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520A31">
        <w:trPr>
          <w:trHeight w:val="32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28F0A09" w:rsidR="00B235FD" w:rsidRDefault="00983E54" w:rsidP="00983E5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SC</w:t>
            </w:r>
            <w:r w:rsidR="0009516A">
              <w:rPr>
                <w:color w:val="000000"/>
                <w:sz w:val="24"/>
                <w:szCs w:val="24"/>
              </w:rPr>
              <w:t>-24-0000</w:t>
            </w:r>
            <w:r w:rsidR="00957D49">
              <w:rPr>
                <w:color w:val="000000"/>
                <w:sz w:val="24"/>
                <w:szCs w:val="24"/>
              </w:rPr>
              <w:t>6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293F7E1" w:rsidR="00B235FD" w:rsidRPr="0024709A" w:rsidRDefault="00957D49" w:rsidP="005C0CB2">
            <w:pPr>
              <w:spacing w:line="240" w:lineRule="auto"/>
              <w:ind w:hanging="2"/>
              <w:jc w:val="left"/>
              <w:rPr>
                <w:sz w:val="24"/>
                <w:szCs w:val="24"/>
                <w:rtl/>
                <w:lang w:bidi="ar-LB"/>
              </w:rPr>
            </w:pPr>
            <w:r>
              <w:rPr>
                <w:rFonts w:ascii="Arial" w:hAnsi="Arial" w:cs="Arial"/>
              </w:rPr>
              <w:t>Service Center</w:t>
            </w:r>
            <w:r w:rsidR="00983E54">
              <w:rPr>
                <w:rFonts w:ascii="Arial" w:hAnsi="Arial" w:cs="Arial"/>
              </w:rPr>
              <w:t xml:space="preserve"> </w:t>
            </w:r>
            <w:proofErr w:type="spellStart"/>
            <w:r w:rsidR="00983E54">
              <w:rPr>
                <w:rFonts w:ascii="Arial" w:hAnsi="Arial" w:cs="Arial"/>
              </w:rPr>
              <w:t>S</w:t>
            </w:r>
            <w:r w:rsidR="00983E54" w:rsidRPr="00983E54">
              <w:rPr>
                <w:rFonts w:ascii="Arial" w:hAnsi="Arial" w:cs="Arial"/>
              </w:rPr>
              <w:t>ignages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20A31">
              <w:rPr>
                <w:rFonts w:ascii="Arial" w:hAnsi="Arial" w:cs="Arial"/>
              </w:rPr>
              <w:t>RFQ</w:t>
            </w:r>
            <w:r w:rsidR="005C0CB2">
              <w:rPr>
                <w:rFonts w:ascii="Arial" w:hAnsi="Arial" w:cs="Arial"/>
              </w:rPr>
              <w:t xml:space="preserve"> </w:t>
            </w:r>
            <w:r w:rsidR="005C0CB2">
              <w:rPr>
                <w:rFonts w:ascii="Arial" w:hAnsi="Arial" w:cs="Arial" w:hint="cs"/>
                <w:rtl/>
                <w:lang w:bidi="ar-LB"/>
              </w:rPr>
              <w:t xml:space="preserve"> 10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3F92D64" w14:textId="77777777" w:rsidR="00957D49" w:rsidRDefault="00957D49" w:rsidP="00957D49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Sign Board Face:</w:t>
            </w:r>
          </w:p>
          <w:p w14:paraId="0CD7418C" w14:textId="77777777" w:rsidR="00957D49" w:rsidRDefault="00957D49" w:rsidP="00957D49">
            <w:pPr>
              <w:numPr>
                <w:ilvl w:val="0"/>
                <w:numId w:val="1"/>
              </w:numPr>
              <w:bidi w:val="0"/>
              <w:spacing w:line="240" w:lineRule="auto"/>
              <w:jc w:val="lef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﻿﻿﻿</w:t>
            </w:r>
            <w:r>
              <w:rPr>
                <w:rFonts w:ascii="Helvetica" w:hAnsi="Helvetica" w:cs="Helvetica"/>
                <w:sz w:val="18"/>
                <w:szCs w:val="18"/>
              </w:rPr>
              <w:t>Frame metal structure (60x30</w:t>
            </w:r>
            <w:proofErr w:type="gramStart"/>
            <w:r>
              <w:rPr>
                <w:rFonts w:ascii="Helvetica" w:hAnsi="Helvetica" w:cs="Helvetica"/>
                <w:sz w:val="18"/>
                <w:szCs w:val="18"/>
              </w:rPr>
              <w:t>)</w:t>
            </w:r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br/>
              <w:t>size 10m x 120cm.</w:t>
            </w:r>
          </w:p>
          <w:p w14:paraId="38FA5826" w14:textId="0A8DC0DC" w:rsidR="00957D49" w:rsidRDefault="00957D49" w:rsidP="00957D49">
            <w:pPr>
              <w:numPr>
                <w:ilvl w:val="0"/>
                <w:numId w:val="1"/>
              </w:numPr>
              <w:bidi w:val="0"/>
              <w:spacing w:line="240" w:lineRule="auto"/>
              <w:jc w:val="lef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﻿﻿﻿</w:t>
            </w:r>
            <w:r>
              <w:rPr>
                <w:rFonts w:ascii="Helvetica" w:hAnsi="Helvetica" w:cs="Helvetica"/>
                <w:sz w:val="18"/>
                <w:szCs w:val="18"/>
              </w:rPr>
              <w:t>Face (high quality)</w:t>
            </w:r>
            <w:r w:rsidR="00983E54">
              <w:rPr>
                <w:rFonts w:ascii="Helvetica" w:hAnsi="Helvetica" w:cs="Helvetica"/>
                <w:sz w:val="18"/>
                <w:szCs w:val="18"/>
              </w:rPr>
              <w:t xml:space="preserve"> 1000×1000-440</w:t>
            </w:r>
            <w:r w:rsidR="00983E54">
              <w:rPr>
                <w:rFonts w:ascii="Helvetica" w:hAnsi="Helvetica" w:cs="Helvetica"/>
                <w:sz w:val="18"/>
                <w:szCs w:val="18"/>
              </w:rPr>
              <w:br/>
              <w:t>gram 10m x120cm</w:t>
            </w:r>
          </w:p>
          <w:p w14:paraId="77147DCC" w14:textId="77777777" w:rsidR="00957D49" w:rsidRDefault="00957D49" w:rsidP="00957D49">
            <w:pPr>
              <w:numPr>
                <w:ilvl w:val="0"/>
                <w:numId w:val="1"/>
              </w:numPr>
              <w:bidi w:val="0"/>
              <w:spacing w:line="240" w:lineRule="auto"/>
              <w:jc w:val="lef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﻿﻿﻿</w:t>
            </w:r>
            <w:r>
              <w:rPr>
                <w:rFonts w:ascii="Helvetica" w:hAnsi="Helvetica" w:cs="Helvetica"/>
                <w:sz w:val="18"/>
                <w:szCs w:val="18"/>
              </w:rPr>
              <w:t>White illuminated letters.</w:t>
            </w:r>
          </w:p>
          <w:p w14:paraId="682AECB3" w14:textId="02D4ED08" w:rsidR="00957D49" w:rsidRDefault="00957D49" w:rsidP="00957D49">
            <w:pPr>
              <w:numPr>
                <w:ilvl w:val="0"/>
                <w:numId w:val="1"/>
              </w:numPr>
              <w:bidi w:val="0"/>
              <w:spacing w:line="240" w:lineRule="auto"/>
              <w:jc w:val="left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﻿﻿﻿</w:t>
            </w:r>
            <w:r>
              <w:rPr>
                <w:rFonts w:ascii="Helvetica" w:hAnsi="Helvetica" w:cs="Helvetica"/>
                <w:sz w:val="18"/>
                <w:szCs w:val="18"/>
              </w:rPr>
              <w:t>Logo Touch Face and aluminum side lighted with white Led 90cm x 90cm x</w:t>
            </w:r>
            <w:r>
              <w:rPr>
                <w:rFonts w:ascii="Helvetica" w:hAnsi="Helvetica" w:cs="Helvetica"/>
                <w:sz w:val="18"/>
                <w:szCs w:val="18"/>
              </w:rPr>
              <w:br/>
              <w:t xml:space="preserve">15 cm </w:t>
            </w:r>
            <w:r w:rsidR="00983E54">
              <w:rPr>
                <w:rFonts w:ascii="Helvetica" w:hAnsi="Helvetica" w:cs="Helvetica"/>
                <w:sz w:val="18"/>
                <w:szCs w:val="18"/>
              </w:rPr>
              <w:t>(</w:t>
            </w:r>
            <w:proofErr w:type="spellStart"/>
            <w:r w:rsidR="00983E54">
              <w:rPr>
                <w:rFonts w:ascii="Helvetica" w:hAnsi="Helvetica" w:cs="Helvetica"/>
                <w:sz w:val="18"/>
                <w:szCs w:val="18"/>
              </w:rPr>
              <w:t>H</w:t>
            </w:r>
            <w:proofErr w:type="gramStart"/>
            <w:r w:rsidR="00983E54">
              <w:rPr>
                <w:rFonts w:ascii="Helvetica" w:hAnsi="Helvetica" w:cs="Helvetica"/>
                <w:sz w:val="18"/>
                <w:szCs w:val="18"/>
              </w:rPr>
              <w:t>,W,Thick</w:t>
            </w:r>
            <w:proofErr w:type="spellEnd"/>
            <w:proofErr w:type="gramEnd"/>
            <w:r>
              <w:rPr>
                <w:rFonts w:ascii="Helvetica" w:hAnsi="Helvetica" w:cs="Helvetica"/>
                <w:sz w:val="18"/>
                <w:szCs w:val="18"/>
              </w:rPr>
              <w:t>).</w:t>
            </w:r>
          </w:p>
          <w:p w14:paraId="51C776F4" w14:textId="77777777" w:rsidR="00957D49" w:rsidRDefault="00957D49" w:rsidP="00957D49">
            <w:pPr>
              <w:bidi w:val="0"/>
              <w:ind w:left="360"/>
              <w:rPr>
                <w:rFonts w:ascii="Helvetica" w:hAnsi="Helvetica" w:cs="Helvetica"/>
                <w:sz w:val="18"/>
                <w:szCs w:val="18"/>
              </w:rPr>
            </w:pPr>
          </w:p>
          <w:p w14:paraId="6C2B4601" w14:textId="77777777" w:rsidR="00957D49" w:rsidRDefault="00957D49" w:rsidP="00957D49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Double Side Sign Board :</w:t>
            </w:r>
          </w:p>
          <w:p w14:paraId="547B8E16" w14:textId="7760132A" w:rsidR="00B235FD" w:rsidRPr="00957D49" w:rsidRDefault="00957D49" w:rsidP="00957D4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Flex Face Lighted with metal structure 70cm x 70cm x 20cm.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497F97D6" w:rsidR="00B235FD" w:rsidRDefault="00983E54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لوازم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A2F53DA" w:rsidR="009A3962" w:rsidRDefault="009A3962" w:rsidP="0009516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53ED2AEC" w:rsidR="00A172A5" w:rsidRDefault="007328DD" w:rsidP="007328D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5B350F">
              <w:rPr>
                <w:color w:val="000000"/>
                <w:sz w:val="24"/>
                <w:szCs w:val="24"/>
              </w:rPr>
              <w:t xml:space="preserve"> March</w:t>
            </w:r>
            <w:r w:rsidR="00411EA8">
              <w:rPr>
                <w:color w:val="000000"/>
                <w:sz w:val="24"/>
                <w:szCs w:val="24"/>
              </w:rPr>
              <w:t xml:space="preserve"> 2024</w:t>
            </w:r>
            <w:r w:rsidR="005B350F">
              <w:rPr>
                <w:color w:val="000000"/>
                <w:sz w:val="24"/>
                <w:szCs w:val="24"/>
              </w:rPr>
              <w:t xml:space="preserve"> 11:</w:t>
            </w:r>
            <w:r w:rsidR="00411EA8">
              <w:rPr>
                <w:color w:val="000000"/>
                <w:sz w:val="24"/>
                <w:szCs w:val="24"/>
              </w:rPr>
              <w:t xml:space="preserve">AM 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5F094BCA" w:rsidR="0029172A" w:rsidRDefault="007328DD" w:rsidP="005C0CB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AD12F6">
              <w:rPr>
                <w:color w:val="000000"/>
                <w:sz w:val="24"/>
                <w:szCs w:val="24"/>
              </w:rPr>
              <w:t xml:space="preserve"> March,</w:t>
            </w:r>
            <w:r w:rsidR="00867F46">
              <w:rPr>
                <w:color w:val="000000"/>
                <w:sz w:val="24"/>
                <w:szCs w:val="24"/>
              </w:rPr>
              <w:t>2024</w:t>
            </w:r>
            <w:r w:rsidR="00AD12F6">
              <w:rPr>
                <w:color w:val="000000"/>
                <w:sz w:val="24"/>
                <w:szCs w:val="24"/>
              </w:rPr>
              <w:t xml:space="preserve"> </w:t>
            </w:r>
            <w:r w:rsidR="00867F46">
              <w:rPr>
                <w:color w:val="000000"/>
                <w:sz w:val="24"/>
                <w:szCs w:val="24"/>
              </w:rPr>
              <w:t>11</w:t>
            </w:r>
            <w:r w:rsidR="00411EA8">
              <w:rPr>
                <w:color w:val="000000"/>
                <w:sz w:val="24"/>
                <w:szCs w:val="24"/>
              </w:rPr>
              <w:t>: AM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</w:t>
            </w:r>
            <w:bookmarkStart w:id="0" w:name="_GoBack"/>
            <w:bookmarkEnd w:id="0"/>
            <w:r>
              <w:rPr>
                <w:rFonts w:ascii="Arial" w:hAnsi="Arial" w:cs="Arial"/>
                <w:i/>
                <w:iCs/>
              </w:rPr>
              <w:t>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411EA8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50542FE" w14:textId="0F177281" w:rsidR="00206B49" w:rsidRDefault="00983E5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11EA8">
              <w:rPr>
                <w:color w:val="000000"/>
                <w:sz w:val="24"/>
                <w:szCs w:val="24"/>
              </w:rPr>
              <w:t>00$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82A3729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5571E6B" w:rsidR="00B235FD" w:rsidRPr="00C600EA" w:rsidRDefault="00C600EA" w:rsidP="00C600E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7" w:history="1">
              <w:r w:rsidRPr="005F7E84">
                <w:rPr>
                  <w:rStyle w:val="Hyperlink"/>
                </w:rPr>
                <w:t>com&amp;adminprocurement@touch.com.lb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42B2"/>
    <w:multiLevelType w:val="multilevel"/>
    <w:tmpl w:val="E918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9516A"/>
    <w:rsid w:val="000C323F"/>
    <w:rsid w:val="000C4C75"/>
    <w:rsid w:val="000F5BBC"/>
    <w:rsid w:val="001176D5"/>
    <w:rsid w:val="00117F24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6149"/>
    <w:rsid w:val="002B7048"/>
    <w:rsid w:val="002C14E6"/>
    <w:rsid w:val="002D7A72"/>
    <w:rsid w:val="002E4633"/>
    <w:rsid w:val="00312085"/>
    <w:rsid w:val="00336F42"/>
    <w:rsid w:val="00376DEB"/>
    <w:rsid w:val="003D35EC"/>
    <w:rsid w:val="003E594F"/>
    <w:rsid w:val="00411EA8"/>
    <w:rsid w:val="00421177"/>
    <w:rsid w:val="00421691"/>
    <w:rsid w:val="00422A7C"/>
    <w:rsid w:val="00426B60"/>
    <w:rsid w:val="00491458"/>
    <w:rsid w:val="00493266"/>
    <w:rsid w:val="004A1335"/>
    <w:rsid w:val="004B062A"/>
    <w:rsid w:val="004C34D2"/>
    <w:rsid w:val="004D57CC"/>
    <w:rsid w:val="004F6185"/>
    <w:rsid w:val="00501F37"/>
    <w:rsid w:val="00520A31"/>
    <w:rsid w:val="0053774B"/>
    <w:rsid w:val="00560775"/>
    <w:rsid w:val="005A0FD0"/>
    <w:rsid w:val="005A2C54"/>
    <w:rsid w:val="005A5719"/>
    <w:rsid w:val="005B350F"/>
    <w:rsid w:val="005C0CB2"/>
    <w:rsid w:val="005F008F"/>
    <w:rsid w:val="00602315"/>
    <w:rsid w:val="00607625"/>
    <w:rsid w:val="00614D21"/>
    <w:rsid w:val="00646963"/>
    <w:rsid w:val="00693D36"/>
    <w:rsid w:val="006B5B5A"/>
    <w:rsid w:val="006C7163"/>
    <w:rsid w:val="006E5011"/>
    <w:rsid w:val="007079F2"/>
    <w:rsid w:val="00710D03"/>
    <w:rsid w:val="007328DD"/>
    <w:rsid w:val="00734ED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67F46"/>
    <w:rsid w:val="008D3049"/>
    <w:rsid w:val="008E70EB"/>
    <w:rsid w:val="0091237C"/>
    <w:rsid w:val="009168D1"/>
    <w:rsid w:val="00925BF0"/>
    <w:rsid w:val="0092753D"/>
    <w:rsid w:val="00940B28"/>
    <w:rsid w:val="009552E8"/>
    <w:rsid w:val="00957D49"/>
    <w:rsid w:val="00967D45"/>
    <w:rsid w:val="00977899"/>
    <w:rsid w:val="00983E54"/>
    <w:rsid w:val="00985382"/>
    <w:rsid w:val="009945A4"/>
    <w:rsid w:val="009A3962"/>
    <w:rsid w:val="009C6232"/>
    <w:rsid w:val="009C7D15"/>
    <w:rsid w:val="009D4EF8"/>
    <w:rsid w:val="00A049F7"/>
    <w:rsid w:val="00A172A5"/>
    <w:rsid w:val="00A23D1D"/>
    <w:rsid w:val="00A80DD6"/>
    <w:rsid w:val="00A859BE"/>
    <w:rsid w:val="00A975FF"/>
    <w:rsid w:val="00AA2A6E"/>
    <w:rsid w:val="00AA6B42"/>
    <w:rsid w:val="00AD12F6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56539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E082D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3A2C"/>
    <w:rsid w:val="00E56044"/>
    <w:rsid w:val="00E60DD0"/>
    <w:rsid w:val="00EB30B4"/>
    <w:rsid w:val="00EB6B1F"/>
    <w:rsid w:val="00EC214E"/>
    <w:rsid w:val="00EC316C"/>
    <w:rsid w:val="00EE738A"/>
    <w:rsid w:val="00F04DAC"/>
    <w:rsid w:val="00F311FB"/>
    <w:rsid w:val="00F46032"/>
    <w:rsid w:val="00F50499"/>
    <w:rsid w:val="00F65409"/>
    <w:rsid w:val="00F72356"/>
    <w:rsid w:val="00F82397"/>
    <w:rsid w:val="00F87433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NormalWeb">
    <w:name w:val="Normal (Web)"/>
    <w:basedOn w:val="Normal"/>
    <w:uiPriority w:val="99"/>
    <w:unhideWhenUsed/>
    <w:rsid w:val="00957D49"/>
    <w:pPr>
      <w:bidi w:val="0"/>
      <w:spacing w:before="100" w:beforeAutospacing="1" w:after="100" w:afterAutospacing="1" w:line="240" w:lineRule="auto"/>
      <w:ind w:firstLine="0"/>
      <w:jc w:val="left"/>
    </w:pPr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8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&amp;adminprocurement@touch.com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Rajeh Kharouf</cp:lastModifiedBy>
  <cp:revision>11</cp:revision>
  <cp:lastPrinted>2024-03-07T12:15:00Z</cp:lastPrinted>
  <dcterms:created xsi:type="dcterms:W3CDTF">2024-03-07T08:23:00Z</dcterms:created>
  <dcterms:modified xsi:type="dcterms:W3CDTF">2024-03-07T12:23:00Z</dcterms:modified>
</cp:coreProperties>
</file>