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F9004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F9004C">
        <w:rPr>
          <w:color w:val="000000"/>
          <w:sz w:val="28"/>
          <w:szCs w:val="28"/>
        </w:rPr>
        <w:t>5577/1/M</w:t>
      </w:r>
      <w:r w:rsidR="00F47D87">
        <w:rPr>
          <w:color w:val="000000"/>
          <w:sz w:val="28"/>
          <w:szCs w:val="28"/>
        </w:rPr>
        <w:t xml:space="preserve"> Dated </w:t>
      </w:r>
      <w:r w:rsidR="00F9004C">
        <w:rPr>
          <w:color w:val="000000"/>
          <w:sz w:val="28"/>
          <w:szCs w:val="28"/>
        </w:rPr>
        <w:t>16</w:t>
      </w:r>
      <w:r w:rsidR="00F47D87">
        <w:rPr>
          <w:color w:val="000000"/>
          <w:sz w:val="28"/>
          <w:szCs w:val="28"/>
        </w:rPr>
        <w:t xml:space="preserve"> </w:t>
      </w:r>
      <w:r w:rsidR="00F9004C">
        <w:rPr>
          <w:color w:val="000000"/>
          <w:sz w:val="28"/>
          <w:szCs w:val="28"/>
        </w:rPr>
        <w:t>Dec</w:t>
      </w:r>
      <w:r w:rsidR="00FF269C">
        <w:rPr>
          <w:color w:val="000000"/>
          <w:sz w:val="28"/>
          <w:szCs w:val="28"/>
        </w:rPr>
        <w:t>ember</w:t>
      </w:r>
      <w:r w:rsidR="00DA7CC6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2024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F9004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F9004C">
              <w:rPr>
                <w:rFonts w:asciiTheme="majorBidi" w:hAnsiTheme="majorBidi" w:cstheme="majorBidi"/>
                <w:b/>
                <w:sz w:val="28"/>
                <w:szCs w:val="28"/>
              </w:rPr>
              <w:t>2024 Generators’ oil supply</w:t>
            </w:r>
            <w:r w:rsidR="009B5CA6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RFQ</w:t>
            </w:r>
            <w:r w:rsidR="00F9004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D4CE0" w:rsidRDefault="0080537F" w:rsidP="009B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9B5C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FF26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9B5CA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7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311189" w:rsidRPr="008D4CE0" w:rsidRDefault="0080537F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455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وقد تم تحديد 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311189" w:rsidRPr="008D4CE0" w:rsidRDefault="00455D22" w:rsidP="00604CD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MEDCO SAL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، عنوانه </w:t>
            </w:r>
            <w:r w:rsidR="00F47D8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 </w:t>
            </w:r>
            <w:r w:rsidR="000250E3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Tabaris Square, Chammas Bldg., Beirut Lebanon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بالسعر الإجمالي المقدم منه، دون الضريبة على القيمة المضافة، والبالغ: /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$</w:t>
            </w:r>
            <w:r w:rsidR="009E39F9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29</w:t>
            </w:r>
            <w:r w:rsidR="00FF269C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,</w:t>
            </w:r>
            <w:r w:rsidR="009E39F9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850</w:t>
            </w:r>
            <w:r w:rsidR="0039023B" w:rsidRPr="008D4CE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/ فقط.</w:t>
            </w:r>
            <w:r w:rsidR="009A54B8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وذلك من اجل شراء </w:t>
            </w:r>
            <w:r w:rsidR="00604CD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15,000 </w:t>
            </w:r>
            <w:r w:rsidR="009A54B8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04CD7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ليتر </w:t>
            </w:r>
            <w:r w:rsidR="00604CD7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generator oil</w:t>
            </w:r>
            <w:r w:rsidR="00BF7747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.</w:t>
            </w:r>
          </w:p>
          <w:p w:rsidR="008875FC" w:rsidRPr="008D4CE0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</w:p>
          <w:p w:rsidR="00366D6D" w:rsidRPr="008D4CE0" w:rsidRDefault="00366D6D" w:rsidP="008A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 January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8A28A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17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January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8A28A2" w:rsidRPr="008A28A2" w:rsidRDefault="008A28A2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r w:rsidRPr="008A28A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3 January 2025</w:t>
            </w:r>
          </w:p>
          <w:bookmarkEnd w:id="0"/>
          <w:p w:rsidR="00695EB8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50E3"/>
    <w:rsid w:val="00056875"/>
    <w:rsid w:val="00081F8E"/>
    <w:rsid w:val="00092110"/>
    <w:rsid w:val="000A1A05"/>
    <w:rsid w:val="000B3579"/>
    <w:rsid w:val="001164E2"/>
    <w:rsid w:val="0012364B"/>
    <w:rsid w:val="001B48FD"/>
    <w:rsid w:val="001D3DDC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7BD9"/>
    <w:rsid w:val="003C6255"/>
    <w:rsid w:val="003D3A1E"/>
    <w:rsid w:val="00402E35"/>
    <w:rsid w:val="0041652E"/>
    <w:rsid w:val="00424AC0"/>
    <w:rsid w:val="00455D22"/>
    <w:rsid w:val="0048762A"/>
    <w:rsid w:val="004B2581"/>
    <w:rsid w:val="004B71AD"/>
    <w:rsid w:val="004E244E"/>
    <w:rsid w:val="00513845"/>
    <w:rsid w:val="00537E1A"/>
    <w:rsid w:val="0056552F"/>
    <w:rsid w:val="00565564"/>
    <w:rsid w:val="00571068"/>
    <w:rsid w:val="00577D53"/>
    <w:rsid w:val="005A310F"/>
    <w:rsid w:val="005C0DD7"/>
    <w:rsid w:val="005F616D"/>
    <w:rsid w:val="005F7AE3"/>
    <w:rsid w:val="00604CD7"/>
    <w:rsid w:val="00637172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80537F"/>
    <w:rsid w:val="00812AFE"/>
    <w:rsid w:val="00816A99"/>
    <w:rsid w:val="00843C05"/>
    <w:rsid w:val="00862C0D"/>
    <w:rsid w:val="008875FC"/>
    <w:rsid w:val="008A28A2"/>
    <w:rsid w:val="008D4CE0"/>
    <w:rsid w:val="008F69C0"/>
    <w:rsid w:val="00903AE5"/>
    <w:rsid w:val="00904CDA"/>
    <w:rsid w:val="00921083"/>
    <w:rsid w:val="009A54B8"/>
    <w:rsid w:val="009A5A91"/>
    <w:rsid w:val="009B5CA6"/>
    <w:rsid w:val="009E39F9"/>
    <w:rsid w:val="00A823FE"/>
    <w:rsid w:val="00A86BD5"/>
    <w:rsid w:val="00AC0F13"/>
    <w:rsid w:val="00B27127"/>
    <w:rsid w:val="00B40014"/>
    <w:rsid w:val="00B75B95"/>
    <w:rsid w:val="00BA7283"/>
    <w:rsid w:val="00BA7ADB"/>
    <w:rsid w:val="00BF7747"/>
    <w:rsid w:val="00C27E3D"/>
    <w:rsid w:val="00C36B5B"/>
    <w:rsid w:val="00C449C0"/>
    <w:rsid w:val="00C545C0"/>
    <w:rsid w:val="00C73705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D084B"/>
    <w:rsid w:val="00F00E23"/>
    <w:rsid w:val="00F1388A"/>
    <w:rsid w:val="00F47D87"/>
    <w:rsid w:val="00F87425"/>
    <w:rsid w:val="00F9004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E0E776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9</cp:revision>
  <dcterms:created xsi:type="dcterms:W3CDTF">2024-09-26T23:22:00Z</dcterms:created>
  <dcterms:modified xsi:type="dcterms:W3CDTF">2025-01-03T07:17:00Z</dcterms:modified>
</cp:coreProperties>
</file>