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/2025</w:t>
            </w:r>
            <w:r w:rsidR="001C53F5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82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1C53F5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27/1/2025</w:t>
            </w:r>
          </w:p>
        </w:tc>
      </w:tr>
    </w:tbl>
    <w:p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مستشفى راشيا الحكومي</w:t>
            </w:r>
          </w:p>
        </w:tc>
      </w:tr>
      <w:tr w:rsidR="00F73D8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راشيا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البقاع الغربي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1C53F5" w:rsidP="001C53F5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شادي طلايع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1C53F5">
            <w:pP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قيمة نقلة المياه سعة عشرون برميل تماني ونصف دولار امريكي               </w:t>
            </w:r>
          </w:p>
        </w:tc>
      </w:tr>
      <w:tr w:rsidR="00F73D8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(..</w:t>
            </w:r>
            <w:r w:rsidR="0080374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.)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73D8F" w:rsidRPr="001C53F5" w:rsidRDefault="001C53F5" w:rsidP="001C53F5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سعة النقلة عشرون برميل بتكلفة 8.5 دولار امريكي</w:t>
            </w:r>
          </w:p>
          <w:p w:rsidR="00F73D8F" w:rsidRPr="001C53F5" w:rsidRDefault="001C53F5" w:rsidP="001C53F5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يتم اجراء فحوصات مخبرية وجرتومية دورية على المياه على حساب المورد</w:t>
            </w:r>
          </w:p>
          <w:p w:rsidR="00F73D8F" w:rsidRDefault="00D1379F" w:rsidP="001C53F5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1C53F5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يتم الالتزام بالكمية المطلوبة وفق الحاجة  اليومية للمستشفى</w:t>
            </w:r>
          </w:p>
        </w:tc>
      </w:tr>
    </w:tbl>
    <w:p w:rsidR="00F73D8F" w:rsidRDefault="00D1379F" w:rsidP="001C53F5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>مستشفى راشيا الحكومي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1C53F5">
        <w:rPr>
          <w:rFonts w:ascii="Simplified Arabic" w:eastAsia="Simplified Arabic" w:hAnsi="Simplified Arabic" w:cs="Simplified Arabic" w:hint="cs"/>
          <w:sz w:val="24"/>
          <w:szCs w:val="24"/>
          <w:rtl/>
        </w:rPr>
        <w:t>شادي طلايع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)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1C53F5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تأمين مياه الشفة للمستشفى 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</w:t>
      </w:r>
    </w:p>
    <w:p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27/1/2025</w:t>
            </w:r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رئيس قسم المشتريات والمستودعات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DE650D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رمزي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  <w:lang w:bidi="ar-LB"/>
              </w:rPr>
              <w:t>رمزي ابو صفا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 w:rsidSect="00B7562B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B69" w:rsidRDefault="00AD7B69">
      <w:pPr>
        <w:spacing w:after="0" w:line="240" w:lineRule="auto"/>
      </w:pPr>
      <w:r>
        <w:separator/>
      </w:r>
    </w:p>
  </w:endnote>
  <w:endnote w:type="continuationSeparator" w:id="1">
    <w:p w:rsidR="00AD7B69" w:rsidRDefault="00AD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B69" w:rsidRDefault="00AD7B69">
      <w:pPr>
        <w:spacing w:after="0" w:line="240" w:lineRule="auto"/>
      </w:pPr>
      <w:r>
        <w:separator/>
      </w:r>
    </w:p>
  </w:footnote>
  <w:footnote w:type="continuationSeparator" w:id="1">
    <w:p w:rsidR="00AD7B69" w:rsidRDefault="00AD7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6444D"/>
    <w:multiLevelType w:val="hybridMultilevel"/>
    <w:tmpl w:val="ACFE2CC0"/>
    <w:lvl w:ilvl="0" w:tplc="BA4223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73D8F"/>
    <w:rsid w:val="000C6302"/>
    <w:rsid w:val="00152C8D"/>
    <w:rsid w:val="0017329D"/>
    <w:rsid w:val="001C53F5"/>
    <w:rsid w:val="005F2FAF"/>
    <w:rsid w:val="006E461C"/>
    <w:rsid w:val="00803740"/>
    <w:rsid w:val="00887A8B"/>
    <w:rsid w:val="00AD7B69"/>
    <w:rsid w:val="00B7562B"/>
    <w:rsid w:val="00C349E8"/>
    <w:rsid w:val="00D1379F"/>
    <w:rsid w:val="00DE650D"/>
    <w:rsid w:val="00F520C7"/>
    <w:rsid w:val="00F7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2B"/>
  </w:style>
  <w:style w:type="paragraph" w:styleId="Heading1">
    <w:name w:val="heading 1"/>
    <w:basedOn w:val="Normal"/>
    <w:next w:val="Normal"/>
    <w:uiPriority w:val="9"/>
    <w:qFormat/>
    <w:rsid w:val="00B756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756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56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56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562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56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7562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75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3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</dc:creator>
  <cp:lastModifiedBy>ramzi</cp:lastModifiedBy>
  <cp:revision>4</cp:revision>
  <cp:lastPrinted>2025-01-27T08:45:00Z</cp:lastPrinted>
  <dcterms:created xsi:type="dcterms:W3CDTF">2025-01-27T10:01:00Z</dcterms:created>
  <dcterms:modified xsi:type="dcterms:W3CDTF">2025-01-27T10:07:00Z</dcterms:modified>
</cp:coreProperties>
</file>