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68651" w14:textId="77777777" w:rsidR="0082571A" w:rsidRDefault="0082571A" w:rsidP="000C78A8">
      <w:pPr>
        <w:pStyle w:val="Heading1"/>
        <w:spacing w:line="240" w:lineRule="auto"/>
        <w:contextualSpacing/>
        <w:jc w:val="center"/>
        <w:rPr>
          <w:b/>
          <w:bCs/>
          <w:sz w:val="40"/>
          <w:szCs w:val="40"/>
        </w:rPr>
      </w:pPr>
    </w:p>
    <w:p w14:paraId="26CBB382" w14:textId="5A41E214" w:rsidR="00CA3C48" w:rsidRPr="00B47DA3" w:rsidRDefault="00D6468C" w:rsidP="000C78A8">
      <w:pPr>
        <w:pStyle w:val="Heading1"/>
        <w:spacing w:line="240" w:lineRule="auto"/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Web Application Firewall</w:t>
      </w:r>
    </w:p>
    <w:p w14:paraId="6FB25326" w14:textId="77777777" w:rsidR="000C78A8" w:rsidRPr="00B47DA3" w:rsidRDefault="00C760CE" w:rsidP="000C78A8">
      <w:pPr>
        <w:pStyle w:val="Heading2"/>
        <w:jc w:val="center"/>
        <w:rPr>
          <w:b/>
          <w:bCs/>
        </w:rPr>
      </w:pPr>
      <w:r w:rsidRPr="00B47DA3">
        <w:rPr>
          <w:b/>
          <w:bCs/>
        </w:rPr>
        <w:t>Technical Requirement</w:t>
      </w:r>
    </w:p>
    <w:p w14:paraId="272CB93D" w14:textId="77777777" w:rsidR="00204E68" w:rsidRPr="00B47DA3" w:rsidRDefault="00204E68" w:rsidP="00204E68"/>
    <w:p w14:paraId="0C4AD2C0" w14:textId="5B253673" w:rsidR="00BE2CCC" w:rsidRDefault="00BF3E71" w:rsidP="005E4B2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B47DA3">
        <w:rPr>
          <w:b/>
          <w:bCs/>
          <w:sz w:val="24"/>
          <w:szCs w:val="24"/>
        </w:rPr>
        <w:t>I</w:t>
      </w:r>
      <w:r w:rsidR="003626AB" w:rsidRPr="00B47DA3">
        <w:rPr>
          <w:b/>
          <w:bCs/>
          <w:sz w:val="24"/>
          <w:szCs w:val="24"/>
        </w:rPr>
        <w:t>ntroduction</w:t>
      </w:r>
      <w:r w:rsidR="004720A8" w:rsidRPr="00B47DA3">
        <w:rPr>
          <w:b/>
          <w:bCs/>
          <w:sz w:val="24"/>
          <w:szCs w:val="24"/>
        </w:rPr>
        <w:t>:</w:t>
      </w:r>
      <w:r w:rsidR="00124606" w:rsidRPr="00B47DA3">
        <w:rPr>
          <w:b/>
          <w:bCs/>
          <w:sz w:val="24"/>
          <w:szCs w:val="24"/>
        </w:rPr>
        <w:t xml:space="preserve"> </w:t>
      </w:r>
    </w:p>
    <w:p w14:paraId="3DA6CB4B" w14:textId="77777777" w:rsidR="006B3A97" w:rsidRPr="005E4B2B" w:rsidRDefault="006B3A97" w:rsidP="006B3A97">
      <w:pPr>
        <w:pStyle w:val="ListParagraph"/>
        <w:spacing w:line="240" w:lineRule="auto"/>
        <w:ind w:left="0"/>
        <w:rPr>
          <w:b/>
          <w:bCs/>
          <w:sz w:val="24"/>
          <w:szCs w:val="24"/>
        </w:rPr>
      </w:pPr>
    </w:p>
    <w:p w14:paraId="0E1A5540" w14:textId="619283CE" w:rsidR="00891008" w:rsidRPr="00334544" w:rsidRDefault="00D6468C" w:rsidP="005E4B2B">
      <w:pPr>
        <w:pStyle w:val="ListParagraph"/>
        <w:ind w:left="0" w:firstLine="720"/>
        <w:jc w:val="both"/>
      </w:pPr>
      <w:r w:rsidRPr="00334544">
        <w:t xml:space="preserve">MIC2 the leading mobile network operator, </w:t>
      </w:r>
      <w:r w:rsidR="00BE2CCC" w:rsidRPr="00334544">
        <w:t xml:space="preserve">continues to enhance its network </w:t>
      </w:r>
      <w:r w:rsidRPr="00334544">
        <w:t>security posture</w:t>
      </w:r>
      <w:r w:rsidR="00BE2CCC" w:rsidRPr="00334544">
        <w:t xml:space="preserve"> while consistently providing its customers with cutting-edge products and services. It also seeks to improve the quality and variety of its services, without compromising on cost-effective pricing modules.</w:t>
      </w:r>
    </w:p>
    <w:p w14:paraId="36048081" w14:textId="77777777" w:rsidR="006B3A97" w:rsidRPr="00334544" w:rsidRDefault="006B3A97" w:rsidP="005E4B2B">
      <w:pPr>
        <w:pStyle w:val="ListParagraph"/>
        <w:ind w:left="0" w:firstLine="720"/>
        <w:jc w:val="both"/>
        <w:rPr>
          <w:color w:val="FF0000"/>
        </w:rPr>
      </w:pPr>
    </w:p>
    <w:p w14:paraId="40742AD4" w14:textId="2B2013DC" w:rsidR="00BE2CCC" w:rsidRPr="00334544" w:rsidRDefault="00BE2CCC" w:rsidP="006B3A97">
      <w:pPr>
        <w:pStyle w:val="ListParagraph"/>
        <w:ind w:left="0" w:firstLine="540"/>
        <w:jc w:val="both"/>
      </w:pPr>
      <w:r w:rsidRPr="00334544">
        <w:t xml:space="preserve">MIC2 intends to deploy </w:t>
      </w:r>
      <w:r w:rsidR="00D6468C" w:rsidRPr="00334544">
        <w:t>Web Application Firewall (WAF) with high redundancy</w:t>
      </w:r>
      <w:r w:rsidR="00FD7647">
        <w:t xml:space="preserve"> (2 hardware)</w:t>
      </w:r>
      <w:r w:rsidR="00D6468C" w:rsidRPr="00334544">
        <w:t xml:space="preserve"> to protect its infrastructure</w:t>
      </w:r>
      <w:r w:rsidR="00FD7647">
        <w:t xml:space="preserve"> – physical appliance</w:t>
      </w:r>
      <w:r w:rsidRPr="00334544">
        <w:t xml:space="preserve">. </w:t>
      </w:r>
      <w:r w:rsidR="00D6468C" w:rsidRPr="00334544">
        <w:t>WAF solution is</w:t>
      </w:r>
      <w:r w:rsidRPr="00334544">
        <w:t xml:space="preserve"> expected to integrate with the existing MIC2 live network</w:t>
      </w:r>
      <w:r w:rsidR="00D6468C" w:rsidRPr="00334544">
        <w:t>:</w:t>
      </w:r>
    </w:p>
    <w:p w14:paraId="0650C964" w14:textId="77777777" w:rsidR="00D6468C" w:rsidRPr="00334544" w:rsidRDefault="00D6468C" w:rsidP="006B3A97">
      <w:pPr>
        <w:pStyle w:val="ListParagraph"/>
        <w:ind w:left="0" w:firstLine="540"/>
        <w:jc w:val="both"/>
      </w:pPr>
    </w:p>
    <w:p w14:paraId="016EA2D4" w14:textId="13658519" w:rsidR="003626AB" w:rsidRPr="00334544" w:rsidRDefault="003626AB" w:rsidP="007563BE">
      <w:pPr>
        <w:pStyle w:val="ListParagraph"/>
        <w:numPr>
          <w:ilvl w:val="1"/>
          <w:numId w:val="1"/>
        </w:numPr>
        <w:spacing w:line="240" w:lineRule="auto"/>
      </w:pPr>
      <w:r w:rsidRPr="00334544">
        <w:t xml:space="preserve">Bidder must submit </w:t>
      </w:r>
      <w:r w:rsidR="0082571A" w:rsidRPr="00334544">
        <w:t>a minimum</w:t>
      </w:r>
      <w:r w:rsidRPr="00334544">
        <w:t xml:space="preserve"> </w:t>
      </w:r>
      <w:r w:rsidR="00D6468C" w:rsidRPr="00334544">
        <w:t>3</w:t>
      </w:r>
      <w:r w:rsidR="0082571A" w:rsidRPr="00334544">
        <w:t xml:space="preserve"> years </w:t>
      </w:r>
      <w:r w:rsidR="00584C79" w:rsidRPr="00334544">
        <w:t>roadmap for the proposed solution.</w:t>
      </w:r>
    </w:p>
    <w:p w14:paraId="6A798D2E" w14:textId="710B12AE" w:rsidR="007563BE" w:rsidRPr="00334544" w:rsidRDefault="004C1945" w:rsidP="007563BE">
      <w:pPr>
        <w:pStyle w:val="ListParagraph"/>
        <w:numPr>
          <w:ilvl w:val="1"/>
          <w:numId w:val="1"/>
        </w:numPr>
        <w:spacing w:line="240" w:lineRule="auto"/>
      </w:pPr>
      <w:r w:rsidRPr="00334544">
        <w:t xml:space="preserve">Bidder must provide on-site </w:t>
      </w:r>
      <w:r w:rsidR="00145AD3" w:rsidRPr="00334544">
        <w:t>and/</w:t>
      </w:r>
      <w:r w:rsidR="00CB069A" w:rsidRPr="00334544">
        <w:t xml:space="preserve">or remote </w:t>
      </w:r>
      <w:r w:rsidRPr="00334544">
        <w:t>supp</w:t>
      </w:r>
      <w:r w:rsidR="00BA1533" w:rsidRPr="00334544">
        <w:t xml:space="preserve">ort based on the </w:t>
      </w:r>
      <w:r w:rsidR="009B08D7" w:rsidRPr="00334544">
        <w:t xml:space="preserve">requested </w:t>
      </w:r>
      <w:r w:rsidR="00E12798" w:rsidRPr="00334544">
        <w:t>service level agreement.</w:t>
      </w:r>
    </w:p>
    <w:p w14:paraId="4B15E6E6" w14:textId="769D6EE2" w:rsidR="00A477AD" w:rsidRPr="00334544" w:rsidRDefault="006B3A97" w:rsidP="00A477AD">
      <w:pPr>
        <w:pStyle w:val="ListParagraph"/>
        <w:numPr>
          <w:ilvl w:val="1"/>
          <w:numId w:val="1"/>
        </w:numPr>
        <w:spacing w:line="240" w:lineRule="auto"/>
      </w:pPr>
      <w:r w:rsidRPr="00334544">
        <w:t>Bidder must have the needed skills and existing professional resources to deploy the solution.</w:t>
      </w:r>
    </w:p>
    <w:p w14:paraId="1DC09983" w14:textId="77777777" w:rsidR="00CC0B7E" w:rsidRDefault="00CC0B7E" w:rsidP="00CC0B7E">
      <w:pPr>
        <w:pStyle w:val="ListParagraph"/>
        <w:spacing w:line="240" w:lineRule="auto"/>
        <w:rPr>
          <w:sz w:val="24"/>
          <w:szCs w:val="24"/>
        </w:rPr>
      </w:pPr>
    </w:p>
    <w:p w14:paraId="7DDB796D" w14:textId="75971224" w:rsidR="00CC0B7E" w:rsidRDefault="00CC0B7E" w:rsidP="00CC0B7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B47DA3">
        <w:rPr>
          <w:b/>
          <w:bCs/>
          <w:sz w:val="24"/>
          <w:szCs w:val="24"/>
        </w:rPr>
        <w:t xml:space="preserve">General Requirements : </w:t>
      </w:r>
    </w:p>
    <w:p w14:paraId="3F9FE9BC" w14:textId="77777777" w:rsidR="006B3A97" w:rsidRPr="00B47DA3" w:rsidRDefault="006B3A97" w:rsidP="006B3A97">
      <w:pPr>
        <w:pStyle w:val="ListParagraph"/>
        <w:spacing w:line="240" w:lineRule="auto"/>
        <w:ind w:left="0"/>
        <w:rPr>
          <w:b/>
          <w:bCs/>
          <w:sz w:val="24"/>
          <w:szCs w:val="24"/>
        </w:rPr>
      </w:pPr>
    </w:p>
    <w:p w14:paraId="59932E32" w14:textId="621E2980" w:rsidR="00D6468C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 xml:space="preserve">Bidder should provide complete Design and plan for the solution </w:t>
      </w:r>
    </w:p>
    <w:p w14:paraId="6FE78E7E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is responsible for solution installation and implementation.</w:t>
      </w:r>
    </w:p>
    <w:p w14:paraId="2152586F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is responsible for provisioning, testing and system integration.</w:t>
      </w:r>
    </w:p>
    <w:p w14:paraId="6F175A16" w14:textId="1F11866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 xml:space="preserve">Bidder is responsible for migration from existing </w:t>
      </w:r>
      <w:r w:rsidR="00D6468C" w:rsidRPr="00334544">
        <w:t>WAF applications.</w:t>
      </w:r>
    </w:p>
    <w:p w14:paraId="6DE7EDEF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is responsible complete equipment supply and delivery.</w:t>
      </w:r>
    </w:p>
    <w:p w14:paraId="759FD20C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must ensure validation of system integration with various systems used.</w:t>
      </w:r>
    </w:p>
    <w:p w14:paraId="0F4A09AD" w14:textId="3A94417F" w:rsidR="00CC0B7E" w:rsidRPr="00334544" w:rsidRDefault="00CC0B7E" w:rsidP="008E39CE">
      <w:pPr>
        <w:pStyle w:val="ListParagraph"/>
        <w:numPr>
          <w:ilvl w:val="0"/>
          <w:numId w:val="2"/>
        </w:numPr>
        <w:spacing w:after="200" w:line="276" w:lineRule="auto"/>
      </w:pPr>
      <w:r w:rsidRPr="00334544">
        <w:t xml:space="preserve">Bidder must submit </w:t>
      </w:r>
      <w:r w:rsidR="00D6468C" w:rsidRPr="00334544">
        <w:t>3</w:t>
      </w:r>
      <w:r w:rsidRPr="00334544">
        <w:t xml:space="preserve"> years roadmap highlighting the committed features</w:t>
      </w:r>
    </w:p>
    <w:p w14:paraId="7ECA21D4" w14:textId="4E0FD3EC" w:rsidR="006B3A97" w:rsidRDefault="006B3A97" w:rsidP="008E39CE">
      <w:pPr>
        <w:pStyle w:val="ListParagraph"/>
        <w:numPr>
          <w:ilvl w:val="0"/>
          <w:numId w:val="2"/>
        </w:numPr>
        <w:spacing w:after="200" w:line="276" w:lineRule="auto"/>
      </w:pPr>
      <w:r w:rsidRPr="00334544">
        <w:lastRenderedPageBreak/>
        <w:t xml:space="preserve">Vendor should have at least 5 references in similar deployment </w:t>
      </w:r>
    </w:p>
    <w:p w14:paraId="5041D32F" w14:textId="470DC886" w:rsidR="00895A51" w:rsidRPr="00334544" w:rsidRDefault="00895A51" w:rsidP="008E39CE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Bidder must provide 3 reference for implementation of the solution in similar environment </w:t>
      </w:r>
    </w:p>
    <w:p w14:paraId="13F0B36E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200" w:line="276" w:lineRule="auto"/>
      </w:pPr>
      <w:r w:rsidRPr="00334544">
        <w:t>Bidder must specify where the solution has been integrated and what are the implemented use cases</w:t>
      </w:r>
    </w:p>
    <w:p w14:paraId="35507BC8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 xml:space="preserve">Bidder must submit responsibility matrix, including human resource requirements. </w:t>
      </w:r>
    </w:p>
    <w:p w14:paraId="5C870899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must submit global and provisional acceptance test procedures.</w:t>
      </w:r>
    </w:p>
    <w:p w14:paraId="4361BCC2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must provide validation of system integration with various systems used.</w:t>
      </w:r>
    </w:p>
    <w:p w14:paraId="17933CE4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must provide extended maintenance and support/warranty.</w:t>
      </w:r>
    </w:p>
    <w:p w14:paraId="0693A536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must provide on-site assistance after the final acceptance.</w:t>
      </w:r>
    </w:p>
    <w:p w14:paraId="32D719C4" w14:textId="70D4AD8A" w:rsidR="006B3A97" w:rsidRPr="00334544" w:rsidRDefault="006B3A97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must have back-to-back support from the vendor</w:t>
      </w:r>
    </w:p>
    <w:p w14:paraId="7A213155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must be willing to demonstrate the various system elements of the solution.</w:t>
      </w:r>
    </w:p>
    <w:p w14:paraId="666E8549" w14:textId="77777777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must also be prepared to give a presentation of the solution if required.</w:t>
      </w:r>
    </w:p>
    <w:p w14:paraId="38FC21A7" w14:textId="35969CA3" w:rsidR="00CC0B7E" w:rsidRPr="00334544" w:rsidRDefault="00CC0B7E" w:rsidP="008E39C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>Bidder should provide details of relevant operational reference sites.</w:t>
      </w:r>
    </w:p>
    <w:p w14:paraId="46ABE017" w14:textId="4EB3CC72" w:rsidR="00891008" w:rsidRDefault="00065202" w:rsidP="00891008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334544">
        <w:t xml:space="preserve">Bidder must provide </w:t>
      </w:r>
      <w:r w:rsidR="0054526D" w:rsidRPr="00334544">
        <w:t>Gartner</w:t>
      </w:r>
      <w:r w:rsidRPr="00334544">
        <w:t xml:space="preserve"> report for 202</w:t>
      </w:r>
      <w:r w:rsidR="00D6468C" w:rsidRPr="00334544">
        <w:t>4</w:t>
      </w:r>
      <w:r w:rsidRPr="00334544">
        <w:t xml:space="preserve"> concerning the proposed product.</w:t>
      </w:r>
    </w:p>
    <w:p w14:paraId="62B711EB" w14:textId="77777777" w:rsidR="00334544" w:rsidRDefault="00334544" w:rsidP="00334544">
      <w:pPr>
        <w:spacing w:after="0" w:line="240" w:lineRule="auto"/>
        <w:ind w:left="360"/>
        <w:jc w:val="both"/>
      </w:pPr>
    </w:p>
    <w:p w14:paraId="5A05A12F" w14:textId="323764D0" w:rsidR="00277796" w:rsidRDefault="00277796" w:rsidP="0027779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Deployment Options</w:t>
      </w:r>
      <w:r w:rsidR="00CC0B7E" w:rsidRPr="00B47DA3">
        <w:rPr>
          <w:b/>
          <w:bCs/>
          <w:sz w:val="24"/>
          <w:szCs w:val="24"/>
        </w:rPr>
        <w:t xml:space="preserve"> : </w:t>
      </w:r>
    </w:p>
    <w:p w14:paraId="12235595" w14:textId="77777777" w:rsidR="00277796" w:rsidRPr="00277796" w:rsidRDefault="00277796" w:rsidP="00277796">
      <w:pPr>
        <w:pStyle w:val="ListParagraph"/>
        <w:spacing w:line="240" w:lineRule="auto"/>
        <w:ind w:left="0"/>
        <w:rPr>
          <w:b/>
          <w:bCs/>
          <w:sz w:val="24"/>
          <w:szCs w:val="24"/>
        </w:rPr>
      </w:pPr>
    </w:p>
    <w:p w14:paraId="6C00A382" w14:textId="61BC5B71" w:rsidR="00277796" w:rsidRPr="00334544" w:rsidRDefault="00277796" w:rsidP="008E39CE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The proposed Web Application Firewall (WAF) solution must support flexible deployment options to ensure seamless integration with our existing infrastructure.</w:t>
      </w:r>
    </w:p>
    <w:p w14:paraId="120CEFDF" w14:textId="71AA3CDE" w:rsidR="00277796" w:rsidRPr="00334544" w:rsidRDefault="00277796" w:rsidP="008E39CE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Vendors must specify the deployment modes supported by their solution, along with the advantages and limitations of each option.</w:t>
      </w:r>
    </w:p>
    <w:p w14:paraId="20B0FDD5" w14:textId="77777777" w:rsidR="00277796" w:rsidRPr="00334544" w:rsidRDefault="00277796" w:rsidP="008E39CE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Reverse Proxy: Deploy as a reverse proxy, intercepting all inbound traffic to the web app.</w:t>
      </w:r>
    </w:p>
    <w:p w14:paraId="2AEDF714" w14:textId="5A84BE1B" w:rsidR="00277796" w:rsidRPr="00334544" w:rsidRDefault="00277796" w:rsidP="008E39CE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Online transparent: Deploy in-line, inspecting traffic without altering DNS or routing.</w:t>
      </w:r>
    </w:p>
    <w:p w14:paraId="1AE4A972" w14:textId="3FD51BD6" w:rsidR="00277796" w:rsidRPr="00334544" w:rsidRDefault="00277796" w:rsidP="008E39CE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Offline Sniffing: Monitor traffic passively without impacting application flow.</w:t>
      </w:r>
    </w:p>
    <w:p w14:paraId="6D99C48C" w14:textId="03AA7DCA" w:rsidR="00A477AD" w:rsidRPr="00334544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3EA85B0A" w14:textId="77777777" w:rsidR="00A477AD" w:rsidRP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913984B" w14:textId="727E1DF7" w:rsidR="00277796" w:rsidRPr="00277796" w:rsidRDefault="00277796" w:rsidP="00277796">
      <w:pPr>
        <w:spacing w:line="240" w:lineRule="auto"/>
        <w:rPr>
          <w:b/>
          <w:bCs/>
          <w:sz w:val="24"/>
          <w:szCs w:val="24"/>
        </w:rPr>
      </w:pPr>
    </w:p>
    <w:p w14:paraId="09906ED9" w14:textId="0A2C7599" w:rsidR="00D6468C" w:rsidRDefault="00277796" w:rsidP="0027779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Pr="00277796">
        <w:rPr>
          <w:b/>
          <w:bCs/>
          <w:sz w:val="24"/>
          <w:szCs w:val="24"/>
        </w:rPr>
        <w:t xml:space="preserve">Core security features : </w:t>
      </w:r>
    </w:p>
    <w:p w14:paraId="66A83311" w14:textId="77777777" w:rsidR="00D6468C" w:rsidRDefault="00D6468C" w:rsidP="00D6468C">
      <w:pPr>
        <w:pStyle w:val="ListParagraph"/>
        <w:spacing w:line="240" w:lineRule="auto"/>
        <w:ind w:left="0"/>
        <w:rPr>
          <w:b/>
          <w:bCs/>
          <w:sz w:val="24"/>
          <w:szCs w:val="24"/>
        </w:rPr>
      </w:pPr>
    </w:p>
    <w:p w14:paraId="2FCA26EC" w14:textId="75CB0BCB" w:rsidR="00277796" w:rsidRDefault="00277796" w:rsidP="008E39CE">
      <w:pPr>
        <w:pStyle w:val="ListParagraph"/>
        <w:numPr>
          <w:ilvl w:val="1"/>
          <w:numId w:val="22"/>
        </w:numPr>
        <w:spacing w:line="240" w:lineRule="auto"/>
        <w:rPr>
          <w:b/>
          <w:bCs/>
          <w:sz w:val="24"/>
          <w:szCs w:val="24"/>
        </w:rPr>
      </w:pPr>
      <w:r w:rsidRPr="00277796">
        <w:rPr>
          <w:b/>
          <w:bCs/>
          <w:sz w:val="24"/>
          <w:szCs w:val="24"/>
        </w:rPr>
        <w:t>Threat Detection and Prevention</w:t>
      </w:r>
      <w:r>
        <w:rPr>
          <w:b/>
          <w:bCs/>
          <w:sz w:val="24"/>
          <w:szCs w:val="24"/>
        </w:rPr>
        <w:t>:</w:t>
      </w:r>
    </w:p>
    <w:p w14:paraId="064B10C9" w14:textId="6B1A6443" w:rsidR="00277796" w:rsidRDefault="00277796" w:rsidP="00277796">
      <w:pPr>
        <w:pStyle w:val="ListParagraph"/>
        <w:spacing w:line="240" w:lineRule="auto"/>
        <w:ind w:left="0"/>
        <w:rPr>
          <w:b/>
          <w:bCs/>
          <w:sz w:val="24"/>
          <w:szCs w:val="24"/>
        </w:rPr>
      </w:pPr>
    </w:p>
    <w:p w14:paraId="0974941C" w14:textId="77777777" w:rsidR="00BF45FB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The proposed WAF solution must effectively mitigate the risks identified in the OWASP Top 10, ensuring comprehensive protection against the most critical web application vulnerabilities. </w:t>
      </w:r>
    </w:p>
    <w:p w14:paraId="5BB27CFE" w14:textId="3FF73337" w:rsidR="00277796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Vendors must demonstrate how their solution addresses each category and provide supporting documentation.</w:t>
      </w:r>
    </w:p>
    <w:p w14:paraId="0423AACC" w14:textId="77777777" w:rsidR="00277796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Injection: Protection against SQL, NoSQL, Command, and LDAP injection.</w:t>
      </w:r>
    </w:p>
    <w:p w14:paraId="5FD94895" w14:textId="17421899" w:rsidR="00277796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Broken </w:t>
      </w:r>
      <w:r w:rsidR="007F5C20" w:rsidRPr="00365545">
        <w:rPr>
          <w:rFonts w:ascii="Calibri" w:eastAsia="Times New Roman" w:hAnsi="Calibri" w:cs="Calibri"/>
          <w:color w:val="000000"/>
        </w:rPr>
        <w:t>Authentication:</w:t>
      </w:r>
      <w:r w:rsidRPr="00365545">
        <w:rPr>
          <w:rFonts w:ascii="Calibri" w:eastAsia="Times New Roman" w:hAnsi="Calibri" w:cs="Calibri"/>
          <w:color w:val="000000"/>
        </w:rPr>
        <w:t xml:space="preserve"> Prevent exploitation of authentication vulnerabilities.</w:t>
      </w:r>
    </w:p>
    <w:p w14:paraId="20379952" w14:textId="77777777" w:rsidR="00277796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Sensitive Data Exposure: Ensure encryption and secure handling of sensitive data.</w:t>
      </w:r>
    </w:p>
    <w:p w14:paraId="6A808B98" w14:textId="77777777" w:rsidR="00277796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XML External Entities (XXE): Block XXE attacks.</w:t>
      </w:r>
    </w:p>
    <w:p w14:paraId="1202757E" w14:textId="45D83D39" w:rsidR="00277796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Broken Access </w:t>
      </w:r>
      <w:r w:rsidR="007F5C20" w:rsidRPr="00365545">
        <w:rPr>
          <w:rFonts w:ascii="Calibri" w:eastAsia="Times New Roman" w:hAnsi="Calibri" w:cs="Calibri"/>
          <w:color w:val="000000"/>
        </w:rPr>
        <w:t>Control:</w:t>
      </w:r>
      <w:r w:rsidRPr="00365545">
        <w:rPr>
          <w:rFonts w:ascii="Calibri" w:eastAsia="Times New Roman" w:hAnsi="Calibri" w:cs="Calibri"/>
          <w:color w:val="000000"/>
        </w:rPr>
        <w:t xml:space="preserve"> Enforce robust access control to prevent privilege escalation.</w:t>
      </w:r>
    </w:p>
    <w:p w14:paraId="2F72C142" w14:textId="77777777" w:rsidR="00277796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Security Misconfiguration: Detect and mitigate configuration weaknesses.</w:t>
      </w:r>
    </w:p>
    <w:p w14:paraId="1C9172E2" w14:textId="3A648324" w:rsidR="00277796" w:rsidRPr="00365545" w:rsidRDefault="00277796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Cross-Site Scripting (XSS</w:t>
      </w:r>
      <w:r w:rsidR="00FD7647" w:rsidRPr="00365545">
        <w:rPr>
          <w:rFonts w:ascii="Calibri" w:eastAsia="Times New Roman" w:hAnsi="Calibri" w:cs="Calibri"/>
          <w:color w:val="000000"/>
        </w:rPr>
        <w:t>):</w:t>
      </w:r>
      <w:r w:rsidRPr="00365545">
        <w:rPr>
          <w:rFonts w:ascii="Calibri" w:eastAsia="Times New Roman" w:hAnsi="Calibri" w:cs="Calibri"/>
          <w:color w:val="000000"/>
        </w:rPr>
        <w:t xml:space="preserve"> Prevent XSS attacks in web applications.</w:t>
      </w:r>
    </w:p>
    <w:p w14:paraId="231E941C" w14:textId="77777777" w:rsidR="001F5F6C" w:rsidRPr="00365545" w:rsidRDefault="001F5F6C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Insecure Deserialization: Identify and block attacks using insecure serialization.</w:t>
      </w:r>
    </w:p>
    <w:p w14:paraId="367AB300" w14:textId="77777777" w:rsidR="001F5F6C" w:rsidRPr="00365545" w:rsidRDefault="001F5F6C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Using Components with Known Vulnerabilities: Block exploits targeting vulnerable libraries and components. </w:t>
      </w:r>
    </w:p>
    <w:p w14:paraId="6AABACA9" w14:textId="3E794847" w:rsidR="00277796" w:rsidRPr="00365545" w:rsidRDefault="001F5F6C" w:rsidP="008E39CE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Logging and Monitoring: Provide detailed logging to</w:t>
      </w:r>
      <w:r w:rsidR="00A477AD" w:rsidRPr="00365545">
        <w:rPr>
          <w:rFonts w:ascii="Calibri" w:eastAsia="Times New Roman" w:hAnsi="Calibri" w:cs="Calibri"/>
          <w:color w:val="000000"/>
        </w:rPr>
        <w:t xml:space="preserve"> detect and respond to attacks</w:t>
      </w:r>
    </w:p>
    <w:p w14:paraId="35EE0FAA" w14:textId="30CD5A37" w:rsidR="00D6468C" w:rsidRPr="00365545" w:rsidRDefault="00D6468C" w:rsidP="00D6468C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510AB690" w14:textId="49258318" w:rsidR="00D6468C" w:rsidRPr="00365545" w:rsidRDefault="00D6468C" w:rsidP="00D6468C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3F2306F0" w14:textId="54111812" w:rsidR="00D6468C" w:rsidRPr="00365545" w:rsidRDefault="00D6468C" w:rsidP="00D6468C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2ED53AB7" w14:textId="77777777" w:rsidR="00D6468C" w:rsidRPr="00365545" w:rsidRDefault="00D6468C" w:rsidP="00D6468C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6710E8A2" w14:textId="77777777" w:rsidR="00D6468C" w:rsidRPr="00365545" w:rsidRDefault="00D6468C" w:rsidP="00D6468C">
      <w:pPr>
        <w:pStyle w:val="ListParagraph"/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2DEE314B" w14:textId="75B14818" w:rsidR="00277796" w:rsidRPr="00365545" w:rsidRDefault="001F5F6C" w:rsidP="008E39CE">
      <w:pPr>
        <w:pStyle w:val="ListParagraph"/>
        <w:numPr>
          <w:ilvl w:val="1"/>
          <w:numId w:val="22"/>
        </w:numPr>
        <w:spacing w:line="240" w:lineRule="auto"/>
        <w:rPr>
          <w:b/>
          <w:bCs/>
        </w:rPr>
      </w:pPr>
      <w:r w:rsidRPr="00365545">
        <w:rPr>
          <w:b/>
          <w:bCs/>
        </w:rPr>
        <w:t>Zero-Day Protection</w:t>
      </w:r>
    </w:p>
    <w:p w14:paraId="78F6771F" w14:textId="77777777" w:rsidR="001F5F6C" w:rsidRPr="00365545" w:rsidRDefault="001F5F6C" w:rsidP="001F5F6C">
      <w:pPr>
        <w:pStyle w:val="ListParagraph"/>
        <w:spacing w:line="240" w:lineRule="auto"/>
        <w:ind w:left="0"/>
        <w:rPr>
          <w:b/>
          <w:bCs/>
        </w:rPr>
      </w:pPr>
    </w:p>
    <w:p w14:paraId="4A35E140" w14:textId="77777777" w:rsidR="00BF45FB" w:rsidRPr="00365545" w:rsidRDefault="001F5F6C" w:rsidP="008E39CE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bookmarkStart w:id="0" w:name="OLE_LINK1"/>
      <w:r w:rsidRPr="00365545">
        <w:rPr>
          <w:rFonts w:ascii="Calibri" w:eastAsia="Times New Roman" w:hAnsi="Calibri" w:cs="Calibri"/>
          <w:color w:val="000000"/>
        </w:rPr>
        <w:t>Zero-day vulnerabilities represent a significant threat to web applications, as they are exploited before a patch or fix is available.</w:t>
      </w:r>
    </w:p>
    <w:bookmarkEnd w:id="0"/>
    <w:p w14:paraId="49A5612C" w14:textId="43E7438B" w:rsidR="001F5F6C" w:rsidRPr="00365545" w:rsidRDefault="001F5F6C" w:rsidP="008E39CE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The proposed WAF solution must include robust mechanisms to detect and mitigate zero-day attacks effectively, even when traditional signature-based methods fail.</w:t>
      </w:r>
    </w:p>
    <w:p w14:paraId="5A253964" w14:textId="77777777" w:rsidR="001F5F6C" w:rsidRPr="00365545" w:rsidRDefault="001F5F6C" w:rsidP="008E39CE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lastRenderedPageBreak/>
        <w:t>Heuristic and Behavioral Analysis: Utilize machine learning and heuristic techniques to identify and block anomalous behaviors.</w:t>
      </w:r>
    </w:p>
    <w:p w14:paraId="0051A824" w14:textId="77777777" w:rsidR="001F5F6C" w:rsidRPr="00365545" w:rsidRDefault="001F5F6C" w:rsidP="008E39CE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Threat Intelligence Integration: Leverage real-time threat intelligence feeds to identify emerging threats. </w:t>
      </w:r>
    </w:p>
    <w:p w14:paraId="2DF277A2" w14:textId="77777777" w:rsidR="001F5F6C" w:rsidRPr="00365545" w:rsidRDefault="001F5F6C" w:rsidP="008E39CE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Advanced Pattern Recognition: Detect zero-day exploits using advanced pattern recognition techniques. </w:t>
      </w:r>
    </w:p>
    <w:p w14:paraId="00848FB9" w14:textId="77777777" w:rsidR="001F5F6C" w:rsidRPr="00365545" w:rsidRDefault="001F5F6C" w:rsidP="008E39CE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Customizable Rules: Allow administrators to create custom rules to address potential zero-day threats. </w:t>
      </w:r>
    </w:p>
    <w:p w14:paraId="532E7881" w14:textId="77777777" w:rsidR="001F5F6C" w:rsidRPr="00365545" w:rsidRDefault="001F5F6C" w:rsidP="008E39CE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Logging and Reporting for Zero-Day Events: Provide detailed logs and reports for zero-day attack attempts and mitigations. </w:t>
      </w:r>
    </w:p>
    <w:p w14:paraId="1CCBF0E9" w14:textId="39B56948" w:rsidR="001F5F6C" w:rsidRPr="00365545" w:rsidRDefault="001F5F6C" w:rsidP="008E39CE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High Performance </w:t>
      </w:r>
      <w:r w:rsidR="00BF45FB" w:rsidRPr="00365545">
        <w:rPr>
          <w:rFonts w:ascii="Calibri" w:eastAsia="Times New Roman" w:hAnsi="Calibri" w:cs="Calibri"/>
          <w:color w:val="000000"/>
        </w:rPr>
        <w:t>during</w:t>
      </w:r>
      <w:r w:rsidRPr="00365545">
        <w:rPr>
          <w:rFonts w:ascii="Calibri" w:eastAsia="Times New Roman" w:hAnsi="Calibri" w:cs="Calibri"/>
          <w:color w:val="000000"/>
        </w:rPr>
        <w:t xml:space="preserve"> Mitigation: Ensure minimal latency impact while processing zero-day attack traffic. </w:t>
      </w:r>
    </w:p>
    <w:p w14:paraId="04F023E4" w14:textId="77777777" w:rsidR="001F5F6C" w:rsidRPr="00365545" w:rsidRDefault="001F5F6C" w:rsidP="001F5F6C">
      <w:pPr>
        <w:pStyle w:val="ListParagraph"/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2D3D6791" w14:textId="5E5751EB" w:rsidR="001F5F6C" w:rsidRPr="00365545" w:rsidRDefault="001F5F6C" w:rsidP="001F5F6C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 </w:t>
      </w:r>
    </w:p>
    <w:p w14:paraId="6E9C50D4" w14:textId="76DB3322" w:rsidR="001F5F6C" w:rsidRPr="00365545" w:rsidRDefault="001F5F6C" w:rsidP="008E39CE">
      <w:pPr>
        <w:pStyle w:val="ListParagraph"/>
        <w:numPr>
          <w:ilvl w:val="1"/>
          <w:numId w:val="22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</w:rPr>
      </w:pPr>
      <w:r w:rsidRPr="00365545">
        <w:rPr>
          <w:rFonts w:ascii="Calibri" w:eastAsia="Times New Roman" w:hAnsi="Calibri" w:cs="Calibri"/>
          <w:b/>
          <w:color w:val="000000"/>
        </w:rPr>
        <w:t>DDoS Protection</w:t>
      </w:r>
    </w:p>
    <w:p w14:paraId="711100A1" w14:textId="77777777" w:rsidR="001F5F6C" w:rsidRPr="00365545" w:rsidRDefault="001F5F6C" w:rsidP="001F5F6C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</w:rPr>
      </w:pPr>
    </w:p>
    <w:p w14:paraId="1A507045" w14:textId="77777777" w:rsidR="002A10C6" w:rsidRPr="00365545" w:rsidRDefault="001F5F6C" w:rsidP="008E39CE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The proposed Web Application Firewall (WAF) must include robust DDoS protection mechanisms to safeguard our applications and infrastructure from volumetric, protocol, and application-layer DDoS attacks.</w:t>
      </w:r>
    </w:p>
    <w:p w14:paraId="7432677A" w14:textId="6CB6920E" w:rsidR="001F5F6C" w:rsidRPr="00365545" w:rsidRDefault="001F5F6C" w:rsidP="008E39CE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>The solution should ensure uninterrupted availability and performance during such attacks.</w:t>
      </w:r>
    </w:p>
    <w:p w14:paraId="41584882" w14:textId="77777777" w:rsidR="001F5F6C" w:rsidRPr="00365545" w:rsidRDefault="001F5F6C" w:rsidP="008E39CE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Detect and mitigate volumetric and protocol-based DDoS attacks. </w:t>
      </w:r>
    </w:p>
    <w:p w14:paraId="0FD6F858" w14:textId="77777777" w:rsidR="001F5F6C" w:rsidRPr="00365545" w:rsidRDefault="001F5F6C" w:rsidP="008E39CE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Prevent application-layer DDoS attacks targeting web applications. </w:t>
      </w:r>
    </w:p>
    <w:p w14:paraId="08ADE46E" w14:textId="77777777" w:rsidR="001F5F6C" w:rsidRPr="00365545" w:rsidRDefault="001F5F6C" w:rsidP="008E39CE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Identify traffic anomalies using behavioral analysis or machine learning. </w:t>
      </w:r>
    </w:p>
    <w:p w14:paraId="15E205CC" w14:textId="77777777" w:rsidR="001F5F6C" w:rsidRPr="00365545" w:rsidRDefault="001F5F6C" w:rsidP="008E39CE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Provide rate-limiting capabilities to throttle abusive IPs and sessions. </w:t>
      </w:r>
    </w:p>
    <w:p w14:paraId="40AF388C" w14:textId="77777777" w:rsidR="001F5F6C" w:rsidRPr="00365545" w:rsidRDefault="001F5F6C" w:rsidP="008E39CE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Ensure service continuity with high-availability architecture during DDoS attacks. </w:t>
      </w:r>
    </w:p>
    <w:p w14:paraId="74135B0F" w14:textId="1B6E17B4" w:rsidR="001F5F6C" w:rsidRPr="00365545" w:rsidRDefault="001F5F6C" w:rsidP="008E39CE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Calibri" w:eastAsia="Times New Roman" w:hAnsi="Calibri" w:cs="Calibri"/>
          <w:color w:val="000000"/>
        </w:rPr>
      </w:pPr>
      <w:r w:rsidRPr="00365545">
        <w:rPr>
          <w:rFonts w:ascii="Calibri" w:eastAsia="Times New Roman" w:hAnsi="Calibri" w:cs="Calibri"/>
          <w:color w:val="000000"/>
        </w:rPr>
        <w:t xml:space="preserve">Provide detailed logs and dashboards to analyze DDoS attacks. </w:t>
      </w:r>
    </w:p>
    <w:p w14:paraId="2982040D" w14:textId="7009A463" w:rsidR="00A84F99" w:rsidRPr="00365545" w:rsidRDefault="00A84F99" w:rsidP="001F5F6C">
      <w:pPr>
        <w:spacing w:after="0" w:line="240" w:lineRule="auto"/>
        <w:ind w:left="360"/>
        <w:outlineLvl w:val="1"/>
        <w:rPr>
          <w:rFonts w:ascii="Calibri" w:eastAsia="Times New Roman" w:hAnsi="Calibri" w:cs="Calibri"/>
          <w:color w:val="000000"/>
        </w:rPr>
      </w:pPr>
    </w:p>
    <w:p w14:paraId="3CF46200" w14:textId="3350B53E" w:rsidR="00A84F99" w:rsidRDefault="00A84F99" w:rsidP="00A84F99">
      <w:pPr>
        <w:pStyle w:val="ListParagraph"/>
        <w:spacing w:after="0" w:line="240" w:lineRule="auto"/>
        <w:outlineLvl w:val="1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D78A447" w14:textId="37C343B6" w:rsidR="00A84F99" w:rsidRDefault="00A84F99" w:rsidP="008E39CE">
      <w:pPr>
        <w:pStyle w:val="ListParagraph"/>
        <w:numPr>
          <w:ilvl w:val="1"/>
          <w:numId w:val="22"/>
        </w:numPr>
        <w:spacing w:after="0" w:line="240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A84F99">
        <w:rPr>
          <w:rFonts w:ascii="Calibri" w:eastAsia="Times New Roman" w:hAnsi="Calibri" w:cs="Calibri"/>
          <w:b/>
          <w:color w:val="000000"/>
          <w:sz w:val="24"/>
          <w:szCs w:val="24"/>
        </w:rPr>
        <w:t>Anti-Bot and Anomaly Detection</w:t>
      </w:r>
    </w:p>
    <w:p w14:paraId="1EB03DD0" w14:textId="64F57572" w:rsidR="00A84F99" w:rsidRPr="00334544" w:rsidRDefault="00A84F99" w:rsidP="00A84F99">
      <w:pPr>
        <w:pStyle w:val="ListParagraph"/>
        <w:spacing w:after="0" w:line="240" w:lineRule="auto"/>
        <w:ind w:left="0"/>
        <w:outlineLvl w:val="1"/>
        <w:rPr>
          <w:rFonts w:ascii="Calibri" w:eastAsia="Times New Roman" w:hAnsi="Calibri" w:cs="Calibri"/>
          <w:b/>
          <w:color w:val="000000"/>
        </w:rPr>
      </w:pPr>
    </w:p>
    <w:p w14:paraId="35B071BB" w14:textId="77777777" w:rsidR="00E1793D" w:rsidRPr="00334544" w:rsidRDefault="00A84F99" w:rsidP="008E39C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The proposed Web Application Firewall (WAF) must include advanced Anti-Bot and Anomaly Detection capabilities to identify and block malicious automated traffic and abnormal behavior patterns. </w:t>
      </w:r>
    </w:p>
    <w:p w14:paraId="15296B0D" w14:textId="77777777" w:rsidR="00E1793D" w:rsidRPr="00334544" w:rsidRDefault="00A84F99" w:rsidP="008E39C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lastRenderedPageBreak/>
        <w:t>The solution should leverage behavioral analysis, machine learning, and global threat intelligence to detect bots, mitigate their impact, and protect against evolving threats.</w:t>
      </w:r>
    </w:p>
    <w:p w14:paraId="0100FCBD" w14:textId="1627214F" w:rsidR="00A84F99" w:rsidRPr="00334544" w:rsidRDefault="00E1793D" w:rsidP="008E39C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Solution</w:t>
      </w:r>
      <w:r w:rsidR="00A84F99" w:rsidRPr="00334544">
        <w:rPr>
          <w:rFonts w:ascii="Calibri" w:eastAsia="Times New Roman" w:hAnsi="Calibri" w:cs="Calibri"/>
          <w:color w:val="000000"/>
        </w:rPr>
        <w:t xml:space="preserve"> must ensure that legitimate user activity remains unaffected while preventing sophisticated bot-driven attacks.</w:t>
      </w:r>
    </w:p>
    <w:p w14:paraId="1B3FEDB4" w14:textId="77777777" w:rsidR="00A84F99" w:rsidRPr="00334544" w:rsidRDefault="00A84F99" w:rsidP="008E39C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The solution must detect and classify bots as malicious or legitimate (e.g., search engine bots).</w:t>
      </w:r>
    </w:p>
    <w:p w14:paraId="0C9749C4" w14:textId="77777777" w:rsidR="00A84F99" w:rsidRPr="00334544" w:rsidRDefault="00A84F99" w:rsidP="008E39C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Use machine learning and behavioral heuristics to identify abnormal traffic patterns.</w:t>
      </w:r>
    </w:p>
    <w:p w14:paraId="18EEA201" w14:textId="77777777" w:rsidR="00A84F99" w:rsidRPr="00334544" w:rsidRDefault="00A84F99" w:rsidP="008E39C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Block automated credential stuffing and brute force attacks.</w:t>
      </w:r>
    </w:p>
    <w:p w14:paraId="02F55B1B" w14:textId="77777777" w:rsidR="00A84F99" w:rsidRPr="00334544" w:rsidRDefault="00A84F99" w:rsidP="008E39C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Detect deviations from normal traffic behavior, such as unusual request rates or session anomalies.</w:t>
      </w:r>
    </w:p>
    <w:p w14:paraId="29C590D4" w14:textId="21FBD854" w:rsidR="00A84F99" w:rsidRDefault="00A84F99" w:rsidP="008E39C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Offer reports and dashboards on bot and anomaly detection events, including actions taken.</w:t>
      </w:r>
    </w:p>
    <w:p w14:paraId="55A6C330" w14:textId="77777777" w:rsidR="00334544" w:rsidRPr="00334544" w:rsidRDefault="00334544" w:rsidP="00334544">
      <w:pPr>
        <w:spacing w:after="0" w:line="240" w:lineRule="auto"/>
        <w:ind w:left="360"/>
        <w:outlineLvl w:val="0"/>
        <w:rPr>
          <w:rFonts w:ascii="Calibri" w:eastAsia="Times New Roman" w:hAnsi="Calibri" w:cs="Calibri"/>
          <w:color w:val="000000"/>
        </w:rPr>
      </w:pPr>
    </w:p>
    <w:p w14:paraId="45920907" w14:textId="65B52FEC" w:rsidR="00A477AD" w:rsidRPr="00334544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1FA344BB" w14:textId="0C365D4C" w:rsidR="00FA1585" w:rsidRDefault="00FA1585" w:rsidP="00FA1585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CA5D9DE" w14:textId="1073BACE" w:rsidR="00334544" w:rsidRDefault="00334544" w:rsidP="00FA1585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2D22E21" w14:textId="77777777" w:rsidR="00334544" w:rsidRPr="00FA1585" w:rsidRDefault="00334544" w:rsidP="00FA1585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FFF51F1" w14:textId="5227A173" w:rsidR="00176E24" w:rsidRDefault="00FA1585" w:rsidP="00176E24">
      <w:pPr>
        <w:pStyle w:val="ListParagraph"/>
        <w:numPr>
          <w:ilvl w:val="0"/>
          <w:numId w:val="1"/>
        </w:numPr>
        <w:spacing w:after="0" w:line="240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Performance </w:t>
      </w:r>
      <w:r w:rsidR="00176E24">
        <w:rPr>
          <w:rFonts w:ascii="Calibri" w:eastAsia="Times New Roman" w:hAnsi="Calibri" w:cs="Calibri"/>
          <w:b/>
          <w:color w:val="000000"/>
          <w:sz w:val="24"/>
          <w:szCs w:val="24"/>
        </w:rPr>
        <w:t>and scalability</w:t>
      </w:r>
    </w:p>
    <w:p w14:paraId="55699CF5" w14:textId="312ED94C" w:rsidR="00176E24" w:rsidRDefault="00176E24" w:rsidP="00176E24">
      <w:pPr>
        <w:pStyle w:val="ListParagraph"/>
        <w:spacing w:after="0" w:line="240" w:lineRule="auto"/>
        <w:ind w:left="0"/>
        <w:outlineLvl w:val="1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27430D81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Symbol" w:eastAsia="Times New Roman" w:hAnsi="Symbol" w:cs="Calibri"/>
        </w:rPr>
      </w:pPr>
      <w:r w:rsidRPr="003F1739">
        <w:rPr>
          <w:rFonts w:ascii="Calibri" w:eastAsia="Times New Roman" w:hAnsi="Calibri" w:cs="Calibri"/>
        </w:rPr>
        <w:t>The proposed solution must provide robust performance and scalability to meet current and future traffic demands.</w:t>
      </w:r>
    </w:p>
    <w:p w14:paraId="5269D1E6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Symbol" w:eastAsia="Times New Roman" w:hAnsi="Symbol" w:cs="Calibri"/>
        </w:rPr>
      </w:pPr>
      <w:r w:rsidRPr="003F1739">
        <w:rPr>
          <w:rFonts w:ascii="Calibri" w:eastAsia="Times New Roman" w:hAnsi="Calibri" w:cs="Calibri"/>
        </w:rPr>
        <w:t>Solution should handle high traffic volumes, support seamless scaling, and ensure minimal latency while maintaining security and functionality.</w:t>
      </w:r>
    </w:p>
    <w:p w14:paraId="40A64733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Symbol" w:eastAsia="Times New Roman" w:hAnsi="Symbol" w:cs="Calibri"/>
        </w:rPr>
      </w:pPr>
      <w:r w:rsidRPr="003F1739">
        <w:rPr>
          <w:rFonts w:ascii="Calibri" w:eastAsia="Times New Roman" w:hAnsi="Calibri" w:cs="Calibri"/>
        </w:rPr>
        <w:t>Vendors must provide detailed benchmarks and metrics to demonstrate the performance of their solution under various conditions.</w:t>
      </w:r>
    </w:p>
    <w:p w14:paraId="46063B34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The appliance must support at least </w:t>
      </w:r>
      <w:r w:rsidRPr="003F1739">
        <w:rPr>
          <w:rFonts w:ascii="Calibri" w:eastAsia="Times New Roman" w:hAnsi="Calibri" w:cs="Calibri"/>
          <w:b/>
          <w:bCs/>
        </w:rPr>
        <w:t>200,000 simultaneous open connections</w:t>
      </w:r>
      <w:r w:rsidRPr="003F1739">
        <w:rPr>
          <w:rFonts w:ascii="Calibri" w:eastAsia="Times New Roman" w:hAnsi="Calibri" w:cs="Calibri"/>
        </w:rPr>
        <w:t xml:space="preserve"> to handle user sessions, long-lived HTTPS connections, and backend communications without session drops or latency during peak load conditions.</w:t>
      </w:r>
    </w:p>
    <w:p w14:paraId="781A2543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Symbol" w:eastAsia="Times New Roman" w:hAnsi="Symbol" w:cs="Calibri"/>
        </w:rPr>
      </w:pPr>
      <w:r w:rsidRPr="003F1739">
        <w:rPr>
          <w:rFonts w:ascii="Calibri" w:eastAsia="Times New Roman" w:hAnsi="Calibri" w:cs="Calibri"/>
        </w:rPr>
        <w:t>Number of Interfaces: Support at least 8GbE and 2 10GbE interfaces for network connectivity and segmentation with the ability to add additional interfaces</w:t>
      </w:r>
    </w:p>
    <w:p w14:paraId="1E146058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The WAF must inspect and process a minimum of </w:t>
      </w:r>
      <w:r w:rsidRPr="003F1739">
        <w:rPr>
          <w:rFonts w:ascii="Calibri" w:eastAsia="Times New Roman" w:hAnsi="Calibri" w:cs="Calibri"/>
          <w:b/>
          <w:bCs/>
        </w:rPr>
        <w:t>1500 HTTP requests per second</w:t>
      </w:r>
      <w:r w:rsidRPr="003F1739">
        <w:rPr>
          <w:rFonts w:ascii="Calibri" w:eastAsia="Times New Roman" w:hAnsi="Calibri" w:cs="Calibri"/>
        </w:rPr>
        <w:t xml:space="preserve">, which accounts for heavy user interaction </w:t>
      </w:r>
      <w:r w:rsidRPr="003F1739">
        <w:rPr>
          <w:rFonts w:ascii="Calibri" w:eastAsia="Times New Roman" w:hAnsi="Calibri" w:cs="Calibri"/>
        </w:rPr>
        <w:lastRenderedPageBreak/>
        <w:t>patterns across dynamic pages, web APIs, and AJAX-based applications.</w:t>
      </w:r>
    </w:p>
    <w:p w14:paraId="0EC0E41E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The appliance must handle at least </w:t>
      </w:r>
      <w:r w:rsidRPr="003F1739">
        <w:rPr>
          <w:rFonts w:ascii="Calibri" w:eastAsia="Times New Roman" w:hAnsi="Calibri" w:cs="Calibri"/>
          <w:b/>
          <w:bCs/>
        </w:rPr>
        <w:t>500 encrypted SSL transactions per second</w:t>
      </w:r>
      <w:r w:rsidRPr="003F1739">
        <w:rPr>
          <w:rFonts w:ascii="Calibri" w:eastAsia="Times New Roman" w:hAnsi="Calibri" w:cs="Calibri"/>
        </w:rPr>
        <w:t xml:space="preserve"> to support secure HTTPS traffic without compromising inspection capabilities, latency, or SSL handshake efficiency.</w:t>
      </w:r>
    </w:p>
    <w:p w14:paraId="18FC05B4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The WAF must support </w:t>
      </w:r>
      <w:r w:rsidRPr="003F1739">
        <w:rPr>
          <w:rFonts w:ascii="Calibri" w:eastAsia="Times New Roman" w:hAnsi="Calibri" w:cs="Calibri"/>
          <w:b/>
          <w:bCs/>
        </w:rPr>
        <w:t>at least 2 Gbps of sustained Layer 7 (application-layer) throughput</w:t>
      </w:r>
      <w:r w:rsidRPr="003F1739">
        <w:rPr>
          <w:rFonts w:ascii="Calibri" w:eastAsia="Times New Roman" w:hAnsi="Calibri" w:cs="Calibri"/>
        </w:rPr>
        <w:t>, ensuring adequate performance during peak traffic while all security services (e.g., deep packet inspection, bot filtering, API protection) are active.</w:t>
      </w:r>
    </w:p>
    <w:p w14:paraId="177383B7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The solution must sustain </w:t>
      </w:r>
      <w:r w:rsidRPr="003F1739">
        <w:rPr>
          <w:rFonts w:ascii="Calibri" w:eastAsia="Times New Roman" w:hAnsi="Calibri" w:cs="Calibri"/>
          <w:b/>
          <w:bCs/>
        </w:rPr>
        <w:t>5,000+ new incoming connections per second</w:t>
      </w:r>
      <w:r w:rsidRPr="003F1739">
        <w:rPr>
          <w:rFonts w:ascii="Calibri" w:eastAsia="Times New Roman" w:hAnsi="Calibri" w:cs="Calibri"/>
        </w:rPr>
        <w:t>, ensuring that high-volume user activity (such as authentication surges, API calls, or large form submissions) does not impact availability or responsiveness.</w:t>
      </w:r>
    </w:p>
    <w:p w14:paraId="4590B53C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Scalability: Allow seamless scaling to handle increasing throughput or additional interface requirements. </w:t>
      </w:r>
    </w:p>
    <w:p w14:paraId="5B8589A6" w14:textId="77777777" w:rsidR="003F1739" w:rsidRPr="003F1739" w:rsidRDefault="003F1739" w:rsidP="003F1739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Performance Under Stress: Provide metrics for WAF performance during peak traffic scenarios. </w:t>
      </w:r>
    </w:p>
    <w:p w14:paraId="2CFE90C1" w14:textId="77777777" w:rsidR="003F1739" w:rsidRPr="003F1739" w:rsidRDefault="003F1739" w:rsidP="003F1739">
      <w:pPr>
        <w:pStyle w:val="ListParagraph"/>
        <w:spacing w:after="0" w:line="240" w:lineRule="auto"/>
        <w:ind w:left="0"/>
        <w:outlineLvl w:val="1"/>
        <w:rPr>
          <w:rFonts w:ascii="Calibri" w:eastAsia="Times New Roman" w:hAnsi="Calibri" w:cs="Calibri"/>
          <w:b/>
          <w:sz w:val="24"/>
          <w:szCs w:val="24"/>
        </w:rPr>
      </w:pPr>
    </w:p>
    <w:p w14:paraId="4075CE1D" w14:textId="36ACF0FE" w:rsidR="00176E24" w:rsidRDefault="00176E24" w:rsidP="00176E24">
      <w:pPr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</w:rPr>
      </w:pPr>
    </w:p>
    <w:p w14:paraId="74014BCD" w14:textId="34A14AAA" w:rsidR="00176E24" w:rsidRDefault="00176E24" w:rsidP="00176E24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176E24">
        <w:rPr>
          <w:rFonts w:ascii="Calibri" w:eastAsia="Times New Roman" w:hAnsi="Calibri" w:cs="Calibri"/>
          <w:b/>
          <w:sz w:val="24"/>
          <w:szCs w:val="24"/>
        </w:rPr>
        <w:t>Compliance, Resilience, and Optimization</w:t>
      </w:r>
    </w:p>
    <w:p w14:paraId="2ABA21E4" w14:textId="331407A7" w:rsidR="00176E24" w:rsidRDefault="00176E24" w:rsidP="00176E24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51F8F5E9" w14:textId="77777777" w:rsidR="00E1793D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The WAF solution must provide comprehensive security features to protect web applications from automated attacks, credential theft, and ensure secure API interactions. </w:t>
      </w:r>
    </w:p>
    <w:p w14:paraId="08B18950" w14:textId="77777777" w:rsidR="00E1793D" w:rsidRPr="00334544" w:rsidRDefault="00E1793D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Solution</w:t>
      </w:r>
      <w:r w:rsidR="00176E24" w:rsidRPr="00334544">
        <w:rPr>
          <w:rFonts w:ascii="Calibri" w:eastAsia="Times New Roman" w:hAnsi="Calibri" w:cs="Calibri"/>
          <w:color w:val="000000"/>
        </w:rPr>
        <w:t xml:space="preserve"> must include advanced performance capabilities, such as load balancing, traffic steering, and SSL offloading, to optimize application delivery. </w:t>
      </w:r>
    </w:p>
    <w:p w14:paraId="1E379F2A" w14:textId="77777777" w:rsidR="00E1793D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High availability and application health monitoring are essential to ensure uninterrupted service, even during peak traffic or failure scenarios. </w:t>
      </w:r>
    </w:p>
    <w:p w14:paraId="64EBC9BB" w14:textId="7B0C3419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The solution should also meet compliance standards, including PCI DSS, GDPR, and HIPAA.</w:t>
      </w:r>
    </w:p>
    <w:p w14:paraId="012EBD19" w14:textId="77777777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Secure APIs and Third-Party Integrations: Ensure secure communication and data exchange with APIs and third-party integrations. </w:t>
      </w:r>
    </w:p>
    <w:p w14:paraId="42AC5349" w14:textId="1F8D00E0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Protection </w:t>
      </w:r>
      <w:r w:rsidR="00334544" w:rsidRPr="00334544">
        <w:rPr>
          <w:rFonts w:ascii="Calibri" w:eastAsia="Times New Roman" w:hAnsi="Calibri" w:cs="Calibri"/>
          <w:color w:val="000000"/>
        </w:rPr>
        <w:t>against</w:t>
      </w:r>
      <w:r w:rsidRPr="00334544">
        <w:rPr>
          <w:rFonts w:ascii="Calibri" w:eastAsia="Times New Roman" w:hAnsi="Calibri" w:cs="Calibri"/>
          <w:color w:val="000000"/>
        </w:rPr>
        <w:t xml:space="preserve"> Automated Attacks and </w:t>
      </w:r>
      <w:r w:rsidR="00334544" w:rsidRPr="00334544">
        <w:rPr>
          <w:rFonts w:ascii="Calibri" w:eastAsia="Times New Roman" w:hAnsi="Calibri" w:cs="Calibri"/>
          <w:color w:val="000000"/>
        </w:rPr>
        <w:t>Bots:</w:t>
      </w:r>
      <w:r w:rsidRPr="00334544">
        <w:rPr>
          <w:rFonts w:ascii="Calibri" w:eastAsia="Times New Roman" w:hAnsi="Calibri" w:cs="Calibri"/>
          <w:color w:val="000000"/>
        </w:rPr>
        <w:t xml:space="preserve"> Provide anti-bot and automated attack prevention capabilities to mitigate unwanted traffic. </w:t>
      </w:r>
    </w:p>
    <w:p w14:paraId="5E725707" w14:textId="77777777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lastRenderedPageBreak/>
        <w:t xml:space="preserve">Credential Theft Protection: Protect against credential theft through mechanisms like encryption, multi-factor authentication, etc. </w:t>
      </w:r>
    </w:p>
    <w:p w14:paraId="29577047" w14:textId="77777777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Load Balancing: Support load balancing to distribute application traffic across multiple servers for optimized performance. </w:t>
      </w:r>
    </w:p>
    <w:p w14:paraId="18EFCA5F" w14:textId="77777777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Traffic Steering: Ability to steer traffic based on specific conditions or policies (e.g., geolocation, load). </w:t>
      </w:r>
    </w:p>
    <w:p w14:paraId="0269A13F" w14:textId="77777777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Application Health Monitoring: Continuously monitor application health and performance, providing alerts for any anomalies. </w:t>
      </w:r>
    </w:p>
    <w:p w14:paraId="1996178E" w14:textId="77777777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SSL Offloading: SSL Offloading: Offload SSL/TLS encryption to reduce server load and improve performance. </w:t>
      </w:r>
    </w:p>
    <w:p w14:paraId="58C43CCC" w14:textId="64E0B415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Compliance with PCI DSS, GDPR, </w:t>
      </w:r>
      <w:r w:rsidR="00334544" w:rsidRPr="00334544">
        <w:rPr>
          <w:rFonts w:ascii="Calibri" w:eastAsia="Times New Roman" w:hAnsi="Calibri" w:cs="Calibri"/>
          <w:color w:val="000000"/>
        </w:rPr>
        <w:t>and HIPAA:</w:t>
      </w:r>
      <w:r w:rsidRPr="00334544">
        <w:rPr>
          <w:rFonts w:ascii="Calibri" w:eastAsia="Times New Roman" w:hAnsi="Calibri" w:cs="Calibri"/>
          <w:color w:val="000000"/>
        </w:rPr>
        <w:t xml:space="preserve"> Ensure compliance with relevant security and privacy standards, including PCI DSS, GDPR, and HIPAA. </w:t>
      </w:r>
    </w:p>
    <w:p w14:paraId="339F8140" w14:textId="64B48872" w:rsidR="00176E24" w:rsidRPr="00334544" w:rsidRDefault="00176E24" w:rsidP="008E39C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In-Browser Data Encryption: Support encryption of sensitive data within the browser to protect user information. </w:t>
      </w:r>
    </w:p>
    <w:p w14:paraId="7CE37166" w14:textId="3B820C54" w:rsid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71FC145" w14:textId="1C74D77E" w:rsid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97BB92A" w14:textId="77777777" w:rsidR="00A477AD" w:rsidRP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2767300" w14:textId="38FC6C5A" w:rsidR="00176E24" w:rsidRDefault="00176E24" w:rsidP="00176E24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2E8E9C9B" w14:textId="3DCCDF9C" w:rsidR="00176E24" w:rsidRDefault="00176E24" w:rsidP="00176E24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176E24">
        <w:rPr>
          <w:rFonts w:ascii="Calibri" w:eastAsia="Times New Roman" w:hAnsi="Calibri" w:cs="Calibri"/>
          <w:b/>
          <w:sz w:val="24"/>
          <w:szCs w:val="24"/>
        </w:rPr>
        <w:t>High Availability Requirements</w:t>
      </w:r>
    </w:p>
    <w:p w14:paraId="77AB3FC1" w14:textId="2FEF7F0A" w:rsidR="00176E24" w:rsidRDefault="00176E24" w:rsidP="00176E24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5F4918F1" w14:textId="17EC3459" w:rsidR="002A10C6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The proposed Web Application Firewall (WAF) solution must include high availability features to ensure continuous protection and service delivery, even during network disruptions, hardware failures, or periods of heavy traffic.</w:t>
      </w:r>
    </w:p>
    <w:p w14:paraId="4F9D56D2" w14:textId="084380F6" w:rsidR="00FD7647" w:rsidRPr="00FD7647" w:rsidRDefault="00FD7647" w:rsidP="00FD7647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Solution should be physical appliance with high physical redundancy (2)</w:t>
      </w:r>
    </w:p>
    <w:p w14:paraId="3120E786" w14:textId="0DB728FD" w:rsidR="00176E24" w:rsidRPr="00334544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The solution should maintain full redundancy and provide</w:t>
      </w:r>
      <w:r w:rsidR="002A10C6" w:rsidRPr="00334544">
        <w:rPr>
          <w:rFonts w:ascii="Calibri" w:eastAsia="Times New Roman" w:hAnsi="Calibri" w:cs="Calibri"/>
          <w:color w:val="000000"/>
        </w:rPr>
        <w:t xml:space="preserve"> seamless failover capabilities (both physical and virtual)</w:t>
      </w:r>
    </w:p>
    <w:p w14:paraId="229F86CB" w14:textId="61FCCC39" w:rsidR="00176E24" w:rsidRPr="00334544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Redundant Hardware: The solution must support redundant hardware configurations to pr</w:t>
      </w:r>
      <w:r w:rsidR="002A10C6" w:rsidRPr="00334544">
        <w:rPr>
          <w:rFonts w:ascii="Calibri" w:eastAsia="Times New Roman" w:hAnsi="Calibri" w:cs="Calibri"/>
          <w:color w:val="000000"/>
        </w:rPr>
        <w:t>event single points of failure.</w:t>
      </w:r>
    </w:p>
    <w:p w14:paraId="63240938" w14:textId="77777777" w:rsidR="00176E24" w:rsidRPr="00334544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Active-Active or Active-Standby: Must support active-active or active-standby deployment modes for high availability. </w:t>
      </w:r>
    </w:p>
    <w:p w14:paraId="23A97D6E" w14:textId="77777777" w:rsidR="00176E24" w:rsidRPr="00334544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Automatic Failover: Automatic failover capability to switch traffic to backup systems without user disruption. </w:t>
      </w:r>
    </w:p>
    <w:p w14:paraId="1A108D72" w14:textId="77777777" w:rsidR="00176E24" w:rsidRPr="00334544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Session Persistence: Ensure session persistence to avoid user session loss during failover events. </w:t>
      </w:r>
    </w:p>
    <w:p w14:paraId="68CEE0BA" w14:textId="77777777" w:rsidR="00176E24" w:rsidRPr="00334544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Health Monitoring and Alerts: Provide health monitoring of WAF components with real-time alerts for any failures or anomalies. </w:t>
      </w:r>
    </w:p>
    <w:p w14:paraId="7EB092A0" w14:textId="6A908501" w:rsidR="00176E24" w:rsidRPr="00334544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lastRenderedPageBreak/>
        <w:t xml:space="preserve">Load Balancing Between </w:t>
      </w:r>
      <w:r w:rsidR="00334544" w:rsidRPr="00334544">
        <w:rPr>
          <w:rFonts w:ascii="Calibri" w:eastAsia="Times New Roman" w:hAnsi="Calibri" w:cs="Calibri"/>
          <w:color w:val="000000"/>
        </w:rPr>
        <w:t>Nodes:</w:t>
      </w:r>
      <w:r w:rsidRPr="00334544">
        <w:rPr>
          <w:rFonts w:ascii="Calibri" w:eastAsia="Times New Roman" w:hAnsi="Calibri" w:cs="Calibri"/>
          <w:color w:val="000000"/>
        </w:rPr>
        <w:t xml:space="preserve"> Support load balancing across WAF nodes to distribute traffic and enhance availability. </w:t>
      </w:r>
    </w:p>
    <w:p w14:paraId="7FDE1387" w14:textId="5BDABA4F" w:rsidR="00176E24" w:rsidRPr="00334544" w:rsidRDefault="00176E24" w:rsidP="008E39CE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Maintenance </w:t>
      </w:r>
      <w:r w:rsidR="00334544" w:rsidRPr="00334544">
        <w:rPr>
          <w:rFonts w:ascii="Calibri" w:eastAsia="Times New Roman" w:hAnsi="Calibri" w:cs="Calibri"/>
          <w:color w:val="000000"/>
        </w:rPr>
        <w:t>Mode:</w:t>
      </w:r>
      <w:r w:rsidRPr="00334544">
        <w:rPr>
          <w:rFonts w:ascii="Calibri" w:eastAsia="Times New Roman" w:hAnsi="Calibri" w:cs="Calibri"/>
          <w:color w:val="000000"/>
        </w:rPr>
        <w:t xml:space="preserve"> Ability to perform updates or maintenance without impacting availability (zero-downtime maintenance). </w:t>
      </w:r>
    </w:p>
    <w:p w14:paraId="0E6B35AB" w14:textId="062E82F2" w:rsidR="00BA72C0" w:rsidRDefault="00BA72C0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416223FA" w14:textId="5F1A3D89" w:rsid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0CB7A7D6" w14:textId="0ED9909D" w:rsidR="00FD7647" w:rsidRDefault="00FD7647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4B8DA183" w14:textId="5CC31CB7" w:rsidR="00FD7647" w:rsidRDefault="00FD7647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44318D98" w14:textId="26E71012" w:rsidR="00FD7647" w:rsidRDefault="00FD7647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09605557" w14:textId="77777777" w:rsidR="00FD7647" w:rsidRPr="00A477AD" w:rsidRDefault="00FD7647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525C84D2" w14:textId="1DCB0955" w:rsidR="002A10C6" w:rsidRDefault="002A10C6" w:rsidP="00BA72C0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3B48B7C5" w14:textId="3BD085EF" w:rsidR="00BA72C0" w:rsidRDefault="00BA72C0" w:rsidP="00BA72C0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</w:rPr>
      </w:pPr>
      <w:r w:rsidRPr="00BA72C0">
        <w:rPr>
          <w:rFonts w:ascii="Calibri" w:eastAsia="Times New Roman" w:hAnsi="Calibri" w:cs="Calibri"/>
          <w:b/>
          <w:color w:val="000000"/>
        </w:rPr>
        <w:t>Implementation</w:t>
      </w:r>
    </w:p>
    <w:p w14:paraId="49AEE928" w14:textId="1EBCA222" w:rsidR="00BA72C0" w:rsidRDefault="00BA72C0" w:rsidP="00BA72C0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</w:rPr>
      </w:pPr>
    </w:p>
    <w:p w14:paraId="7534F89E" w14:textId="77777777" w:rsidR="00E1793D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The vendor must provide a comprehensive implementation plan that ensures minimal disruption, meets project timelines, and includes all necessary support and documentation for a successful deployment. </w:t>
      </w:r>
    </w:p>
    <w:p w14:paraId="3633158B" w14:textId="3741DFD6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The vendor is expected to collaborate closely with our IT team throughout the installation, configuration, and testing phases.</w:t>
      </w:r>
    </w:p>
    <w:p w14:paraId="7F0212CA" w14:textId="77777777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On-Premises Deployment: The solution must be deployed on-premises, with no reliance on cloud-based components for core functionality.</w:t>
      </w:r>
    </w:p>
    <w:p w14:paraId="4CBEEAE4" w14:textId="10F34242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Detailed Implementation </w:t>
      </w:r>
      <w:r w:rsidR="00334544" w:rsidRPr="002A10C6">
        <w:rPr>
          <w:rFonts w:ascii="Calibri" w:eastAsia="Times New Roman" w:hAnsi="Calibri" w:cs="Calibri"/>
          <w:color w:val="000000"/>
        </w:rPr>
        <w:t>Plan:</w:t>
      </w:r>
      <w:r w:rsidRPr="002A10C6">
        <w:rPr>
          <w:rFonts w:ascii="Calibri" w:eastAsia="Times New Roman" w:hAnsi="Calibri" w:cs="Calibri"/>
          <w:color w:val="000000"/>
        </w:rPr>
        <w:t xml:space="preserve"> Provide a comprehensive plan with timelines, milestones, and resource requirements for the full implementation. </w:t>
      </w:r>
    </w:p>
    <w:p w14:paraId="00CF5287" w14:textId="77777777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Project Management: Assign a dedicated project manager to oversee the implementation and serve as the main point of contact. </w:t>
      </w:r>
    </w:p>
    <w:p w14:paraId="57C09CC6" w14:textId="77777777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Pre-Implementation Assessment: Conduct an assessment of the current environment to identify potential challenges and customization needs. </w:t>
      </w:r>
    </w:p>
    <w:p w14:paraId="2DD2E15D" w14:textId="77777777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Installation and Configuration: Provide installation and configuration services, ensuring the solution is tailored to our specific requirements. </w:t>
      </w:r>
    </w:p>
    <w:p w14:paraId="23D527A3" w14:textId="0FA48679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Testing and </w:t>
      </w:r>
      <w:r w:rsidR="00334544" w:rsidRPr="002A10C6">
        <w:rPr>
          <w:rFonts w:ascii="Calibri" w:eastAsia="Times New Roman" w:hAnsi="Calibri" w:cs="Calibri"/>
          <w:color w:val="000000"/>
        </w:rPr>
        <w:t>Validation:</w:t>
      </w:r>
      <w:r w:rsidRPr="002A10C6">
        <w:rPr>
          <w:rFonts w:ascii="Calibri" w:eastAsia="Times New Roman" w:hAnsi="Calibri" w:cs="Calibri"/>
          <w:color w:val="000000"/>
        </w:rPr>
        <w:t xml:space="preserve"> Perform functional, load, and security testing to validate that the solution meets performance and compliance criteria. </w:t>
      </w:r>
    </w:p>
    <w:p w14:paraId="543EB17C" w14:textId="77777777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Documentation: Supply comprehensive documentation, including setup, configuration, troubleshooting, and maintenance guides. </w:t>
      </w:r>
    </w:p>
    <w:p w14:paraId="0D1B4A49" w14:textId="77777777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Go-Live Support: Provide on-site or remote support during the initial go-live period to address any issues that arise. </w:t>
      </w:r>
    </w:p>
    <w:p w14:paraId="6F51FC6E" w14:textId="204DE5AC" w:rsidR="00BA72C0" w:rsidRPr="002A10C6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lastRenderedPageBreak/>
        <w:t xml:space="preserve">Post-Implementation </w:t>
      </w:r>
      <w:r w:rsidR="00334544" w:rsidRPr="002A10C6">
        <w:rPr>
          <w:rFonts w:ascii="Calibri" w:eastAsia="Times New Roman" w:hAnsi="Calibri" w:cs="Calibri"/>
          <w:color w:val="000000"/>
        </w:rPr>
        <w:t>Review:</w:t>
      </w:r>
      <w:r w:rsidRPr="002A10C6">
        <w:rPr>
          <w:rFonts w:ascii="Calibri" w:eastAsia="Times New Roman" w:hAnsi="Calibri" w:cs="Calibri"/>
          <w:color w:val="000000"/>
        </w:rPr>
        <w:t xml:space="preserve"> Conduct a review session post-deployment to discuss challenges, improvements, and support requirements. </w:t>
      </w:r>
    </w:p>
    <w:p w14:paraId="77BC77D5" w14:textId="7E62B937" w:rsidR="00BA72C0" w:rsidRDefault="00BA72C0" w:rsidP="008E39CE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Knowledge </w:t>
      </w:r>
      <w:r w:rsidR="00334544" w:rsidRPr="002A10C6">
        <w:rPr>
          <w:rFonts w:ascii="Calibri" w:eastAsia="Times New Roman" w:hAnsi="Calibri" w:cs="Calibri"/>
          <w:color w:val="000000"/>
        </w:rPr>
        <w:t>Transfer:</w:t>
      </w:r>
      <w:r w:rsidRPr="002A10C6">
        <w:rPr>
          <w:rFonts w:ascii="Calibri" w:eastAsia="Times New Roman" w:hAnsi="Calibri" w:cs="Calibri"/>
          <w:color w:val="000000"/>
        </w:rPr>
        <w:t xml:space="preserve"> Provide hands-on training sessions to ensure our IT team can maintain, support, and operate the solution.</w:t>
      </w:r>
      <w:r w:rsidRPr="00BA72C0">
        <w:rPr>
          <w:rFonts w:ascii="Calibri" w:eastAsia="Times New Roman" w:hAnsi="Calibri" w:cs="Calibri"/>
          <w:color w:val="000000"/>
        </w:rPr>
        <w:t xml:space="preserve"> </w:t>
      </w:r>
    </w:p>
    <w:p w14:paraId="6C5D4A3D" w14:textId="1E6232A5" w:rsidR="00BA72C0" w:rsidRDefault="00BA72C0" w:rsidP="00BA72C0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383DAF52" w14:textId="00237740" w:rsidR="00BA72C0" w:rsidRDefault="00BA72C0" w:rsidP="00BA72C0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6BA276E3" w14:textId="77777777" w:rsidR="00BA72C0" w:rsidRPr="00BA72C0" w:rsidRDefault="00BA72C0" w:rsidP="00BA72C0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3F820919" w14:textId="5C6E6D33" w:rsidR="00BA72C0" w:rsidRDefault="00BA72C0" w:rsidP="00BA72C0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</w:rPr>
      </w:pPr>
      <w:r w:rsidRPr="00BA72C0">
        <w:rPr>
          <w:rFonts w:ascii="Calibri" w:eastAsia="Times New Roman" w:hAnsi="Calibri" w:cs="Calibri"/>
          <w:b/>
          <w:color w:val="000000"/>
        </w:rPr>
        <w:t>Support and Maintenance</w:t>
      </w:r>
    </w:p>
    <w:p w14:paraId="13601EB6" w14:textId="4D035D7A" w:rsidR="009935B4" w:rsidRDefault="009935B4" w:rsidP="009935B4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</w:rPr>
      </w:pPr>
    </w:p>
    <w:p w14:paraId="31DBB29D" w14:textId="77777777" w:rsidR="002A10C6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The vendor must provide comprehensive support and maintenance services to ensure the solution remains operational, up-to-date, and secure. Support services should include timely response and resolution of issues, regular updates, and clear communication channels.</w:t>
      </w:r>
    </w:p>
    <w:p w14:paraId="42B1162F" w14:textId="4A07F924" w:rsidR="003C50FA" w:rsidRPr="002A10C6" w:rsidRDefault="002A10C6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 T</w:t>
      </w:r>
      <w:r w:rsidR="003C50FA" w:rsidRPr="002A10C6">
        <w:rPr>
          <w:rFonts w:ascii="Calibri" w:eastAsia="Times New Roman" w:hAnsi="Calibri" w:cs="Calibri"/>
          <w:color w:val="000000"/>
        </w:rPr>
        <w:t>he vendor should offer flexible support packages to meet the needs of our IT team and organization</w:t>
      </w:r>
    </w:p>
    <w:p w14:paraId="037DF3CA" w14:textId="082858F8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Technical Support </w:t>
      </w:r>
      <w:r w:rsidR="00334544" w:rsidRPr="002A10C6">
        <w:rPr>
          <w:rFonts w:ascii="Calibri" w:eastAsia="Times New Roman" w:hAnsi="Calibri" w:cs="Calibri"/>
          <w:color w:val="000000"/>
        </w:rPr>
        <w:t>Availability:</w:t>
      </w:r>
      <w:r w:rsidRPr="002A10C6">
        <w:rPr>
          <w:rFonts w:ascii="Calibri" w:eastAsia="Times New Roman" w:hAnsi="Calibri" w:cs="Calibri"/>
          <w:color w:val="000000"/>
        </w:rPr>
        <w:t xml:space="preserve"> Provide 24/7 technical support for critical issues and offer flexible support hours for non-critical issues. </w:t>
      </w:r>
    </w:p>
    <w:p w14:paraId="3AD4C618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Response and Resolution Time SLAs: Adhere to Service Level Agreements (SLAs) for response and resolution times based on issue severity. </w:t>
      </w:r>
    </w:p>
    <w:p w14:paraId="1C2A95E5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Support Channels: Offer multiple support channels, including phone, email, and online portal, to ensure easy access to support. </w:t>
      </w:r>
    </w:p>
    <w:p w14:paraId="182BBA3B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Escalation Procedures: Provide a clear escalation process for unresolved or critical issues, including points of contact and timelines. </w:t>
      </w:r>
    </w:p>
    <w:p w14:paraId="3791727D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Software Updates and Patches: Deliver regular software updates, security patches, and new feature releases to maintain system security and performance. </w:t>
      </w:r>
    </w:p>
    <w:p w14:paraId="178DF92F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On-Site Support: Provide on-site support when required for major incidents or scheduled maintenance. </w:t>
      </w:r>
    </w:p>
    <w:p w14:paraId="6B3A5C4D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Preventive Maintenance: Offer scheduled preventive maintenance to identify and mitigate potential issues before they affect performance. </w:t>
      </w:r>
    </w:p>
    <w:p w14:paraId="5C9EC1B8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Knowledge Base Access: Provide access to an online knowledge base with troubleshooting guides, FAQs, and documentation. </w:t>
      </w:r>
    </w:p>
    <w:p w14:paraId="7197B0DF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Dedicated Account Manager: Assign a dedicated account manager as a primary point of contact for support coordination. </w:t>
      </w:r>
    </w:p>
    <w:p w14:paraId="3AE2C963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lastRenderedPageBreak/>
        <w:t xml:space="preserve">End-of-Life and End-of-Support Policies: Clearly outline end-of-life (EOL) and end-of-support (EOS) policies for the provided solution and components. </w:t>
      </w:r>
    </w:p>
    <w:p w14:paraId="42221725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MIC2 expects the bidder to clearly outline and detail the expected delivery, installation, and integration and validation times</w:t>
      </w:r>
    </w:p>
    <w:p w14:paraId="47F57E78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Detailed project implementation plan (PIP),  mentioning each milestone</w:t>
      </w:r>
    </w:p>
    <w:p w14:paraId="50B4C6FB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Delivery of the project should adopt Agile methodology </w:t>
      </w:r>
    </w:p>
    <w:p w14:paraId="67FC436E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Vendor must provide and share previous implementations of such projects </w:t>
      </w:r>
    </w:p>
    <w:p w14:paraId="5FE2BFE1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Replacement of existing solution and installation of the new solution within 3 months</w:t>
      </w:r>
    </w:p>
    <w:p w14:paraId="5C0D77A1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Vendor must provide reference of large-scale implementations for similar solutions </w:t>
      </w:r>
    </w:p>
    <w:p w14:paraId="0C52ACE1" w14:textId="77777777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Vendor is responsible for end-to-end integration including hardware racking, cabling, and power connectivity </w:t>
      </w:r>
    </w:p>
    <w:p w14:paraId="4B856C90" w14:textId="6ACE256C" w:rsidR="003C50FA" w:rsidRPr="002A10C6" w:rsidRDefault="003C50FA" w:rsidP="008E39CE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Bidder must submit a minimum </w:t>
      </w:r>
      <w:r w:rsidR="00E1793D" w:rsidRPr="002A10C6">
        <w:rPr>
          <w:rFonts w:ascii="Calibri" w:eastAsia="Times New Roman" w:hAnsi="Calibri" w:cs="Calibri"/>
          <w:color w:val="000000"/>
        </w:rPr>
        <w:t xml:space="preserve">3 </w:t>
      </w:r>
      <w:r w:rsidRPr="002A10C6">
        <w:rPr>
          <w:rFonts w:ascii="Calibri" w:eastAsia="Times New Roman" w:hAnsi="Calibri" w:cs="Calibri"/>
          <w:color w:val="000000"/>
        </w:rPr>
        <w:t>years roadmap for the proposed solution</w:t>
      </w:r>
    </w:p>
    <w:p w14:paraId="7FE6A592" w14:textId="6C0B12AC" w:rsid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FD84033" w14:textId="77777777" w:rsidR="00A477AD" w:rsidRP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2BA749B" w14:textId="0F7E73E3" w:rsidR="003C50FA" w:rsidRDefault="003C50FA" w:rsidP="003C50FA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1307F52" w14:textId="5148F7E5" w:rsidR="003C50FA" w:rsidRDefault="003C50FA" w:rsidP="003C50FA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163C7B1" w14:textId="62B1734A" w:rsidR="003C50FA" w:rsidRDefault="003C50FA" w:rsidP="003C50FA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3C50FA">
        <w:rPr>
          <w:rFonts w:ascii="Calibri" w:eastAsia="Times New Roman" w:hAnsi="Calibri" w:cs="Calibri"/>
          <w:b/>
          <w:color w:val="000000"/>
          <w:sz w:val="24"/>
          <w:szCs w:val="24"/>
        </w:rPr>
        <w:t>Delivery</w:t>
      </w:r>
    </w:p>
    <w:p w14:paraId="4CA0C5E2" w14:textId="06351095" w:rsidR="003C50FA" w:rsidRDefault="003C50FA" w:rsidP="003C50FA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13663BE5" w14:textId="77777777" w:rsidR="00E1793D" w:rsidRPr="002A10C6" w:rsidRDefault="009D3E68" w:rsidP="008E39C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The vendor must ensure timely delivery of all hardware, software, and related components as per the agreed-upon schedule.</w:t>
      </w:r>
    </w:p>
    <w:p w14:paraId="7EE95343" w14:textId="77777777" w:rsidR="00E1793D" w:rsidRPr="002A10C6" w:rsidRDefault="009D3E68" w:rsidP="008E39C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Delivery should include all necessary documentation, packaging standards, and pre-installation requirements.</w:t>
      </w:r>
    </w:p>
    <w:p w14:paraId="496C0093" w14:textId="0E49B4DD" w:rsidR="009D3E68" w:rsidRPr="00334544" w:rsidRDefault="009D3E68" w:rsidP="008E39C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>The vendor is also responsible for coordinating with our team to ensure a seamless installation process.</w:t>
      </w:r>
    </w:p>
    <w:p w14:paraId="1C834837" w14:textId="1984F200" w:rsidR="009D3E68" w:rsidRPr="00334544" w:rsidRDefault="009D3E68" w:rsidP="008E39C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 xml:space="preserve">Delivery </w:t>
      </w:r>
      <w:r w:rsidR="00334544" w:rsidRPr="00334544">
        <w:rPr>
          <w:rFonts w:ascii="Calibri" w:eastAsia="Times New Roman" w:hAnsi="Calibri" w:cs="Calibri"/>
        </w:rPr>
        <w:t>Timeline:</w:t>
      </w:r>
      <w:r w:rsidRPr="00334544">
        <w:rPr>
          <w:rFonts w:ascii="Calibri" w:eastAsia="Times New Roman" w:hAnsi="Calibri" w:cs="Calibri"/>
        </w:rPr>
        <w:t xml:space="preserve"> The solution must be delivered within </w:t>
      </w:r>
      <w:r w:rsidR="002A10C6" w:rsidRPr="00334544">
        <w:rPr>
          <w:rFonts w:ascii="Calibri" w:eastAsia="Times New Roman" w:hAnsi="Calibri" w:cs="Calibri"/>
        </w:rPr>
        <w:t>max 8</w:t>
      </w:r>
      <w:r w:rsidRPr="00334544">
        <w:rPr>
          <w:rFonts w:ascii="Calibri" w:eastAsia="Times New Roman" w:hAnsi="Calibri" w:cs="Calibri"/>
        </w:rPr>
        <w:t xml:space="preserve"> weeks from </w:t>
      </w:r>
      <w:r w:rsidR="002A10C6" w:rsidRPr="00334544">
        <w:rPr>
          <w:rFonts w:ascii="Calibri" w:eastAsia="Times New Roman" w:hAnsi="Calibri" w:cs="Calibri"/>
        </w:rPr>
        <w:t xml:space="preserve">PO </w:t>
      </w:r>
      <w:r w:rsidR="00334544" w:rsidRPr="00334544">
        <w:rPr>
          <w:rFonts w:ascii="Calibri" w:eastAsia="Times New Roman" w:hAnsi="Calibri" w:cs="Calibri"/>
        </w:rPr>
        <w:t>issuance</w:t>
      </w:r>
      <w:r w:rsidRPr="00334544">
        <w:rPr>
          <w:rFonts w:ascii="Calibri" w:eastAsia="Times New Roman" w:hAnsi="Calibri" w:cs="Calibri"/>
        </w:rPr>
        <w:t xml:space="preserve">. </w:t>
      </w:r>
    </w:p>
    <w:p w14:paraId="201852B0" w14:textId="1A4D48A0" w:rsidR="009D3E68" w:rsidRPr="00334544" w:rsidRDefault="009D3E68" w:rsidP="008E39C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 xml:space="preserve">Delivery Schedule and </w:t>
      </w:r>
      <w:r w:rsidR="00334544" w:rsidRPr="00334544">
        <w:rPr>
          <w:rFonts w:ascii="Calibri" w:eastAsia="Times New Roman" w:hAnsi="Calibri" w:cs="Calibri"/>
        </w:rPr>
        <w:t>Milestones:</w:t>
      </w:r>
      <w:r w:rsidRPr="00334544">
        <w:rPr>
          <w:rFonts w:ascii="Calibri" w:eastAsia="Times New Roman" w:hAnsi="Calibri" w:cs="Calibri"/>
        </w:rPr>
        <w:t xml:space="preserve"> Vendor should provide a detailed delivery schedule with key milestones and delivery checkpoints. </w:t>
      </w:r>
    </w:p>
    <w:p w14:paraId="111F2EC1" w14:textId="725A13F4" w:rsidR="009D3E68" w:rsidRPr="00334544" w:rsidRDefault="009D3E68" w:rsidP="008E39C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 xml:space="preserve">Shipping and Packaging </w:t>
      </w:r>
      <w:r w:rsidR="00334544" w:rsidRPr="00334544">
        <w:rPr>
          <w:rFonts w:ascii="Calibri" w:eastAsia="Times New Roman" w:hAnsi="Calibri" w:cs="Calibri"/>
        </w:rPr>
        <w:t>Standards:</w:t>
      </w:r>
      <w:r w:rsidRPr="00334544">
        <w:rPr>
          <w:rFonts w:ascii="Calibri" w:eastAsia="Times New Roman" w:hAnsi="Calibri" w:cs="Calibri"/>
        </w:rPr>
        <w:t xml:space="preserve"> All products must be securely packaged to prevent damage during shipping, following industry standards. </w:t>
      </w:r>
    </w:p>
    <w:p w14:paraId="1CE4D7CB" w14:textId="3D2E0391" w:rsidR="009D3E68" w:rsidRPr="00334544" w:rsidRDefault="009D3E68" w:rsidP="008E39C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lastRenderedPageBreak/>
        <w:t xml:space="preserve">Inspection and </w:t>
      </w:r>
      <w:r w:rsidR="00334544" w:rsidRPr="00334544">
        <w:rPr>
          <w:rFonts w:ascii="Calibri" w:eastAsia="Times New Roman" w:hAnsi="Calibri" w:cs="Calibri"/>
        </w:rPr>
        <w:t>Acceptance:</w:t>
      </w:r>
      <w:r w:rsidRPr="00334544">
        <w:rPr>
          <w:rFonts w:ascii="Calibri" w:eastAsia="Times New Roman" w:hAnsi="Calibri" w:cs="Calibri"/>
        </w:rPr>
        <w:t xml:space="preserve"> Delivery must include an inspection and acceptance process to verify that all items meet our specifications. </w:t>
      </w:r>
    </w:p>
    <w:p w14:paraId="60B6587D" w14:textId="3194E792" w:rsidR="009D3E68" w:rsidRPr="002A10C6" w:rsidRDefault="009D3E68" w:rsidP="008E39C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</w:rPr>
        <w:t xml:space="preserve">Documentation </w:t>
      </w:r>
      <w:r w:rsidRPr="002A10C6">
        <w:rPr>
          <w:rFonts w:ascii="Calibri" w:eastAsia="Times New Roman" w:hAnsi="Calibri" w:cs="Calibri"/>
          <w:color w:val="000000"/>
        </w:rPr>
        <w:t xml:space="preserve">Included with </w:t>
      </w:r>
      <w:r w:rsidR="00334544" w:rsidRPr="002A10C6">
        <w:rPr>
          <w:rFonts w:ascii="Calibri" w:eastAsia="Times New Roman" w:hAnsi="Calibri" w:cs="Calibri"/>
          <w:color w:val="000000"/>
        </w:rPr>
        <w:t>Delivery:</w:t>
      </w:r>
      <w:r w:rsidRPr="002A10C6">
        <w:rPr>
          <w:rFonts w:ascii="Calibri" w:eastAsia="Times New Roman" w:hAnsi="Calibri" w:cs="Calibri"/>
          <w:color w:val="000000"/>
        </w:rPr>
        <w:t xml:space="preserve"> Provide all relevant documentation, including user manuals, warranty details, and maintenance schedules. </w:t>
      </w:r>
    </w:p>
    <w:p w14:paraId="05A424F4" w14:textId="00279183" w:rsid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232A0A35" w14:textId="77777777" w:rsidR="00A477AD" w:rsidRP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255F64F1" w14:textId="7CC6ED1C" w:rsidR="009D3E68" w:rsidRDefault="009D3E68" w:rsidP="009D3E68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76833A23" w14:textId="04E7F7B0" w:rsidR="009D3E68" w:rsidRDefault="009D3E68" w:rsidP="009D3E68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329376C0" w14:textId="02B9DA2D" w:rsidR="009D3E68" w:rsidRDefault="009D3E68" w:rsidP="009D3E68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</w:rPr>
      </w:pPr>
      <w:r w:rsidRPr="009D3E68">
        <w:rPr>
          <w:rFonts w:ascii="Calibri" w:eastAsia="Times New Roman" w:hAnsi="Calibri" w:cs="Calibri"/>
          <w:b/>
          <w:color w:val="000000"/>
        </w:rPr>
        <w:t xml:space="preserve">Reporting </w:t>
      </w:r>
    </w:p>
    <w:p w14:paraId="2EF39DE8" w14:textId="66C15DBB" w:rsidR="009D3E68" w:rsidRDefault="009D3E68" w:rsidP="009D3E68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</w:rPr>
      </w:pPr>
    </w:p>
    <w:p w14:paraId="5EF4ECF7" w14:textId="77777777" w:rsidR="009D3E68" w:rsidRPr="002A10C6" w:rsidRDefault="009D3E68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Provide user-friendly management and effective reporting capabilities with useful user dashboards</w:t>
      </w:r>
    </w:p>
    <w:p w14:paraId="05388BBF" w14:textId="77777777" w:rsidR="008C6D20" w:rsidRPr="002A10C6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Solution should provide advanced reporting tool</w:t>
      </w:r>
    </w:p>
    <w:p w14:paraId="369820D5" w14:textId="73F943B9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>Centralized logging and reporting capabilities for security events and network activity</w:t>
      </w:r>
      <w:r w:rsidR="00FD7647">
        <w:rPr>
          <w:rFonts w:ascii="Calibri" w:eastAsia="Times New Roman" w:hAnsi="Calibri" w:cs="Calibri"/>
        </w:rPr>
        <w:t xml:space="preserve"> – logs to be stored for at least 2 months</w:t>
      </w:r>
    </w:p>
    <w:p w14:paraId="0428267C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>Customizable dashboards and alerting features</w:t>
      </w:r>
    </w:p>
    <w:p w14:paraId="2469FDF4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>Reporting tool must have visualization dashboard</w:t>
      </w:r>
    </w:p>
    <w:p w14:paraId="799F35B5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Reporting tool should have investigation capability </w:t>
      </w:r>
    </w:p>
    <w:p w14:paraId="7E191584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Solution must have a visualized root cause analysis reporting capability </w:t>
      </w:r>
    </w:p>
    <w:p w14:paraId="5D6FA21B" w14:textId="77777777" w:rsidR="003F1739" w:rsidRPr="003F1739" w:rsidRDefault="003F1739" w:rsidP="003F1739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>The WAF must support the ability to create custom reports directly from the WebGUI of the WAF or reporting tool</w:t>
      </w:r>
    </w:p>
    <w:p w14:paraId="0B51DC50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Solution should provide Geo-IP maps (geolocation) </w:t>
      </w:r>
    </w:p>
    <w:p w14:paraId="14002959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Solution should provide user capability to create- modify dashboards and locked to his profile </w:t>
      </w:r>
    </w:p>
    <w:p w14:paraId="24EAFF5D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>Solution must provide long term trend analysis of events in the reports</w:t>
      </w:r>
    </w:p>
    <w:p w14:paraId="2E43C93C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Solution must have health check reports </w:t>
      </w:r>
    </w:p>
    <w:p w14:paraId="792B73B8" w14:textId="77777777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 xml:space="preserve">Solution should provide user capability to create- modify dashboards and locked to his profile </w:t>
      </w:r>
    </w:p>
    <w:p w14:paraId="1AB96609" w14:textId="2C7B35FF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>Ability to export logs to third party solution (SIEM</w:t>
      </w:r>
      <w:r w:rsidR="00E1793D" w:rsidRPr="003F1739">
        <w:rPr>
          <w:rFonts w:ascii="Calibri" w:eastAsia="Times New Roman" w:hAnsi="Calibri" w:cs="Calibri"/>
        </w:rPr>
        <w:t xml:space="preserve"> </w:t>
      </w:r>
      <w:r w:rsidRPr="003F1739">
        <w:rPr>
          <w:rFonts w:ascii="Calibri" w:eastAsia="Times New Roman" w:hAnsi="Calibri" w:cs="Calibri"/>
        </w:rPr>
        <w:t>)</w:t>
      </w:r>
    </w:p>
    <w:p w14:paraId="000F664E" w14:textId="1E7780D8" w:rsidR="008C6D20" w:rsidRPr="003F1739" w:rsidRDefault="008C6D20" w:rsidP="008E39C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F1739">
        <w:rPr>
          <w:rFonts w:ascii="Calibri" w:eastAsia="Times New Roman" w:hAnsi="Calibri" w:cs="Calibri"/>
        </w:rPr>
        <w:t>Ability to export reports and schedule based on set criteria (Example, CPU usage higher than a set threshold to automatically alert)</w:t>
      </w:r>
    </w:p>
    <w:p w14:paraId="6996AFD7" w14:textId="62801372" w:rsidR="00A477AD" w:rsidRPr="003F1739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</w:rPr>
      </w:pPr>
    </w:p>
    <w:p w14:paraId="6676E995" w14:textId="77777777" w:rsidR="00A477AD" w:rsidRP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</w:rPr>
      </w:pPr>
    </w:p>
    <w:p w14:paraId="0A831285" w14:textId="5D6F44F3" w:rsidR="008C6D20" w:rsidRDefault="008C6D20" w:rsidP="008C6D20">
      <w:pPr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</w:rPr>
      </w:pPr>
    </w:p>
    <w:p w14:paraId="10B50010" w14:textId="37967D13" w:rsidR="008C6D20" w:rsidRDefault="008C6D20" w:rsidP="008C6D20">
      <w:pPr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</w:rPr>
      </w:pPr>
    </w:p>
    <w:p w14:paraId="50B5AF9D" w14:textId="57A1FD88" w:rsidR="008C6D20" w:rsidRDefault="008C6D20" w:rsidP="008C6D20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8C6D20">
        <w:rPr>
          <w:rFonts w:ascii="Calibri" w:eastAsia="Times New Roman" w:hAnsi="Calibri" w:cs="Calibri"/>
          <w:b/>
          <w:sz w:val="24"/>
          <w:szCs w:val="24"/>
        </w:rPr>
        <w:t>SLA and KPI</w:t>
      </w:r>
    </w:p>
    <w:p w14:paraId="7C883553" w14:textId="7E789BE1" w:rsidR="008C6D20" w:rsidRDefault="008C6D20" w:rsidP="008C6D20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7E9A47B8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provide support services, including response times and escalation procedures</w:t>
      </w:r>
    </w:p>
    <w:p w14:paraId="3AA1BC78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provide availability of software updates and patches</w:t>
      </w:r>
    </w:p>
    <w:p w14:paraId="0B52696A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provide hardware warranty and replacement policies</w:t>
      </w:r>
    </w:p>
    <w:p w14:paraId="33602A15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Bidder must provide </w:t>
      </w:r>
      <w:r w:rsidRPr="002A10C6">
        <w:rPr>
          <w:rFonts w:ascii="Calibri" w:eastAsia="Times New Roman" w:hAnsi="Calibri" w:cs="Calibri"/>
          <w:b/>
          <w:bCs/>
          <w:color w:val="000000"/>
          <w:u w:val="single"/>
        </w:rPr>
        <w:t>3 years warranty</w:t>
      </w:r>
      <w:r w:rsidRPr="002A10C6">
        <w:rPr>
          <w:rFonts w:ascii="Calibri" w:eastAsia="Times New Roman" w:hAnsi="Calibri" w:cs="Calibri"/>
          <w:color w:val="000000"/>
        </w:rPr>
        <w:t xml:space="preserve"> and support for the overall solution</w:t>
      </w:r>
    </w:p>
    <w:p w14:paraId="7F190B53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Vendor must provide support for 3 years that start with the acceptance of the solution </w:t>
      </w:r>
    </w:p>
    <w:p w14:paraId="56101B14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provide support services, including response times and escalation procedures</w:t>
      </w:r>
    </w:p>
    <w:p w14:paraId="20CDE4F2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Solution should run on the latest version during acceptance, and throughout the 3 years of support the latest version should be provided and installed as part of the support agreement </w:t>
      </w:r>
    </w:p>
    <w:p w14:paraId="2E727E40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attach escalation chart email address and helpdesk number to contact in case of a breach or support</w:t>
      </w:r>
    </w:p>
    <w:p w14:paraId="3C48FF97" w14:textId="77777777" w:rsidR="008C6D20" w:rsidRPr="002A10C6" w:rsidRDefault="008C6D20" w:rsidP="008E39CE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support must be backed up with vendor support</w:t>
      </w:r>
    </w:p>
    <w:p w14:paraId="426FC40A" w14:textId="471FFBE0" w:rsidR="00A477AD" w:rsidRPr="00895A51" w:rsidRDefault="008C6D20" w:rsidP="00895A51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  <w:r w:rsidRPr="002A10C6">
        <w:rPr>
          <w:rFonts w:ascii="Calibri" w:eastAsia="Times New Roman" w:hAnsi="Calibri" w:cs="Calibri"/>
          <w:color w:val="000000"/>
        </w:rPr>
        <w:t>Bidder must provide on-site support and/or remote support: 24 hours a day, 7 days a week and a maximum response time ba</w:t>
      </w:r>
      <w:r w:rsidR="00895A51">
        <w:rPr>
          <w:rFonts w:ascii="Calibri" w:eastAsia="Times New Roman" w:hAnsi="Calibri" w:cs="Calibri"/>
          <w:color w:val="000000"/>
        </w:rPr>
        <w:t>sed on the below SLA:</w:t>
      </w:r>
    </w:p>
    <w:tbl>
      <w:tblPr>
        <w:tblpPr w:leftFromText="180" w:rightFromText="180" w:vertAnchor="text" w:horzAnchor="margin" w:tblpY="57"/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520"/>
        <w:gridCol w:w="2790"/>
      </w:tblGrid>
      <w:tr w:rsidR="00895A51" w14:paraId="67E53BCA" w14:textId="77777777" w:rsidTr="00E00D90"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35DA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66DFE">
              <w:rPr>
                <w:rFonts w:ascii="Calibri" w:hAnsi="Calibri" w:cs="Calibri"/>
                <w:sz w:val="24"/>
                <w:szCs w:val="24"/>
              </w:rPr>
              <w:t>Crucial Priority (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766DFE">
              <w:rPr>
                <w:rFonts w:ascii="Calibri" w:hAnsi="Calibri" w:cs="Calibri"/>
                <w:sz w:val="24"/>
                <w:szCs w:val="24"/>
              </w:rPr>
              <w:t>everity A) (system down, threat or malware)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B65F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11839">
              <w:rPr>
                <w:rFonts w:ascii="Calibri" w:hAnsi="Calibri" w:cs="Calibri"/>
                <w:sz w:val="24"/>
                <w:szCs w:val="24"/>
              </w:rPr>
              <w:t>Immediate response by  phone or email as of the escalation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53F8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11839">
              <w:rPr>
                <w:rFonts w:ascii="Calibri" w:hAnsi="Calibri" w:cs="Calibri"/>
                <w:sz w:val="24"/>
                <w:szCs w:val="24"/>
              </w:rPr>
              <w:t>Resolution time within maximum 4 hours as of the response / 24 hours a day - 7 days a week</w:t>
            </w:r>
          </w:p>
        </w:tc>
      </w:tr>
      <w:tr w:rsidR="00895A51" w14:paraId="376FCED8" w14:textId="77777777" w:rsidTr="00E00D90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A765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66DFE">
              <w:rPr>
                <w:rFonts w:ascii="Calibri" w:hAnsi="Calibri" w:cs="Calibri"/>
                <w:sz w:val="24"/>
                <w:szCs w:val="24"/>
              </w:rPr>
              <w:t>Average Priority (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766DFE">
              <w:rPr>
                <w:rFonts w:ascii="Calibri" w:hAnsi="Calibri" w:cs="Calibri"/>
                <w:sz w:val="24"/>
                <w:szCs w:val="24"/>
              </w:rPr>
              <w:t xml:space="preserve">ystem 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766DFE">
              <w:rPr>
                <w:rFonts w:ascii="Calibri" w:hAnsi="Calibri" w:cs="Calibri"/>
                <w:sz w:val="24"/>
                <w:szCs w:val="24"/>
              </w:rPr>
              <w:t xml:space="preserve">rgent or 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766DFE">
              <w:rPr>
                <w:rFonts w:ascii="Calibri" w:hAnsi="Calibri" w:cs="Calibri"/>
                <w:sz w:val="24"/>
                <w:szCs w:val="24"/>
              </w:rPr>
              <w:t>everity 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C6ED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11839">
              <w:rPr>
                <w:rFonts w:ascii="Calibri" w:hAnsi="Calibri" w:cs="Calibri"/>
                <w:sz w:val="24"/>
                <w:szCs w:val="24"/>
              </w:rPr>
              <w:t>Response by phone or email within maximum 3 hours as of escalation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47E3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11839">
              <w:rPr>
                <w:rFonts w:ascii="Calibri" w:hAnsi="Calibri" w:cs="Calibri"/>
                <w:sz w:val="24"/>
                <w:szCs w:val="24"/>
              </w:rPr>
              <w:t>Resolution time within maximum 6 hours as of the response / 24 hours a day - 7 days a week</w:t>
            </w:r>
          </w:p>
        </w:tc>
      </w:tr>
      <w:tr w:rsidR="00895A51" w14:paraId="69216551" w14:textId="77777777" w:rsidTr="00E00D90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0637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66DFE">
              <w:rPr>
                <w:rFonts w:ascii="Calibri" w:hAnsi="Calibri" w:cs="Calibri"/>
                <w:sz w:val="24"/>
                <w:szCs w:val="24"/>
              </w:rPr>
              <w:t xml:space="preserve">Not </w:t>
            </w: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766DFE">
              <w:rPr>
                <w:rFonts w:ascii="Calibri" w:hAnsi="Calibri" w:cs="Calibri"/>
                <w:sz w:val="24"/>
                <w:szCs w:val="24"/>
              </w:rPr>
              <w:t>ritical (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766DFE">
              <w:rPr>
                <w:rFonts w:ascii="Calibri" w:hAnsi="Calibri" w:cs="Calibri"/>
                <w:sz w:val="24"/>
                <w:szCs w:val="24"/>
              </w:rPr>
              <w:t xml:space="preserve">ystem is running </w:t>
            </w:r>
            <w:r>
              <w:rPr>
                <w:rFonts w:ascii="Calibri" w:hAnsi="Calibri" w:cs="Calibri"/>
                <w:sz w:val="24"/>
                <w:szCs w:val="24"/>
              </w:rPr>
              <w:t>with</w:t>
            </w:r>
            <w:r w:rsidRPr="00766DFE">
              <w:rPr>
                <w:rFonts w:ascii="Calibri" w:hAnsi="Calibri" w:cs="Calibri"/>
                <w:sz w:val="24"/>
                <w:szCs w:val="24"/>
              </w:rPr>
              <w:t xml:space="preserve"> no threat)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4C56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11839">
              <w:rPr>
                <w:rFonts w:ascii="Calibri" w:hAnsi="Calibri" w:cs="Calibri"/>
                <w:sz w:val="24"/>
                <w:szCs w:val="24"/>
              </w:rPr>
              <w:t>Response by phone or email within maximum 5 hours as of escalation</w:t>
            </w:r>
            <w:r w:rsidRPr="00766DF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6FB5" w14:textId="77777777" w:rsidR="00895A51" w:rsidRPr="00766DFE" w:rsidRDefault="00895A51" w:rsidP="00E00D90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182A">
              <w:rPr>
                <w:rFonts w:ascii="Calibri" w:hAnsi="Calibri" w:cs="Calibri"/>
                <w:sz w:val="24"/>
                <w:szCs w:val="24"/>
              </w:rPr>
              <w:t>Resolution by email or phone within maximum 48 hours as of the response -  Site visit upon MIC2’s request</w:t>
            </w:r>
          </w:p>
        </w:tc>
      </w:tr>
    </w:tbl>
    <w:p w14:paraId="310EA4EE" w14:textId="77777777" w:rsidR="00895A51" w:rsidRPr="00895A51" w:rsidRDefault="00895A51" w:rsidP="00895A51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C0670AD" w14:textId="2A75E30B" w:rsidR="008C6D20" w:rsidRDefault="008C6D20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793D4E5" w14:textId="46CAFA1A" w:rsidR="00895A51" w:rsidRDefault="00895A51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3E99268" w14:textId="0F925B73" w:rsidR="00895A51" w:rsidRDefault="00895A51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CCB0152" w14:textId="6BDEDCBD" w:rsidR="00895A51" w:rsidRDefault="00895A51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FC73E09" w14:textId="1224E45C" w:rsidR="00895A51" w:rsidRDefault="00895A51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C596581" w14:textId="5C9BF596" w:rsidR="00895A51" w:rsidRDefault="00895A51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2958A0" w14:textId="2FCA952C" w:rsidR="00FD7647" w:rsidRDefault="00FD7647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9C97DB2" w14:textId="125F7805" w:rsidR="00FD7647" w:rsidRDefault="00FD7647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38C06A5" w14:textId="30139EB9" w:rsidR="00FD7647" w:rsidRDefault="00FD7647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BBCFD63" w14:textId="77777777" w:rsidR="00FD7647" w:rsidRDefault="00FD7647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5AE07AE" w14:textId="081D6D7A" w:rsidR="00FD7647" w:rsidRPr="00FD7647" w:rsidRDefault="00FD7647" w:rsidP="00FD7647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Documentation</w:t>
      </w:r>
    </w:p>
    <w:p w14:paraId="25EDC14E" w14:textId="230987A3" w:rsidR="008C6D20" w:rsidRDefault="008C6D20" w:rsidP="008C6D20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309650B3" w14:textId="77777777" w:rsidR="008C6D20" w:rsidRPr="002A10C6" w:rsidRDefault="008C6D20" w:rsidP="008E39CE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provide product description</w:t>
      </w:r>
    </w:p>
    <w:p w14:paraId="43D4866C" w14:textId="77777777" w:rsidR="008C6D20" w:rsidRPr="002A10C6" w:rsidRDefault="008C6D20" w:rsidP="008E39CE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lastRenderedPageBreak/>
        <w:t>Installation Guide</w:t>
      </w:r>
    </w:p>
    <w:p w14:paraId="712C69CD" w14:textId="77777777" w:rsidR="008C6D20" w:rsidRPr="002A10C6" w:rsidRDefault="008C6D20" w:rsidP="008E39CE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User Manual: Detailed and complete user manual for the solution that contain all the parameters and configurations</w:t>
      </w:r>
    </w:p>
    <w:p w14:paraId="63A7038E" w14:textId="77777777" w:rsidR="008C6D20" w:rsidRPr="002A10C6" w:rsidRDefault="008C6D20" w:rsidP="008E39CE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System features along with provided licenses and explanation of the license model</w:t>
      </w:r>
    </w:p>
    <w:p w14:paraId="69655753" w14:textId="77777777" w:rsidR="008C6D20" w:rsidRPr="002A10C6" w:rsidRDefault="008C6D20" w:rsidP="008E39CE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Acceptance test plan</w:t>
      </w:r>
    </w:p>
    <w:p w14:paraId="5DC1B6A1" w14:textId="77777777" w:rsidR="008C6D20" w:rsidRPr="002A10C6" w:rsidRDefault="008C6D20" w:rsidP="008E39CE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provide Low level design document (LLD) detailing the scope of this project</w:t>
      </w:r>
    </w:p>
    <w:p w14:paraId="0E9ED31B" w14:textId="77777777" w:rsidR="008C6D20" w:rsidRPr="002A10C6" w:rsidRDefault="008C6D20" w:rsidP="008E39CE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Bidder must provide Network Implementation plan document detailing the implementation of this project </w:t>
      </w:r>
    </w:p>
    <w:p w14:paraId="1BA877FB" w14:textId="711C1F42" w:rsidR="009D3E68" w:rsidRDefault="008C6D20" w:rsidP="008E39CE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Bidder must </w:t>
      </w:r>
      <w:r w:rsidR="00895A51" w:rsidRPr="002A10C6">
        <w:rPr>
          <w:rFonts w:ascii="Calibri" w:eastAsia="Times New Roman" w:hAnsi="Calibri" w:cs="Calibri"/>
          <w:color w:val="000000"/>
        </w:rPr>
        <w:t>provide</w:t>
      </w:r>
      <w:r w:rsidRPr="002A10C6">
        <w:rPr>
          <w:rFonts w:ascii="Calibri" w:eastAsia="Times New Roman" w:hAnsi="Calibri" w:cs="Calibri"/>
          <w:color w:val="000000"/>
        </w:rPr>
        <w:t xml:space="preserve"> Network ready for use document (NRFU) detailing the acceptance tests</w:t>
      </w:r>
      <w:r w:rsidR="00334544">
        <w:rPr>
          <w:rFonts w:ascii="Calibri" w:eastAsia="Times New Roman" w:hAnsi="Calibri" w:cs="Calibri"/>
          <w:color w:val="000000"/>
        </w:rPr>
        <w:t>.</w:t>
      </w:r>
    </w:p>
    <w:p w14:paraId="485A0511" w14:textId="66884C6A" w:rsidR="00334544" w:rsidRDefault="00334544" w:rsidP="00334544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15E862C4" w14:textId="77777777" w:rsidR="00334544" w:rsidRPr="00334544" w:rsidRDefault="00334544" w:rsidP="00334544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6E56CE65" w14:textId="2E7908FB" w:rsidR="008C6D20" w:rsidRDefault="008C6D20" w:rsidP="008C6D20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45A5EDF" w14:textId="7D774BD2" w:rsidR="008C6D20" w:rsidRDefault="008C6D20" w:rsidP="008C6D20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8C6D20">
        <w:rPr>
          <w:rFonts w:ascii="Calibri" w:eastAsia="Times New Roman" w:hAnsi="Calibri" w:cs="Calibri"/>
          <w:b/>
          <w:color w:val="000000"/>
          <w:sz w:val="24"/>
          <w:szCs w:val="24"/>
        </w:rPr>
        <w:t>Supplier Experience and References</w:t>
      </w:r>
    </w:p>
    <w:p w14:paraId="64A4C461" w14:textId="36EDE06B" w:rsidR="008C6D20" w:rsidRDefault="008C6D20" w:rsidP="008C6D20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5EC73080" w14:textId="72663121" w:rsidR="008C6D20" w:rsidRDefault="008C6D20" w:rsidP="008C6D20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5E3D0EEE" w14:textId="08E8F82D" w:rsidR="008C6D20" w:rsidRPr="002A10C6" w:rsidRDefault="00E1793D" w:rsidP="008E39C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</w:t>
      </w:r>
      <w:r w:rsidR="008C6D20" w:rsidRPr="002A10C6">
        <w:rPr>
          <w:rFonts w:ascii="Calibri" w:eastAsia="Times New Roman" w:hAnsi="Calibri" w:cs="Calibri"/>
          <w:color w:val="000000"/>
        </w:rPr>
        <w:t xml:space="preserve"> must provide in table format references for similar deployments</w:t>
      </w:r>
      <w:r w:rsidRPr="002A10C6">
        <w:rPr>
          <w:rFonts w:ascii="Calibri" w:eastAsia="Times New Roman" w:hAnsi="Calibri" w:cs="Calibri"/>
          <w:color w:val="000000"/>
        </w:rPr>
        <w:t xml:space="preserve"> at least 3 deployment</w:t>
      </w:r>
    </w:p>
    <w:p w14:paraId="0164D80F" w14:textId="0A045639" w:rsidR="008C6D20" w:rsidRPr="002A10C6" w:rsidRDefault="00E1793D" w:rsidP="008E39C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</w:t>
      </w:r>
      <w:r w:rsidR="008C6D20" w:rsidRPr="002A10C6">
        <w:rPr>
          <w:rFonts w:ascii="Calibri" w:eastAsia="Times New Roman" w:hAnsi="Calibri" w:cs="Calibri"/>
          <w:color w:val="000000"/>
        </w:rPr>
        <w:t xml:space="preserve"> must provide reference and details about deployment in telecom operators/ or similar environment</w:t>
      </w:r>
    </w:p>
    <w:p w14:paraId="27C591E1" w14:textId="5D83B407" w:rsidR="00A477AD" w:rsidRPr="002A10C6" w:rsidRDefault="00E1793D" w:rsidP="008E39C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</w:t>
      </w:r>
      <w:r w:rsidR="008C6D20" w:rsidRPr="002A10C6">
        <w:rPr>
          <w:rFonts w:ascii="Calibri" w:eastAsia="Times New Roman" w:hAnsi="Calibri" w:cs="Calibri"/>
          <w:color w:val="000000"/>
        </w:rPr>
        <w:t xml:space="preserve"> should have deployment in more than </w:t>
      </w:r>
      <w:r w:rsidRPr="002A10C6">
        <w:rPr>
          <w:rFonts w:ascii="Calibri" w:eastAsia="Times New Roman" w:hAnsi="Calibri" w:cs="Calibri"/>
          <w:color w:val="000000"/>
        </w:rPr>
        <w:t>3</w:t>
      </w:r>
      <w:r w:rsidR="008C6D20" w:rsidRPr="002A10C6">
        <w:rPr>
          <w:rFonts w:ascii="Calibri" w:eastAsia="Times New Roman" w:hAnsi="Calibri" w:cs="Calibri"/>
          <w:color w:val="000000"/>
        </w:rPr>
        <w:t xml:space="preserve"> similar environments</w:t>
      </w:r>
    </w:p>
    <w:p w14:paraId="15CB9699" w14:textId="720E030E" w:rsidR="00BA72C0" w:rsidRDefault="00BA72C0" w:rsidP="00BA72C0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E981624" w14:textId="0A666972" w:rsidR="00A477AD" w:rsidRDefault="00A477AD" w:rsidP="00BA72C0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5E7E1FB" w14:textId="6FA50AC5" w:rsidR="00A477AD" w:rsidRDefault="00A477AD" w:rsidP="00A477A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</w:rPr>
      </w:pPr>
      <w:r w:rsidRPr="00A477AD">
        <w:rPr>
          <w:rFonts w:ascii="Calibri" w:eastAsia="Times New Roman" w:hAnsi="Calibri" w:cs="Calibri"/>
          <w:b/>
          <w:color w:val="000000"/>
        </w:rPr>
        <w:t>Professional Services</w:t>
      </w:r>
    </w:p>
    <w:p w14:paraId="299B0D05" w14:textId="7CC282FD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</w:rPr>
      </w:pPr>
    </w:p>
    <w:p w14:paraId="4D282BD4" w14:textId="3F3BE4DE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</w:rPr>
      </w:pPr>
    </w:p>
    <w:p w14:paraId="4011E12B" w14:textId="77777777" w:rsidR="00A477AD" w:rsidRPr="002A10C6" w:rsidRDefault="00A477AD" w:rsidP="008E39CE">
      <w:pPr>
        <w:pStyle w:val="ListParagraph"/>
        <w:numPr>
          <w:ilvl w:val="0"/>
          <w:numId w:val="18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install and replace existing solution</w:t>
      </w:r>
    </w:p>
    <w:p w14:paraId="7570887A" w14:textId="77777777" w:rsidR="00A477AD" w:rsidRPr="002A10C6" w:rsidRDefault="00A477AD" w:rsidP="008E39CE">
      <w:pPr>
        <w:pStyle w:val="ListParagraph"/>
        <w:numPr>
          <w:ilvl w:val="0"/>
          <w:numId w:val="18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must submit a project implementation plan for the whole project lifecycle.</w:t>
      </w:r>
    </w:p>
    <w:p w14:paraId="3769F838" w14:textId="77777777" w:rsidR="00A477AD" w:rsidRPr="002A10C6" w:rsidRDefault="00A477AD" w:rsidP="008E39CE">
      <w:pPr>
        <w:pStyle w:val="ListParagraph"/>
        <w:numPr>
          <w:ilvl w:val="0"/>
          <w:numId w:val="18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Bidder shall provide a detailed profile for the company and summary of the executed projects of similar nature inside and outside the telco environment</w:t>
      </w:r>
    </w:p>
    <w:p w14:paraId="5EC6829E" w14:textId="77777777" w:rsidR="00A477AD" w:rsidRPr="002A10C6" w:rsidRDefault="00A477AD" w:rsidP="008E39CE">
      <w:pPr>
        <w:pStyle w:val="ListParagraph"/>
        <w:numPr>
          <w:ilvl w:val="0"/>
          <w:numId w:val="18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Onsite engineer to have full knowledge about the solution to be available for 6 months after Final acceptance</w:t>
      </w:r>
    </w:p>
    <w:p w14:paraId="58FB026A" w14:textId="77777777" w:rsidR="00A477AD" w:rsidRPr="002A10C6" w:rsidRDefault="00A477AD" w:rsidP="008E39CE">
      <w:pPr>
        <w:pStyle w:val="ListParagraph"/>
        <w:numPr>
          <w:ilvl w:val="0"/>
          <w:numId w:val="18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 xml:space="preserve">Onsite engineer must handle all the needed tasks </w:t>
      </w:r>
    </w:p>
    <w:p w14:paraId="19DDF7E3" w14:textId="77777777" w:rsidR="00A477AD" w:rsidRPr="002A10C6" w:rsidRDefault="00A477AD" w:rsidP="008E39CE">
      <w:pPr>
        <w:pStyle w:val="ListParagraph"/>
        <w:numPr>
          <w:ilvl w:val="0"/>
          <w:numId w:val="18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t>Onsite engineer must perform knowledge-transfer to the team</w:t>
      </w:r>
    </w:p>
    <w:p w14:paraId="066B3098" w14:textId="2914D8B8" w:rsidR="00A477AD" w:rsidRPr="002A10C6" w:rsidRDefault="00A477AD" w:rsidP="00895A51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2A10C6">
        <w:rPr>
          <w:rFonts w:ascii="Calibri" w:eastAsia="Times New Roman" w:hAnsi="Calibri" w:cs="Calibri"/>
          <w:color w:val="000000"/>
        </w:rPr>
        <w:lastRenderedPageBreak/>
        <w:t>The bidder needs to provide all the needed network cabling and network devices confirming and abiding to the following guidelines:</w:t>
      </w:r>
      <w:r w:rsidRPr="002A10C6">
        <w:rPr>
          <w:rFonts w:ascii="Calibri" w:eastAsia="Times New Roman" w:hAnsi="Calibri" w:cs="Calibri"/>
          <w:color w:val="000000"/>
        </w:rPr>
        <w:br/>
        <w:t xml:space="preserve">o All cabling should be terminated on Patch Panels. </w:t>
      </w:r>
      <w:r w:rsidRPr="002A10C6">
        <w:rPr>
          <w:rFonts w:ascii="Calibri" w:eastAsia="Times New Roman" w:hAnsi="Calibri" w:cs="Calibri"/>
          <w:color w:val="000000"/>
        </w:rPr>
        <w:br/>
        <w:t>o Needed patch cords (Fiber and copper should be provided).</w:t>
      </w:r>
      <w:r w:rsidRPr="002A10C6">
        <w:rPr>
          <w:rFonts w:ascii="Calibri" w:eastAsia="Times New Roman" w:hAnsi="Calibri" w:cs="Calibri"/>
          <w:color w:val="000000"/>
        </w:rPr>
        <w:br/>
        <w:t>o Cabling quality report should be provided for each link.</w:t>
      </w:r>
      <w:r w:rsidRPr="002A10C6">
        <w:rPr>
          <w:rFonts w:ascii="Calibri" w:eastAsia="Times New Roman" w:hAnsi="Calibri" w:cs="Calibri"/>
          <w:color w:val="000000"/>
        </w:rPr>
        <w:br/>
      </w:r>
      <w:r w:rsidRPr="00A477AD">
        <w:rPr>
          <w:rFonts w:ascii="Calibri" w:eastAsia="Times New Roman" w:hAnsi="Calibri" w:cs="Calibri"/>
          <w:color w:val="000000"/>
          <w:sz w:val="24"/>
          <w:szCs w:val="24"/>
        </w:rPr>
        <w:t xml:space="preserve">o </w:t>
      </w:r>
      <w:r w:rsidRPr="002A10C6">
        <w:rPr>
          <w:rFonts w:ascii="Calibri" w:eastAsia="Times New Roman" w:hAnsi="Calibri" w:cs="Calibri"/>
          <w:color w:val="000000"/>
        </w:rPr>
        <w:t>All cables should be labeled.</w:t>
      </w:r>
      <w:r w:rsidRPr="002A10C6">
        <w:rPr>
          <w:rFonts w:ascii="Calibri" w:eastAsia="Times New Roman" w:hAnsi="Calibri" w:cs="Calibri"/>
          <w:color w:val="000000"/>
        </w:rPr>
        <w:br/>
        <w:t>o Cable organizer should be provided</w:t>
      </w:r>
    </w:p>
    <w:p w14:paraId="1FCAE12A" w14:textId="5DA71014" w:rsidR="00A477AD" w:rsidRDefault="00A477AD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D20C6D9" w14:textId="32A0EA89" w:rsidR="007220F6" w:rsidRDefault="007220F6" w:rsidP="00A477AD">
      <w:pPr>
        <w:spacing w:after="0" w:line="240" w:lineRule="auto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00B9E4F" w14:textId="291BC59B" w:rsidR="00A477AD" w:rsidRDefault="00A477AD" w:rsidP="00A477A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A477A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Training </w:t>
      </w:r>
    </w:p>
    <w:p w14:paraId="29789590" w14:textId="28198D7A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77555B3B" w14:textId="618CF3AE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5ABD8311" w14:textId="77777777" w:rsidR="00A477AD" w:rsidRPr="00334544" w:rsidRDefault="00A477AD" w:rsidP="008E39CE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>Documentation and Training:</w:t>
      </w:r>
      <w:r w:rsidRPr="00334544">
        <w:rPr>
          <w:rFonts w:ascii="Calibri" w:eastAsia="Times New Roman" w:hAnsi="Calibri" w:cs="Calibri"/>
        </w:rPr>
        <w:br/>
        <w:t>o Comprehensive user manuals and configuration guides.</w:t>
      </w:r>
      <w:r w:rsidRPr="00334544">
        <w:rPr>
          <w:rFonts w:ascii="Calibri" w:eastAsia="Times New Roman" w:hAnsi="Calibri" w:cs="Calibri"/>
        </w:rPr>
        <w:br/>
        <w:t>o Availability of training programs and resources for IT staff</w:t>
      </w:r>
    </w:p>
    <w:p w14:paraId="6FE28E89" w14:textId="77777777" w:rsidR="00A477AD" w:rsidRPr="00334544" w:rsidRDefault="00A477AD" w:rsidP="008E39CE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>Training shall cover all areas of the solution</w:t>
      </w:r>
    </w:p>
    <w:p w14:paraId="3136BA78" w14:textId="77777777" w:rsidR="00A477AD" w:rsidRPr="00334544" w:rsidRDefault="00A477AD" w:rsidP="008E39CE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>Bidder shall provide the needed training material in soft and hard copy.</w:t>
      </w:r>
    </w:p>
    <w:p w14:paraId="1927CDA3" w14:textId="77777777" w:rsidR="00A477AD" w:rsidRPr="00334544" w:rsidRDefault="00A477AD" w:rsidP="008E39CE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>Provide actual hands-on session on the real system similar to what Touch will be facing in the Live environment</w:t>
      </w:r>
    </w:p>
    <w:p w14:paraId="761672DD" w14:textId="7C278AB1" w:rsidR="00A477AD" w:rsidRPr="00334544" w:rsidRDefault="00A477AD" w:rsidP="00FD7647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 xml:space="preserve">Bidder shall provide advanced technical training for </w:t>
      </w:r>
      <w:r w:rsidR="00FD7647">
        <w:rPr>
          <w:rFonts w:ascii="Calibri" w:eastAsia="Times New Roman" w:hAnsi="Calibri" w:cs="Calibri"/>
        </w:rPr>
        <w:t>3</w:t>
      </w:r>
      <w:r w:rsidRPr="00334544">
        <w:rPr>
          <w:rFonts w:ascii="Calibri" w:eastAsia="Times New Roman" w:hAnsi="Calibri" w:cs="Calibri"/>
        </w:rPr>
        <w:t xml:space="preserve"> Engineers</w:t>
      </w:r>
    </w:p>
    <w:p w14:paraId="15C65042" w14:textId="77777777" w:rsidR="00A477AD" w:rsidRPr="00334544" w:rsidRDefault="00A477AD" w:rsidP="008E39CE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>Bidder should include travel expenses</w:t>
      </w:r>
    </w:p>
    <w:p w14:paraId="69C85420" w14:textId="77777777" w:rsidR="00A477AD" w:rsidRPr="00334544" w:rsidRDefault="00A477AD" w:rsidP="008E39CE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rFonts w:ascii="Calibri" w:eastAsia="Times New Roman" w:hAnsi="Calibri" w:cs="Calibri"/>
        </w:rPr>
      </w:pPr>
      <w:r w:rsidRPr="00334544">
        <w:rPr>
          <w:rFonts w:ascii="Calibri" w:eastAsia="Times New Roman" w:hAnsi="Calibri" w:cs="Calibri"/>
        </w:rPr>
        <w:t xml:space="preserve">Bidder should include accommodation expenses </w:t>
      </w:r>
    </w:p>
    <w:p w14:paraId="776D4BE0" w14:textId="32878973" w:rsidR="00A477AD" w:rsidRPr="00334544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</w:rPr>
      </w:pPr>
    </w:p>
    <w:p w14:paraId="14B0C44A" w14:textId="48FCD68F" w:rsidR="00A477AD" w:rsidRPr="00334544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26BFFE4C" w14:textId="26133A45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4AAF2635" w14:textId="5F08BDD1" w:rsidR="00A477AD" w:rsidRDefault="00A477AD" w:rsidP="00A477A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Killing factors</w:t>
      </w:r>
    </w:p>
    <w:p w14:paraId="6D66EA1E" w14:textId="294F3324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062D0297" w14:textId="22CFF590" w:rsidR="00E1793D" w:rsidRPr="00334544" w:rsidRDefault="00E1793D" w:rsidP="008E39CE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Solution should be completely on prem</w:t>
      </w:r>
      <w:r w:rsidR="00FD7647">
        <w:rPr>
          <w:rFonts w:ascii="Calibri" w:eastAsia="Times New Roman" w:hAnsi="Calibri" w:cs="Calibri"/>
          <w:color w:val="000000"/>
        </w:rPr>
        <w:t xml:space="preserve"> and physical appliance</w:t>
      </w:r>
    </w:p>
    <w:p w14:paraId="219080F8" w14:textId="77777777" w:rsidR="00E1793D" w:rsidRPr="00334544" w:rsidRDefault="00E1793D" w:rsidP="008E39CE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Bidder must submit a minimum 3 years roadmap for the proposed solution.</w:t>
      </w:r>
    </w:p>
    <w:p w14:paraId="3FB07ADE" w14:textId="77777777" w:rsidR="00E1793D" w:rsidRPr="00334544" w:rsidRDefault="00E1793D" w:rsidP="008E39CE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Bidder must provide on-site and/or remote support based on the requested service level agreement.</w:t>
      </w:r>
    </w:p>
    <w:p w14:paraId="0F38DE2D" w14:textId="413CD946" w:rsidR="00A477AD" w:rsidRPr="00334544" w:rsidRDefault="00E1793D" w:rsidP="002A10C6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lastRenderedPageBreak/>
        <w:t>Bidder must have the needed skills and existing professional resources to deploy the solution.</w:t>
      </w:r>
    </w:p>
    <w:p w14:paraId="31FD60D7" w14:textId="77777777" w:rsidR="00E1793D" w:rsidRPr="00334544" w:rsidRDefault="00A477AD" w:rsidP="008E39CE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The appliance must have 2 x redundant power supplies from day one. </w:t>
      </w:r>
    </w:p>
    <w:p w14:paraId="7D423DD0" w14:textId="33B6C4D0" w:rsidR="00E1793D" w:rsidRPr="00334544" w:rsidRDefault="00E1793D" w:rsidP="008E39CE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Solution need to support Zero Day, anti-bot and DDoS protection</w:t>
      </w:r>
    </w:p>
    <w:p w14:paraId="05A9313D" w14:textId="55D3A4EF" w:rsidR="002A10C6" w:rsidRDefault="002A10C6" w:rsidP="008E39CE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Solution should be in Gartner </w:t>
      </w:r>
      <w:r w:rsidR="00FD7647">
        <w:rPr>
          <w:rFonts w:ascii="Calibri" w:eastAsia="Times New Roman" w:hAnsi="Calibri" w:cs="Calibri"/>
          <w:color w:val="000000"/>
        </w:rPr>
        <w:t xml:space="preserve">magic quadrant </w:t>
      </w:r>
    </w:p>
    <w:p w14:paraId="25C91A51" w14:textId="77777777" w:rsidR="003F1739" w:rsidRPr="003F1739" w:rsidRDefault="003F1739" w:rsidP="003F1739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F1739">
        <w:rPr>
          <w:rFonts w:ascii="Calibri" w:eastAsia="Times New Roman" w:hAnsi="Calibri" w:cs="Calibri"/>
          <w:color w:val="000000"/>
        </w:rPr>
        <w:t>The appliance must support at least 200,000 simultaneous open connections to handle user sessions, long-lived HTTPS connections, and backend communications without session drops or latency during peak load conditions</w:t>
      </w:r>
    </w:p>
    <w:p w14:paraId="1E789460" w14:textId="77777777" w:rsidR="003F1739" w:rsidRPr="003F1739" w:rsidRDefault="003F1739" w:rsidP="003F1739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F1739">
        <w:rPr>
          <w:rFonts w:ascii="Calibri" w:eastAsia="Times New Roman" w:hAnsi="Calibri" w:cs="Calibri"/>
          <w:color w:val="000000"/>
        </w:rPr>
        <w:t>The WAF must inspect and process a minimum of 1500 HTTP requests per second, which accounts for heavy user interaction patterns across dynamic pages, web APIs, and AJAX-based applications.</w:t>
      </w:r>
    </w:p>
    <w:p w14:paraId="17E2F600" w14:textId="77777777" w:rsidR="003F1739" w:rsidRPr="003F1739" w:rsidRDefault="003F1739" w:rsidP="003F1739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F1739">
        <w:rPr>
          <w:rFonts w:ascii="Calibri" w:eastAsia="Times New Roman" w:hAnsi="Calibri" w:cs="Calibri"/>
          <w:color w:val="000000"/>
        </w:rPr>
        <w:t>The appliance must handle at least 500 encrypted SSL transactions per second to support secure HTTPS traffic without compromising inspection capabilities, latency, or SSL handshake efficiency.</w:t>
      </w:r>
    </w:p>
    <w:p w14:paraId="3BDFF207" w14:textId="77777777" w:rsidR="003F1739" w:rsidRPr="003F1739" w:rsidRDefault="003F1739" w:rsidP="003F1739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F1739">
        <w:rPr>
          <w:rFonts w:ascii="Calibri" w:eastAsia="Times New Roman" w:hAnsi="Calibri" w:cs="Calibri"/>
          <w:color w:val="000000"/>
        </w:rPr>
        <w:t>The WAF must support at least 2 Gbps of sustained Layer 7 (application-layer) throughput, ensuring adequate performance during peak traffic while all security services (e.g., deep packet inspection, bot filtering, API protection) are active.</w:t>
      </w:r>
    </w:p>
    <w:p w14:paraId="472F70CA" w14:textId="77777777" w:rsidR="003F1739" w:rsidRPr="003F1739" w:rsidRDefault="003F1739" w:rsidP="003F1739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F1739">
        <w:rPr>
          <w:rFonts w:ascii="Calibri" w:eastAsia="Times New Roman" w:hAnsi="Calibri" w:cs="Calibri"/>
          <w:color w:val="000000"/>
        </w:rPr>
        <w:t>The solution must sustain 5,000+ new incoming connections per second, ensuring that high-volume user activity (such as authentication surges, API calls, or large form submissions) does not impact availability or responsiveness</w:t>
      </w:r>
    </w:p>
    <w:p w14:paraId="17E9CF34" w14:textId="77777777" w:rsidR="003F1739" w:rsidRPr="003F1739" w:rsidRDefault="003F1739" w:rsidP="003F1739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F1739">
        <w:rPr>
          <w:rFonts w:ascii="Calibri" w:eastAsia="Times New Roman" w:hAnsi="Calibri" w:cs="Calibri"/>
          <w:color w:val="000000"/>
        </w:rPr>
        <w:t>Solution must include advanced performance capabilities, such as load balancing, traffic steering, and SSL offloading, to optimize application delivery</w:t>
      </w:r>
    </w:p>
    <w:p w14:paraId="2DC3E228" w14:textId="77777777" w:rsidR="003F1739" w:rsidRPr="000B71FB" w:rsidRDefault="003F1739" w:rsidP="000B71FB">
      <w:pPr>
        <w:spacing w:after="0" w:line="240" w:lineRule="auto"/>
        <w:ind w:left="360"/>
        <w:outlineLvl w:val="0"/>
        <w:rPr>
          <w:rFonts w:ascii="Calibri" w:eastAsia="Times New Roman" w:hAnsi="Calibri" w:cs="Calibri"/>
          <w:color w:val="000000"/>
        </w:rPr>
      </w:pPr>
      <w:bookmarkStart w:id="1" w:name="_GoBack"/>
      <w:bookmarkEnd w:id="1"/>
    </w:p>
    <w:p w14:paraId="5E69AA31" w14:textId="77777777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0C54DCBF" w14:textId="7C765F7B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5997D736" w14:textId="142830A0" w:rsidR="00A477AD" w:rsidRDefault="00A477AD" w:rsidP="00A477A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A477AD">
        <w:rPr>
          <w:rFonts w:ascii="Calibri" w:eastAsia="Times New Roman" w:hAnsi="Calibri" w:cs="Calibri"/>
          <w:b/>
          <w:color w:val="000000"/>
          <w:sz w:val="24"/>
          <w:szCs w:val="24"/>
        </w:rPr>
        <w:t>Bill of Quantity</w:t>
      </w:r>
    </w:p>
    <w:p w14:paraId="64DE2278" w14:textId="5B6B1CE4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36079D7D" w14:textId="58B9D404" w:rsidR="00A477AD" w:rsidRPr="00334544" w:rsidRDefault="00E1793D" w:rsidP="008E39CE">
      <w:pPr>
        <w:pStyle w:val="ListParagraph"/>
        <w:numPr>
          <w:ilvl w:val="0"/>
          <w:numId w:val="2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Bidder must provide detailed breakdown of the prices</w:t>
      </w:r>
    </w:p>
    <w:p w14:paraId="6C077A96" w14:textId="53745CD4" w:rsidR="00E1793D" w:rsidRPr="00334544" w:rsidRDefault="00E1793D" w:rsidP="008E39CE">
      <w:pPr>
        <w:pStyle w:val="ListParagraph"/>
        <w:numPr>
          <w:ilvl w:val="0"/>
          <w:numId w:val="2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All prices including if needed third-party licenses or equipment need to be included as part of the offer</w:t>
      </w:r>
    </w:p>
    <w:p w14:paraId="321A18B8" w14:textId="061CB4A3" w:rsidR="00E1793D" w:rsidRPr="00334544" w:rsidRDefault="00E1793D" w:rsidP="008E39CE">
      <w:pPr>
        <w:pStyle w:val="ListParagraph"/>
        <w:numPr>
          <w:ilvl w:val="0"/>
          <w:numId w:val="2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 xml:space="preserve">Any item in the technical proposal need to be priced, and will be considered as part of the proposed solution. </w:t>
      </w:r>
    </w:p>
    <w:p w14:paraId="2962BA30" w14:textId="34911682" w:rsidR="002A10C6" w:rsidRPr="00334544" w:rsidRDefault="00A477AD" w:rsidP="00334544">
      <w:pPr>
        <w:pStyle w:val="ListParagraph"/>
        <w:numPr>
          <w:ilvl w:val="0"/>
          <w:numId w:val="21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334544">
        <w:rPr>
          <w:rFonts w:ascii="Calibri" w:eastAsia="Times New Roman" w:hAnsi="Calibri" w:cs="Calibri"/>
          <w:color w:val="000000"/>
        </w:rPr>
        <w:t>Bidder must provide detailed unbilled BoQ for the technical evaluation</w:t>
      </w:r>
    </w:p>
    <w:p w14:paraId="374040DA" w14:textId="62C3B106" w:rsidR="00A477AD" w:rsidRDefault="00A477AD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0A1137DC" w14:textId="642DD7BA" w:rsidR="00895A51" w:rsidRDefault="00895A51" w:rsidP="00895A51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Additional Hardware </w:t>
      </w:r>
    </w:p>
    <w:p w14:paraId="789CCA33" w14:textId="77777777" w:rsidR="00895A51" w:rsidRDefault="00895A51" w:rsidP="00895A51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5F91207F" w14:textId="3B3CE5CE" w:rsidR="00895A51" w:rsidRPr="00334544" w:rsidRDefault="00895A51" w:rsidP="00895A51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Bidder need to provide 2 switches as part of the requirements to be used as part of the project  with the below specifications:</w:t>
      </w:r>
    </w:p>
    <w:p w14:paraId="765641BD" w14:textId="77777777" w:rsidR="00895A51" w:rsidRPr="00895A51" w:rsidRDefault="00895A51" w:rsidP="00895A5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color w:val="000000"/>
        </w:rPr>
      </w:pPr>
      <w:r w:rsidRPr="002C1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95A51">
        <w:rPr>
          <w:rFonts w:ascii="Calibri" w:eastAsia="Times New Roman" w:hAnsi="Calibri" w:cs="Calibri"/>
          <w:color w:val="000000"/>
        </w:rPr>
        <w:t>Hardware Specifications</w:t>
      </w:r>
    </w:p>
    <w:p w14:paraId="6624D3B0" w14:textId="77777777" w:rsidR="00895A51" w:rsidRPr="00895A51" w:rsidRDefault="00895A51" w:rsidP="00895A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Form Factor: 1U rack-mountable</w:t>
      </w:r>
    </w:p>
    <w:p w14:paraId="2DD9F3A9" w14:textId="414B04BD" w:rsidR="00895A51" w:rsidRPr="00895A51" w:rsidRDefault="00895A51" w:rsidP="00895A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Switching Capacity: Minimum 2</w:t>
      </w:r>
      <w:r w:rsidR="003F1739">
        <w:rPr>
          <w:rFonts w:ascii="Calibri" w:eastAsia="Times New Roman" w:hAnsi="Calibri" w:cs="Calibri"/>
          <w:color w:val="000000"/>
        </w:rPr>
        <w:t>00</w:t>
      </w:r>
      <w:r w:rsidRPr="00895A51">
        <w:rPr>
          <w:rFonts w:ascii="Calibri" w:eastAsia="Times New Roman" w:hAnsi="Calibri" w:cs="Calibri"/>
          <w:color w:val="000000"/>
        </w:rPr>
        <w:t xml:space="preserve"> Gbps</w:t>
      </w:r>
    </w:p>
    <w:p w14:paraId="1D656361" w14:textId="41FA11F1" w:rsidR="00895A51" w:rsidRPr="00895A51" w:rsidRDefault="00895A51" w:rsidP="00895A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 xml:space="preserve">Forwarding Rate: Minimum </w:t>
      </w:r>
      <w:r w:rsidR="003F1739">
        <w:rPr>
          <w:rFonts w:ascii="Calibri" w:eastAsia="Times New Roman" w:hAnsi="Calibri" w:cs="Calibri"/>
          <w:color w:val="000000"/>
        </w:rPr>
        <w:t>150</w:t>
      </w:r>
      <w:r w:rsidRPr="00895A51">
        <w:rPr>
          <w:rFonts w:ascii="Calibri" w:eastAsia="Times New Roman" w:hAnsi="Calibri" w:cs="Calibri"/>
          <w:color w:val="000000"/>
        </w:rPr>
        <w:t xml:space="preserve"> Mpps</w:t>
      </w:r>
    </w:p>
    <w:p w14:paraId="55A23091" w14:textId="77777777" w:rsidR="00895A51" w:rsidRPr="00895A51" w:rsidRDefault="00895A51" w:rsidP="00895A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Ports:</w:t>
      </w:r>
    </w:p>
    <w:p w14:paraId="4A2E0A95" w14:textId="77777777" w:rsidR="00895A51" w:rsidRPr="00895A51" w:rsidRDefault="00895A51" w:rsidP="00895A5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48 x 10/100/1000 Mbps RJ-45 ports with Universal PoE (uPoE) or IEEE 802.3bt Type 3 (up to 60W per port)</w:t>
      </w:r>
    </w:p>
    <w:p w14:paraId="6358E326" w14:textId="77777777" w:rsidR="00895A51" w:rsidRPr="00895A51" w:rsidRDefault="00895A51" w:rsidP="00895A5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At least 4 x uplink ports (modular or fixed) supporting 1G/10G SFP/SFP+ modules</w:t>
      </w:r>
    </w:p>
    <w:p w14:paraId="640F0DA8" w14:textId="77777777" w:rsidR="00895A51" w:rsidRPr="00895A51" w:rsidRDefault="00895A51" w:rsidP="00895A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Power Supply:</w:t>
      </w:r>
    </w:p>
    <w:p w14:paraId="308BD29B" w14:textId="77777777" w:rsidR="00895A51" w:rsidRPr="00895A51" w:rsidRDefault="00895A51" w:rsidP="00895A5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Redundant power supply capable</w:t>
      </w:r>
    </w:p>
    <w:p w14:paraId="7F1B3F59" w14:textId="77777777" w:rsidR="00895A51" w:rsidRPr="00895A51" w:rsidRDefault="00895A51" w:rsidP="00895A5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lastRenderedPageBreak/>
        <w:t>Internal power supply with minimum 1100W output for full PoE load</w:t>
      </w:r>
    </w:p>
    <w:p w14:paraId="535A3EA1" w14:textId="77777777" w:rsidR="00895A51" w:rsidRPr="00895A51" w:rsidRDefault="00895A51" w:rsidP="00895A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Stacking Support:</w:t>
      </w:r>
    </w:p>
    <w:p w14:paraId="482185B9" w14:textId="77777777" w:rsidR="00895A51" w:rsidRPr="00895A51" w:rsidRDefault="00895A51" w:rsidP="00895A5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Must support physical or virtual stacking with minimum 480 Gbps stacking bandwidth</w:t>
      </w:r>
    </w:p>
    <w:p w14:paraId="4913DEE0" w14:textId="77777777" w:rsidR="00895A51" w:rsidRPr="00895A51" w:rsidRDefault="00895A51" w:rsidP="00895A5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Stack up to 8 units as a single logical switch</w:t>
      </w:r>
    </w:p>
    <w:p w14:paraId="1A5A1AF5" w14:textId="35650898" w:rsidR="00895A51" w:rsidRPr="00895A51" w:rsidRDefault="00895A51" w:rsidP="00895A5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.</w:t>
      </w:r>
      <w:r w:rsidRPr="00895A51">
        <w:rPr>
          <w:rFonts w:ascii="Calibri" w:eastAsia="Times New Roman" w:hAnsi="Calibri" w:cs="Calibri"/>
          <w:color w:val="000000"/>
        </w:rPr>
        <w:t>Performance and Features</w:t>
      </w:r>
    </w:p>
    <w:p w14:paraId="0DC8EBD8" w14:textId="77777777" w:rsidR="00895A51" w:rsidRPr="00895A51" w:rsidRDefault="00895A51" w:rsidP="00895A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Layer 2 Features:</w:t>
      </w:r>
    </w:p>
    <w:p w14:paraId="700C71D7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VLAN support (802.1Q)</w:t>
      </w:r>
    </w:p>
    <w:p w14:paraId="28784409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Spanning Tree Protocol (STP), Rapid STP, and Multiple STP</w:t>
      </w:r>
    </w:p>
    <w:p w14:paraId="28D6DBB9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Link Aggregation (LACP)</w:t>
      </w:r>
    </w:p>
    <w:p w14:paraId="55B80280" w14:textId="77777777" w:rsidR="00895A51" w:rsidRPr="00895A51" w:rsidRDefault="00895A51" w:rsidP="00895A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Layer 3 Features:</w:t>
      </w:r>
    </w:p>
    <w:p w14:paraId="0F44CE7B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Static and dynamic routing (RIP, OSPF, EIGRP or equivalent, BGP optional)</w:t>
      </w:r>
    </w:p>
    <w:p w14:paraId="5DB20053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Inter-VLAN routing</w:t>
      </w:r>
    </w:p>
    <w:p w14:paraId="10C36079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Policy-based routing</w:t>
      </w:r>
    </w:p>
    <w:p w14:paraId="3258C026" w14:textId="77777777" w:rsidR="00895A51" w:rsidRPr="00895A51" w:rsidRDefault="00895A51" w:rsidP="00895A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Security Features:</w:t>
      </w:r>
    </w:p>
    <w:p w14:paraId="11D04281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802.1X authentication</w:t>
      </w:r>
    </w:p>
    <w:p w14:paraId="7D941A63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DHCP snooping</w:t>
      </w:r>
    </w:p>
    <w:p w14:paraId="35C54BC4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Dynamic ARP Inspection</w:t>
      </w:r>
    </w:p>
    <w:p w14:paraId="6CF86528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IP Source Guard</w:t>
      </w:r>
    </w:p>
    <w:p w14:paraId="104DB043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MAC address filtering</w:t>
      </w:r>
    </w:p>
    <w:p w14:paraId="0F6FB037" w14:textId="77777777" w:rsidR="00895A51" w:rsidRPr="00895A51" w:rsidRDefault="00895A51" w:rsidP="00895A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QoS:</w:t>
      </w:r>
    </w:p>
    <w:p w14:paraId="4AC7F875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8 hardware queues per port</w:t>
      </w:r>
    </w:p>
    <w:p w14:paraId="74938F78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Traffic shaping, policing, and marking (DSCP, CoS)</w:t>
      </w:r>
    </w:p>
    <w:p w14:paraId="5BF3EF2B" w14:textId="77777777" w:rsidR="00895A51" w:rsidRPr="00895A51" w:rsidRDefault="00895A51" w:rsidP="00895A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Management:</w:t>
      </w:r>
    </w:p>
    <w:p w14:paraId="382B3923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CLI, SSH, SNMP v1/2c/3, Web GUI</w:t>
      </w:r>
    </w:p>
    <w:p w14:paraId="6D3BB87F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REST API support</w:t>
      </w:r>
    </w:p>
    <w:p w14:paraId="2721D69A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Support for NetFlow or sFlow traffic monitoring</w:t>
      </w:r>
    </w:p>
    <w:p w14:paraId="58328C2A" w14:textId="77777777" w:rsidR="00895A51" w:rsidRPr="00895A51" w:rsidRDefault="00895A51" w:rsidP="00895A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High Availability:</w:t>
      </w:r>
    </w:p>
    <w:p w14:paraId="26380645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Hot-swappable components (fans, power)</w:t>
      </w:r>
    </w:p>
    <w:p w14:paraId="4E5544D4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NSF/SSO (Non-Stop Forwarding / Stateful Switch Over)</w:t>
      </w:r>
    </w:p>
    <w:p w14:paraId="383E68F6" w14:textId="77777777" w:rsidR="00895A51" w:rsidRPr="00895A51" w:rsidRDefault="00895A51" w:rsidP="00895A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Resiliency:</w:t>
      </w:r>
    </w:p>
    <w:p w14:paraId="4D4D6714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Energy Efficient Ethernet (EEE) – 802.3az</w:t>
      </w:r>
    </w:p>
    <w:p w14:paraId="2D784F92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Operating temperature: 0°C to 45°C</w:t>
      </w:r>
    </w:p>
    <w:p w14:paraId="7B915DB1" w14:textId="77777777" w:rsidR="00895A51" w:rsidRPr="00895A51" w:rsidRDefault="00895A51" w:rsidP="00895A5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95A51">
        <w:rPr>
          <w:rFonts w:ascii="Calibri" w:eastAsia="Times New Roman" w:hAnsi="Calibri" w:cs="Calibri"/>
          <w:color w:val="000000"/>
        </w:rPr>
        <w:t>MTBF: Minimum 200,000 hours</w:t>
      </w:r>
    </w:p>
    <w:p w14:paraId="4B4DDB6C" w14:textId="77777777" w:rsidR="00895A51" w:rsidRPr="00895A51" w:rsidRDefault="00895A51" w:rsidP="00A477AD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color w:val="000000"/>
        </w:rPr>
      </w:pPr>
    </w:p>
    <w:p w14:paraId="5E7D6946" w14:textId="3176DC0C" w:rsidR="001F5F6C" w:rsidRPr="00895A51" w:rsidRDefault="001F5F6C" w:rsidP="001F5F6C">
      <w:pPr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</w:p>
    <w:p w14:paraId="14A9A38C" w14:textId="77777777" w:rsidR="001F5F6C" w:rsidRPr="00895A51" w:rsidRDefault="001F5F6C" w:rsidP="001F5F6C">
      <w:pPr>
        <w:pStyle w:val="ListParagraph"/>
        <w:spacing w:line="240" w:lineRule="auto"/>
        <w:ind w:left="0"/>
        <w:rPr>
          <w:rFonts w:ascii="Calibri" w:eastAsia="Times New Roman" w:hAnsi="Calibri" w:cs="Calibri"/>
          <w:color w:val="000000"/>
        </w:rPr>
      </w:pPr>
    </w:p>
    <w:sectPr w:rsidR="001F5F6C" w:rsidRPr="00895A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80319" w14:textId="77777777" w:rsidR="00E67292" w:rsidRDefault="00E67292" w:rsidP="00CA13D6">
      <w:pPr>
        <w:spacing w:after="0" w:line="240" w:lineRule="auto"/>
      </w:pPr>
      <w:r>
        <w:separator/>
      </w:r>
    </w:p>
  </w:endnote>
  <w:endnote w:type="continuationSeparator" w:id="0">
    <w:p w14:paraId="147AD949" w14:textId="77777777" w:rsidR="00E67292" w:rsidRDefault="00E67292" w:rsidP="00CA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74451" w14:textId="77777777" w:rsidR="00CC4626" w:rsidRDefault="00CC4626" w:rsidP="00CA13D6">
    <w:pPr>
      <w:pStyle w:val="Footer"/>
      <w:pBdr>
        <w:top w:val="single" w:sz="4" w:space="1" w:color="auto"/>
      </w:pBdr>
      <w:tabs>
        <w:tab w:val="right" w:pos="9630"/>
      </w:tabs>
      <w:jc w:val="center"/>
      <w:rPr>
        <w:sz w:val="18"/>
        <w:szCs w:val="18"/>
      </w:rPr>
    </w:pPr>
    <w:r>
      <w:rPr>
        <w:sz w:val="18"/>
        <w:szCs w:val="18"/>
      </w:rPr>
      <w:t>MIC 2 Proprietary and Confidential</w:t>
    </w:r>
  </w:p>
  <w:p w14:paraId="66C4CDBC" w14:textId="7986555E" w:rsidR="00CC4626" w:rsidRDefault="00CC4626" w:rsidP="00CA13D6">
    <w:pPr>
      <w:jc w:val="center"/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FD7647">
      <w:rPr>
        <w:rStyle w:val="PageNumber"/>
        <w:noProof/>
        <w:sz w:val="18"/>
        <w:szCs w:val="18"/>
      </w:rPr>
      <w:t>4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>
      <w:rPr>
        <w:rStyle w:val="PageNumber"/>
        <w:sz w:val="18"/>
        <w:szCs w:val="18"/>
      </w:rPr>
      <w:fldChar w:fldCharType="separate"/>
    </w:r>
    <w:r w:rsidR="00FD7647">
      <w:rPr>
        <w:rStyle w:val="PageNumber"/>
        <w:noProof/>
        <w:sz w:val="18"/>
        <w:szCs w:val="18"/>
      </w:rPr>
      <w:t>12</w:t>
    </w:r>
    <w:r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374DD" w14:textId="77777777" w:rsidR="00E67292" w:rsidRDefault="00E67292" w:rsidP="00CA13D6">
      <w:pPr>
        <w:spacing w:after="0" w:line="240" w:lineRule="auto"/>
      </w:pPr>
      <w:r>
        <w:separator/>
      </w:r>
    </w:p>
  </w:footnote>
  <w:footnote w:type="continuationSeparator" w:id="0">
    <w:p w14:paraId="3EA9CC67" w14:textId="77777777" w:rsidR="00E67292" w:rsidRDefault="00E67292" w:rsidP="00CA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8281" w14:textId="77777777" w:rsidR="00CC4626" w:rsidRDefault="00CC4626" w:rsidP="00CA13D6">
    <w:pPr>
      <w:pStyle w:val="Header"/>
      <w:jc w:val="right"/>
    </w:pPr>
    <w:r>
      <w:rPr>
        <w:noProof/>
      </w:rPr>
      <w:drawing>
        <wp:inline distT="0" distB="0" distL="0" distR="0" wp14:anchorId="32D4DEFB" wp14:editId="2B7B136F">
          <wp:extent cx="676275" cy="542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94F"/>
    <w:multiLevelType w:val="hybridMultilevel"/>
    <w:tmpl w:val="B4D6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372"/>
    <w:multiLevelType w:val="hybridMultilevel"/>
    <w:tmpl w:val="434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285C"/>
    <w:multiLevelType w:val="hybridMultilevel"/>
    <w:tmpl w:val="04CA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2FA"/>
    <w:multiLevelType w:val="hybridMultilevel"/>
    <w:tmpl w:val="7AD0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1A2A"/>
    <w:multiLevelType w:val="hybridMultilevel"/>
    <w:tmpl w:val="C0DE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0A0C"/>
    <w:multiLevelType w:val="hybridMultilevel"/>
    <w:tmpl w:val="5272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233B1"/>
    <w:multiLevelType w:val="hybridMultilevel"/>
    <w:tmpl w:val="8C6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3574"/>
    <w:multiLevelType w:val="hybridMultilevel"/>
    <w:tmpl w:val="9990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90F76"/>
    <w:multiLevelType w:val="hybridMultilevel"/>
    <w:tmpl w:val="9312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03FE"/>
    <w:multiLevelType w:val="multilevel"/>
    <w:tmpl w:val="AD78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948B2"/>
    <w:multiLevelType w:val="hybridMultilevel"/>
    <w:tmpl w:val="46E4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D5D11"/>
    <w:multiLevelType w:val="hybridMultilevel"/>
    <w:tmpl w:val="3D02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794E"/>
    <w:multiLevelType w:val="hybridMultilevel"/>
    <w:tmpl w:val="592E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81550"/>
    <w:multiLevelType w:val="hybridMultilevel"/>
    <w:tmpl w:val="BAF0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044F"/>
    <w:multiLevelType w:val="hybridMultilevel"/>
    <w:tmpl w:val="EF7E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57DC2"/>
    <w:multiLevelType w:val="hybridMultilevel"/>
    <w:tmpl w:val="27A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A7438"/>
    <w:multiLevelType w:val="hybridMultilevel"/>
    <w:tmpl w:val="0F06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934C6"/>
    <w:multiLevelType w:val="hybridMultilevel"/>
    <w:tmpl w:val="BB80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47597"/>
    <w:multiLevelType w:val="hybridMultilevel"/>
    <w:tmpl w:val="C90A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567ED"/>
    <w:multiLevelType w:val="hybridMultilevel"/>
    <w:tmpl w:val="8EC4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90AE6"/>
    <w:multiLevelType w:val="hybridMultilevel"/>
    <w:tmpl w:val="7394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F2721"/>
    <w:multiLevelType w:val="hybridMultilevel"/>
    <w:tmpl w:val="B834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10577"/>
    <w:multiLevelType w:val="multilevel"/>
    <w:tmpl w:val="A66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214985"/>
    <w:multiLevelType w:val="hybridMultilevel"/>
    <w:tmpl w:val="74D6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37131"/>
    <w:multiLevelType w:val="hybridMultilevel"/>
    <w:tmpl w:val="C16850E8"/>
    <w:lvl w:ilvl="0" w:tplc="732241DA">
      <w:start w:val="1"/>
      <w:numFmt w:val="decimal"/>
      <w:lvlText w:val="%1."/>
      <w:lvlJc w:val="left"/>
      <w:pPr>
        <w:ind w:left="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710" w:hanging="180"/>
      </w:pPr>
      <w:rPr>
        <w:rFonts w:ascii="Courier New" w:hAnsi="Courier New" w:cs="Courier New" w:hint="default"/>
      </w:rPr>
    </w:lvl>
    <w:lvl w:ilvl="3" w:tplc="0C3A55D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F30D0"/>
    <w:multiLevelType w:val="hybridMultilevel"/>
    <w:tmpl w:val="0B9CE0B6"/>
    <w:lvl w:ilvl="0" w:tplc="732241DA">
      <w:start w:val="1"/>
      <w:numFmt w:val="decimal"/>
      <w:lvlText w:val="%1."/>
      <w:lvlJc w:val="left"/>
      <w:pPr>
        <w:ind w:left="0" w:hanging="360"/>
      </w:pPr>
      <w:rPr>
        <w:b/>
        <w:bCs/>
      </w:rPr>
    </w:lvl>
    <w:lvl w:ilvl="1" w:tplc="0409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710" w:hanging="180"/>
      </w:pPr>
      <w:rPr>
        <w:rFonts w:ascii="Courier New" w:hAnsi="Courier New" w:cs="Courier New" w:hint="default"/>
      </w:rPr>
    </w:lvl>
    <w:lvl w:ilvl="3" w:tplc="0C3A55D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CC1478"/>
    <w:multiLevelType w:val="hybridMultilevel"/>
    <w:tmpl w:val="C42C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26"/>
  </w:num>
  <w:num w:numId="5">
    <w:abstractNumId w:val="10"/>
  </w:num>
  <w:num w:numId="6">
    <w:abstractNumId w:val="7"/>
  </w:num>
  <w:num w:numId="7">
    <w:abstractNumId w:val="19"/>
  </w:num>
  <w:num w:numId="8">
    <w:abstractNumId w:val="5"/>
  </w:num>
  <w:num w:numId="9">
    <w:abstractNumId w:val="17"/>
  </w:num>
  <w:num w:numId="10">
    <w:abstractNumId w:val="21"/>
  </w:num>
  <w:num w:numId="11">
    <w:abstractNumId w:val="13"/>
  </w:num>
  <w:num w:numId="12">
    <w:abstractNumId w:val="6"/>
  </w:num>
  <w:num w:numId="13">
    <w:abstractNumId w:val="0"/>
  </w:num>
  <w:num w:numId="14">
    <w:abstractNumId w:val="1"/>
  </w:num>
  <w:num w:numId="15">
    <w:abstractNumId w:val="4"/>
  </w:num>
  <w:num w:numId="16">
    <w:abstractNumId w:val="11"/>
  </w:num>
  <w:num w:numId="17">
    <w:abstractNumId w:val="20"/>
  </w:num>
  <w:num w:numId="18">
    <w:abstractNumId w:val="14"/>
  </w:num>
  <w:num w:numId="19">
    <w:abstractNumId w:val="18"/>
  </w:num>
  <w:num w:numId="20">
    <w:abstractNumId w:val="16"/>
  </w:num>
  <w:num w:numId="21">
    <w:abstractNumId w:val="8"/>
  </w:num>
  <w:num w:numId="22">
    <w:abstractNumId w:val="25"/>
  </w:num>
  <w:num w:numId="23">
    <w:abstractNumId w:val="23"/>
  </w:num>
  <w:num w:numId="24">
    <w:abstractNumId w:val="2"/>
  </w:num>
  <w:num w:numId="25">
    <w:abstractNumId w:val="15"/>
  </w:num>
  <w:num w:numId="26">
    <w:abstractNumId w:val="22"/>
  </w:num>
  <w:num w:numId="2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D8"/>
    <w:rsid w:val="00010ABC"/>
    <w:rsid w:val="000152E1"/>
    <w:rsid w:val="00020377"/>
    <w:rsid w:val="00027060"/>
    <w:rsid w:val="00027615"/>
    <w:rsid w:val="000352FF"/>
    <w:rsid w:val="00046E9C"/>
    <w:rsid w:val="00050968"/>
    <w:rsid w:val="000513E4"/>
    <w:rsid w:val="00051A1B"/>
    <w:rsid w:val="00054081"/>
    <w:rsid w:val="00062C94"/>
    <w:rsid w:val="000639B0"/>
    <w:rsid w:val="00065202"/>
    <w:rsid w:val="000800CD"/>
    <w:rsid w:val="00087B41"/>
    <w:rsid w:val="000913FB"/>
    <w:rsid w:val="00097713"/>
    <w:rsid w:val="000A132A"/>
    <w:rsid w:val="000A219F"/>
    <w:rsid w:val="000A7107"/>
    <w:rsid w:val="000A7290"/>
    <w:rsid w:val="000B04EE"/>
    <w:rsid w:val="000B2731"/>
    <w:rsid w:val="000B32E1"/>
    <w:rsid w:val="000B6BCF"/>
    <w:rsid w:val="000B71FB"/>
    <w:rsid w:val="000C4FA2"/>
    <w:rsid w:val="000C7327"/>
    <w:rsid w:val="000C78A8"/>
    <w:rsid w:val="000D19D8"/>
    <w:rsid w:val="000E06F0"/>
    <w:rsid w:val="000E0920"/>
    <w:rsid w:val="000E0CC0"/>
    <w:rsid w:val="000E15B7"/>
    <w:rsid w:val="000E4D14"/>
    <w:rsid w:val="000E537A"/>
    <w:rsid w:val="000E5B00"/>
    <w:rsid w:val="000F3B1C"/>
    <w:rsid w:val="00101852"/>
    <w:rsid w:val="00101882"/>
    <w:rsid w:val="00107F1C"/>
    <w:rsid w:val="001159CE"/>
    <w:rsid w:val="00124606"/>
    <w:rsid w:val="001319B6"/>
    <w:rsid w:val="0013280F"/>
    <w:rsid w:val="00132E73"/>
    <w:rsid w:val="00145AD3"/>
    <w:rsid w:val="00156DA9"/>
    <w:rsid w:val="00171168"/>
    <w:rsid w:val="00176E24"/>
    <w:rsid w:val="00184210"/>
    <w:rsid w:val="00187A7A"/>
    <w:rsid w:val="00196618"/>
    <w:rsid w:val="001A140D"/>
    <w:rsid w:val="001A223D"/>
    <w:rsid w:val="001A2705"/>
    <w:rsid w:val="001A2D8F"/>
    <w:rsid w:val="001A373E"/>
    <w:rsid w:val="001A5E66"/>
    <w:rsid w:val="001B1F38"/>
    <w:rsid w:val="001D2C57"/>
    <w:rsid w:val="001D4F98"/>
    <w:rsid w:val="001D7196"/>
    <w:rsid w:val="001E5956"/>
    <w:rsid w:val="001F0413"/>
    <w:rsid w:val="001F205A"/>
    <w:rsid w:val="001F5F6C"/>
    <w:rsid w:val="00200B8A"/>
    <w:rsid w:val="00201927"/>
    <w:rsid w:val="002033FF"/>
    <w:rsid w:val="002038B1"/>
    <w:rsid w:val="00204E68"/>
    <w:rsid w:val="00207130"/>
    <w:rsid w:val="00215285"/>
    <w:rsid w:val="0022190C"/>
    <w:rsid w:val="002304FD"/>
    <w:rsid w:val="00234558"/>
    <w:rsid w:val="00241D76"/>
    <w:rsid w:val="00244B0B"/>
    <w:rsid w:val="00245D14"/>
    <w:rsid w:val="00273035"/>
    <w:rsid w:val="00277796"/>
    <w:rsid w:val="00282DEA"/>
    <w:rsid w:val="00283307"/>
    <w:rsid w:val="0028658B"/>
    <w:rsid w:val="002A02A6"/>
    <w:rsid w:val="002A10C6"/>
    <w:rsid w:val="002A33B4"/>
    <w:rsid w:val="002B722A"/>
    <w:rsid w:val="002C06DB"/>
    <w:rsid w:val="002C2079"/>
    <w:rsid w:val="002C3C8E"/>
    <w:rsid w:val="002C4197"/>
    <w:rsid w:val="002D03C2"/>
    <w:rsid w:val="002D3191"/>
    <w:rsid w:val="002D7B26"/>
    <w:rsid w:val="002E2CFE"/>
    <w:rsid w:val="002F6B98"/>
    <w:rsid w:val="00300C24"/>
    <w:rsid w:val="00302EAB"/>
    <w:rsid w:val="00306F5C"/>
    <w:rsid w:val="00314D90"/>
    <w:rsid w:val="00316981"/>
    <w:rsid w:val="003232DA"/>
    <w:rsid w:val="00334544"/>
    <w:rsid w:val="003366F5"/>
    <w:rsid w:val="00337888"/>
    <w:rsid w:val="00342B27"/>
    <w:rsid w:val="00351C62"/>
    <w:rsid w:val="003626AB"/>
    <w:rsid w:val="00365545"/>
    <w:rsid w:val="00373774"/>
    <w:rsid w:val="00385656"/>
    <w:rsid w:val="00391750"/>
    <w:rsid w:val="00397DE3"/>
    <w:rsid w:val="003A11FB"/>
    <w:rsid w:val="003A2B9B"/>
    <w:rsid w:val="003A305C"/>
    <w:rsid w:val="003A7E8B"/>
    <w:rsid w:val="003B2BB8"/>
    <w:rsid w:val="003B43F3"/>
    <w:rsid w:val="003B6804"/>
    <w:rsid w:val="003B7C22"/>
    <w:rsid w:val="003C3121"/>
    <w:rsid w:val="003C50FA"/>
    <w:rsid w:val="003D4FD8"/>
    <w:rsid w:val="003E009E"/>
    <w:rsid w:val="003E487E"/>
    <w:rsid w:val="003F1739"/>
    <w:rsid w:val="003F5F25"/>
    <w:rsid w:val="00413F41"/>
    <w:rsid w:val="004140DE"/>
    <w:rsid w:val="00415E1C"/>
    <w:rsid w:val="00417108"/>
    <w:rsid w:val="00422336"/>
    <w:rsid w:val="004246FF"/>
    <w:rsid w:val="0043057E"/>
    <w:rsid w:val="00431742"/>
    <w:rsid w:val="00436E11"/>
    <w:rsid w:val="004456CF"/>
    <w:rsid w:val="00450E3A"/>
    <w:rsid w:val="00451887"/>
    <w:rsid w:val="00452173"/>
    <w:rsid w:val="00452207"/>
    <w:rsid w:val="00460A0C"/>
    <w:rsid w:val="00463647"/>
    <w:rsid w:val="00463820"/>
    <w:rsid w:val="004720A8"/>
    <w:rsid w:val="004762EF"/>
    <w:rsid w:val="004765C6"/>
    <w:rsid w:val="00477601"/>
    <w:rsid w:val="00477F84"/>
    <w:rsid w:val="0048265A"/>
    <w:rsid w:val="00482ACA"/>
    <w:rsid w:val="0048301D"/>
    <w:rsid w:val="0048672A"/>
    <w:rsid w:val="00492141"/>
    <w:rsid w:val="004954EA"/>
    <w:rsid w:val="004A2885"/>
    <w:rsid w:val="004B1237"/>
    <w:rsid w:val="004B3D7B"/>
    <w:rsid w:val="004B4AD9"/>
    <w:rsid w:val="004B6B5E"/>
    <w:rsid w:val="004B7FA6"/>
    <w:rsid w:val="004C1945"/>
    <w:rsid w:val="004C1E55"/>
    <w:rsid w:val="004C46DB"/>
    <w:rsid w:val="004C6F96"/>
    <w:rsid w:val="004D2259"/>
    <w:rsid w:val="004D34C6"/>
    <w:rsid w:val="004D3FDC"/>
    <w:rsid w:val="004D42BB"/>
    <w:rsid w:val="004D5898"/>
    <w:rsid w:val="004D7253"/>
    <w:rsid w:val="004E4351"/>
    <w:rsid w:val="004F010C"/>
    <w:rsid w:val="004F260A"/>
    <w:rsid w:val="004F440F"/>
    <w:rsid w:val="005006C8"/>
    <w:rsid w:val="00511285"/>
    <w:rsid w:val="00515BA1"/>
    <w:rsid w:val="005256B3"/>
    <w:rsid w:val="00536872"/>
    <w:rsid w:val="00540FAE"/>
    <w:rsid w:val="00543A60"/>
    <w:rsid w:val="0054526D"/>
    <w:rsid w:val="005459CB"/>
    <w:rsid w:val="00554492"/>
    <w:rsid w:val="00564549"/>
    <w:rsid w:val="00572FE9"/>
    <w:rsid w:val="005770C5"/>
    <w:rsid w:val="00581008"/>
    <w:rsid w:val="00583B76"/>
    <w:rsid w:val="005840BE"/>
    <w:rsid w:val="00584C79"/>
    <w:rsid w:val="00596332"/>
    <w:rsid w:val="00596B9D"/>
    <w:rsid w:val="0059753F"/>
    <w:rsid w:val="005A0D17"/>
    <w:rsid w:val="005A7789"/>
    <w:rsid w:val="005B11AA"/>
    <w:rsid w:val="005C599A"/>
    <w:rsid w:val="005C6199"/>
    <w:rsid w:val="005E4B2B"/>
    <w:rsid w:val="005F0022"/>
    <w:rsid w:val="005F0813"/>
    <w:rsid w:val="005F2A78"/>
    <w:rsid w:val="006126A3"/>
    <w:rsid w:val="006160A0"/>
    <w:rsid w:val="00625D5C"/>
    <w:rsid w:val="0063153F"/>
    <w:rsid w:val="00635E66"/>
    <w:rsid w:val="00641786"/>
    <w:rsid w:val="00642713"/>
    <w:rsid w:val="00646B0C"/>
    <w:rsid w:val="0064795F"/>
    <w:rsid w:val="006547AB"/>
    <w:rsid w:val="00654BB0"/>
    <w:rsid w:val="00672302"/>
    <w:rsid w:val="00693317"/>
    <w:rsid w:val="00694098"/>
    <w:rsid w:val="006A1F8D"/>
    <w:rsid w:val="006A2825"/>
    <w:rsid w:val="006A40D9"/>
    <w:rsid w:val="006B3A97"/>
    <w:rsid w:val="006B41A0"/>
    <w:rsid w:val="006C4356"/>
    <w:rsid w:val="006D068A"/>
    <w:rsid w:val="006D7B6F"/>
    <w:rsid w:val="006F03D0"/>
    <w:rsid w:val="006F32EE"/>
    <w:rsid w:val="006F3CE9"/>
    <w:rsid w:val="006F563F"/>
    <w:rsid w:val="007017EB"/>
    <w:rsid w:val="00714D7B"/>
    <w:rsid w:val="007220F6"/>
    <w:rsid w:val="00722297"/>
    <w:rsid w:val="007244CA"/>
    <w:rsid w:val="007401D3"/>
    <w:rsid w:val="00746A1A"/>
    <w:rsid w:val="00746F4E"/>
    <w:rsid w:val="00746FA7"/>
    <w:rsid w:val="00747377"/>
    <w:rsid w:val="0075465A"/>
    <w:rsid w:val="007563BE"/>
    <w:rsid w:val="00757F88"/>
    <w:rsid w:val="00761706"/>
    <w:rsid w:val="007667FD"/>
    <w:rsid w:val="00766F73"/>
    <w:rsid w:val="00792679"/>
    <w:rsid w:val="00792FF1"/>
    <w:rsid w:val="007A3C03"/>
    <w:rsid w:val="007A707B"/>
    <w:rsid w:val="007B3913"/>
    <w:rsid w:val="007B3D2F"/>
    <w:rsid w:val="007B454D"/>
    <w:rsid w:val="007B5BE2"/>
    <w:rsid w:val="007C6FD1"/>
    <w:rsid w:val="007D23D7"/>
    <w:rsid w:val="007D42AD"/>
    <w:rsid w:val="007E3A58"/>
    <w:rsid w:val="007F5C20"/>
    <w:rsid w:val="007F6299"/>
    <w:rsid w:val="007F7581"/>
    <w:rsid w:val="008041C6"/>
    <w:rsid w:val="008053C6"/>
    <w:rsid w:val="008127FF"/>
    <w:rsid w:val="00822E25"/>
    <w:rsid w:val="008250D3"/>
    <w:rsid w:val="0082571A"/>
    <w:rsid w:val="0082605B"/>
    <w:rsid w:val="00841A2E"/>
    <w:rsid w:val="0084310E"/>
    <w:rsid w:val="00846941"/>
    <w:rsid w:val="00850EDF"/>
    <w:rsid w:val="00857C22"/>
    <w:rsid w:val="0086191E"/>
    <w:rsid w:val="00863F11"/>
    <w:rsid w:val="0086413B"/>
    <w:rsid w:val="00874528"/>
    <w:rsid w:val="00876812"/>
    <w:rsid w:val="0089068A"/>
    <w:rsid w:val="00891008"/>
    <w:rsid w:val="00891C46"/>
    <w:rsid w:val="00893CC9"/>
    <w:rsid w:val="00895A51"/>
    <w:rsid w:val="00896913"/>
    <w:rsid w:val="008A3492"/>
    <w:rsid w:val="008A48A9"/>
    <w:rsid w:val="008A620A"/>
    <w:rsid w:val="008A6602"/>
    <w:rsid w:val="008C6097"/>
    <w:rsid w:val="008C6D20"/>
    <w:rsid w:val="008E39CE"/>
    <w:rsid w:val="008E4AC3"/>
    <w:rsid w:val="008E7893"/>
    <w:rsid w:val="008F0140"/>
    <w:rsid w:val="008F0A67"/>
    <w:rsid w:val="008F31D5"/>
    <w:rsid w:val="00906FBA"/>
    <w:rsid w:val="00915F8A"/>
    <w:rsid w:val="00923667"/>
    <w:rsid w:val="00927F2B"/>
    <w:rsid w:val="00932780"/>
    <w:rsid w:val="00950D40"/>
    <w:rsid w:val="009547E1"/>
    <w:rsid w:val="0095535D"/>
    <w:rsid w:val="00966E93"/>
    <w:rsid w:val="00972326"/>
    <w:rsid w:val="00980C30"/>
    <w:rsid w:val="009861FB"/>
    <w:rsid w:val="00986F38"/>
    <w:rsid w:val="0098714F"/>
    <w:rsid w:val="00990777"/>
    <w:rsid w:val="009935B4"/>
    <w:rsid w:val="009B08D7"/>
    <w:rsid w:val="009B4008"/>
    <w:rsid w:val="009B481D"/>
    <w:rsid w:val="009C3A1A"/>
    <w:rsid w:val="009D1210"/>
    <w:rsid w:val="009D3E68"/>
    <w:rsid w:val="009D5934"/>
    <w:rsid w:val="009D65A8"/>
    <w:rsid w:val="00A01CA1"/>
    <w:rsid w:val="00A12FFC"/>
    <w:rsid w:val="00A20EF5"/>
    <w:rsid w:val="00A2340A"/>
    <w:rsid w:val="00A26586"/>
    <w:rsid w:val="00A362BA"/>
    <w:rsid w:val="00A40964"/>
    <w:rsid w:val="00A462A7"/>
    <w:rsid w:val="00A477AD"/>
    <w:rsid w:val="00A47F7E"/>
    <w:rsid w:val="00A55982"/>
    <w:rsid w:val="00A55E2C"/>
    <w:rsid w:val="00A6208A"/>
    <w:rsid w:val="00A70686"/>
    <w:rsid w:val="00A8161E"/>
    <w:rsid w:val="00A84F99"/>
    <w:rsid w:val="00AA3E42"/>
    <w:rsid w:val="00AB155F"/>
    <w:rsid w:val="00AB2403"/>
    <w:rsid w:val="00AB6829"/>
    <w:rsid w:val="00AC6C10"/>
    <w:rsid w:val="00AD3588"/>
    <w:rsid w:val="00AE1963"/>
    <w:rsid w:val="00AE30C6"/>
    <w:rsid w:val="00AF01B1"/>
    <w:rsid w:val="00AF2386"/>
    <w:rsid w:val="00AF4FEA"/>
    <w:rsid w:val="00AF58A4"/>
    <w:rsid w:val="00AF6856"/>
    <w:rsid w:val="00B0060C"/>
    <w:rsid w:val="00B03884"/>
    <w:rsid w:val="00B06BA8"/>
    <w:rsid w:val="00B07EA1"/>
    <w:rsid w:val="00B143DB"/>
    <w:rsid w:val="00B1444C"/>
    <w:rsid w:val="00B14648"/>
    <w:rsid w:val="00B17201"/>
    <w:rsid w:val="00B25412"/>
    <w:rsid w:val="00B27CBC"/>
    <w:rsid w:val="00B30FCC"/>
    <w:rsid w:val="00B32CA5"/>
    <w:rsid w:val="00B42D17"/>
    <w:rsid w:val="00B47DA3"/>
    <w:rsid w:val="00B55506"/>
    <w:rsid w:val="00B61DD8"/>
    <w:rsid w:val="00B6259F"/>
    <w:rsid w:val="00B65238"/>
    <w:rsid w:val="00B70C6B"/>
    <w:rsid w:val="00B827CB"/>
    <w:rsid w:val="00B8793D"/>
    <w:rsid w:val="00B90110"/>
    <w:rsid w:val="00BA1533"/>
    <w:rsid w:val="00BA5307"/>
    <w:rsid w:val="00BA72C0"/>
    <w:rsid w:val="00BB0326"/>
    <w:rsid w:val="00BB6059"/>
    <w:rsid w:val="00BB630E"/>
    <w:rsid w:val="00BE2CCC"/>
    <w:rsid w:val="00BF3E71"/>
    <w:rsid w:val="00BF45FB"/>
    <w:rsid w:val="00BF6CA1"/>
    <w:rsid w:val="00C07648"/>
    <w:rsid w:val="00C1133C"/>
    <w:rsid w:val="00C272E4"/>
    <w:rsid w:val="00C322EA"/>
    <w:rsid w:val="00C70287"/>
    <w:rsid w:val="00C733E3"/>
    <w:rsid w:val="00C760CE"/>
    <w:rsid w:val="00C84AF1"/>
    <w:rsid w:val="00CA13D6"/>
    <w:rsid w:val="00CA3608"/>
    <w:rsid w:val="00CA3A03"/>
    <w:rsid w:val="00CA3C48"/>
    <w:rsid w:val="00CA68AA"/>
    <w:rsid w:val="00CA6900"/>
    <w:rsid w:val="00CB069A"/>
    <w:rsid w:val="00CB1A12"/>
    <w:rsid w:val="00CC01E4"/>
    <w:rsid w:val="00CC0B7E"/>
    <w:rsid w:val="00CC4626"/>
    <w:rsid w:val="00CD7BE5"/>
    <w:rsid w:val="00CD7CC6"/>
    <w:rsid w:val="00CE13E5"/>
    <w:rsid w:val="00CE3C8A"/>
    <w:rsid w:val="00CF28F1"/>
    <w:rsid w:val="00CF321C"/>
    <w:rsid w:val="00CF4A49"/>
    <w:rsid w:val="00CF7B6D"/>
    <w:rsid w:val="00D10CA6"/>
    <w:rsid w:val="00D11E85"/>
    <w:rsid w:val="00D14AC6"/>
    <w:rsid w:val="00D20AA3"/>
    <w:rsid w:val="00D238DA"/>
    <w:rsid w:val="00D265A2"/>
    <w:rsid w:val="00D31413"/>
    <w:rsid w:val="00D323C2"/>
    <w:rsid w:val="00D42A23"/>
    <w:rsid w:val="00D43EB0"/>
    <w:rsid w:val="00D45228"/>
    <w:rsid w:val="00D51497"/>
    <w:rsid w:val="00D52419"/>
    <w:rsid w:val="00D6468C"/>
    <w:rsid w:val="00D722CA"/>
    <w:rsid w:val="00D76021"/>
    <w:rsid w:val="00D80979"/>
    <w:rsid w:val="00D90776"/>
    <w:rsid w:val="00DA13D3"/>
    <w:rsid w:val="00DA2A7F"/>
    <w:rsid w:val="00DA73C5"/>
    <w:rsid w:val="00DB0E8A"/>
    <w:rsid w:val="00DB2543"/>
    <w:rsid w:val="00DB7D69"/>
    <w:rsid w:val="00DC7BDE"/>
    <w:rsid w:val="00DD1DDD"/>
    <w:rsid w:val="00DD7009"/>
    <w:rsid w:val="00DE0FBD"/>
    <w:rsid w:val="00DE204E"/>
    <w:rsid w:val="00DE2B4F"/>
    <w:rsid w:val="00DF0B8B"/>
    <w:rsid w:val="00DF1A7E"/>
    <w:rsid w:val="00DF3BF3"/>
    <w:rsid w:val="00DF4613"/>
    <w:rsid w:val="00DF5AD8"/>
    <w:rsid w:val="00E0131F"/>
    <w:rsid w:val="00E118A1"/>
    <w:rsid w:val="00E12798"/>
    <w:rsid w:val="00E127DE"/>
    <w:rsid w:val="00E13803"/>
    <w:rsid w:val="00E146D2"/>
    <w:rsid w:val="00E1793D"/>
    <w:rsid w:val="00E273FE"/>
    <w:rsid w:val="00E31C2A"/>
    <w:rsid w:val="00E32789"/>
    <w:rsid w:val="00E37A7C"/>
    <w:rsid w:val="00E51E75"/>
    <w:rsid w:val="00E53AC5"/>
    <w:rsid w:val="00E63CE7"/>
    <w:rsid w:val="00E63EA9"/>
    <w:rsid w:val="00E64199"/>
    <w:rsid w:val="00E67292"/>
    <w:rsid w:val="00E703E8"/>
    <w:rsid w:val="00E74ECC"/>
    <w:rsid w:val="00E779DB"/>
    <w:rsid w:val="00E8173F"/>
    <w:rsid w:val="00E817BE"/>
    <w:rsid w:val="00E84588"/>
    <w:rsid w:val="00E85F3A"/>
    <w:rsid w:val="00EA53D5"/>
    <w:rsid w:val="00EB4294"/>
    <w:rsid w:val="00EC1518"/>
    <w:rsid w:val="00EC285D"/>
    <w:rsid w:val="00ED33E7"/>
    <w:rsid w:val="00ED5E1D"/>
    <w:rsid w:val="00ED625F"/>
    <w:rsid w:val="00EE28C9"/>
    <w:rsid w:val="00EE6A32"/>
    <w:rsid w:val="00EF0026"/>
    <w:rsid w:val="00EF2EE3"/>
    <w:rsid w:val="00EF3733"/>
    <w:rsid w:val="00F07390"/>
    <w:rsid w:val="00F27607"/>
    <w:rsid w:val="00F3148A"/>
    <w:rsid w:val="00F3478C"/>
    <w:rsid w:val="00F35789"/>
    <w:rsid w:val="00F52606"/>
    <w:rsid w:val="00F572DA"/>
    <w:rsid w:val="00F82BE8"/>
    <w:rsid w:val="00F8443C"/>
    <w:rsid w:val="00F851B1"/>
    <w:rsid w:val="00F85494"/>
    <w:rsid w:val="00F977F6"/>
    <w:rsid w:val="00FA1585"/>
    <w:rsid w:val="00FA61E6"/>
    <w:rsid w:val="00FA749B"/>
    <w:rsid w:val="00FB0702"/>
    <w:rsid w:val="00FB2C1A"/>
    <w:rsid w:val="00FB53ED"/>
    <w:rsid w:val="00FD2F60"/>
    <w:rsid w:val="00FD7647"/>
    <w:rsid w:val="00FE1C46"/>
    <w:rsid w:val="00FE3A28"/>
    <w:rsid w:val="00FE3B79"/>
    <w:rsid w:val="00FF3FF6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30D296"/>
  <w15:chartTrackingRefBased/>
  <w15:docId w15:val="{A447C95C-646B-4F70-B977-1CED7C3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6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26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lp1,lp11,Use Case List Paragraph Char,Nomios - Paragraphe de liste,Paragraphe de liste1,YC Bulet,RFP - List Bullet,Bullets,Bullet Number,List Paragraph11,Bullet 1,Use Case List Paragraph,Bulletted,Table Number Paragraph,Bullet List,number"/>
    <w:basedOn w:val="Normal"/>
    <w:link w:val="ListParagraphChar"/>
    <w:uiPriority w:val="34"/>
    <w:qFormat/>
    <w:rsid w:val="00362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3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3D6"/>
  </w:style>
  <w:style w:type="paragraph" w:styleId="Footer">
    <w:name w:val="footer"/>
    <w:basedOn w:val="Normal"/>
    <w:link w:val="FooterChar"/>
    <w:unhideWhenUsed/>
    <w:rsid w:val="00CA13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3D6"/>
  </w:style>
  <w:style w:type="character" w:styleId="PageNumber">
    <w:name w:val="page number"/>
    <w:basedOn w:val="DefaultParagraphFont"/>
    <w:rsid w:val="00CA13D6"/>
  </w:style>
  <w:style w:type="table" w:styleId="TableGrid">
    <w:name w:val="Table Grid"/>
    <w:basedOn w:val="TableNormal"/>
    <w:uiPriority w:val="39"/>
    <w:rsid w:val="0091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F96"/>
    <w:rPr>
      <w:color w:val="0563C1" w:themeColor="hyperlink"/>
      <w:u w:val="single"/>
    </w:rPr>
  </w:style>
  <w:style w:type="paragraph" w:customStyle="1" w:styleId="tabletext">
    <w:name w:val="table text"/>
    <w:basedOn w:val="Normal"/>
    <w:qFormat/>
    <w:rsid w:val="00314D90"/>
    <w:pPr>
      <w:spacing w:before="80" w:after="80" w:line="240" w:lineRule="auto"/>
      <w:ind w:right="288"/>
    </w:pPr>
    <w:rPr>
      <w:rFonts w:asciiTheme="majorHAnsi" w:hAnsiTheme="majorHAnsi"/>
      <w:color w:val="000000" w:themeColor="text1"/>
      <w:lang w:bidi="he-IL"/>
    </w:rPr>
  </w:style>
  <w:style w:type="character" w:customStyle="1" w:styleId="ListParagraphChar">
    <w:name w:val="List Paragraph Char"/>
    <w:aliases w:val="lp1 Char,lp11 Char,Use Case List Paragraph Char Char,Nomios - Paragraphe de liste Char,Paragraphe de liste1 Char,YC Bulet Char,RFP - List Bullet Char,Bullets Char,Bullet Number Char,List Paragraph11 Char,Bullet 1 Char,Bulletted Char"/>
    <w:link w:val="ListParagraph"/>
    <w:uiPriority w:val="34"/>
    <w:qFormat/>
    <w:locked/>
    <w:rsid w:val="000B6BCF"/>
  </w:style>
  <w:style w:type="paragraph" w:customStyle="1" w:styleId="xmsolistparagraph">
    <w:name w:val="x_msolistparagraph"/>
    <w:basedOn w:val="Normal"/>
    <w:rsid w:val="000B6BCF"/>
    <w:pPr>
      <w:spacing w:after="0" w:line="240" w:lineRule="auto"/>
      <w:ind w:left="720"/>
    </w:pPr>
    <w:rPr>
      <w:rFonts w:ascii="Calibri" w:eastAsia="Calibri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DD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8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4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A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A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D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5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F789-E1C5-4E67-BC46-6F5A8D01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3798</Words>
  <Characters>21654</Characters>
  <Application>Microsoft Office Word</Application>
  <DocSecurity>4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Awad</dc:creator>
  <cp:keywords/>
  <dc:description/>
  <cp:lastModifiedBy>Haitham Shibli</cp:lastModifiedBy>
  <cp:revision>2</cp:revision>
  <dcterms:created xsi:type="dcterms:W3CDTF">2025-04-14T10:57:00Z</dcterms:created>
  <dcterms:modified xsi:type="dcterms:W3CDTF">2025-04-14T10:57:00Z</dcterms:modified>
</cp:coreProperties>
</file>