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Style21"/>
        <w:bidiVisual/>
        <w:tblW w:w="1053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00"/>
        <w:gridCol w:w="6930"/>
      </w:tblGrid>
      <w:tr w:rsidR="00DE2BBE" w:rsidRPr="001E2FEC" w:rsidTr="00FB55F6">
        <w:trPr>
          <w:trHeight w:val="800"/>
        </w:trPr>
        <w:tc>
          <w:tcPr>
            <w:tcW w:w="10530" w:type="dxa"/>
            <w:gridSpan w:val="2"/>
            <w:vAlign w:val="center"/>
          </w:tcPr>
          <w:p w:rsidR="00DE2BBE" w:rsidRPr="001E2FEC" w:rsidRDefault="001E2FEC" w:rsidP="00FB55F6">
            <w:pPr>
              <w:spacing w:line="276" w:lineRule="auto"/>
              <w:jc w:val="center"/>
              <w:rPr>
                <w:rFonts w:ascii="Times New Roman" w:hAnsi="Times New Roman" w:cs="Times New Roman"/>
                <w:b/>
                <w:bCs/>
                <w:sz w:val="32"/>
                <w:szCs w:val="32"/>
                <w:rtl/>
                <w:cs/>
                <w:lang w:bidi="ar-LB"/>
              </w:rPr>
            </w:pPr>
            <w:r w:rsidRPr="001E2FEC">
              <w:rPr>
                <w:rFonts w:ascii="Times New Roman" w:hAnsi="Times New Roman" w:cs="Times New Roman" w:hint="cs"/>
                <w:b/>
                <w:bCs/>
                <w:sz w:val="32"/>
                <w:szCs w:val="32"/>
                <w:rtl/>
              </w:rPr>
              <w:t xml:space="preserve">إعادة </w:t>
            </w:r>
            <w:r w:rsidR="00FB55F6" w:rsidRPr="001E2FEC">
              <w:rPr>
                <w:rFonts w:ascii="Times New Roman" w:hAnsi="Times New Roman" w:cs="Times New Roman"/>
                <w:b/>
                <w:bCs/>
                <w:sz w:val="32"/>
                <w:szCs w:val="32"/>
                <w:rtl/>
              </w:rPr>
              <w:t>مناقصة عمومية</w:t>
            </w:r>
            <w:r w:rsidR="00FB55F6" w:rsidRPr="001E2FEC">
              <w:rPr>
                <w:rFonts w:ascii="Times New Roman" w:hAnsi="Times New Roman" w:cs="Times New Roman" w:hint="cs"/>
                <w:b/>
                <w:bCs/>
                <w:sz w:val="32"/>
                <w:szCs w:val="32"/>
                <w:rtl/>
                <w:cs/>
                <w:lang w:bidi="ar-LB"/>
              </w:rPr>
              <w:t xml:space="preserve"> لتلزيم التأمين الصحي، إستشفاء وطبابة خارجية لموظفي شركة تلفزيون لبنان ش.م.ل. وعائلاتهم </w:t>
            </w:r>
          </w:p>
          <w:p w:rsidR="00DE2BBE" w:rsidRPr="001E2FEC" w:rsidRDefault="001E2FEC">
            <w:pPr>
              <w:spacing w:line="276" w:lineRule="auto"/>
              <w:jc w:val="center"/>
              <w:rPr>
                <w:rFonts w:ascii="Times New Roman" w:hAnsi="Times New Roman" w:cs="Times New Roman"/>
                <w:b/>
                <w:bCs/>
                <w:sz w:val="32"/>
                <w:szCs w:val="32"/>
                <w:rtl/>
                <w:lang w:bidi="ar-LB"/>
              </w:rPr>
            </w:pPr>
            <w:r>
              <w:rPr>
                <w:rFonts w:ascii="Times New Roman" w:hAnsi="Times New Roman" w:cs="Times New Roman" w:hint="cs"/>
                <w:b/>
                <w:bCs/>
                <w:sz w:val="32"/>
                <w:szCs w:val="32"/>
                <w:rtl/>
                <w:lang w:bidi="ar-LB"/>
              </w:rPr>
              <w:t>وتأ</w:t>
            </w:r>
            <w:r w:rsidR="00FB55F6" w:rsidRPr="001E2FEC">
              <w:rPr>
                <w:rFonts w:ascii="Times New Roman" w:hAnsi="Times New Roman" w:cs="Times New Roman" w:hint="cs"/>
                <w:b/>
                <w:bCs/>
                <w:sz w:val="32"/>
                <w:szCs w:val="32"/>
                <w:rtl/>
                <w:cs/>
                <w:lang w:bidi="ar-LB"/>
              </w:rPr>
              <w:t xml:space="preserve">مين </w:t>
            </w:r>
            <w:r w:rsidR="00FB55F6" w:rsidRPr="001E2FEC">
              <w:rPr>
                <w:rFonts w:ascii="Times New Roman" w:hAnsi="Times New Roman" w:cs="Times New Roman" w:hint="cs"/>
                <w:b/>
                <w:bCs/>
                <w:sz w:val="32"/>
                <w:szCs w:val="32"/>
                <w:rtl/>
                <w:lang w:bidi="ar-LB"/>
              </w:rPr>
              <w:t>حوادث وطوارىء العمل</w:t>
            </w:r>
          </w:p>
          <w:p w:rsidR="00DE2BBE" w:rsidRPr="001E2FEC" w:rsidRDefault="00FB55F6">
            <w:pPr>
              <w:spacing w:line="276" w:lineRule="auto"/>
              <w:jc w:val="center"/>
              <w:rPr>
                <w:rFonts w:ascii="Times New Roman" w:hAnsi="Times New Roman" w:cs="Times New Roman"/>
                <w:b/>
                <w:bCs/>
                <w:sz w:val="32"/>
                <w:szCs w:val="32"/>
                <w:rtl/>
              </w:rPr>
            </w:pPr>
            <w:r w:rsidRPr="001E2FEC">
              <w:rPr>
                <w:rFonts w:ascii="Times New Roman" w:hAnsi="Times New Roman" w:cs="Times New Roman" w:hint="cs"/>
                <w:b/>
                <w:bCs/>
                <w:sz w:val="32"/>
                <w:szCs w:val="32"/>
                <w:rtl/>
                <w:lang w:bidi="ar-LB"/>
              </w:rPr>
              <w:t xml:space="preserve">والتأمين على </w:t>
            </w:r>
            <w:r w:rsidRPr="001E2FEC">
              <w:rPr>
                <w:rFonts w:ascii="Times New Roman" w:hAnsi="Times New Roman" w:cs="Times New Roman" w:hint="cs"/>
                <w:b/>
                <w:bCs/>
                <w:sz w:val="32"/>
                <w:szCs w:val="32"/>
                <w:rtl/>
                <w:cs/>
                <w:lang w:bidi="ar-LB"/>
              </w:rPr>
              <w:t xml:space="preserve">أبنية ومعدات وموجودات شركة تلفزيون لبنان ش.م.ل. </w:t>
            </w:r>
          </w:p>
        </w:tc>
      </w:tr>
      <w:tr w:rsidR="00DE2BBE" w:rsidTr="00FB55F6">
        <w:trPr>
          <w:trHeight w:val="375"/>
        </w:trPr>
        <w:tc>
          <w:tcPr>
            <w:tcW w:w="10530" w:type="dxa"/>
            <w:gridSpan w:val="2"/>
            <w:vAlign w:val="center"/>
          </w:tcPr>
          <w:p w:rsidR="00DE2BBE" w:rsidRDefault="00FB55F6">
            <w:pPr>
              <w:spacing w:line="276" w:lineRule="auto"/>
              <w:jc w:val="center"/>
              <w:rPr>
                <w:rFonts w:ascii="Times New Roman" w:hAnsi="Times New Roman" w:cs="Times New Roman"/>
                <w:b/>
                <w:bCs/>
              </w:rPr>
            </w:pPr>
            <w:r>
              <w:rPr>
                <w:rFonts w:ascii="Times New Roman" w:hAnsi="Times New Roman" w:cs="Times New Roman"/>
                <w:b/>
                <w:bCs/>
                <w:rtl/>
              </w:rPr>
              <w:t>مُلخّص عن الصفقة</w:t>
            </w:r>
          </w:p>
        </w:tc>
      </w:tr>
      <w:tr w:rsidR="00DE2BBE" w:rsidTr="00FB55F6">
        <w:trPr>
          <w:trHeight w:val="170"/>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إسم الجهة الشارية</w:t>
            </w:r>
          </w:p>
        </w:tc>
        <w:tc>
          <w:tcPr>
            <w:tcW w:w="6930" w:type="dxa"/>
            <w:vAlign w:val="center"/>
          </w:tcPr>
          <w:p w:rsidR="00DE2BBE" w:rsidRDefault="00FB55F6">
            <w:pPr>
              <w:spacing w:line="276" w:lineRule="auto"/>
              <w:rPr>
                <w:rFonts w:ascii="Times New Roman" w:hAnsi="Times New Roman" w:cs="Times New Roman"/>
                <w:lang w:bidi="ar-LB"/>
              </w:rPr>
            </w:pPr>
            <w:r>
              <w:rPr>
                <w:rFonts w:ascii="Times New Roman" w:hAnsi="Times New Roman" w:cs="Times New Roman" w:hint="cs"/>
                <w:rtl/>
                <w:cs/>
                <w:lang w:bidi="ar-LB"/>
              </w:rPr>
              <w:t>شركة تلفزيون لبنان ش.م.ل.</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عنوان الجهة الشارية</w:t>
            </w:r>
          </w:p>
        </w:tc>
        <w:tc>
          <w:tcPr>
            <w:tcW w:w="6930" w:type="dxa"/>
            <w:vAlign w:val="center"/>
          </w:tcPr>
          <w:p w:rsidR="00DE2BBE" w:rsidRDefault="00FB55F6">
            <w:pPr>
              <w:spacing w:line="276" w:lineRule="auto"/>
              <w:rPr>
                <w:rFonts w:ascii="Times New Roman" w:hAnsi="Times New Roman" w:cs="Times New Roman"/>
                <w:lang w:bidi="ar-LB"/>
              </w:rPr>
            </w:pPr>
            <w:r>
              <w:rPr>
                <w:rFonts w:ascii="Times New Roman" w:hAnsi="Times New Roman" w:cs="Times New Roman" w:hint="cs"/>
                <w:rtl/>
                <w:cs/>
                <w:lang w:bidi="ar-LB"/>
              </w:rPr>
              <w:t xml:space="preserve">تلة الخياط - شارع الراشدين </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رقم وتاريخ التسجيل</w:t>
            </w:r>
          </w:p>
        </w:tc>
        <w:tc>
          <w:tcPr>
            <w:tcW w:w="6930" w:type="dxa"/>
            <w:vAlign w:val="center"/>
          </w:tcPr>
          <w:p w:rsidR="00DE2BBE" w:rsidRDefault="00DE2BBE">
            <w:pPr>
              <w:spacing w:line="276" w:lineRule="auto"/>
              <w:rPr>
                <w:rFonts w:ascii="Times New Roman" w:hAnsi="Times New Roman" w:cs="Times New Roman"/>
              </w:rPr>
            </w:pPr>
          </w:p>
        </w:tc>
      </w:tr>
      <w:tr w:rsidR="00DE2BBE" w:rsidTr="00FB55F6">
        <w:trPr>
          <w:trHeight w:val="64"/>
        </w:trPr>
        <w:tc>
          <w:tcPr>
            <w:tcW w:w="3600" w:type="dxa"/>
            <w:vAlign w:val="center"/>
          </w:tcPr>
          <w:p w:rsidR="00DE2BBE" w:rsidRDefault="00FB55F6">
            <w:r>
              <w:rPr>
                <w:b/>
                <w:bCs/>
                <w:rtl/>
              </w:rPr>
              <w:t>عنوان الصفقة</w:t>
            </w:r>
          </w:p>
        </w:tc>
        <w:tc>
          <w:tcPr>
            <w:tcW w:w="6930" w:type="dxa"/>
            <w:vAlign w:val="center"/>
          </w:tcPr>
          <w:p w:rsidR="00DE2BBE" w:rsidRDefault="001E2FEC">
            <w:pPr>
              <w:spacing w:line="276" w:lineRule="auto"/>
              <w:rPr>
                <w:rFonts w:ascii="Times New Roman" w:hAnsi="Times New Roman" w:cs="Times New Roman"/>
                <w:lang w:bidi="ar-LB"/>
              </w:rPr>
            </w:pPr>
            <w:r>
              <w:rPr>
                <w:rFonts w:ascii="Times New Roman" w:hAnsi="Times New Roman" w:cs="Times New Roman" w:hint="cs"/>
                <w:rtl/>
                <w:lang w:bidi="ar-LB"/>
              </w:rPr>
              <w:t xml:space="preserve">إعادة مناقصة عمومية لتلزيم </w:t>
            </w:r>
            <w:r w:rsidR="00FB55F6">
              <w:rPr>
                <w:rFonts w:ascii="Times New Roman" w:hAnsi="Times New Roman" w:cs="Times New Roman" w:hint="cs"/>
                <w:rtl/>
                <w:lang w:bidi="ar-LB"/>
              </w:rPr>
              <w:t>ا</w:t>
            </w:r>
            <w:r w:rsidR="00FB55F6">
              <w:rPr>
                <w:rFonts w:ascii="Times New Roman" w:hAnsi="Times New Roman" w:cs="Times New Roman" w:hint="cs"/>
                <w:rtl/>
                <w:cs/>
                <w:lang w:bidi="ar-LB"/>
              </w:rPr>
              <w:t xml:space="preserve">لتأمين الصحي إستشفاء وطبابة خارجية للعاملين في شركة تلفزيون لبنان ش.م.ل. وعائلاتهم - </w:t>
            </w:r>
            <w:r w:rsidR="00FB55F6">
              <w:rPr>
                <w:rFonts w:ascii="Times New Roman" w:hAnsi="Times New Roman" w:cs="Times New Roman" w:hint="cs"/>
                <w:rtl/>
                <w:lang w:bidi="ar-LB"/>
              </w:rPr>
              <w:t xml:space="preserve">تأمين حوادث وطوارىء العمل </w:t>
            </w:r>
            <w:r w:rsidR="00FB55F6">
              <w:rPr>
                <w:rFonts w:ascii="Times New Roman" w:hAnsi="Times New Roman" w:cs="Times New Roman" w:hint="cs"/>
                <w:rtl/>
                <w:cs/>
                <w:lang w:bidi="ar-LB"/>
              </w:rPr>
              <w:t>والتأمين على أبنية ومعدات وموجودات شركة تلفزيون لبنان ش.م.ل.</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موضوع الصفقة</w:t>
            </w:r>
          </w:p>
        </w:tc>
        <w:tc>
          <w:tcPr>
            <w:tcW w:w="6930" w:type="dxa"/>
            <w:vAlign w:val="center"/>
          </w:tcPr>
          <w:p w:rsidR="00DE2BBE" w:rsidRDefault="001E2FEC">
            <w:pPr>
              <w:spacing w:line="276" w:lineRule="auto"/>
              <w:rPr>
                <w:rFonts w:ascii="Times New Roman" w:hAnsi="Times New Roman" w:cs="Times New Roman"/>
                <w:lang w:bidi="ar-LB"/>
              </w:rPr>
            </w:pPr>
            <w:r>
              <w:rPr>
                <w:rFonts w:ascii="Times New Roman" w:hAnsi="Times New Roman" w:cs="Times New Roman" w:hint="cs"/>
                <w:rtl/>
                <w:lang w:bidi="ar-LB"/>
              </w:rPr>
              <w:t>إعادة مناقصة عمومية لتلزيم ا</w:t>
            </w:r>
            <w:r>
              <w:rPr>
                <w:rFonts w:ascii="Times New Roman" w:hAnsi="Times New Roman" w:cs="Times New Roman" w:hint="cs"/>
                <w:rtl/>
                <w:cs/>
                <w:lang w:bidi="ar-LB"/>
              </w:rPr>
              <w:t xml:space="preserve">لتأمين الصحي إستشفاء وطبابة خارجية للعاملين في شركة تلفزيون لبنان ش.م.ل. وعائلاتهم - </w:t>
            </w:r>
            <w:r>
              <w:rPr>
                <w:rFonts w:ascii="Times New Roman" w:hAnsi="Times New Roman" w:cs="Times New Roman" w:hint="cs"/>
                <w:rtl/>
                <w:lang w:bidi="ar-LB"/>
              </w:rPr>
              <w:t xml:space="preserve">تأمين حوادث وطوارىء العمل </w:t>
            </w:r>
            <w:r>
              <w:rPr>
                <w:rFonts w:ascii="Times New Roman" w:hAnsi="Times New Roman" w:cs="Times New Roman" w:hint="cs"/>
                <w:rtl/>
                <w:cs/>
                <w:lang w:bidi="ar-LB"/>
              </w:rPr>
              <w:t>والتأمين على أبنية ومعدات وموجودات شركة تلفزيون لبنان ش.م.ل.</w:t>
            </w:r>
          </w:p>
        </w:tc>
      </w:tr>
      <w:tr w:rsidR="00DE2BBE" w:rsidTr="00FB55F6">
        <w:trPr>
          <w:trHeight w:val="64"/>
        </w:trPr>
        <w:tc>
          <w:tcPr>
            <w:tcW w:w="3600" w:type="dxa"/>
            <w:vAlign w:val="center"/>
          </w:tcPr>
          <w:p w:rsidR="00DE2BBE" w:rsidRDefault="00FB55F6">
            <w:pPr>
              <w:spacing w:line="276" w:lineRule="auto"/>
              <w:jc w:val="left"/>
              <w:rPr>
                <w:rFonts w:ascii="Times New Roman" w:hAnsi="Times New Roman" w:cs="Times New Roman"/>
                <w:b/>
                <w:bCs/>
              </w:rPr>
            </w:pPr>
            <w:r>
              <w:rPr>
                <w:rFonts w:ascii="Times New Roman" w:hAnsi="Times New Roman" w:cs="Times New Roman"/>
                <w:b/>
                <w:bCs/>
                <w:rtl/>
              </w:rPr>
              <w:t>طريقة التلزيم</w:t>
            </w:r>
          </w:p>
        </w:tc>
        <w:tc>
          <w:tcPr>
            <w:tcW w:w="6930" w:type="dxa"/>
            <w:vAlign w:val="center"/>
          </w:tcPr>
          <w:p w:rsidR="00DE2BBE" w:rsidRDefault="00FB55F6">
            <w:pPr>
              <w:spacing w:line="276" w:lineRule="auto"/>
              <w:rPr>
                <w:rFonts w:ascii="Times New Roman" w:hAnsi="Times New Roman" w:cs="Times New Roman"/>
                <w:highlight w:val="yellow"/>
                <w:rtl/>
                <w:lang w:bidi="ar-LB"/>
              </w:rPr>
            </w:pPr>
            <w:r>
              <w:rPr>
                <w:rFonts w:ascii="Times New Roman" w:hAnsi="Times New Roman" w:cs="Times New Roman"/>
                <w:rtl/>
              </w:rPr>
              <w:t xml:space="preserve"> </w:t>
            </w:r>
            <w:r>
              <w:rPr>
                <w:rFonts w:ascii="Times New Roman" w:hAnsi="Times New Roman" w:cs="Times New Roman" w:hint="cs"/>
                <w:rtl/>
                <w:cs/>
                <w:lang w:bidi="ar-LB"/>
              </w:rPr>
              <w:t xml:space="preserve">مناقصة </w:t>
            </w:r>
            <w:r>
              <w:rPr>
                <w:rFonts w:ascii="Times New Roman" w:hAnsi="Times New Roman" w:cs="Times New Roman" w:hint="cs"/>
                <w:rtl/>
                <w:lang w:bidi="ar-LB"/>
              </w:rPr>
              <w:t>عمومية</w:t>
            </w:r>
          </w:p>
        </w:tc>
      </w:tr>
      <w:tr w:rsidR="00DE2BBE" w:rsidTr="00FB55F6">
        <w:trPr>
          <w:trHeight w:val="415"/>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نوع التلزيم</w:t>
            </w:r>
          </w:p>
        </w:tc>
        <w:tc>
          <w:tcPr>
            <w:tcW w:w="6930" w:type="dxa"/>
            <w:vAlign w:val="center"/>
          </w:tcPr>
          <w:p w:rsidR="00DE2BBE" w:rsidRDefault="00FB55F6">
            <w:pPr>
              <w:spacing w:line="276" w:lineRule="auto"/>
              <w:rPr>
                <w:rFonts w:ascii="Times New Roman" w:hAnsi="Times New Roman" w:cs="Times New Roman"/>
                <w:rtl/>
                <w:lang w:bidi="ar-LB"/>
              </w:rPr>
            </w:pPr>
            <w:r>
              <w:rPr>
                <w:rFonts w:ascii="Times New Roman" w:hAnsi="Times New Roman" w:cs="Times New Roman" w:hint="cs"/>
                <w:rtl/>
                <w:cs/>
                <w:lang w:bidi="ar-LB"/>
              </w:rPr>
              <w:t xml:space="preserve">خدمات تأمين </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tl/>
              </w:rPr>
            </w:pPr>
            <w:r>
              <w:rPr>
                <w:rFonts w:ascii="Times New Roman" w:hAnsi="Times New Roman" w:cs="Times New Roman"/>
                <w:b/>
                <w:bCs/>
                <w:rtl/>
              </w:rPr>
              <w:t>مدة صلاحية العرض</w:t>
            </w:r>
            <w:r>
              <w:rPr>
                <w:rStyle w:val="FootnoteReference"/>
                <w:rFonts w:ascii="Times New Roman" w:hAnsi="Times New Roman" w:cs="Times New Roman"/>
                <w:b/>
                <w:bCs/>
                <w:rtl/>
              </w:rPr>
              <w:footnoteReference w:id="1"/>
            </w:r>
          </w:p>
        </w:tc>
        <w:tc>
          <w:tcPr>
            <w:tcW w:w="6930" w:type="dxa"/>
            <w:vAlign w:val="center"/>
          </w:tcPr>
          <w:p w:rsidR="00DE2BBE" w:rsidRDefault="00FB55F6">
            <w:pPr>
              <w:spacing w:line="276" w:lineRule="auto"/>
              <w:rPr>
                <w:rFonts w:ascii="Times New Roman" w:hAnsi="Times New Roman" w:cs="Times New Roman"/>
                <w:rtl/>
              </w:rPr>
            </w:pPr>
            <w:r>
              <w:rPr>
                <w:rFonts w:ascii="Times New Roman" w:hAnsi="Times New Roman" w:cs="Times New Roman" w:hint="cs"/>
                <w:rtl/>
                <w:cs/>
                <w:lang w:bidi="ar-LB"/>
              </w:rPr>
              <w:t xml:space="preserve">30 </w:t>
            </w:r>
            <w:r>
              <w:rPr>
                <w:rFonts w:ascii="Times New Roman" w:hAnsi="Times New Roman" w:cs="Times New Roman"/>
                <w:rtl/>
              </w:rPr>
              <w:t>يو</w:t>
            </w:r>
            <w:r>
              <w:rPr>
                <w:rFonts w:ascii="Times New Roman" w:hAnsi="Times New Roman" w:cs="Times New Roman" w:hint="cs"/>
                <w:rtl/>
                <w:cs/>
                <w:lang w:bidi="ar-LB"/>
              </w:rPr>
              <w:t>م</w:t>
            </w:r>
            <w:r>
              <w:rPr>
                <w:rFonts w:ascii="Times New Roman" w:hAnsi="Times New Roman" w:cs="Times New Roman"/>
                <w:rtl/>
              </w:rPr>
              <w:t xml:space="preserve"> من التاريخ النهائي لتقديم العروض</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ضمان العرض</w:t>
            </w:r>
            <w:r>
              <w:rPr>
                <w:rStyle w:val="FootnoteReference"/>
                <w:rFonts w:ascii="Times New Roman" w:hAnsi="Times New Roman" w:cs="Times New Roman"/>
                <w:b/>
                <w:bCs/>
                <w:rtl/>
              </w:rPr>
              <w:footnoteReference w:id="2"/>
            </w:r>
          </w:p>
        </w:tc>
        <w:tc>
          <w:tcPr>
            <w:tcW w:w="6930" w:type="dxa"/>
            <w:vAlign w:val="center"/>
          </w:tcPr>
          <w:p w:rsidR="00DE2BBE" w:rsidRDefault="00FB55F6" w:rsidP="00CE1B31">
            <w:pPr>
              <w:spacing w:line="276" w:lineRule="auto"/>
              <w:ind w:firstLineChars="50" w:firstLine="140"/>
              <w:rPr>
                <w:rFonts w:ascii="Times New Roman" w:hAnsi="Times New Roman" w:cs="Times New Roman"/>
                <w:lang w:bidi="ar-LB"/>
              </w:rPr>
            </w:pPr>
            <w:r>
              <w:rPr>
                <w:rFonts w:ascii="Times New Roman" w:hAnsi="Times New Roman" w:cs="Times New Roman" w:hint="cs"/>
                <w:rtl/>
                <w:cs/>
                <w:lang w:bidi="ar-LB"/>
              </w:rPr>
              <w:t>2</w:t>
            </w:r>
            <w:r>
              <w:rPr>
                <w:rFonts w:ascii="Times New Roman" w:hAnsi="Times New Roman" w:cs="Times New Roman" w:hint="cs"/>
                <w:rtl/>
                <w:lang w:bidi="ar-LB"/>
              </w:rPr>
              <w:t>5</w:t>
            </w:r>
            <w:r>
              <w:rPr>
                <w:rFonts w:ascii="Times New Roman" w:hAnsi="Times New Roman" w:cs="Times New Roman" w:hint="cs"/>
                <w:rtl/>
                <w:cs/>
                <w:lang w:bidi="ar-LB"/>
              </w:rPr>
              <w:t xml:space="preserve">.000 </w:t>
            </w:r>
            <w:r w:rsidR="00CE1B31">
              <w:rPr>
                <w:rFonts w:ascii="Times New Roman" w:hAnsi="Times New Roman" w:cs="Times New Roman"/>
                <w:rtl/>
                <w:cs/>
                <w:lang w:bidi="ar-LB"/>
              </w:rPr>
              <w:t xml:space="preserve"> </w:t>
            </w:r>
            <w:r w:rsidR="00CE1B31">
              <w:rPr>
                <w:rFonts w:ascii="Times New Roman" w:hAnsi="Times New Roman" w:cs="Times New Roman" w:hint="cs"/>
                <w:rtl/>
                <w:lang w:bidi="ar-LB"/>
              </w:rPr>
              <w:t xml:space="preserve">د.أ. </w:t>
            </w:r>
            <w:r>
              <w:rPr>
                <w:rFonts w:ascii="Times New Roman" w:hAnsi="Times New Roman" w:cs="Times New Roman" w:hint="cs"/>
                <w:rtl/>
                <w:cs/>
                <w:lang w:bidi="ar-LB"/>
              </w:rPr>
              <w:t xml:space="preserve">( </w:t>
            </w:r>
            <w:r>
              <w:rPr>
                <w:rFonts w:ascii="Times New Roman" w:hAnsi="Times New Roman" w:cs="Times New Roman" w:hint="cs"/>
                <w:rtl/>
                <w:lang w:bidi="ar-LB"/>
              </w:rPr>
              <w:t>2.237.500.000</w:t>
            </w:r>
            <w:r w:rsidR="00CE1B31">
              <w:rPr>
                <w:rFonts w:ascii="Times New Roman" w:hAnsi="Times New Roman" w:cs="Times New Roman" w:hint="cs"/>
                <w:rtl/>
                <w:cs/>
                <w:lang w:bidi="ar-LB"/>
              </w:rPr>
              <w:t xml:space="preserve">  ل.ل.)</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tl/>
              </w:rPr>
            </w:pPr>
            <w:r>
              <w:rPr>
                <w:rFonts w:ascii="Times New Roman" w:hAnsi="Times New Roman" w:cs="Times New Roman"/>
                <w:b/>
                <w:bCs/>
                <w:rtl/>
              </w:rPr>
              <w:t>مدة صلاحية ضمان العرض</w:t>
            </w:r>
            <w:r>
              <w:rPr>
                <w:rStyle w:val="FootnoteReference"/>
                <w:rFonts w:ascii="Times New Roman" w:hAnsi="Times New Roman" w:cs="Times New Roman"/>
                <w:b/>
                <w:bCs/>
                <w:rtl/>
              </w:rPr>
              <w:footnoteReference w:id="3"/>
            </w:r>
          </w:p>
        </w:tc>
        <w:tc>
          <w:tcPr>
            <w:tcW w:w="6930" w:type="dxa"/>
            <w:vAlign w:val="center"/>
          </w:tcPr>
          <w:p w:rsidR="00DE2BBE" w:rsidRDefault="00FB55F6">
            <w:pPr>
              <w:spacing w:line="276" w:lineRule="auto"/>
              <w:rPr>
                <w:rFonts w:ascii="Times New Roman" w:hAnsi="Times New Roman" w:cs="Times New Roman"/>
                <w:rtl/>
                <w:lang w:bidi="ar-LB"/>
              </w:rPr>
            </w:pPr>
            <w:r>
              <w:rPr>
                <w:rFonts w:ascii="Times New Roman" w:hAnsi="Times New Roman" w:cs="Times New Roman" w:hint="cs"/>
                <w:rtl/>
                <w:cs/>
                <w:lang w:bidi="ar-LB"/>
              </w:rPr>
              <w:t>/58/ يوم</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rPr>
            </w:pPr>
            <w:r>
              <w:rPr>
                <w:rFonts w:ascii="Times New Roman" w:hAnsi="Times New Roman" w:cs="Times New Roman"/>
                <w:b/>
                <w:bCs/>
                <w:rtl/>
              </w:rPr>
              <w:t>ضمان حسن التنفيذ</w:t>
            </w:r>
            <w:r>
              <w:rPr>
                <w:rStyle w:val="FootnoteReference"/>
                <w:rFonts w:ascii="Times New Roman" w:hAnsi="Times New Roman" w:cs="Times New Roman"/>
                <w:b/>
                <w:bCs/>
                <w:rtl/>
              </w:rPr>
              <w:footnoteReference w:id="4"/>
            </w:r>
          </w:p>
        </w:tc>
        <w:tc>
          <w:tcPr>
            <w:tcW w:w="6930" w:type="dxa"/>
            <w:vAlign w:val="center"/>
          </w:tcPr>
          <w:p w:rsidR="00DE2BBE" w:rsidRDefault="00FB55F6">
            <w:pPr>
              <w:spacing w:line="276" w:lineRule="auto"/>
              <w:rPr>
                <w:rFonts w:ascii="Times New Roman" w:hAnsi="Times New Roman" w:cs="Times New Roman"/>
                <w:rtl/>
                <w:lang w:bidi="ar-LB"/>
              </w:rPr>
            </w:pPr>
            <w:r>
              <w:rPr>
                <w:rFonts w:ascii="Times New Roman" w:hAnsi="Times New Roman" w:cs="Times New Roman" w:hint="cs"/>
                <w:rtl/>
                <w:cs/>
                <w:lang w:bidi="ar-LB"/>
              </w:rPr>
              <w:t xml:space="preserve">10% </w:t>
            </w:r>
            <w:r>
              <w:rPr>
                <w:rFonts w:ascii="Times New Roman" w:hAnsi="Times New Roman" w:cs="Times New Roman"/>
                <w:rtl/>
              </w:rPr>
              <w:t>من قيمة العقد.</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الإرساء</w:t>
            </w:r>
          </w:p>
        </w:tc>
        <w:tc>
          <w:tcPr>
            <w:tcW w:w="6930" w:type="dxa"/>
            <w:vAlign w:val="center"/>
          </w:tcPr>
          <w:p w:rsidR="00DE2BBE" w:rsidRDefault="00FB55F6">
            <w:pPr>
              <w:spacing w:line="276" w:lineRule="auto"/>
              <w:rPr>
                <w:rFonts w:ascii="Times New Roman" w:hAnsi="Times New Roman" w:cs="Times New Roman"/>
              </w:rPr>
            </w:pPr>
            <w:r>
              <w:rPr>
                <w:rFonts w:ascii="Times New Roman" w:hAnsi="Times New Roman" w:cs="Times New Roman"/>
                <w:rtl/>
              </w:rPr>
              <w:t>السعر الأدنى</w:t>
            </w:r>
            <w:r>
              <w:rPr>
                <w:rFonts w:ascii="Times New Roman" w:hAnsi="Times New Roman" w:cs="Times New Roman" w:hint="cs"/>
                <w:rtl/>
                <w:cs/>
                <w:lang w:bidi="ar-LB"/>
              </w:rPr>
              <w:t xml:space="preserve"> </w:t>
            </w:r>
            <w:r>
              <w:rPr>
                <w:rFonts w:ascii="Times New Roman" w:hAnsi="Times New Roman" w:cs="Times New Roman"/>
                <w:rtl/>
              </w:rPr>
              <w:t xml:space="preserve"> </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tl/>
              </w:rPr>
            </w:pPr>
            <w:r>
              <w:rPr>
                <w:rFonts w:ascii="Times New Roman" w:hAnsi="Times New Roman" w:cs="Times New Roman"/>
                <w:b/>
                <w:bCs/>
                <w:rtl/>
              </w:rPr>
              <w:t>مكان استلام دفتر الشروط</w:t>
            </w:r>
          </w:p>
        </w:tc>
        <w:tc>
          <w:tcPr>
            <w:tcW w:w="6930" w:type="dxa"/>
            <w:vAlign w:val="center"/>
          </w:tcPr>
          <w:p w:rsidR="00DE2BBE" w:rsidRDefault="00FB55F6">
            <w:pPr>
              <w:spacing w:line="276" w:lineRule="auto"/>
              <w:rPr>
                <w:rFonts w:ascii="Times New Roman" w:hAnsi="Times New Roman" w:cs="Times New Roman"/>
                <w:lang w:bidi="ar-LB"/>
              </w:rPr>
            </w:pPr>
            <w:r>
              <w:rPr>
                <w:rFonts w:ascii="Times New Roman" w:hAnsi="Times New Roman" w:cs="Times New Roman" w:hint="cs"/>
                <w:rtl/>
                <w:cs/>
                <w:lang w:bidi="ar-LB"/>
              </w:rPr>
              <w:t>إدارة شركة تلفزيون لبنان</w:t>
            </w:r>
            <w:bookmarkStart w:id="0" w:name="_GoBack"/>
            <w:r>
              <w:rPr>
                <w:rFonts w:ascii="Times New Roman" w:hAnsi="Times New Roman" w:cs="Times New Roman" w:hint="cs"/>
                <w:rtl/>
                <w:cs/>
                <w:lang w:bidi="ar-LB"/>
              </w:rPr>
              <w:t xml:space="preserve"> </w:t>
            </w:r>
            <w:bookmarkEnd w:id="0"/>
            <w:r>
              <w:rPr>
                <w:rFonts w:ascii="Times New Roman" w:hAnsi="Times New Roman" w:cs="Times New Roman" w:hint="cs"/>
                <w:rtl/>
                <w:cs/>
                <w:lang w:bidi="ar-LB"/>
              </w:rPr>
              <w:t xml:space="preserve">- تلة الخياط - الطابق الخامس </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مكان تقديم العروض</w:t>
            </w:r>
          </w:p>
        </w:tc>
        <w:tc>
          <w:tcPr>
            <w:tcW w:w="6930" w:type="dxa"/>
            <w:vAlign w:val="center"/>
          </w:tcPr>
          <w:p w:rsidR="00DE2BBE" w:rsidRDefault="00FB55F6">
            <w:pPr>
              <w:spacing w:line="276" w:lineRule="auto"/>
              <w:rPr>
                <w:rFonts w:ascii="Times New Roman" w:hAnsi="Times New Roman" w:cs="Times New Roman"/>
              </w:rPr>
            </w:pPr>
            <w:r>
              <w:rPr>
                <w:rFonts w:ascii="Times New Roman" w:hAnsi="Times New Roman" w:cs="Times New Roman" w:hint="cs"/>
                <w:rtl/>
                <w:cs/>
                <w:lang w:bidi="ar-LB"/>
              </w:rPr>
              <w:t>إدارة شركة تلفزيون لبنان - تلة الخياط - الطابق الخامس</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مكان تقييم العروض</w:t>
            </w:r>
          </w:p>
        </w:tc>
        <w:tc>
          <w:tcPr>
            <w:tcW w:w="6930" w:type="dxa"/>
            <w:vAlign w:val="center"/>
          </w:tcPr>
          <w:p w:rsidR="00DE2BBE" w:rsidRDefault="00FB55F6">
            <w:pPr>
              <w:spacing w:line="276" w:lineRule="auto"/>
              <w:rPr>
                <w:rFonts w:ascii="Times New Roman" w:hAnsi="Times New Roman" w:cs="Times New Roman"/>
              </w:rPr>
            </w:pPr>
            <w:r>
              <w:rPr>
                <w:rFonts w:ascii="Times New Roman" w:hAnsi="Times New Roman" w:cs="Times New Roman" w:hint="cs"/>
                <w:rtl/>
                <w:cs/>
                <w:lang w:bidi="ar-LB"/>
              </w:rPr>
              <w:t>إدارة شركة تلفزيون لبنان - تلة الخياط - الطابق الخامس</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مدة التنفيذ</w:t>
            </w:r>
          </w:p>
        </w:tc>
        <w:tc>
          <w:tcPr>
            <w:tcW w:w="6930" w:type="dxa"/>
            <w:vAlign w:val="center"/>
          </w:tcPr>
          <w:p w:rsidR="00DE2BBE" w:rsidRDefault="00FB55F6">
            <w:pPr>
              <w:spacing w:line="276" w:lineRule="auto"/>
              <w:rPr>
                <w:rFonts w:ascii="Times New Roman" w:hAnsi="Times New Roman" w:cs="Times New Roman"/>
                <w:lang w:bidi="ar-LB"/>
              </w:rPr>
            </w:pPr>
            <w:r>
              <w:rPr>
                <w:rFonts w:ascii="Times New Roman" w:hAnsi="Times New Roman" w:cs="Times New Roman" w:hint="cs"/>
                <w:rtl/>
                <w:cs/>
                <w:lang w:bidi="ar-LB"/>
              </w:rPr>
              <w:t>سنة واحدة</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tl/>
              </w:rPr>
            </w:pPr>
            <w:r>
              <w:rPr>
                <w:rFonts w:ascii="Times New Roman" w:hAnsi="Times New Roman" w:cs="Times New Roman" w:hint="cs"/>
                <w:b/>
                <w:bCs/>
                <w:rtl/>
                <w:cs/>
              </w:rPr>
              <w:t>الغرامات</w:t>
            </w:r>
          </w:p>
        </w:tc>
        <w:tc>
          <w:tcPr>
            <w:tcW w:w="6930" w:type="dxa"/>
            <w:vAlign w:val="center"/>
          </w:tcPr>
          <w:p w:rsidR="00DE2BBE" w:rsidRDefault="00DE2BBE">
            <w:pPr>
              <w:spacing w:line="276" w:lineRule="auto"/>
              <w:rPr>
                <w:rFonts w:ascii="Times New Roman" w:hAnsi="Times New Roman" w:cs="Times New Roman"/>
              </w:rPr>
            </w:pP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b/>
                <w:bCs/>
              </w:rPr>
            </w:pPr>
            <w:r>
              <w:rPr>
                <w:rFonts w:ascii="Times New Roman" w:hAnsi="Times New Roman" w:cs="Times New Roman"/>
                <w:b/>
                <w:bCs/>
                <w:rtl/>
              </w:rPr>
              <w:t>عملة العقد</w:t>
            </w:r>
          </w:p>
        </w:tc>
        <w:tc>
          <w:tcPr>
            <w:tcW w:w="6930" w:type="dxa"/>
            <w:vAlign w:val="center"/>
          </w:tcPr>
          <w:p w:rsidR="00DE2BBE" w:rsidRDefault="00FB55F6">
            <w:pPr>
              <w:spacing w:line="276" w:lineRule="auto"/>
              <w:rPr>
                <w:rFonts w:ascii="Times New Roman" w:hAnsi="Times New Roman" w:cs="Times New Roman"/>
                <w:lang w:bidi="ar-LB"/>
              </w:rPr>
            </w:pPr>
            <w:r>
              <w:rPr>
                <w:rFonts w:ascii="Times New Roman" w:hAnsi="Times New Roman" w:cs="Times New Roman" w:hint="cs"/>
                <w:rtl/>
                <w:cs/>
                <w:lang w:bidi="ar-LB"/>
              </w:rPr>
              <w:t>الدولار الأميركي</w:t>
            </w:r>
          </w:p>
        </w:tc>
      </w:tr>
      <w:tr w:rsidR="00DE2BBE" w:rsidTr="00FB55F6">
        <w:trPr>
          <w:trHeight w:val="64"/>
        </w:trPr>
        <w:tc>
          <w:tcPr>
            <w:tcW w:w="3600" w:type="dxa"/>
            <w:vAlign w:val="center"/>
          </w:tcPr>
          <w:p w:rsidR="00DE2BBE" w:rsidRDefault="00FB55F6">
            <w:pPr>
              <w:spacing w:line="276" w:lineRule="auto"/>
              <w:rPr>
                <w:rFonts w:ascii="Times New Roman" w:hAnsi="Times New Roman" w:cs="Times New Roman"/>
                <w:rtl/>
              </w:rPr>
            </w:pPr>
            <w:r>
              <w:rPr>
                <w:rFonts w:ascii="Times New Roman" w:hAnsi="Times New Roman" w:cs="Times New Roman"/>
                <w:b/>
                <w:bCs/>
                <w:rtl/>
              </w:rPr>
              <w:t>دفع قيمة العقد</w:t>
            </w:r>
            <w:r>
              <w:rPr>
                <w:rStyle w:val="FootnoteReference"/>
                <w:rFonts w:ascii="Times New Roman" w:hAnsi="Times New Roman" w:cs="Times New Roman"/>
                <w:b/>
                <w:bCs/>
                <w:rtl/>
              </w:rPr>
              <w:footnoteReference w:id="5"/>
            </w:r>
          </w:p>
        </w:tc>
        <w:tc>
          <w:tcPr>
            <w:tcW w:w="6930" w:type="dxa"/>
            <w:vAlign w:val="center"/>
          </w:tcPr>
          <w:p w:rsidR="00DE2BBE" w:rsidRDefault="00FB55F6">
            <w:pPr>
              <w:spacing w:after="160" w:line="256" w:lineRule="auto"/>
              <w:ind w:left="360" w:hanging="360"/>
              <w:rPr>
                <w:rFonts w:ascii="Times New Roman" w:hAnsi="Times New Roman" w:cs="Times New Roman"/>
                <w:lang w:bidi="ar-LB"/>
              </w:rPr>
            </w:pPr>
            <w:r>
              <w:rPr>
                <w:rFonts w:ascii="Times New Roman" w:eastAsia="Times New Roman" w:hAnsi="Times New Roman" w:cs="Times New Roman" w:hint="cs"/>
                <w:rtl/>
                <w:cs/>
                <w:lang w:eastAsia="zh-CN" w:bidi="ar-LB"/>
              </w:rPr>
              <w:t xml:space="preserve"> بالليرة اللبنانية معتمدة الدولار الأميركي على صرف </w:t>
            </w:r>
            <w:r>
              <w:rPr>
                <w:rFonts w:ascii="Times New Roman" w:eastAsia="Times New Roman" w:hAnsi="Times New Roman" w:cs="Times New Roman" w:hint="cs"/>
                <w:rtl/>
                <w:lang w:eastAsia="zh-CN" w:bidi="ar-LB"/>
              </w:rPr>
              <w:t>89.500</w:t>
            </w:r>
            <w:r>
              <w:rPr>
                <w:rFonts w:ascii="Times New Roman" w:eastAsia="Times New Roman" w:hAnsi="Times New Roman" w:cs="Times New Roman" w:hint="cs"/>
                <w:rtl/>
                <w:cs/>
                <w:lang w:eastAsia="zh-CN" w:bidi="ar-LB"/>
              </w:rPr>
              <w:t xml:space="preserve"> ليرة لبنانية.</w:t>
            </w:r>
          </w:p>
        </w:tc>
      </w:tr>
    </w:tbl>
    <w:p w:rsidR="00DE2BBE" w:rsidRDefault="00FB55F6" w:rsidP="00FB55F6">
      <w:pPr>
        <w:spacing w:line="276" w:lineRule="auto"/>
        <w:jc w:val="center"/>
        <w:rPr>
          <w:rFonts w:ascii="Times New Roman" w:hAnsi="Times New Roman" w:cs="Times New Roman"/>
          <w:bCs/>
          <w:rtl/>
          <w:lang w:bidi="ar-LB"/>
        </w:rPr>
      </w:pPr>
      <w:r>
        <w:rPr>
          <w:rFonts w:ascii="Times New Roman" w:hAnsi="Times New Roman" w:cs="Times New Roman"/>
          <w:bCs/>
          <w:rtl/>
          <w:lang w:bidi="ar-LB"/>
        </w:rPr>
        <w:lastRenderedPageBreak/>
        <w:t>القسم الأول</w:t>
      </w:r>
    </w:p>
    <w:p w:rsidR="00DE2BBE" w:rsidRDefault="00FB55F6">
      <w:pPr>
        <w:spacing w:line="276" w:lineRule="auto"/>
        <w:jc w:val="center"/>
        <w:rPr>
          <w:rFonts w:ascii="Times New Roman" w:hAnsi="Times New Roman" w:cs="Times New Roman"/>
          <w:b/>
          <w:bCs/>
          <w:sz w:val="32"/>
          <w:szCs w:val="32"/>
          <w:rtl/>
          <w:lang w:bidi="ar-LB"/>
        </w:rPr>
      </w:pPr>
      <w:r>
        <w:rPr>
          <w:rFonts w:ascii="Times New Roman" w:hAnsi="Times New Roman" w:cs="Times New Roman"/>
          <w:b/>
          <w:bCs/>
          <w:sz w:val="32"/>
          <w:szCs w:val="32"/>
          <w:rtl/>
          <w:lang w:bidi="ar-LB"/>
        </w:rPr>
        <w:t>أحكام خاصة بتقديم العروض وارساء التلزيم</w:t>
      </w:r>
    </w:p>
    <w:p w:rsidR="00DE2BBE" w:rsidRDefault="00DE2BBE">
      <w:pPr>
        <w:spacing w:line="276" w:lineRule="auto"/>
        <w:jc w:val="center"/>
        <w:rPr>
          <w:rFonts w:ascii="Times New Roman" w:hAnsi="Times New Roman" w:cs="Times New Roman"/>
          <w:b/>
          <w:bCs/>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Cs/>
          <w:sz w:val="28"/>
          <w:szCs w:val="28"/>
        </w:rPr>
      </w:pPr>
      <w:r>
        <w:rPr>
          <w:rFonts w:ascii="Times New Roman" w:hAnsi="Times New Roman" w:cs="Times New Roman"/>
          <w:bCs/>
          <w:sz w:val="28"/>
          <w:szCs w:val="28"/>
          <w:rtl/>
        </w:rPr>
        <w:t>تحديد الصفقة وموضوعها</w:t>
      </w:r>
    </w:p>
    <w:p w:rsidR="00DE2BBE" w:rsidRDefault="00FB55F6">
      <w:pPr>
        <w:numPr>
          <w:ilvl w:val="0"/>
          <w:numId w:val="2"/>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تُجري </w:t>
      </w:r>
      <w:r>
        <w:rPr>
          <w:rFonts w:ascii="Times New Roman" w:eastAsia="Cambria" w:hAnsi="Times New Roman" w:cs="Times New Roman" w:hint="cs"/>
          <w:color w:val="000000"/>
          <w:rtl/>
          <w:cs/>
          <w:lang w:bidi="ar-LB"/>
        </w:rPr>
        <w:t>شركة تلفزيون لبنان</w:t>
      </w:r>
      <w:r>
        <w:rPr>
          <w:rFonts w:ascii="Times New Roman" w:eastAsia="Cambria" w:hAnsi="Times New Roman" w:cs="Times New Roman"/>
          <w:color w:val="000000"/>
          <w:rtl/>
        </w:rPr>
        <w:t xml:space="preserve"> وفقًا لأحكام قانون الشراء العام وبطريقة الظرف المختوم مناقصة</w:t>
      </w:r>
      <w:r>
        <w:rPr>
          <w:rFonts w:ascii="Times New Roman" w:eastAsia="Cambria" w:hAnsi="Times New Roman" w:cs="Times New Roman" w:hint="cs"/>
          <w:color w:val="000000"/>
          <w:rtl/>
          <w:cs/>
          <w:lang w:bidi="ar-LB"/>
        </w:rPr>
        <w:t xml:space="preserve"> عمومية</w:t>
      </w:r>
      <w:r>
        <w:rPr>
          <w:rFonts w:ascii="Times New Roman" w:eastAsia="Cambria" w:hAnsi="Times New Roman" w:cs="Times New Roman"/>
          <w:color w:val="000000"/>
          <w:rtl/>
        </w:rPr>
        <w:t xml:space="preserve"> لتلزيم </w:t>
      </w:r>
      <w:r>
        <w:rPr>
          <w:rFonts w:ascii="Times New Roman" w:hAnsi="Times New Roman" w:cs="Times New Roman" w:hint="cs"/>
          <w:rtl/>
          <w:cs/>
          <w:lang w:bidi="ar-LB"/>
        </w:rPr>
        <w:t xml:space="preserve">التأمين الصحي إستشفاء وطبابة خارجية للعاملين في شركة تلفزيون لبنان ش.م.ل. وعائلاتهم - </w:t>
      </w:r>
      <w:r>
        <w:rPr>
          <w:rFonts w:ascii="Times New Roman" w:hAnsi="Times New Roman" w:cs="Times New Roman" w:hint="cs"/>
          <w:rtl/>
          <w:lang w:bidi="ar-LB"/>
        </w:rPr>
        <w:t xml:space="preserve">وتأمين حوادث وطوارىء العمل </w:t>
      </w:r>
      <w:r>
        <w:rPr>
          <w:rFonts w:ascii="Times New Roman" w:hAnsi="Times New Roman" w:cs="Times New Roman" w:hint="cs"/>
          <w:rtl/>
          <w:cs/>
          <w:lang w:bidi="ar-LB"/>
        </w:rPr>
        <w:t>والتأمين على أبنية ومعدات وموجودات شركة تلفزيون لبنان ش.م.ل.</w:t>
      </w:r>
      <w:r>
        <w:rPr>
          <w:rFonts w:ascii="Times New Roman" w:eastAsia="Cambria" w:hAnsi="Times New Roman" w:cs="Times New Roman"/>
          <w:color w:val="000000"/>
          <w:rtl/>
        </w:rPr>
        <w:t xml:space="preserve"> وفق دفتر الشروط هذا</w:t>
      </w:r>
      <w:r>
        <w:rPr>
          <w:rFonts w:ascii="Times New Roman" w:eastAsia="Cambria" w:hAnsi="Times New Roman" w:cs="Times New Roman"/>
          <w:color w:val="000000"/>
          <w:rtl/>
          <w:lang w:bidi="ar-LB"/>
        </w:rPr>
        <w:t xml:space="preserve"> ومرفقاته </w:t>
      </w:r>
      <w:r>
        <w:rPr>
          <w:rFonts w:ascii="Times New Roman" w:eastAsia="Cambria" w:hAnsi="Times New Roman" w:cs="Times New Roman"/>
          <w:color w:val="000000"/>
          <w:rtl/>
        </w:rPr>
        <w:t>التي تُعتبر كلها جزأً لا يتجزأ منه.</w:t>
      </w:r>
    </w:p>
    <w:p w:rsidR="00DE2BBE" w:rsidRDefault="00FB55F6">
      <w:pPr>
        <w:numPr>
          <w:ilvl w:val="0"/>
          <w:numId w:val="2"/>
        </w:numPr>
        <w:spacing w:line="276" w:lineRule="auto"/>
        <w:rPr>
          <w:rFonts w:ascii="Times New Roman" w:eastAsia="Cambria" w:hAnsi="Times New Roman" w:cs="Times New Roman"/>
          <w:color w:val="000000"/>
        </w:rPr>
      </w:pPr>
      <w:bookmarkStart w:id="1" w:name="_Hlk146103594"/>
      <w:r>
        <w:rPr>
          <w:rFonts w:ascii="Times New Roman" w:eastAsia="Cambria" w:hAnsi="Times New Roman" w:cs="Times New Roman" w:hint="cs"/>
          <w:color w:val="000000"/>
          <w:rtl/>
          <w:cs/>
        </w:rPr>
        <w:t>عند التعارض بين أحكام دفتر الشروط هذا وأحكام قانون الشراء العام تطبق أحكام قانون الشراء العام.</w:t>
      </w:r>
    </w:p>
    <w:bookmarkEnd w:id="1"/>
    <w:p w:rsidR="00DE2BBE" w:rsidRDefault="00FB55F6">
      <w:pPr>
        <w:numPr>
          <w:ilvl w:val="0"/>
          <w:numId w:val="2"/>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تتم الدعوة الى هذا التلزيم عبر الإعلان على المنصة الالكترونية المركزية لدى هيئة الشراء العام وعلى</w:t>
      </w:r>
      <w:r>
        <w:rPr>
          <w:rFonts w:ascii="Times New Roman" w:eastAsia="Cambria" w:hAnsi="Times New Roman" w:cs="Times New Roman" w:hint="cs"/>
          <w:color w:val="000000"/>
          <w:rtl/>
          <w:cs/>
          <w:lang w:bidi="ar-LB"/>
        </w:rPr>
        <w:t xml:space="preserve"> شاشة شركة تلفزيون لبنان</w:t>
      </w:r>
      <w:r>
        <w:rPr>
          <w:rFonts w:ascii="Times New Roman" w:eastAsia="Cambria" w:hAnsi="Times New Roman" w:cs="Times New Roman"/>
          <w:color w:val="000000"/>
          <w:rtl/>
        </w:rPr>
        <w:t xml:space="preserve"> و</w:t>
      </w:r>
      <w:r>
        <w:rPr>
          <w:rFonts w:ascii="Times New Roman" w:eastAsia="Cambria" w:hAnsi="Times New Roman" w:cs="Times New Roman" w:hint="cs"/>
          <w:color w:val="000000"/>
          <w:rtl/>
          <w:cs/>
          <w:lang w:bidi="ar-LB"/>
        </w:rPr>
        <w:t>مو</w:t>
      </w:r>
      <w:r>
        <w:rPr>
          <w:rFonts w:ascii="Times New Roman" w:eastAsia="Cambria" w:hAnsi="Times New Roman" w:cs="Times New Roman" w:hint="cs"/>
          <w:color w:val="000000"/>
          <w:rtl/>
          <w:lang w:bidi="ar-LB"/>
        </w:rPr>
        <w:t>قعها</w:t>
      </w:r>
      <w:r>
        <w:rPr>
          <w:rFonts w:ascii="Times New Roman" w:eastAsia="Cambria" w:hAnsi="Times New Roman" w:cs="Times New Roman"/>
          <w:color w:val="000000"/>
          <w:rtl/>
        </w:rPr>
        <w:t xml:space="preserve"> الالكتروني</w:t>
      </w:r>
      <w:r>
        <w:rPr>
          <w:rFonts w:ascii="Times New Roman" w:eastAsia="Cambria" w:hAnsi="Times New Roman" w:cs="Times New Roman" w:hint="cs"/>
          <w:color w:val="000000"/>
          <w:rtl/>
          <w:cs/>
          <w:lang w:bidi="ar-LB"/>
        </w:rPr>
        <w:t xml:space="preserve"> (</w:t>
      </w:r>
      <w:r>
        <w:rPr>
          <w:rFonts w:ascii="Times New Roman" w:eastAsia="Cambria" w:hAnsi="Times New Roman" w:cs="Times New Roman"/>
          <w:color w:val="000000"/>
          <w:lang w:bidi="ar-LB"/>
        </w:rPr>
        <w:t>www.teleliban.com.lb</w:t>
      </w:r>
      <w:r>
        <w:rPr>
          <w:rFonts w:ascii="Times New Roman" w:eastAsia="Cambria" w:hAnsi="Times New Roman" w:cs="Times New Roman" w:hint="cs"/>
          <w:color w:val="000000"/>
          <w:rtl/>
          <w:cs/>
          <w:lang w:bidi="ar-LB"/>
        </w:rPr>
        <w:t>)</w:t>
      </w:r>
      <w:r>
        <w:rPr>
          <w:rFonts w:ascii="Times New Roman" w:eastAsia="Cambria" w:hAnsi="Times New Roman" w:cs="Times New Roman"/>
          <w:color w:val="000000"/>
          <w:rtl/>
        </w:rPr>
        <w:t>.</w:t>
      </w:r>
    </w:p>
    <w:p w:rsidR="00DE2BBE" w:rsidRDefault="00FB55F6">
      <w:pPr>
        <w:numPr>
          <w:ilvl w:val="0"/>
          <w:numId w:val="2"/>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مرفقات دفتر الشروط</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الملحق رقم </w:t>
      </w:r>
      <w:r>
        <w:rPr>
          <w:rFonts w:ascii="Times New Roman" w:eastAsia="Cambria" w:hAnsi="Times New Roman" w:cs="Times New Roman" w:hint="cs"/>
          <w:color w:val="000000"/>
          <w:rtl/>
          <w:cs/>
        </w:rPr>
        <w:t>1</w:t>
      </w:r>
      <w:r>
        <w:rPr>
          <w:rFonts w:ascii="Times New Roman" w:eastAsia="Cambria" w:hAnsi="Times New Roman" w:cs="Times New Roman"/>
          <w:color w:val="000000"/>
          <w:rtl/>
        </w:rPr>
        <w:t xml:space="preserve">: </w:t>
      </w:r>
      <w:r>
        <w:rPr>
          <w:rFonts w:ascii="Times New Roman" w:eastAsia="Cambria" w:hAnsi="Times New Roman" w:cs="Times New Roman" w:hint="cs"/>
          <w:color w:val="000000"/>
          <w:rtl/>
          <w:cs/>
          <w:lang w:bidi="ar-LB"/>
        </w:rPr>
        <w:t>التغطية المطلوبة وشروط هذه التغطية.</w:t>
      </w:r>
      <w:r>
        <w:rPr>
          <w:rFonts w:ascii="Times New Roman" w:eastAsia="Cambria" w:hAnsi="Times New Roman" w:cs="Times New Roman" w:hint="cs"/>
          <w:color w:val="000000"/>
          <w:rtl/>
          <w:cs/>
        </w:rPr>
        <w:t xml:space="preserve"> </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الملحق رقم 2: مستند التصريح/التعهد</w:t>
      </w:r>
      <w:r>
        <w:rPr>
          <w:rFonts w:ascii="Times New Roman" w:eastAsia="Cambria" w:hAnsi="Times New Roman" w:cs="Times New Roman" w:hint="cs"/>
          <w:color w:val="000000"/>
          <w:rtl/>
          <w:lang w:bidi="ar-LB"/>
        </w:rPr>
        <w:t>.</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الملحق رقم</w:t>
      </w:r>
      <w:r>
        <w:rPr>
          <w:rFonts w:ascii="Times New Roman" w:eastAsia="Cambria" w:hAnsi="Times New Roman" w:cs="Times New Roman" w:hint="cs"/>
          <w:color w:val="000000"/>
          <w:rtl/>
          <w:cs/>
        </w:rPr>
        <w:t xml:space="preserve"> 3</w:t>
      </w:r>
      <w:r>
        <w:rPr>
          <w:rFonts w:ascii="Times New Roman" w:eastAsia="Cambria" w:hAnsi="Times New Roman" w:cs="Times New Roman"/>
          <w:color w:val="000000"/>
          <w:rtl/>
        </w:rPr>
        <w:t xml:space="preserve"> : مستند تصريح النزاهة</w:t>
      </w:r>
      <w:r>
        <w:rPr>
          <w:rFonts w:ascii="Times New Roman" w:eastAsia="Cambria" w:hAnsi="Times New Roman" w:cs="Times New Roman" w:hint="cs"/>
          <w:color w:val="000000"/>
          <w:rtl/>
          <w:lang w:bidi="ar-LB"/>
        </w:rPr>
        <w:t>.</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الملحق رقم </w:t>
      </w:r>
      <w:r>
        <w:rPr>
          <w:rFonts w:ascii="Times New Roman" w:eastAsia="Cambria" w:hAnsi="Times New Roman" w:cs="Times New Roman" w:hint="cs"/>
          <w:color w:val="000000"/>
          <w:rtl/>
          <w:cs/>
        </w:rPr>
        <w:t>4</w:t>
      </w:r>
      <w:r>
        <w:rPr>
          <w:rFonts w:ascii="Times New Roman" w:eastAsia="Cambria" w:hAnsi="Times New Roman" w:cs="Times New Roman"/>
          <w:color w:val="000000"/>
          <w:rtl/>
        </w:rPr>
        <w:t xml:space="preserve">: </w:t>
      </w:r>
      <w:r>
        <w:rPr>
          <w:rFonts w:ascii="Times New Roman" w:eastAsia="Cambria" w:hAnsi="Times New Roman" w:cs="Times New Roman" w:hint="cs"/>
          <w:color w:val="000000"/>
          <w:rtl/>
          <w:cs/>
        </w:rPr>
        <w:t>نموذج ضمان العرض</w:t>
      </w:r>
      <w:r>
        <w:rPr>
          <w:rFonts w:ascii="Times New Roman" w:eastAsia="Cambria" w:hAnsi="Times New Roman" w:cs="Times New Roman" w:hint="cs"/>
          <w:color w:val="000000"/>
          <w:rtl/>
          <w:lang w:bidi="ar-LB"/>
        </w:rPr>
        <w:t>.</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hint="cs"/>
          <w:color w:val="000000"/>
          <w:rtl/>
          <w:cs/>
        </w:rPr>
        <w:t xml:space="preserve">الملحق رقم 5: </w:t>
      </w:r>
      <w:r>
        <w:rPr>
          <w:rFonts w:ascii="Times New Roman" w:eastAsia="Cambria" w:hAnsi="Times New Roman" w:cs="Times New Roman" w:hint="cs"/>
          <w:color w:val="000000"/>
          <w:rtl/>
          <w:lang w:bidi="ar-LB"/>
        </w:rPr>
        <w:t>نموذج ضمان حسن التنفيذ.</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hint="cs"/>
          <w:color w:val="000000"/>
          <w:rtl/>
          <w:lang w:bidi="ar-LB"/>
        </w:rPr>
        <w:t xml:space="preserve">الملحق رقم 6: </w:t>
      </w:r>
      <w:r>
        <w:rPr>
          <w:rFonts w:ascii="Times New Roman" w:eastAsia="Cambria" w:hAnsi="Times New Roman" w:cs="Times New Roman"/>
          <w:color w:val="000000"/>
          <w:rtl/>
        </w:rPr>
        <w:t>جدول الأسعار</w:t>
      </w:r>
    </w:p>
    <w:p w:rsidR="00DE2BBE" w:rsidRDefault="00FB55F6">
      <w:pPr>
        <w:numPr>
          <w:ilvl w:val="0"/>
          <w:numId w:val="3"/>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الملحق رقم</w:t>
      </w:r>
      <w:r>
        <w:rPr>
          <w:rFonts w:ascii="Times New Roman" w:eastAsia="Cambria" w:hAnsi="Times New Roman" w:cs="Times New Roman" w:hint="cs"/>
          <w:color w:val="000000"/>
          <w:rtl/>
          <w:cs/>
        </w:rPr>
        <w:t xml:space="preserve"> </w:t>
      </w:r>
      <w:r>
        <w:rPr>
          <w:rFonts w:ascii="Times New Roman" w:eastAsia="Cambria" w:hAnsi="Times New Roman" w:cs="Times New Roman" w:hint="cs"/>
          <w:color w:val="000000"/>
          <w:rtl/>
          <w:lang w:bidi="ar-LB"/>
        </w:rPr>
        <w:t>7</w:t>
      </w:r>
      <w:r>
        <w:rPr>
          <w:rFonts w:ascii="Times New Roman" w:eastAsia="Cambria" w:hAnsi="Times New Roman" w:cs="Times New Roman"/>
          <w:color w:val="000000"/>
          <w:rtl/>
        </w:rPr>
        <w:t xml:space="preserve">: </w:t>
      </w:r>
      <w:r>
        <w:rPr>
          <w:rFonts w:ascii="Times New Roman" w:eastAsia="Cambria" w:hAnsi="Times New Roman" w:cs="Times New Roman" w:hint="cs"/>
          <w:color w:val="000000"/>
          <w:rtl/>
          <w:cs/>
        </w:rPr>
        <w:t>تصريح بمعاينة مواقع العمل</w:t>
      </w:r>
    </w:p>
    <w:p w:rsidR="00DE2BBE" w:rsidRDefault="00DE2BBE">
      <w:pPr>
        <w:numPr>
          <w:ilvl w:val="0"/>
          <w:numId w:val="3"/>
        </w:numPr>
        <w:spacing w:line="276" w:lineRule="auto"/>
        <w:rPr>
          <w:rFonts w:ascii="Times New Roman" w:eastAsia="Cambria" w:hAnsi="Times New Roman" w:cs="Times New Roman"/>
          <w:color w:val="000000"/>
        </w:rPr>
      </w:pPr>
    </w:p>
    <w:p w:rsidR="00DE2BBE" w:rsidRDefault="00FB55F6">
      <w:pPr>
        <w:pStyle w:val="Heading3"/>
        <w:numPr>
          <w:ilvl w:val="0"/>
          <w:numId w:val="2"/>
        </w:numPr>
        <w:tabs>
          <w:tab w:val="clear" w:pos="2408"/>
        </w:tabs>
        <w:spacing w:before="0" w:after="0" w:line="276" w:lineRule="auto"/>
        <w:ind w:right="0"/>
        <w:rPr>
          <w:rFonts w:ascii="Times New Roman" w:hAnsi="Times New Roman" w:cs="Times New Roman"/>
          <w:sz w:val="28"/>
          <w:szCs w:val="28"/>
        </w:rPr>
      </w:pPr>
      <w:r>
        <w:rPr>
          <w:rFonts w:ascii="Times New Roman" w:eastAsia="Times New Roman" w:hAnsi="Times New Roman" w:cs="Times New Roman"/>
          <w:sz w:val="28"/>
          <w:szCs w:val="28"/>
          <w:rtl/>
          <w:lang w:bidi="ar-LB"/>
        </w:rPr>
        <w:t xml:space="preserve">يمكن الإطلاع على دفتر الشروط هذا والحصول على نسخة منه من </w:t>
      </w:r>
      <w:r>
        <w:rPr>
          <w:rFonts w:ascii="Times New Roman" w:eastAsia="Times New Roman" w:hAnsi="Times New Roman" w:cs="Times New Roman" w:hint="cs"/>
          <w:sz w:val="28"/>
          <w:szCs w:val="28"/>
          <w:rtl/>
          <w:cs/>
          <w:lang w:bidi="ar-LB"/>
        </w:rPr>
        <w:t>إدارة شركة تلفزيون لبنان - تلة الخياط - الطابق الخامس.</w:t>
      </w:r>
      <w:r>
        <w:rPr>
          <w:rFonts w:ascii="Times New Roman" w:eastAsia="Times New Roman" w:hAnsi="Times New Roman" w:cs="Times New Roman"/>
          <w:sz w:val="28"/>
          <w:szCs w:val="28"/>
          <w:lang w:bidi="ar-LB"/>
        </w:rPr>
        <w:t xml:space="preserve"> </w:t>
      </w:r>
      <w:r>
        <w:rPr>
          <w:rFonts w:ascii="Times New Roman" w:eastAsia="Times New Roman" w:hAnsi="Times New Roman" w:cs="Times New Roman" w:hint="cs"/>
          <w:sz w:val="28"/>
          <w:szCs w:val="28"/>
          <w:rtl/>
          <w:lang w:bidi="ar-LB"/>
        </w:rPr>
        <w:t xml:space="preserve"> بعد دفع البدل المالي /10.000.000/ ل.ل. (عشرة ملايين ليرة لبنانية فقط).</w:t>
      </w:r>
    </w:p>
    <w:p w:rsidR="00DE2BBE" w:rsidRDefault="00FB55F6">
      <w:pPr>
        <w:pStyle w:val="Heading3"/>
        <w:numPr>
          <w:ilvl w:val="0"/>
          <w:numId w:val="2"/>
        </w:numPr>
        <w:tabs>
          <w:tab w:val="clear" w:pos="2408"/>
        </w:tabs>
        <w:spacing w:before="0" w:after="0" w:line="276" w:lineRule="auto"/>
        <w:ind w:right="0"/>
        <w:rPr>
          <w:rFonts w:ascii="Times New Roman" w:hAnsi="Times New Roman" w:cs="Times New Roman"/>
          <w:sz w:val="28"/>
          <w:szCs w:val="28"/>
          <w:rtl/>
        </w:rPr>
      </w:pPr>
      <w:r>
        <w:rPr>
          <w:rFonts w:ascii="Times New Roman" w:eastAsia="Times New Roman" w:hAnsi="Times New Roman" w:cs="Times New Roman"/>
          <w:sz w:val="28"/>
          <w:szCs w:val="28"/>
          <w:rtl/>
          <w:lang w:bidi="ar-LB"/>
        </w:rPr>
        <w:t>يُنشر</w:t>
      </w:r>
      <w:r>
        <w:rPr>
          <w:rFonts w:ascii="Times New Roman" w:eastAsia="Times New Roman" w:hAnsi="Times New Roman" w:cs="Times New Roman" w:hint="cs"/>
          <w:sz w:val="28"/>
          <w:szCs w:val="28"/>
          <w:rtl/>
          <w:cs/>
          <w:lang w:bidi="ar-LB"/>
        </w:rPr>
        <w:t xml:space="preserve"> دفتر الشروط هذا</w:t>
      </w:r>
      <w:r>
        <w:rPr>
          <w:rFonts w:ascii="Times New Roman" w:eastAsia="Times New Roman" w:hAnsi="Times New Roman" w:cs="Times New Roman"/>
          <w:sz w:val="28"/>
          <w:szCs w:val="28"/>
          <w:rtl/>
          <w:lang w:bidi="ar-LB"/>
        </w:rPr>
        <w:t xml:space="preserve"> </w:t>
      </w:r>
      <w:r>
        <w:rPr>
          <w:rFonts w:ascii="Times New Roman" w:hAnsi="Times New Roman" w:cs="Times New Roman"/>
          <w:sz w:val="28"/>
          <w:szCs w:val="28"/>
          <w:rtl/>
        </w:rPr>
        <w:t>على المنصة الالكترونية المركزية لدى هيئة الشراء العام</w:t>
      </w:r>
      <w:r>
        <w:rPr>
          <w:rFonts w:ascii="Times New Roman" w:hAnsi="Times New Roman" w:cs="Times New Roman" w:hint="cs"/>
          <w:sz w:val="28"/>
          <w:szCs w:val="28"/>
          <w:rtl/>
          <w:cs/>
          <w:lang w:bidi="ar-LB"/>
        </w:rPr>
        <w:t xml:space="preserve"> - </w:t>
      </w:r>
      <w:r>
        <w:rPr>
          <w:rFonts w:ascii="Times New Roman" w:hAnsi="Times New Roman" w:cs="Times New Roman" w:hint="cs"/>
          <w:b w:val="0"/>
          <w:bCs/>
          <w:sz w:val="28"/>
          <w:szCs w:val="28"/>
          <w:rtl/>
          <w:lang w:bidi="ar-LB"/>
        </w:rPr>
        <w:t>و</w:t>
      </w:r>
      <w:r>
        <w:rPr>
          <w:rFonts w:ascii="Times New Roman" w:hAnsi="Times New Roman" w:cs="Times New Roman" w:hint="cs"/>
          <w:b w:val="0"/>
          <w:bCs/>
          <w:sz w:val="28"/>
          <w:szCs w:val="28"/>
          <w:rtl/>
          <w:cs/>
          <w:lang w:bidi="ar-LB"/>
        </w:rPr>
        <w:t>على شاشة شركة تلفزيون لبنان وعلى موقعها الالكتروني</w:t>
      </w:r>
      <w:r>
        <w:rPr>
          <w:rFonts w:ascii="Times New Roman" w:hAnsi="Times New Roman" w:cs="Times New Roman" w:hint="cs"/>
          <w:sz w:val="28"/>
          <w:szCs w:val="28"/>
          <w:rtl/>
          <w:cs/>
          <w:lang w:bidi="ar-LB"/>
        </w:rPr>
        <w:t xml:space="preserve"> </w:t>
      </w:r>
      <w:r>
        <w:rPr>
          <w:rFonts w:ascii="Times New Roman" w:hAnsi="Times New Roman" w:cs="Times New Roman"/>
          <w:sz w:val="28"/>
          <w:szCs w:val="28"/>
          <w:lang w:bidi="ar-LB"/>
        </w:rPr>
        <w:t>www.teleliban.com.lb</w:t>
      </w:r>
    </w:p>
    <w:p w:rsidR="00DE2BBE" w:rsidRDefault="00FB55F6">
      <w:pPr>
        <w:pStyle w:val="Heading3"/>
        <w:numPr>
          <w:ilvl w:val="0"/>
          <w:numId w:val="2"/>
        </w:numPr>
        <w:tabs>
          <w:tab w:val="clear" w:pos="2408"/>
        </w:tabs>
        <w:spacing w:before="0" w:after="0" w:line="276" w:lineRule="auto"/>
        <w:ind w:right="0"/>
        <w:rPr>
          <w:rFonts w:ascii="Times New Roman" w:hAnsi="Times New Roman" w:cs="Times New Roman"/>
          <w:sz w:val="28"/>
          <w:szCs w:val="28"/>
        </w:rPr>
      </w:pPr>
      <w:r>
        <w:rPr>
          <w:rFonts w:ascii="Times New Roman" w:hAnsi="Times New Roman" w:cs="Times New Roman"/>
          <w:sz w:val="28"/>
          <w:szCs w:val="28"/>
          <w:rtl/>
        </w:rPr>
        <w:t>يُطبق على دفتر الشروط هذا أحكام قانون الشراء العام والأنظمة الأخرى المرعية الإجراء.</w:t>
      </w:r>
    </w:p>
    <w:p w:rsidR="00DE2BBE" w:rsidRDefault="00DE2BBE">
      <w:pPr>
        <w:spacing w:line="276" w:lineRule="auto"/>
        <w:ind w:left="720"/>
        <w:rPr>
          <w:rFonts w:ascii="Times New Roman" w:eastAsia="Cambria" w:hAnsi="Times New Roman" w:cs="Times New Roman"/>
          <w:u w:val="single"/>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Cs/>
          <w:sz w:val="28"/>
          <w:szCs w:val="28"/>
          <w:u w:val="single"/>
        </w:rPr>
      </w:pPr>
      <w:r>
        <w:rPr>
          <w:rFonts w:ascii="Times New Roman" w:hAnsi="Times New Roman" w:cs="Times New Roman"/>
          <w:bCs/>
          <w:sz w:val="28"/>
          <w:szCs w:val="28"/>
          <w:u w:val="single"/>
          <w:rtl/>
        </w:rPr>
        <w:t>العارضون المسموح لهم الإشتراك بهذه الصفقة</w:t>
      </w:r>
    </w:p>
    <w:p w:rsidR="00DE2BBE" w:rsidRDefault="00FB55F6">
      <w:pPr>
        <w:rPr>
          <w:rFonts w:ascii="Times New Roman" w:eastAsia="Arabic Transparent" w:hAnsi="Times New Roman" w:cs="Times New Roman"/>
          <w:lang w:eastAsia="zh-CN" w:bidi="ar-LB"/>
        </w:rPr>
      </w:pPr>
      <w:r>
        <w:rPr>
          <w:rFonts w:ascii="Times New Roman" w:eastAsia="Times New Roman" w:hAnsi="Times New Roman" w:cs="Times New Roman"/>
          <w:rtl/>
          <w:cs/>
          <w:lang w:eastAsia="zh-CN"/>
        </w:rPr>
        <w:t xml:space="preserve">يمكن </w:t>
      </w:r>
      <w:r>
        <w:rPr>
          <w:rFonts w:ascii="Times New Roman" w:eastAsia="Arabic Transparent" w:hAnsi="Times New Roman" w:cs="Times New Roman"/>
          <w:rtl/>
          <w:cs/>
          <w:lang w:eastAsia="zh-CN"/>
        </w:rPr>
        <w:t>للشركات</w:t>
      </w:r>
      <w:r>
        <w:rPr>
          <w:rFonts w:ascii="Times New Roman" w:eastAsia="Arabic Transparent" w:hAnsi="Times New Roman" w:cs="Times New Roman" w:hint="cs"/>
          <w:rtl/>
          <w:cs/>
          <w:lang w:eastAsia="zh-CN"/>
        </w:rPr>
        <w:t xml:space="preserve"> </w:t>
      </w:r>
      <w:r w:rsidR="00AD3B50">
        <w:rPr>
          <w:rFonts w:ascii="Times New Roman" w:eastAsia="Arabic Transparent" w:hAnsi="Times New Roman" w:cs="Times New Roman" w:hint="cs"/>
          <w:rtl/>
          <w:lang w:eastAsia="zh-CN" w:bidi="ar-LB"/>
        </w:rPr>
        <w:t>ا</w:t>
      </w:r>
      <w:r>
        <w:rPr>
          <w:rFonts w:ascii="Times New Roman" w:eastAsia="Arabic Transparent" w:hAnsi="Times New Roman" w:cs="Times New Roman" w:hint="cs"/>
          <w:rtl/>
          <w:cs/>
          <w:lang w:eastAsia="zh-CN"/>
        </w:rPr>
        <w:t>و</w:t>
      </w:r>
      <w:r w:rsidR="00AD3B50">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صناديق التعاضد</w:t>
      </w:r>
      <w:r>
        <w:rPr>
          <w:rFonts w:ascii="Times New Roman" w:eastAsia="Arabic Transparent" w:hAnsi="Times New Roman" w:cs="Times New Roman"/>
          <w:rtl/>
          <w:cs/>
          <w:lang w:eastAsia="zh-CN"/>
        </w:rPr>
        <w:t xml:space="preserve"> الحائزة قانونا على رخصة مزاولة التأمين وحدها الاشتراك في </w:t>
      </w:r>
      <w:r>
        <w:rPr>
          <w:rFonts w:ascii="Times New Roman" w:eastAsia="Arabic Transparent" w:hAnsi="Times New Roman" w:cs="Times New Roman" w:hint="cs"/>
          <w:rtl/>
          <w:lang w:eastAsia="zh-CN" w:bidi="ar-LB"/>
        </w:rPr>
        <w:t>المناقصة العمومية</w:t>
      </w:r>
      <w:r>
        <w:rPr>
          <w:rFonts w:ascii="Times New Roman" w:eastAsia="Arabic Transparent" w:hAnsi="Times New Roman" w:cs="Times New Roman"/>
          <w:rtl/>
          <w:cs/>
          <w:lang w:eastAsia="zh-CN"/>
        </w:rPr>
        <w:t xml:space="preserve"> على أن </w:t>
      </w:r>
      <w:r>
        <w:rPr>
          <w:rFonts w:ascii="Times New Roman" w:eastAsia="Arabic Transparent" w:hAnsi="Times New Roman" w:cs="Times New Roman" w:hint="cs"/>
          <w:rtl/>
          <w:lang w:eastAsia="zh-CN" w:bidi="ar-LB"/>
        </w:rPr>
        <w:t>تتوفر لديها شروط ادارية وفنية لأجل عملية التقييم.</w:t>
      </w:r>
    </w:p>
    <w:p w:rsidR="00D52A4C" w:rsidRDefault="00D52A4C">
      <w:pPr>
        <w:rPr>
          <w:rFonts w:ascii="Times New Roman" w:eastAsia="Arabic Transparent" w:hAnsi="Times New Roman" w:cs="Times New Roman"/>
          <w:rtl/>
          <w:lang w:eastAsia="zh-CN" w:bidi="ar-LB"/>
        </w:rPr>
      </w:pPr>
    </w:p>
    <w:p w:rsidR="00DE2BBE" w:rsidRDefault="00FB55F6">
      <w:pPr>
        <w:numPr>
          <w:ilvl w:val="0"/>
          <w:numId w:val="4"/>
        </w:numPr>
        <w:rPr>
          <w:rFonts w:ascii="Times New Roman" w:hAnsi="Times New Roman" w:cs="Times New Roman"/>
          <w:b/>
          <w:bCs/>
          <w:u w:val="single"/>
          <w:lang w:bidi="ar-LB"/>
        </w:rPr>
      </w:pPr>
      <w:r>
        <w:rPr>
          <w:rFonts w:ascii="Times New Roman" w:hAnsi="Times New Roman" w:cs="Times New Roman" w:hint="cs"/>
          <w:b/>
          <w:bCs/>
          <w:u w:val="single"/>
          <w:rtl/>
          <w:lang w:bidi="ar-LB"/>
        </w:rPr>
        <w:t>الشروط الإدارية: يجب على الشركات وصناديق التعاضد العارضة أن تبرز:</w:t>
      </w:r>
    </w:p>
    <w:p w:rsidR="00DE2BBE" w:rsidRDefault="00DE2BBE">
      <w:pPr>
        <w:ind w:left="-65" w:right="-65"/>
        <w:rPr>
          <w:rFonts w:ascii="Times New Roman" w:hAnsi="Times New Roman" w:cs="Times New Roman"/>
        </w:rPr>
      </w:pPr>
    </w:p>
    <w:p w:rsidR="00DE2BBE" w:rsidRDefault="00FB55F6">
      <w:pPr>
        <w:spacing w:after="160" w:line="256" w:lineRule="auto"/>
        <w:rPr>
          <w:rFonts w:ascii="Times New Roman" w:hAnsi="Times New Roman" w:cs="Times New Roman"/>
          <w:rtl/>
          <w:cs/>
          <w:lang w:bidi="ar-LB"/>
        </w:rPr>
      </w:pPr>
      <w:r>
        <w:rPr>
          <w:rFonts w:ascii="Times New Roman" w:eastAsia="Arabic Transparent" w:hAnsi="Times New Roman" w:cs="Times New Roman"/>
          <w:rtl/>
          <w:cs/>
          <w:lang w:eastAsia="zh-CN"/>
        </w:rPr>
        <w:t>أ</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براءة ذمة من الصندوق الوطني للضمان الاجتماعي</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hAnsi="Times New Roman" w:cs="Times New Roman"/>
          <w:rtl/>
          <w:cs/>
          <w:lang w:bidi="ar-LB"/>
        </w:rPr>
      </w:pPr>
      <w:r>
        <w:rPr>
          <w:rFonts w:ascii="Times New Roman" w:eastAsia="Arabic Transparent" w:hAnsi="Times New Roman" w:cs="Times New Roman"/>
          <w:rtl/>
          <w:cs/>
          <w:lang w:eastAsia="zh-CN"/>
        </w:rPr>
        <w:t>ب</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براءة ذمة من ا</w:t>
      </w:r>
      <w:r>
        <w:rPr>
          <w:rFonts w:ascii="Times New Roman" w:eastAsia="Arabic Transparent" w:hAnsi="Times New Roman" w:cs="Times New Roman" w:hint="cs"/>
          <w:rtl/>
          <w:lang w:eastAsia="zh-CN" w:bidi="ar-LB"/>
        </w:rPr>
        <w:t>لد</w:t>
      </w:r>
      <w:r>
        <w:rPr>
          <w:rFonts w:ascii="Times New Roman" w:eastAsia="Arabic Transparent" w:hAnsi="Times New Roman" w:cs="Times New Roman"/>
          <w:rtl/>
          <w:cs/>
          <w:lang w:eastAsia="zh-CN"/>
        </w:rPr>
        <w:t>وائر المالية المختصة</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hAnsi="Times New Roman" w:cs="Times New Roman"/>
          <w:lang w:bidi="ar-LB"/>
        </w:rPr>
      </w:pPr>
      <w:r>
        <w:rPr>
          <w:rFonts w:ascii="Times New Roman" w:eastAsia="Arabic Transparent" w:hAnsi="Times New Roman" w:cs="Times New Roman"/>
          <w:rtl/>
          <w:cs/>
          <w:lang w:eastAsia="zh-CN"/>
        </w:rPr>
        <w:t>ت</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نسخة عن قيود السجل التجاري</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eastAsia="Arabic Transparent" w:hAnsi="Times New Roman" w:cs="Times New Roman"/>
          <w:rtl/>
          <w:lang w:eastAsia="zh-CN" w:bidi="ar-LB"/>
        </w:rPr>
      </w:pPr>
      <w:r>
        <w:rPr>
          <w:rFonts w:ascii="Times New Roman" w:eastAsia="Arabic Transparent" w:hAnsi="Times New Roman" w:cs="Times New Roman"/>
          <w:rtl/>
          <w:cs/>
          <w:lang w:eastAsia="zh-CN"/>
        </w:rPr>
        <w:t>ث</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صورة عن آخر تقرير مفوض المراقبة متوفر لدى التقدم بالمناقصة</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eastAsia="Arabic Transparent" w:hAnsi="Times New Roman" w:cs="Times New Roman"/>
          <w:rtl/>
          <w:lang w:eastAsia="zh-CN" w:bidi="ar-LB"/>
        </w:rPr>
      </w:pPr>
      <w:r>
        <w:rPr>
          <w:rFonts w:ascii="Times New Roman" w:eastAsia="Arabic Transparent" w:hAnsi="Times New Roman" w:cs="Times New Roman" w:hint="cs"/>
          <w:rtl/>
          <w:lang w:eastAsia="zh-CN" w:bidi="ar-LB"/>
        </w:rPr>
        <w:lastRenderedPageBreak/>
        <w:t>ج) افادة من وزارة الإقتصاد بإيداعها الضمانات المطلوبة قانونا</w:t>
      </w:r>
      <w:r>
        <w:rPr>
          <w:rFonts w:ascii="Times New Roman" w:eastAsia="Arabic Transparent" w:hAnsi="Times New Roman" w:cs="Times New Roman"/>
          <w:rtl/>
          <w:lang w:eastAsia="zh-CN" w:bidi="ar-LB"/>
        </w:rPr>
        <w:t>”</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eastAsia="Arabic Transparent" w:hAnsi="Times New Roman" w:cs="Times New Roman"/>
          <w:rtl/>
          <w:lang w:eastAsia="zh-CN" w:bidi="ar-LB"/>
        </w:rPr>
      </w:pPr>
      <w:r>
        <w:rPr>
          <w:rFonts w:ascii="Times New Roman" w:eastAsia="Arabic Transparent" w:hAnsi="Times New Roman" w:cs="Times New Roman" w:hint="cs"/>
          <w:rtl/>
          <w:lang w:eastAsia="zh-CN" w:bidi="ar-LB"/>
        </w:rPr>
        <w:t>ح)</w:t>
      </w:r>
      <w:r>
        <w:rPr>
          <w:rFonts w:ascii="Times New Roman" w:eastAsia="Arabic Transparent" w:hAnsi="Times New Roman" w:cs="Times New Roman" w:hint="cs"/>
          <w:rtl/>
          <w:lang w:eastAsia="zh-CN" w:bidi="ar-LB"/>
        </w:rPr>
        <w:tab/>
        <w:t>اسماء اعضاء مجلس ادارتها واهم مساهميها.</w:t>
      </w:r>
    </w:p>
    <w:p w:rsidR="00DE2BBE" w:rsidRDefault="00FB55F6">
      <w:pPr>
        <w:numPr>
          <w:ilvl w:val="0"/>
          <w:numId w:val="4"/>
        </w:numPr>
        <w:spacing w:after="160" w:line="256" w:lineRule="auto"/>
        <w:rPr>
          <w:rFonts w:ascii="Times New Roman" w:eastAsia="Times New Roman" w:hAnsi="Times New Roman" w:cs="Times New Roman"/>
          <w:lang w:eastAsia="zh-CN"/>
        </w:rPr>
      </w:pPr>
      <w:r>
        <w:rPr>
          <w:rFonts w:ascii="Times New Roman" w:eastAsia="Times New Roman" w:hAnsi="Times New Roman" w:cs="Times New Roman" w:hint="cs"/>
          <w:b/>
          <w:bCs/>
          <w:u w:val="single"/>
          <w:rtl/>
          <w:lang w:eastAsia="zh-CN" w:bidi="ar-LB"/>
        </w:rPr>
        <w:t>الشروط الفنية: يجب على الشركات العارضة وصناديق التعاضد أن تبرز:</w:t>
      </w:r>
      <w:r>
        <w:rPr>
          <w:rFonts w:ascii="Times New Roman" w:eastAsia="Times New Roman" w:hAnsi="Times New Roman" w:cs="Times New Roman"/>
          <w:lang w:eastAsia="zh-CN"/>
        </w:rPr>
        <w:tab/>
      </w:r>
    </w:p>
    <w:p w:rsidR="00DE2BBE" w:rsidRDefault="00FB55F6">
      <w:pPr>
        <w:spacing w:after="160" w:line="256" w:lineRule="auto"/>
        <w:rPr>
          <w:rFonts w:ascii="Times New Roman" w:eastAsia="Times New Roman" w:hAnsi="Times New Roman" w:cs="Times New Roman"/>
          <w:rtl/>
          <w:lang w:eastAsia="zh-CN" w:bidi="ar-LB"/>
        </w:rPr>
      </w:pPr>
      <w:r>
        <w:rPr>
          <w:rFonts w:ascii="Times New Roman" w:eastAsia="Times New Roman" w:hAnsi="Times New Roman" w:cs="Times New Roman" w:hint="cs"/>
          <w:rtl/>
          <w:lang w:eastAsia="zh-CN" w:bidi="ar-LB"/>
        </w:rPr>
        <w:t>أ)</w:t>
      </w:r>
      <w:r>
        <w:rPr>
          <w:rFonts w:ascii="Times New Roman" w:eastAsia="Times New Roman" w:hAnsi="Times New Roman" w:cs="Times New Roman" w:hint="cs"/>
          <w:rtl/>
          <w:lang w:eastAsia="zh-CN" w:bidi="ar-LB"/>
        </w:rPr>
        <w:tab/>
        <w:t>الشروط العامة والخاصة للبوليصة/ البوالص.</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ب</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لائحة بالمستشفيات المتعاقدة معها خلال فترة التأمين</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ت</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لائحة سنوية بأسماء أهمّ العملاء الذين تعاملت معهم خلال السنوات الثلاث السابقة للفترة المطلوب </w:t>
      </w:r>
      <w:r>
        <w:rPr>
          <w:rFonts w:ascii="Times New Roman" w:eastAsia="Arabic Transparent" w:hAnsi="Times New Roman" w:cs="Times New Roman" w:hint="cs"/>
          <w:rtl/>
          <w:lang w:eastAsia="zh-CN" w:bidi="ar-LB"/>
        </w:rPr>
        <w:tab/>
      </w:r>
      <w:r>
        <w:rPr>
          <w:rFonts w:ascii="Times New Roman" w:eastAsia="Arabic Transparent" w:hAnsi="Times New Roman" w:cs="Times New Roman"/>
          <w:rtl/>
          <w:cs/>
          <w:lang w:eastAsia="zh-CN"/>
        </w:rPr>
        <w:t xml:space="preserve">تغطيتها والذين يفوق عدد مضمونيها الـ </w:t>
      </w:r>
      <w:r>
        <w:rPr>
          <w:rFonts w:ascii="Times New Roman" w:eastAsia="Arabic Transparent" w:hAnsi="Times New Roman" w:cs="Times New Roman"/>
          <w:rtl/>
          <w:lang w:eastAsia="zh-CN"/>
        </w:rPr>
        <w:t xml:space="preserve">250 </w:t>
      </w:r>
      <w:r>
        <w:rPr>
          <w:rFonts w:ascii="Times New Roman" w:eastAsia="Arabic Transparent" w:hAnsi="Times New Roman" w:cs="Times New Roman"/>
          <w:rtl/>
          <w:cs/>
          <w:lang w:eastAsia="zh-CN"/>
        </w:rPr>
        <w:t>شخصا</w:t>
      </w:r>
      <w:r>
        <w:rPr>
          <w:rFonts w:ascii="Times New Roman" w:eastAsia="Times New Roman" w:hAnsi="Times New Roman" w:cs="Times New Roman"/>
          <w:lang w:eastAsia="zh-CN"/>
        </w:rPr>
        <w:t>".</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ث</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أسماء معيدي التأمين الذين ستباع مخاطر البوليصة الراهنة وشروط قبول معيد التأمين لتغطية المخاطر </w:t>
      </w:r>
      <w:r>
        <w:rPr>
          <w:rFonts w:ascii="Times New Roman" w:eastAsia="Arabic Transparent" w:hAnsi="Times New Roman" w:cs="Times New Roman" w:hint="cs"/>
          <w:rtl/>
          <w:lang w:eastAsia="zh-CN" w:bidi="ar-LB"/>
        </w:rPr>
        <w:tab/>
      </w:r>
      <w:r>
        <w:rPr>
          <w:rFonts w:ascii="Times New Roman" w:eastAsia="Arabic Transparent" w:hAnsi="Times New Roman" w:cs="Times New Roman"/>
          <w:rtl/>
          <w:cs/>
          <w:lang w:eastAsia="zh-CN"/>
        </w:rPr>
        <w:t>المرتبطة بالبوليصة الراهنة</w:t>
      </w:r>
      <w:r>
        <w:rPr>
          <w:rFonts w:ascii="Times New Roman" w:eastAsia="Times New Roman" w:hAnsi="Times New Roman" w:cs="Times New Roman"/>
          <w:lang w:eastAsia="zh-CN"/>
        </w:rPr>
        <w:t>.</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ج</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النشرة الإعلامية</w:t>
      </w:r>
      <w:r>
        <w:rPr>
          <w:rFonts w:ascii="Times New Roman" w:eastAsia="Times New Roman" w:hAnsi="Times New Roman" w:cs="Times New Roman"/>
          <w:lang w:eastAsia="zh-CN"/>
        </w:rPr>
        <w:t xml:space="preserve"> Prospectus </w:t>
      </w:r>
      <w:r>
        <w:rPr>
          <w:rFonts w:ascii="Times New Roman" w:eastAsia="Arabic Transparent" w:hAnsi="Times New Roman" w:cs="Times New Roman"/>
          <w:rtl/>
          <w:cs/>
          <w:lang w:eastAsia="zh-CN"/>
        </w:rPr>
        <w:t>الخا</w:t>
      </w:r>
      <w:r>
        <w:rPr>
          <w:rFonts w:ascii="Times New Roman" w:eastAsia="Arabic Transparent" w:hAnsi="Times New Roman" w:cs="Times New Roman" w:hint="cs"/>
          <w:rtl/>
          <w:lang w:eastAsia="zh-CN" w:bidi="ar-LB"/>
        </w:rPr>
        <w:t>صة</w:t>
      </w:r>
      <w:r>
        <w:rPr>
          <w:rFonts w:ascii="Times New Roman" w:eastAsia="Arabic Transparent" w:hAnsi="Times New Roman" w:cs="Times New Roman"/>
          <w:rtl/>
          <w:cs/>
          <w:lang w:eastAsia="zh-CN"/>
        </w:rPr>
        <w:t xml:space="preserve"> بالشركة </w:t>
      </w:r>
      <w:r>
        <w:rPr>
          <w:rFonts w:ascii="Times New Roman" w:eastAsia="Arabic Transparent" w:hAnsi="Times New Roman" w:cs="Times New Roman" w:hint="cs"/>
          <w:rtl/>
          <w:lang w:eastAsia="zh-CN" w:bidi="ar-LB"/>
        </w:rPr>
        <w:t>والتي</w:t>
      </w:r>
      <w:r>
        <w:rPr>
          <w:rFonts w:ascii="Times New Roman" w:eastAsia="Arabic Transparent" w:hAnsi="Times New Roman" w:cs="Times New Roman"/>
          <w:rtl/>
          <w:cs/>
          <w:lang w:eastAsia="zh-CN"/>
        </w:rPr>
        <w:t xml:space="preserve"> </w:t>
      </w:r>
      <w:r>
        <w:rPr>
          <w:rFonts w:ascii="Times New Roman" w:eastAsia="Arabic Transparent" w:hAnsi="Times New Roman" w:cs="Times New Roman" w:hint="cs"/>
          <w:rtl/>
          <w:lang w:eastAsia="zh-CN" w:bidi="ar-LB"/>
        </w:rPr>
        <w:t>تبين</w:t>
      </w:r>
      <w:r>
        <w:rPr>
          <w:rFonts w:ascii="Times New Roman" w:eastAsia="Arabic Transparent" w:hAnsi="Times New Roman" w:cs="Times New Roman"/>
          <w:rtl/>
          <w:cs/>
          <w:lang w:eastAsia="zh-CN"/>
        </w:rPr>
        <w:t xml:space="preserve"> على الأقل المعلومات التالية</w:t>
      </w:r>
      <w:r>
        <w:rPr>
          <w:rFonts w:ascii="Times New Roman" w:eastAsia="Times New Roman" w:hAnsi="Times New Roman" w:cs="Times New Roman"/>
          <w:lang w:eastAsia="zh-CN"/>
        </w:rPr>
        <w:t xml:space="preserve"> :</w:t>
      </w:r>
    </w:p>
    <w:p w:rsidR="00DE2BBE" w:rsidRDefault="00FB55F6">
      <w:pPr>
        <w:spacing w:after="160" w:line="256" w:lineRule="auto"/>
        <w:rPr>
          <w:rFonts w:ascii="Times New Roman" w:hAnsi="Times New Roman" w:cs="Times New Roman"/>
        </w:rPr>
      </w:pPr>
      <w:r>
        <w:rPr>
          <w:rFonts w:ascii="Times New Roman" w:eastAsia="Times New Roman" w:hAnsi="Times New Roman" w:cs="Times New Roman"/>
          <w:lang w:eastAsia="zh-CN"/>
        </w:rPr>
        <w:t>I.</w:t>
      </w:r>
      <w:r>
        <w:rPr>
          <w:rFonts w:ascii="Times New Roman" w:eastAsia="Times New Roman" w:hAnsi="Times New Roman" w:cs="Times New Roman"/>
          <w:rtl/>
          <w:lang w:eastAsia="zh-CN"/>
        </w:rPr>
        <w:tab/>
      </w:r>
      <w:r>
        <w:rPr>
          <w:rFonts w:ascii="Times New Roman" w:eastAsia="Arabic Transparent" w:hAnsi="Times New Roman" w:cs="Times New Roman"/>
          <w:rtl/>
          <w:cs/>
          <w:lang w:eastAsia="zh-CN"/>
        </w:rPr>
        <w:t>تاريخ تأسيس الشركة</w:t>
      </w:r>
      <w:r>
        <w:rPr>
          <w:rFonts w:ascii="Times New Roman" w:eastAsia="Arabic Transparent" w:hAnsi="Times New Roman" w:cs="Times New Roman" w:hint="cs"/>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hint="cs"/>
          <w:rtl/>
          <w:cs/>
          <w:lang w:eastAsia="zh-CN"/>
        </w:rPr>
        <w:t>و</w:t>
      </w:r>
      <w:r w:rsidR="007B4DC7">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الصندوق</w:t>
      </w:r>
      <w:r>
        <w:rPr>
          <w:rFonts w:ascii="Times New Roman" w:eastAsia="Arabic Transparent" w:hAnsi="Times New Roman" w:cs="Times New Roman"/>
          <w:rtl/>
          <w:cs/>
          <w:lang w:eastAsia="zh-CN"/>
        </w:rPr>
        <w:t xml:space="preserve"> وتطور رأسمالها وتغيّر مساهميها</w:t>
      </w:r>
      <w:r>
        <w:rPr>
          <w:rFonts w:ascii="Times New Roman" w:eastAsia="Arabic Transparent" w:hAnsi="Times New Roman" w:cs="Times New Roman" w:hint="cs"/>
          <w:rtl/>
          <w:cs/>
          <w:lang w:eastAsia="zh-CN"/>
        </w:rPr>
        <w:t>.</w:t>
      </w:r>
    </w:p>
    <w:p w:rsidR="00DE2BBE" w:rsidRDefault="00FB55F6">
      <w:pPr>
        <w:spacing w:after="160" w:line="256" w:lineRule="auto"/>
        <w:rPr>
          <w:rFonts w:ascii="Times New Roman" w:hAnsi="Times New Roman" w:cs="Times New Roman"/>
        </w:rPr>
      </w:pPr>
      <w:r>
        <w:rPr>
          <w:rFonts w:ascii="Times New Roman" w:eastAsia="Times New Roman" w:hAnsi="Times New Roman" w:cs="Times New Roman"/>
          <w:lang w:eastAsia="zh-CN"/>
        </w:rPr>
        <w:t>II.</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الفروع المجازة لها وتطورها</w:t>
      </w:r>
      <w:r>
        <w:rPr>
          <w:rFonts w:ascii="Times New Roman" w:eastAsia="Arabic Transparent" w:hAnsi="Times New Roman" w:cs="Times New Roman" w:hint="cs"/>
          <w:rtl/>
          <w:cs/>
          <w:lang w:eastAsia="zh-CN"/>
        </w:rPr>
        <w:t>.</w:t>
      </w:r>
    </w:p>
    <w:p w:rsidR="00DE2BBE" w:rsidRDefault="00FB55F6" w:rsidP="007B4DC7">
      <w:pPr>
        <w:spacing w:after="160" w:line="256" w:lineRule="auto"/>
        <w:rPr>
          <w:rFonts w:ascii="Times New Roman" w:hAnsi="Times New Roman" w:cs="Times New Roman"/>
        </w:rPr>
      </w:pPr>
      <w:r>
        <w:rPr>
          <w:rFonts w:ascii="Times New Roman" w:eastAsia="Times New Roman" w:hAnsi="Times New Roman" w:cs="Times New Roman"/>
          <w:lang w:eastAsia="zh-CN"/>
        </w:rPr>
        <w:t>III.</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أهم الاحداث التي طرات على الشركة</w:t>
      </w:r>
      <w:r>
        <w:rPr>
          <w:rFonts w:ascii="Times New Roman" w:eastAsia="Arabic Transparent" w:hAnsi="Times New Roman" w:cs="Times New Roman" w:hint="cs"/>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hint="cs"/>
          <w:rtl/>
          <w:cs/>
          <w:lang w:eastAsia="zh-CN"/>
        </w:rPr>
        <w:t>وعلى ال</w:t>
      </w:r>
      <w:r w:rsidR="007B4DC7">
        <w:rPr>
          <w:rFonts w:ascii="Times New Roman" w:eastAsia="Arabic Transparent" w:hAnsi="Times New Roman" w:cs="Times New Roman" w:hint="cs"/>
          <w:rtl/>
          <w:cs/>
          <w:lang w:eastAsia="zh-CN"/>
        </w:rPr>
        <w:t>صندوق</w:t>
      </w:r>
      <w:r>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rtl/>
          <w:cs/>
          <w:lang w:eastAsia="zh-CN"/>
        </w:rPr>
        <w:t>خلال السنوات الخمس الماضية</w:t>
      </w:r>
    </w:p>
    <w:p w:rsidR="00DE2BBE" w:rsidRDefault="00FB55F6">
      <w:pPr>
        <w:pStyle w:val="Heading3"/>
        <w:tabs>
          <w:tab w:val="clear" w:pos="2408"/>
        </w:tabs>
        <w:spacing w:before="0" w:after="0" w:line="276" w:lineRule="auto"/>
        <w:ind w:left="-6" w:right="0" w:firstLine="0"/>
        <w:rPr>
          <w:rFonts w:ascii="Times New Roman" w:hAnsi="Times New Roman" w:cs="Times New Roman"/>
          <w:bCs/>
          <w:sz w:val="28"/>
          <w:szCs w:val="28"/>
          <w:u w:val="single"/>
          <w:rtl/>
        </w:rPr>
      </w:pPr>
      <w:r>
        <w:rPr>
          <w:rFonts w:ascii="Times New Roman" w:hAnsi="Times New Roman" w:cs="Times New Roman"/>
          <w:bCs/>
          <w:sz w:val="28"/>
          <w:szCs w:val="28"/>
          <w:rtl/>
        </w:rPr>
        <w:t xml:space="preserve"> </w:t>
      </w: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Cs/>
          <w:sz w:val="28"/>
          <w:szCs w:val="28"/>
          <w:u w:val="single"/>
        </w:rPr>
      </w:pPr>
      <w:r>
        <w:rPr>
          <w:rFonts w:ascii="Times New Roman" w:hAnsi="Times New Roman" w:cs="Times New Roman"/>
          <w:bCs/>
          <w:sz w:val="28"/>
          <w:szCs w:val="28"/>
          <w:u w:val="single"/>
          <w:rtl/>
        </w:rPr>
        <w:t>طريقة التلزيم والإرساء</w:t>
      </w:r>
    </w:p>
    <w:p w:rsidR="00DE2BBE" w:rsidRDefault="00DE2BBE"/>
    <w:p w:rsidR="00DE2BBE" w:rsidRDefault="00FB55F6">
      <w:pPr>
        <w:numPr>
          <w:ilvl w:val="0"/>
          <w:numId w:val="5"/>
        </w:numPr>
        <w:spacing w:after="240" w:line="276" w:lineRule="auto"/>
        <w:ind w:left="306" w:hanging="312"/>
        <w:rPr>
          <w:rFonts w:ascii="Times New Roman" w:eastAsia="Cambria" w:hAnsi="Times New Roman" w:cs="Times New Roman"/>
          <w:color w:val="000000"/>
          <w:lang w:bidi="ar-LB"/>
        </w:rPr>
      </w:pPr>
      <w:r>
        <w:rPr>
          <w:rFonts w:ascii="Times New Roman" w:eastAsia="Cambria" w:hAnsi="Times New Roman" w:cs="Times New Roman"/>
          <w:color w:val="000000"/>
          <w:rtl/>
        </w:rPr>
        <w:t>يجري التلزيم بطريقة المناقصة</w:t>
      </w:r>
      <w:r>
        <w:rPr>
          <w:rFonts w:ascii="Times New Roman" w:eastAsia="Cambria" w:hAnsi="Times New Roman" w:cs="Times New Roman" w:hint="cs"/>
          <w:color w:val="000000"/>
          <w:rtl/>
          <w:cs/>
          <w:lang w:bidi="ar-LB"/>
        </w:rPr>
        <w:t xml:space="preserve"> العمومية</w:t>
      </w:r>
      <w:r>
        <w:rPr>
          <w:rFonts w:ascii="Times New Roman" w:eastAsia="Cambria" w:hAnsi="Times New Roman" w:cs="Times New Roman" w:hint="cs"/>
          <w:color w:val="000000"/>
          <w:rtl/>
          <w:lang w:bidi="ar-LB"/>
        </w:rPr>
        <w:t>.</w:t>
      </w:r>
    </w:p>
    <w:p w:rsidR="00DE2BBE" w:rsidRDefault="00FB55F6">
      <w:pPr>
        <w:spacing w:after="240" w:line="276" w:lineRule="auto"/>
        <w:ind w:left="306"/>
        <w:rPr>
          <w:rFonts w:ascii="Times New Roman" w:hAnsi="Times New Roman" w:cs="Times New Roman"/>
          <w:color w:val="000000"/>
          <w:rtl/>
        </w:rPr>
      </w:pPr>
      <w:r>
        <w:rPr>
          <w:rFonts w:ascii="Times New Roman" w:hAnsi="Times New Roman" w:cs="Times New Roman"/>
          <w:color w:val="000000"/>
          <w:rtl/>
        </w:rPr>
        <w:t xml:space="preserve">يسند التلزيم مؤقتًا الى العارض المقبول شكلًا من الناحية الإدارية </w:t>
      </w:r>
      <w:r>
        <w:rPr>
          <w:rFonts w:ascii="Times New Roman" w:hAnsi="Times New Roman" w:cs="Times New Roman" w:hint="cs"/>
          <w:color w:val="000000"/>
          <w:rtl/>
          <w:cs/>
          <w:lang w:bidi="ar-LB"/>
        </w:rPr>
        <w:t>والفنية</w:t>
      </w:r>
      <w:r>
        <w:rPr>
          <w:rFonts w:ascii="Times New Roman" w:hAnsi="Times New Roman" w:cs="Times New Roman"/>
          <w:color w:val="000000"/>
          <w:rtl/>
        </w:rPr>
        <w:t xml:space="preserve"> والذي قدم السعر </w:t>
      </w:r>
      <w:r>
        <w:rPr>
          <w:rFonts w:ascii="Times New Roman" w:hAnsi="Times New Roman" w:cs="Times New Roman" w:hint="cs"/>
          <w:color w:val="000000"/>
          <w:rtl/>
          <w:cs/>
          <w:lang w:bidi="ar-LB"/>
        </w:rPr>
        <w:t>ا</w:t>
      </w:r>
      <w:r>
        <w:rPr>
          <w:rFonts w:ascii="Times New Roman" w:hAnsi="Times New Roman" w:cs="Times New Roman"/>
          <w:color w:val="000000"/>
          <w:rtl/>
        </w:rPr>
        <w:t>لأدنى الإجمالي للصفقة.</w:t>
      </w:r>
    </w:p>
    <w:p w:rsidR="00DE2BBE" w:rsidRDefault="00FB55F6">
      <w:pPr>
        <w:numPr>
          <w:ilvl w:val="0"/>
          <w:numId w:val="5"/>
        </w:numPr>
        <w:spacing w:line="276" w:lineRule="auto"/>
        <w:ind w:left="306" w:hanging="312"/>
        <w:rPr>
          <w:rFonts w:ascii="Times New Roman" w:hAnsi="Times New Roman" w:cs="Times New Roman"/>
          <w:color w:val="000000"/>
        </w:rPr>
      </w:pPr>
      <w:r>
        <w:rPr>
          <w:rFonts w:ascii="Times New Roman" w:hAnsi="Times New Roman" w:cs="Times New Roman"/>
          <w:color w:val="000000"/>
          <w:rtl/>
        </w:rPr>
        <w:t>إذا تساوت الأسعار بين العارضين 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r>
        <w:rPr>
          <w:rFonts w:ascii="Times New Roman" w:hAnsi="Times New Roman" w:cs="Times New Roman" w:hint="cs"/>
          <w:color w:val="000000"/>
          <w:rtl/>
          <w:cs/>
        </w:rPr>
        <w:t>.</w:t>
      </w:r>
    </w:p>
    <w:p w:rsidR="00DE2BBE" w:rsidRDefault="00DE2BBE">
      <w:pPr>
        <w:spacing w:line="276" w:lineRule="auto"/>
        <w:rPr>
          <w:rFonts w:ascii="Times New Roman" w:eastAsia="Cambria" w:hAnsi="Times New Roman" w:cs="Times New Roman"/>
          <w:color w:val="000000"/>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Cs/>
          <w:sz w:val="28"/>
          <w:szCs w:val="28"/>
          <w:u w:val="single"/>
        </w:rPr>
      </w:pPr>
      <w:r>
        <w:rPr>
          <w:rFonts w:ascii="Times New Roman" w:hAnsi="Times New Roman" w:cs="Times New Roman"/>
          <w:bCs/>
          <w:sz w:val="28"/>
          <w:szCs w:val="28"/>
          <w:u w:val="single"/>
          <w:rtl/>
        </w:rPr>
        <w:t>شروط مشاركة العارضين</w:t>
      </w:r>
    </w:p>
    <w:p w:rsidR="00DE2BBE" w:rsidRDefault="00DE2BBE"/>
    <w:p w:rsidR="00DE2BBE" w:rsidRDefault="00FB55F6">
      <w:pPr>
        <w:numPr>
          <w:ilvl w:val="0"/>
          <w:numId w:val="6"/>
        </w:numPr>
        <w:spacing w:line="276" w:lineRule="auto"/>
        <w:rPr>
          <w:rFonts w:ascii="Times New Roman" w:hAnsi="Times New Roman" w:cs="Times New Roman"/>
          <w:bCs/>
          <w:color w:val="000000"/>
        </w:rPr>
      </w:pPr>
      <w:r>
        <w:rPr>
          <w:rFonts w:ascii="Times New Roman" w:hAnsi="Times New Roman" w:cs="Times New Roman"/>
          <w:bCs/>
          <w:color w:val="000000"/>
          <w:rtl/>
        </w:rPr>
        <w:t xml:space="preserve">يجب أن تتوافر في العارضين الشروط التالية، </w:t>
      </w:r>
      <w:r>
        <w:rPr>
          <w:rFonts w:ascii="Times New Roman" w:hAnsi="Times New Roman" w:cs="Times New Roman" w:hint="cs"/>
          <w:bCs/>
          <w:color w:val="000000"/>
          <w:rtl/>
          <w:cs/>
        </w:rPr>
        <w:t xml:space="preserve">ويصرح عنها وفق المستندات المطلوبة في الفقرة (أولًا: </w:t>
      </w:r>
      <w:r>
        <w:rPr>
          <w:rFonts w:ascii="Times New Roman" w:hAnsi="Times New Roman" w:cs="Times New Roman"/>
          <w:bCs/>
          <w:color w:val="000000"/>
          <w:rtl/>
        </w:rPr>
        <w:t>الغلاف رقم (1) الوثائق والمستندات الإدارية</w:t>
      </w:r>
      <w:r>
        <w:rPr>
          <w:rFonts w:ascii="Times New Roman" w:hAnsi="Times New Roman" w:cs="Times New Roman" w:hint="cs"/>
          <w:bCs/>
          <w:color w:val="000000"/>
          <w:rtl/>
          <w:cs/>
        </w:rPr>
        <w:t>) من هذه المادة</w:t>
      </w:r>
      <w:r>
        <w:rPr>
          <w:rFonts w:ascii="Times New Roman" w:hAnsi="Times New Roman" w:cs="Times New Roman"/>
          <w:bCs/>
          <w:color w:val="000000"/>
          <w:rtl/>
        </w:rPr>
        <w:t>:</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 xml:space="preserve">ألّا يكون قد ثَبُتَت مخالفتهم للأخلاق المهنية المنصوص عليها في النصوص ذات الصلة، إن </w:t>
      </w:r>
      <w:r>
        <w:rPr>
          <w:rFonts w:ascii="Times New Roman" w:hAnsi="Times New Roman" w:cs="Times New Roman"/>
          <w:bCs/>
          <w:color w:val="000000"/>
        </w:rPr>
        <w:tab/>
      </w:r>
      <w:r>
        <w:rPr>
          <w:rFonts w:ascii="Times New Roman" w:hAnsi="Times New Roman" w:cs="Times New Roman"/>
          <w:bCs/>
          <w:color w:val="000000"/>
          <w:rtl/>
        </w:rPr>
        <w:t>وُجدت؛</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الأهلية القانونية لإبرام عقد الشراء</w:t>
      </w:r>
      <w:r>
        <w:rPr>
          <w:rFonts w:ascii="Times New Roman" w:hAnsi="Times New Roman" w:cs="Times New Roman" w:hint="cs"/>
          <w:bCs/>
          <w:color w:val="000000"/>
          <w:rtl/>
          <w:lang w:bidi="ar-LB"/>
        </w:rPr>
        <w:t>.</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الايفاء بالالتزامات الضريبية واشتراكات الضمان الاجتماعي</w:t>
      </w:r>
      <w:r>
        <w:rPr>
          <w:rFonts w:ascii="Times New Roman" w:hAnsi="Times New Roman" w:cs="Times New Roman" w:hint="cs"/>
          <w:bCs/>
          <w:color w:val="000000"/>
          <w:rtl/>
          <w:lang w:bidi="ar-LB"/>
        </w:rPr>
        <w:t xml:space="preserve"> .</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lastRenderedPageBreak/>
        <w:t xml:space="preserve">ألا يكون قد صَدَرَت بحقهم أو بحق مديريهم أو مستخدميهم المعنيين بعملية الشراء أحكام </w:t>
      </w:r>
      <w:r>
        <w:rPr>
          <w:rFonts w:ascii="Times New Roman" w:hAnsi="Times New Roman" w:cs="Times New Roman"/>
          <w:bCs/>
          <w:color w:val="000000"/>
        </w:rPr>
        <w:tab/>
      </w:r>
      <w:r>
        <w:rPr>
          <w:rFonts w:ascii="Times New Roman" w:hAnsi="Times New Roman" w:cs="Times New Roman"/>
          <w:bCs/>
          <w:color w:val="000000"/>
          <w:rtl/>
        </w:rPr>
        <w:t xml:space="preserve">نهائية ولو غير مبرمة تُدينهم بارتكاب أيّ جرم يتعلّق بسلوكهم المهني، أو بتقديم بيانات </w:t>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tl/>
        </w:rPr>
        <w:t xml:space="preserve">كاذبة أو ملفّقة بشأن أهليّتهم لإبرام عقد الشراء أو بإفساد مشروع شراء عام أو عملية </w:t>
      </w:r>
      <w:r>
        <w:rPr>
          <w:rFonts w:ascii="Times New Roman" w:hAnsi="Times New Roman" w:cs="Times New Roman"/>
          <w:bCs/>
          <w:color w:val="000000"/>
        </w:rPr>
        <w:tab/>
      </w:r>
      <w:r>
        <w:rPr>
          <w:rFonts w:ascii="Times New Roman" w:hAnsi="Times New Roman" w:cs="Times New Roman"/>
          <w:bCs/>
          <w:color w:val="000000"/>
          <w:rtl/>
        </w:rPr>
        <w:t xml:space="preserve">تلزيم، وألّا تكون أهليّتهم قد أُسقِطَت على نحوٍ آخر بمقتضى إجراءات إيقاف أو حرمان </w:t>
      </w:r>
      <w:r>
        <w:rPr>
          <w:rFonts w:ascii="Times New Roman" w:hAnsi="Times New Roman" w:cs="Times New Roman"/>
          <w:bCs/>
          <w:color w:val="000000"/>
        </w:rPr>
        <w:tab/>
      </w:r>
      <w:r>
        <w:rPr>
          <w:rFonts w:ascii="Times New Roman" w:hAnsi="Times New Roman" w:cs="Times New Roman"/>
          <w:bCs/>
          <w:color w:val="000000"/>
          <w:rtl/>
        </w:rPr>
        <w:t>إدارية، وألا يكونوا في وَضع الإقصاء عن الاشتراك في الشراء العام</w:t>
      </w:r>
      <w:r>
        <w:rPr>
          <w:rFonts w:ascii="Times New Roman" w:hAnsi="Times New Roman" w:cs="Times New Roman" w:hint="cs"/>
          <w:bCs/>
          <w:color w:val="000000"/>
          <w:rtl/>
          <w:lang w:bidi="ar-LB"/>
        </w:rPr>
        <w:t>.</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ألا يكونوا قيد التصفية أو صَدَرَت بحقهم أحكام إفلاس</w:t>
      </w:r>
      <w:r>
        <w:rPr>
          <w:rFonts w:ascii="Times New Roman" w:hAnsi="Times New Roman" w:cs="Times New Roman" w:hint="cs"/>
          <w:bCs/>
          <w:color w:val="000000"/>
          <w:rtl/>
          <w:lang w:bidi="ar-LB"/>
        </w:rPr>
        <w:t>.</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 xml:space="preserve">ألا يكونوا قد حُكِموا بجرائم اعتياد الربى وتبييض الأموال بموجب حُكم نهائي وإن غير مُبرم؛ </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 xml:space="preserve">ألا يكونوا مشاركين في السلطة التقريرية لسلطة التعاقد وألا يكون لديهم مع أيّ من أعضاء </w:t>
      </w:r>
      <w:r>
        <w:rPr>
          <w:rFonts w:ascii="Times New Roman" w:hAnsi="Times New Roman" w:cs="Times New Roman"/>
          <w:bCs/>
          <w:color w:val="000000"/>
        </w:rPr>
        <w:tab/>
      </w:r>
      <w:r>
        <w:rPr>
          <w:rFonts w:ascii="Times New Roman" w:hAnsi="Times New Roman" w:cs="Times New Roman"/>
          <w:bCs/>
          <w:color w:val="000000"/>
          <w:rtl/>
        </w:rPr>
        <w:t xml:space="preserve">السلطة التقريرية مصالح مادية أو تضارب مصالح؛ </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 xml:space="preserve">غير ذلك من الشروط التي تَفرِضها سلطة التعاقد في دفتر الشروط الخاص بمشروع الشراء </w:t>
      </w:r>
      <w:r>
        <w:rPr>
          <w:rFonts w:ascii="Times New Roman" w:hAnsi="Times New Roman" w:cs="Times New Roman"/>
          <w:bCs/>
          <w:color w:val="000000"/>
        </w:rPr>
        <w:tab/>
      </w:r>
      <w:r>
        <w:rPr>
          <w:rFonts w:ascii="Times New Roman" w:hAnsi="Times New Roman" w:cs="Times New Roman"/>
          <w:bCs/>
          <w:color w:val="000000"/>
          <w:rtl/>
        </w:rPr>
        <w:t>والتي تتناسب مع الاعمال المطلوبة.</w:t>
      </w:r>
    </w:p>
    <w:p w:rsidR="00DE2BBE" w:rsidRDefault="00FB55F6">
      <w:pPr>
        <w:numPr>
          <w:ilvl w:val="0"/>
          <w:numId w:val="7"/>
        </w:numPr>
        <w:ind w:left="846"/>
        <w:rPr>
          <w:rFonts w:ascii="Times New Roman" w:hAnsi="Times New Roman" w:cs="Times New Roman"/>
          <w:bCs/>
        </w:rPr>
      </w:pPr>
      <w:r>
        <w:rPr>
          <w:rFonts w:ascii="Times New Roman" w:hAnsi="Times New Roman" w:cs="Times New Roman"/>
          <w:bCs/>
          <w:color w:val="000000"/>
          <w:rtl/>
        </w:rPr>
        <w:t xml:space="preserve">افادة من وزارة الاقتصاد تثبت انطباق احكام قانون مقاطعة العدو الاسرائيلي بالنسبة </w:t>
      </w:r>
      <w:r>
        <w:rPr>
          <w:rFonts w:ascii="Times New Roman" w:hAnsi="Times New Roman" w:cs="Times New Roman"/>
          <w:bCs/>
          <w:color w:val="000000"/>
        </w:rPr>
        <w:tab/>
      </w:r>
      <w:r>
        <w:rPr>
          <w:rFonts w:ascii="Times New Roman" w:hAnsi="Times New Roman" w:cs="Times New Roman"/>
          <w:bCs/>
          <w:color w:val="000000"/>
          <w:rtl/>
        </w:rPr>
        <w:t xml:space="preserve">للشركات الاجنبية </w:t>
      </w:r>
      <w:r>
        <w:rPr>
          <w:rFonts w:ascii="Times New Roman" w:hAnsi="Times New Roman" w:cs="Times New Roman"/>
          <w:bCs/>
          <w:i/>
          <w:color w:val="000000"/>
          <w:rtl/>
        </w:rPr>
        <w:t>(نبذة مضافة بالقانون رقم ٣٠٩ تاريخ ١٩/٤/٢٠٢٣)</w:t>
      </w:r>
    </w:p>
    <w:p w:rsidR="00DE2BBE" w:rsidRDefault="00FB55F6">
      <w:pPr>
        <w:numPr>
          <w:ilvl w:val="0"/>
          <w:numId w:val="7"/>
        </w:numPr>
        <w:ind w:left="846"/>
        <w:rPr>
          <w:rFonts w:ascii="Times New Roman" w:hAnsi="Times New Roman" w:cs="Times New Roman"/>
          <w:i/>
        </w:rPr>
      </w:pPr>
      <w:r>
        <w:rPr>
          <w:rFonts w:ascii="Times New Roman" w:hAnsi="Times New Roman" w:cs="Times New Roman"/>
          <w:b/>
          <w:color w:val="000000"/>
          <w:rtl/>
        </w:rPr>
        <w:t xml:space="preserve">التصريح عن اصحاب الحق الاقتصادي </w:t>
      </w:r>
      <w:r>
        <w:rPr>
          <w:rFonts w:ascii="Times New Roman" w:hAnsi="Times New Roman" w:cs="Times New Roman"/>
          <w:b/>
          <w:i/>
          <w:color w:val="000000"/>
          <w:rtl/>
        </w:rPr>
        <w:t>(نبذة مضافة بالقانون رقم ٣٠٩ تاريخ ١٩/٤/٢٠٢٣)</w:t>
      </w:r>
    </w:p>
    <w:p w:rsidR="00DE2BBE" w:rsidRDefault="00FB55F6">
      <w:pPr>
        <w:numPr>
          <w:ilvl w:val="0"/>
          <w:numId w:val="6"/>
        </w:numPr>
        <w:spacing w:line="276" w:lineRule="auto"/>
        <w:rPr>
          <w:rFonts w:ascii="Times New Roman" w:hAnsi="Times New Roman" w:cs="Times New Roman"/>
        </w:rPr>
      </w:pPr>
      <w:r>
        <w:rPr>
          <w:rFonts w:ascii="Times New Roman" w:hAnsi="Times New Roman" w:cs="Times New Roman"/>
          <w:rtl/>
        </w:rPr>
        <w:t xml:space="preserve">يقدم العرض بصورة واضحة وجليّة جداً من </w:t>
      </w:r>
      <w:r>
        <w:rPr>
          <w:rFonts w:ascii="Times New Roman" w:hAnsi="Times New Roman" w:cs="Times New Roman"/>
          <w:u w:val="single"/>
          <w:rtl/>
        </w:rPr>
        <w:t>دون أي شطب أو حك أو تطريس</w:t>
      </w:r>
      <w:r>
        <w:rPr>
          <w:rFonts w:ascii="Times New Roman" w:hAnsi="Times New Roman" w:cs="Times New Roman"/>
        </w:rPr>
        <w:t>.</w:t>
      </w:r>
    </w:p>
    <w:p w:rsidR="00DE2BBE" w:rsidRDefault="00FB55F6">
      <w:pPr>
        <w:numPr>
          <w:ilvl w:val="0"/>
          <w:numId w:val="6"/>
        </w:numPr>
        <w:spacing w:line="276" w:lineRule="auto"/>
        <w:rPr>
          <w:rFonts w:ascii="Times New Roman" w:hAnsi="Times New Roman" w:cs="Times New Roman"/>
        </w:rPr>
      </w:pPr>
      <w:r>
        <w:rPr>
          <w:rFonts w:ascii="Times New Roman" w:hAnsi="Times New Roman" w:cs="Times New Roman"/>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Pr>
          <w:rFonts w:ascii="Times New Roman" w:hAnsi="Times New Roman" w:cs="Times New Roman" w:hint="cs"/>
          <w:rtl/>
          <w:cs/>
          <w:lang w:bidi="ar-LB"/>
        </w:rPr>
        <w:t xml:space="preserve">مليون </w:t>
      </w:r>
      <w:r>
        <w:rPr>
          <w:rFonts w:ascii="Times New Roman" w:hAnsi="Times New Roman" w:cs="Times New Roman"/>
          <w:rtl/>
        </w:rPr>
        <w:t>ليرة لبنانية تغطي المستندات كافـة (صورة التصريح مرفقة بهذا الدفتر</w:t>
      </w:r>
      <w:r>
        <w:rPr>
          <w:rFonts w:ascii="Times New Roman" w:hAnsi="Times New Roman" w:cs="Times New Roman"/>
        </w:rPr>
        <w:t>(</w:t>
      </w:r>
      <w:r>
        <w:rPr>
          <w:rFonts w:ascii="Times New Roman" w:hAnsi="Times New Roman" w:cs="Times New Roman" w:hint="cs"/>
          <w:rtl/>
          <w:cs/>
          <w:lang w:bidi="ar-LB"/>
        </w:rPr>
        <w:t>.</w:t>
      </w:r>
    </w:p>
    <w:p w:rsidR="00DE2BBE" w:rsidRDefault="00FB55F6">
      <w:pPr>
        <w:numPr>
          <w:ilvl w:val="0"/>
          <w:numId w:val="6"/>
        </w:numPr>
        <w:spacing w:line="276" w:lineRule="auto"/>
        <w:rPr>
          <w:rFonts w:ascii="Times New Roman" w:hAnsi="Times New Roman" w:cs="Times New Roman"/>
        </w:rPr>
      </w:pPr>
      <w:r>
        <w:rPr>
          <w:rFonts w:ascii="Times New Roman" w:hAnsi="Times New Roman" w:cs="Times New Roman"/>
          <w:rtl/>
        </w:rPr>
        <w:t>يرفض كل عرض يشتمل على أي تحفّظ أو استدراك.</w:t>
      </w:r>
    </w:p>
    <w:p w:rsidR="00DE2BBE" w:rsidRDefault="00FB55F6">
      <w:pPr>
        <w:numPr>
          <w:ilvl w:val="0"/>
          <w:numId w:val="6"/>
        </w:numPr>
        <w:spacing w:line="276" w:lineRule="auto"/>
        <w:rPr>
          <w:rFonts w:ascii="Times New Roman" w:hAnsi="Times New Roman" w:cs="Times New Roman"/>
        </w:rPr>
      </w:pPr>
      <w:r>
        <w:rPr>
          <w:rFonts w:ascii="Times New Roman" w:hAnsi="Times New Roman" w:cs="Times New Roman"/>
          <w:rtl/>
        </w:rPr>
        <w:t>يحدّد العارض في عرضه عنوانًا واضحًا له ومكانًا لإقامته لكي يتم إبلاغه ما يجب إبلاغه إيّاه بالسرعة الممكنة.</w:t>
      </w:r>
    </w:p>
    <w:p w:rsidR="00DE2BBE" w:rsidRDefault="00DE2BBE">
      <w:pPr>
        <w:spacing w:line="276" w:lineRule="auto"/>
        <w:rPr>
          <w:rFonts w:ascii="Times New Roman" w:hAnsi="Times New Roman" w:cs="Times New Roman"/>
        </w:rPr>
      </w:pPr>
    </w:p>
    <w:p w:rsidR="00DE2BBE" w:rsidRDefault="00FB55F6">
      <w:pPr>
        <w:spacing w:line="276" w:lineRule="auto"/>
        <w:rPr>
          <w:rFonts w:ascii="Times New Roman" w:hAnsi="Times New Roman" w:cs="Times New Roman"/>
          <w:b/>
          <w:u w:val="single"/>
        </w:rPr>
      </w:pPr>
      <w:r>
        <w:rPr>
          <w:rFonts w:ascii="Times New Roman" w:hAnsi="Times New Roman" w:cs="Times New Roman"/>
          <w:b/>
          <w:u w:val="single"/>
          <w:rtl/>
        </w:rPr>
        <w:t>أولًا: الغلاف رقم (1) الوثائق والمستندات الإدارية</w:t>
      </w:r>
    </w:p>
    <w:p w:rsidR="00DE2BBE" w:rsidRDefault="00FB55F6">
      <w:pPr>
        <w:rPr>
          <w:rFonts w:ascii="Times New Roman" w:eastAsia="Cambria" w:hAnsi="Times New Roman" w:cs="Times New Roman"/>
          <w:bCs/>
          <w:color w:val="000000"/>
          <w:rtl/>
          <w:cs/>
          <w:lang w:bidi="ar-LB"/>
        </w:rPr>
      </w:pPr>
      <w:r>
        <w:rPr>
          <w:rFonts w:ascii="Times New Roman" w:eastAsia="Cambria" w:hAnsi="Times New Roman" w:cs="Times New Roman" w:hint="cs"/>
          <w:bCs/>
          <w:color w:val="000000"/>
          <w:rtl/>
          <w:cs/>
          <w:lang w:bidi="ar-LB"/>
        </w:rPr>
        <w:t>يتوجب على العارض الذي يرغب بالإشتراك في هذا التلزيم أن يقدم المستندات التالية (أصلية أو صورة طبق الأصل عنها)، لا يعود تاريخها لأكثر من ستة أشهر من تاريخ جلسة فض العروض وذلك بالنسبة للمستندات التي تصدر دون تاريخ صلاحية.</w:t>
      </w:r>
    </w:p>
    <w:p w:rsidR="00DE2BBE" w:rsidRDefault="00DE2BBE">
      <w:pPr>
        <w:pStyle w:val="ListParagraph"/>
        <w:spacing w:after="0"/>
        <w:ind w:left="0" w:firstLine="0"/>
        <w:rPr>
          <w:rFonts w:ascii="Times New Roman" w:hAnsi="Times New Roman" w:cs="Times New Roman"/>
          <w:b/>
          <w:color w:val="000000"/>
          <w:sz w:val="28"/>
          <w:szCs w:val="28"/>
          <w:u w:val="single"/>
          <w:lang w:bidi="ar-LB"/>
        </w:rPr>
      </w:pPr>
    </w:p>
    <w:p w:rsidR="00DE2BBE" w:rsidRDefault="00FB55F6">
      <w:pPr>
        <w:pStyle w:val="ListParagraph"/>
        <w:spacing w:after="0"/>
        <w:ind w:left="0" w:firstLine="0"/>
        <w:rPr>
          <w:rFonts w:ascii="Times New Roman" w:hAnsi="Times New Roman" w:cs="Times New Roman"/>
          <w:bCs/>
          <w:color w:val="000000"/>
          <w:sz w:val="28"/>
          <w:szCs w:val="28"/>
          <w:u w:val="single"/>
          <w:lang w:bidi="ar-LB"/>
        </w:rPr>
      </w:pPr>
      <w:r>
        <w:rPr>
          <w:rFonts w:ascii="Times New Roman" w:hAnsi="Times New Roman" w:cs="Times New Roman" w:hint="cs"/>
          <w:b/>
          <w:color w:val="000000"/>
          <w:sz w:val="28"/>
          <w:szCs w:val="28"/>
          <w:u w:val="single"/>
          <w:rtl/>
          <w:cs/>
          <w:lang w:bidi="ar-LB"/>
        </w:rPr>
        <w:t>أ_</w:t>
      </w:r>
      <w:r>
        <w:rPr>
          <w:rFonts w:ascii="Times New Roman" w:hAnsi="Times New Roman" w:cs="Times New Roman" w:hint="cs"/>
          <w:bCs/>
          <w:color w:val="000000"/>
          <w:sz w:val="28"/>
          <w:szCs w:val="28"/>
          <w:rtl/>
          <w:cs/>
          <w:lang w:bidi="ar-LB"/>
        </w:rPr>
        <w:tab/>
      </w:r>
      <w:r>
        <w:rPr>
          <w:rFonts w:ascii="Times New Roman" w:hAnsi="Times New Roman" w:cs="Times New Roman" w:hint="cs"/>
          <w:bCs/>
          <w:color w:val="000000"/>
          <w:sz w:val="28"/>
          <w:szCs w:val="28"/>
          <w:u w:val="single"/>
          <w:rtl/>
          <w:cs/>
          <w:lang w:bidi="ar-LB"/>
        </w:rPr>
        <w:t>على  جميع الجهات الخاضعة لأحكام قانون الشراء العام تضمين دفاتر الشروط الخاصة، على الأقل، طلب الإفادات والمستندات التالية من ضمن الشروط الإدارية المتعلقة بالصفقات العمومية:</w:t>
      </w:r>
    </w:p>
    <w:p w:rsidR="00DE2BBE" w:rsidRDefault="00DE2BBE">
      <w:pPr>
        <w:pStyle w:val="ListParagraph"/>
        <w:spacing w:after="0"/>
        <w:ind w:left="36" w:firstLine="0"/>
        <w:rPr>
          <w:rFonts w:ascii="Times New Roman" w:hAnsi="Times New Roman" w:cs="Times New Roman"/>
          <w:bCs/>
          <w:color w:val="000000"/>
          <w:sz w:val="28"/>
          <w:szCs w:val="28"/>
        </w:rPr>
      </w:pPr>
    </w:p>
    <w:p w:rsidR="00DE2BBE" w:rsidRDefault="00FB55F6">
      <w:pPr>
        <w:pStyle w:val="ListParagraph"/>
        <w:numPr>
          <w:ilvl w:val="2"/>
          <w:numId w:val="6"/>
        </w:numPr>
        <w:spacing w:after="0"/>
        <w:ind w:left="666" w:hanging="324"/>
        <w:rPr>
          <w:rFonts w:ascii="Times New Roman" w:hAnsi="Times New Roman" w:cs="Times New Roman"/>
          <w:color w:val="000000"/>
          <w:sz w:val="28"/>
          <w:szCs w:val="28"/>
        </w:rPr>
      </w:pPr>
      <w:r>
        <w:rPr>
          <w:rFonts w:ascii="Times New Roman" w:hAnsi="Times New Roman" w:cs="Times New Roman"/>
          <w:color w:val="000000"/>
          <w:sz w:val="28"/>
          <w:szCs w:val="28"/>
          <w:rtl/>
        </w:rPr>
        <w:t xml:space="preserve">كتاب التعهد (التصريح) وفق النموذج المرفق موقّعًا وممهورًا من العارض مع طوابع </w:t>
      </w:r>
      <w:r>
        <w:rPr>
          <w:rFonts w:ascii="Times New Roman" w:hAnsi="Times New Roman" w:cs="Times New Roman" w:hint="cs"/>
          <w:color w:val="000000"/>
          <w:sz w:val="28"/>
          <w:szCs w:val="28"/>
          <w:rtl/>
          <w:cs/>
        </w:rPr>
        <w:t xml:space="preserve">مالية </w:t>
      </w:r>
      <w:r>
        <w:rPr>
          <w:rFonts w:ascii="Times New Roman" w:hAnsi="Times New Roman" w:cs="Times New Roman"/>
          <w:color w:val="000000"/>
          <w:sz w:val="28"/>
          <w:szCs w:val="28"/>
          <w:rtl/>
        </w:rPr>
        <w:t>بقيمة</w:t>
      </w:r>
      <w:r>
        <w:rPr>
          <w:rFonts w:ascii="Times New Roman" w:hAnsi="Times New Roman" w:cs="Times New Roman"/>
          <w:color w:val="000000"/>
          <w:sz w:val="28"/>
          <w:szCs w:val="28"/>
          <w:rtl/>
        </w:rPr>
        <w:br/>
      </w:r>
      <w:r>
        <w:rPr>
          <w:rFonts w:ascii="Times New Roman" w:hAnsi="Times New Roman" w:cs="Times New Roman"/>
          <w:color w:val="000000"/>
          <w:sz w:val="28"/>
          <w:szCs w:val="28"/>
        </w:rPr>
        <w:t>1,000,000</w:t>
      </w:r>
      <w:r>
        <w:rPr>
          <w:rFonts w:ascii="Times New Roman" w:hAnsi="Times New Roman" w:cs="Times New Roman"/>
          <w:color w:val="000000"/>
          <w:sz w:val="28"/>
          <w:szCs w:val="28"/>
          <w:rtl/>
        </w:rPr>
        <w:t xml:space="preserve"> ل.ل. </w:t>
      </w:r>
      <w:r>
        <w:rPr>
          <w:rFonts w:ascii="Times New Roman" w:hAnsi="Times New Roman" w:cs="Times New Roman" w:hint="cs"/>
          <w:color w:val="000000"/>
          <w:sz w:val="28"/>
          <w:szCs w:val="28"/>
          <w:rtl/>
          <w:cs/>
        </w:rPr>
        <w:t>(</w:t>
      </w:r>
      <w:r>
        <w:rPr>
          <w:rFonts w:ascii="Times New Roman" w:hAnsi="Times New Roman" w:cs="Times New Roman" w:hint="cs"/>
          <w:color w:val="000000"/>
          <w:sz w:val="28"/>
          <w:szCs w:val="28"/>
          <w:rtl/>
          <w:lang w:bidi="ar-LB"/>
        </w:rPr>
        <w:t xml:space="preserve">مليون </w:t>
      </w:r>
      <w:r>
        <w:rPr>
          <w:rFonts w:ascii="Times New Roman" w:hAnsi="Times New Roman" w:cs="Times New Roman" w:hint="cs"/>
          <w:color w:val="000000"/>
          <w:sz w:val="28"/>
          <w:szCs w:val="28"/>
          <w:rtl/>
          <w:cs/>
        </w:rPr>
        <w:t xml:space="preserve">ليرة لبنانية) </w:t>
      </w:r>
      <w:r>
        <w:rPr>
          <w:rFonts w:ascii="Times New Roman" w:hAnsi="Times New Roman" w:cs="Times New Roman"/>
          <w:color w:val="000000"/>
          <w:sz w:val="28"/>
          <w:szCs w:val="28"/>
          <w:rtl/>
        </w:rPr>
        <w:t>ويتضمن التعهد، تأكيد العارض لالتزامه بالسعر وبصلاحية العرض.</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إذاعة تجارية يُبيَّن فيها صاحب الحق المفوّض بالتوقيع عن العارض ونموذج توقيعه.</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imes New Roman" w:eastAsia="Cambria" w:hAnsi="Times New Roman" w:cs="Times New Roman" w:hint="cs"/>
          <w:color w:val="000000"/>
          <w:rtl/>
          <w:cs/>
        </w:rPr>
        <w:t>ا</w:t>
      </w:r>
      <w:r>
        <w:rPr>
          <w:rFonts w:ascii="Times New Roman" w:eastAsia="Cambria" w:hAnsi="Times New Roman" w:cs="Times New Roman"/>
          <w:color w:val="000000"/>
          <w:rtl/>
        </w:rPr>
        <w:t>لعدل.</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 xml:space="preserve">سجل عدلي للمفوض بالتوقيع </w:t>
      </w:r>
      <w:r>
        <w:rPr>
          <w:rFonts w:ascii="Times New Roman" w:eastAsia="Cambria" w:hAnsi="Times New Roman" w:cs="Times New Roman"/>
          <w:color w:val="000000"/>
          <w:rtl/>
          <w:lang w:bidi="ar-LB"/>
        </w:rPr>
        <w:t>أو</w:t>
      </w:r>
      <w:r>
        <w:rPr>
          <w:rFonts w:ascii="Times New Roman" w:eastAsia="Cambria" w:hAnsi="Times New Roman" w:cs="Times New Roman"/>
          <w:color w:val="000000"/>
          <w:rtl/>
        </w:rPr>
        <w:t xml:space="preserve"> "من يمثله قانونًا" لا يتعدى تاريخه الثلاثة أشهر من تاريخ جلسة فض العروض</w:t>
      </w:r>
      <w:r>
        <w:rPr>
          <w:rFonts w:ascii="Times New Roman" w:eastAsia="Cambria" w:hAnsi="Times New Roman" w:cs="Times New Roman" w:hint="cs"/>
          <w:color w:val="000000"/>
          <w:rtl/>
          <w:cs/>
        </w:rPr>
        <w:t>.</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عقد الشراكة مصدق لدى الكاتب العدل في حال توجبه.</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lastRenderedPageBreak/>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شهادة تسجيل العارض لدى  وزارة المالية – مديرية الواردات.</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Times New Roman" w:hAnsi="Times New Roman" w:cs="Times New Roman"/>
          <w:rtl/>
        </w:rPr>
        <w:t>إفادة صادرة عن وزارة المالية تثبت</w:t>
      </w:r>
      <w:r>
        <w:rPr>
          <w:rFonts w:ascii="Times New Roman" w:eastAsia="Times New Roman" w:hAnsi="Times New Roman" w:cs="Times New Roman"/>
          <w:rtl/>
          <w:lang w:bidi="ar-LB"/>
        </w:rPr>
        <w:t xml:space="preserve"> إيفاء العارض</w:t>
      </w:r>
      <w:r>
        <w:rPr>
          <w:rFonts w:ascii="Times New Roman" w:eastAsia="Times New Roman" w:hAnsi="Times New Roman" w:cs="Times New Roman"/>
          <w:rtl/>
        </w:rPr>
        <w:t xml:space="preserve"> بال</w:t>
      </w:r>
      <w:r>
        <w:rPr>
          <w:rFonts w:ascii="Times New Roman" w:eastAsia="Times New Roman" w:hAnsi="Times New Roman" w:cs="Times New Roman" w:hint="cs"/>
          <w:rtl/>
          <w:cs/>
        </w:rPr>
        <w:t>إ</w:t>
      </w:r>
      <w:r>
        <w:rPr>
          <w:rFonts w:ascii="Times New Roman" w:eastAsia="Times New Roman" w:hAnsi="Times New Roman" w:cs="Times New Roman"/>
          <w:rtl/>
        </w:rPr>
        <w:t>لتزامات الضريبية المتوجبة عليه.</w:t>
      </w:r>
    </w:p>
    <w:p w:rsidR="00DE2BBE" w:rsidRDefault="00FB55F6">
      <w:pPr>
        <w:numPr>
          <w:ilvl w:val="2"/>
          <w:numId w:val="6"/>
        </w:numPr>
        <w:ind w:left="740" w:hanging="342"/>
        <w:rPr>
          <w:rFonts w:ascii="Times New Roman" w:eastAsia="Cambria" w:hAnsi="Times New Roman" w:cs="Times New Roman"/>
          <w:color w:val="000000"/>
        </w:rPr>
      </w:pPr>
      <w:r>
        <w:rPr>
          <w:rFonts w:ascii="Times New Roman" w:eastAsia="Cambria" w:hAnsi="Times New Roman" w:cs="Times New Roman"/>
          <w:color w:val="000000"/>
          <w:rtl/>
        </w:rPr>
        <w:t>براءة ذمة من الصندوق الوطني للضمان الإجتماعي "شاملة أو صالحة للإشتراك في الصفقات العمومية" صالحة بتاريخ جلسة فض العروض،</w:t>
      </w:r>
      <w:r>
        <w:rPr>
          <w:rFonts w:ascii="Times New Roman" w:hAnsi="Times New Roman" w:cs="Times New Roman"/>
          <w:rtl/>
        </w:rPr>
        <w:t xml:space="preserve"> </w:t>
      </w:r>
      <w:r>
        <w:rPr>
          <w:rFonts w:ascii="Times New Roman" w:eastAsia="Cambria" w:hAnsi="Times New Roman" w:cs="Times New Roman"/>
          <w:color w:val="000000"/>
          <w:rtl/>
        </w:rPr>
        <w:t xml:space="preserve">تفيد بأن العارض سدد جميع اشتراكاته (يجب أن يكون العارض مسجلًا في الصندوق </w:t>
      </w:r>
      <w:r>
        <w:rPr>
          <w:rFonts w:ascii="Times New Roman" w:eastAsia="Cambria" w:hAnsi="Times New Roman" w:cs="Times New Roman" w:hint="cs"/>
          <w:color w:val="000000"/>
          <w:rtl/>
          <w:cs/>
        </w:rPr>
        <w:t xml:space="preserve">الوطني للضمان الإجتماعي </w:t>
      </w:r>
      <w:r>
        <w:rPr>
          <w:rFonts w:ascii="Times New Roman" w:eastAsia="Cambria" w:hAnsi="Times New Roman" w:cs="Times New Roman"/>
          <w:color w:val="000000"/>
          <w:rtl/>
        </w:rPr>
        <w:t>وترفض كل إفادة يُذكر عليها عبارة "مؤسسة غير مسجلة").</w:t>
      </w:r>
    </w:p>
    <w:p w:rsidR="00DE2BBE" w:rsidRDefault="00FB55F6">
      <w:pPr>
        <w:numPr>
          <w:ilvl w:val="2"/>
          <w:numId w:val="6"/>
        </w:numPr>
        <w:ind w:left="740" w:hanging="450"/>
        <w:rPr>
          <w:rFonts w:ascii="Times New Roman" w:eastAsia="Cambria" w:hAnsi="Times New Roman" w:cs="Times New Roman"/>
        </w:rPr>
      </w:pPr>
      <w:r>
        <w:rPr>
          <w:rFonts w:ascii="Times New Roman" w:eastAsia="Times New Roman" w:hAnsi="Times New Roman" w:cs="Times New Roman"/>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rsidR="00DE2BBE" w:rsidRDefault="00FB55F6">
      <w:pPr>
        <w:numPr>
          <w:ilvl w:val="2"/>
          <w:numId w:val="6"/>
        </w:numPr>
        <w:ind w:left="740" w:hanging="450"/>
        <w:rPr>
          <w:rFonts w:ascii="Times New Roman" w:eastAsia="Cambria" w:hAnsi="Times New Roman" w:cs="Times New Roman"/>
          <w:color w:val="000000"/>
          <w:rtl/>
        </w:rPr>
      </w:pPr>
      <w:r>
        <w:rPr>
          <w:rFonts w:ascii="Times New Roman" w:eastAsia="Cambria" w:hAnsi="Times New Roman" w:cs="Times New Roman"/>
          <w:color w:val="000000"/>
          <w:rtl/>
        </w:rPr>
        <w:t xml:space="preserve">افادة صادرة عن </w:t>
      </w:r>
      <w:r>
        <w:rPr>
          <w:rFonts w:ascii="Times New Roman" w:eastAsia="Cambria" w:hAnsi="Times New Roman" w:cs="Times New Roman" w:hint="cs"/>
          <w:color w:val="000000"/>
          <w:rtl/>
          <w:cs/>
        </w:rPr>
        <w:t>المرجع</w:t>
      </w:r>
      <w:r>
        <w:rPr>
          <w:rFonts w:ascii="Times New Roman" w:eastAsia="Cambria" w:hAnsi="Times New Roman" w:cs="Times New Roman"/>
          <w:color w:val="000000"/>
          <w:rtl/>
        </w:rPr>
        <w:t xml:space="preserve"> المختص</w:t>
      </w:r>
      <w:r>
        <w:rPr>
          <w:rFonts w:ascii="Times New Roman" w:eastAsia="Cambria" w:hAnsi="Times New Roman" w:cs="Times New Roman" w:hint="cs"/>
          <w:color w:val="000000"/>
          <w:rtl/>
          <w:cs/>
        </w:rPr>
        <w:t xml:space="preserve"> </w:t>
      </w:r>
      <w:r>
        <w:rPr>
          <w:rFonts w:ascii="Times New Roman" w:eastAsia="Cambria" w:hAnsi="Times New Roman" w:cs="Times New Roman"/>
          <w:color w:val="000000"/>
          <w:rtl/>
        </w:rPr>
        <w:t>تُثبت ان العارض ليس في حالة إفلاس.</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 xml:space="preserve">افادة صادرة عن </w:t>
      </w:r>
      <w:r>
        <w:rPr>
          <w:rFonts w:ascii="Times New Roman" w:eastAsia="Cambria" w:hAnsi="Times New Roman" w:cs="Times New Roman" w:hint="cs"/>
          <w:color w:val="000000"/>
          <w:rtl/>
          <w:cs/>
        </w:rPr>
        <w:t>المرجع</w:t>
      </w:r>
      <w:r>
        <w:rPr>
          <w:rFonts w:ascii="Times New Roman" w:eastAsia="Cambria" w:hAnsi="Times New Roman" w:cs="Times New Roman"/>
          <w:color w:val="000000"/>
          <w:rtl/>
        </w:rPr>
        <w:t xml:space="preserve"> المختص تُثبت ان العارض ليس في حالة تصفية قضائية.</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 xml:space="preserve">ضمان </w:t>
      </w:r>
      <w:r>
        <w:rPr>
          <w:rFonts w:ascii="Times New Roman" w:eastAsia="Cambria" w:hAnsi="Times New Roman" w:cs="Times New Roman"/>
          <w:color w:val="000000"/>
          <w:rtl/>
          <w:lang w:bidi="ar-LB"/>
        </w:rPr>
        <w:t xml:space="preserve">العرض </w:t>
      </w:r>
      <w:r>
        <w:rPr>
          <w:rFonts w:ascii="Times New Roman" w:eastAsia="Cambria" w:hAnsi="Times New Roman" w:cs="Times New Roman" w:hint="cs"/>
          <w:color w:val="000000"/>
          <w:rtl/>
          <w:cs/>
          <w:lang w:bidi="ar-LB"/>
        </w:rPr>
        <w:t>المطلوب في دفتر الشروط الخاص بالصفقة وفقا</w:t>
      </w:r>
      <w:r>
        <w:rPr>
          <w:rFonts w:ascii="Times New Roman" w:eastAsia="Cambria" w:hAnsi="Times New Roman" w:cs="Times New Roman"/>
          <w:color w:val="000000"/>
          <w:rtl/>
          <w:lang w:bidi="ar-LB"/>
        </w:rPr>
        <w:t>”</w:t>
      </w:r>
      <w:r>
        <w:rPr>
          <w:rFonts w:ascii="Times New Roman" w:eastAsia="Cambria" w:hAnsi="Times New Roman" w:cs="Times New Roman" w:hint="cs"/>
          <w:color w:val="000000"/>
          <w:rtl/>
          <w:cs/>
          <w:lang w:bidi="ar-LB"/>
        </w:rPr>
        <w:t xml:space="preserve"> لأحكام المادتين 34 و 36 من قانون الشراء العام.</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نسخ عن بطاقات التعريف (هوية / جواز سفر) لصاحب (أصحاب) الحق الاقتصادي.</w:t>
      </w:r>
    </w:p>
    <w:p w:rsidR="00DE2BBE" w:rsidRDefault="00FB55F6">
      <w:pPr>
        <w:numPr>
          <w:ilvl w:val="2"/>
          <w:numId w:val="6"/>
        </w:numPr>
        <w:ind w:left="740" w:hanging="450"/>
        <w:rPr>
          <w:rFonts w:ascii="Times New Roman" w:eastAsia="Cambria" w:hAnsi="Times New Roman" w:cs="Times New Roman"/>
          <w:color w:val="000000"/>
        </w:rPr>
      </w:pPr>
      <w:r>
        <w:rPr>
          <w:rFonts w:ascii="Times New Roman" w:eastAsia="Cambria" w:hAnsi="Times New Roman" w:cs="Times New Roman"/>
          <w:color w:val="000000"/>
          <w:rtl/>
        </w:rPr>
        <w:t>نسخ عن بطاقات التعريف (هوية / جواز سفر) لكل شخص يمثل العارض (من ينوب عن العارض في علاقته مع سلطة التعاق</w:t>
      </w:r>
      <w:r>
        <w:rPr>
          <w:rFonts w:ascii="Times New Roman" w:eastAsia="Cambria" w:hAnsi="Times New Roman" w:cs="Times New Roman"/>
          <w:color w:val="000000"/>
          <w:rtl/>
          <w:lang w:bidi="ar-LB"/>
        </w:rPr>
        <w:t xml:space="preserve">د: </w:t>
      </w:r>
      <w:r>
        <w:rPr>
          <w:rFonts w:ascii="Times New Roman" w:eastAsia="Cambria" w:hAnsi="Times New Roman" w:cs="Times New Roman"/>
          <w:color w:val="000000"/>
          <w:rtl/>
        </w:rPr>
        <w:t>وكيل قانوني، ممثل الشخص المعنوي أو المفوّض</w:t>
      </w:r>
      <w:r>
        <w:rPr>
          <w:rFonts w:ascii="Times New Roman" w:eastAsia="Cambria" w:hAnsi="Times New Roman" w:cs="Times New Roman" w:hint="cs"/>
          <w:color w:val="000000"/>
          <w:rtl/>
          <w:cs/>
          <w:lang w:bidi="ar-LB"/>
        </w:rPr>
        <w:t xml:space="preserve"> </w:t>
      </w:r>
      <w:r>
        <w:rPr>
          <w:rFonts w:ascii="Times New Roman" w:eastAsia="Cambria" w:hAnsi="Times New Roman" w:cs="Times New Roman"/>
          <w:color w:val="000000"/>
          <w:rtl/>
        </w:rPr>
        <w:t>بالتوقيع عنه...).</w:t>
      </w:r>
    </w:p>
    <w:p w:rsidR="00DE2BBE" w:rsidRDefault="00FB55F6">
      <w:pPr>
        <w:ind w:left="290"/>
        <w:rPr>
          <w:rFonts w:ascii="Times New Roman" w:eastAsia="Cambria" w:hAnsi="Times New Roman" w:cs="Times New Roman"/>
          <w:color w:val="000000"/>
          <w:highlight w:val="yellow"/>
        </w:rPr>
      </w:pPr>
      <w:r>
        <w:rPr>
          <w:rFonts w:ascii="Times New Roman" w:eastAsia="Cambria" w:hAnsi="Times New Roman" w:cs="Times New Roman" w:hint="cs"/>
          <w:color w:val="000000"/>
          <w:rtl/>
          <w:cs/>
          <w:lang w:bidi="ar-LB"/>
        </w:rPr>
        <w:t>18-</w:t>
      </w:r>
      <w:r>
        <w:rPr>
          <w:rFonts w:ascii="Times New Roman" w:eastAsia="Cambria" w:hAnsi="Times New Roman" w:cs="Times New Roman"/>
          <w:color w:val="000000"/>
          <w:rtl/>
        </w:rPr>
        <w:t xml:space="preserve">مستند تصريح النزاهة </w:t>
      </w:r>
      <w:r>
        <w:rPr>
          <w:rFonts w:ascii="Times New Roman" w:eastAsia="Cambria" w:hAnsi="Times New Roman" w:cs="Times New Roman" w:hint="cs"/>
          <w:color w:val="000000"/>
          <w:rtl/>
          <w:cs/>
          <w:lang w:bidi="ar-LB"/>
        </w:rPr>
        <w:t>وفقا</w:t>
      </w:r>
      <w:r>
        <w:rPr>
          <w:rFonts w:ascii="Times New Roman" w:eastAsia="Cambria" w:hAnsi="Times New Roman" w:cs="Times New Roman"/>
          <w:color w:val="000000"/>
          <w:rtl/>
          <w:lang w:bidi="ar-LB"/>
        </w:rPr>
        <w:t>”</w:t>
      </w:r>
      <w:r>
        <w:rPr>
          <w:rFonts w:ascii="Times New Roman" w:eastAsia="Cambria" w:hAnsi="Times New Roman" w:cs="Times New Roman" w:hint="cs"/>
          <w:color w:val="000000"/>
          <w:rtl/>
          <w:cs/>
          <w:lang w:bidi="ar-LB"/>
        </w:rPr>
        <w:t xml:space="preserve"> للنموذج المتاح على الموقع الإلكتروني لهيئة الشراء العام</w:t>
      </w:r>
      <w:r>
        <w:rPr>
          <w:rFonts w:ascii="Times New Roman" w:eastAsia="Cambria" w:hAnsi="Times New Roman" w:cs="Times New Roman"/>
          <w:color w:val="000000"/>
          <w:rtl/>
        </w:rPr>
        <w:t>.</w:t>
      </w:r>
    </w:p>
    <w:p w:rsidR="00DE2BBE" w:rsidRDefault="00FB55F6">
      <w:pPr>
        <w:rPr>
          <w:rFonts w:ascii="Times New Roman" w:eastAsia="Cambria" w:hAnsi="Times New Roman" w:cs="Times New Roman"/>
          <w:color w:val="000000"/>
          <w:highlight w:val="yellow"/>
        </w:rPr>
      </w:pPr>
      <w:r>
        <w:rPr>
          <w:rFonts w:ascii="Times New Roman" w:eastAsia="Cambria" w:hAnsi="Times New Roman" w:cs="Times New Roman" w:hint="cs"/>
          <w:color w:val="000000"/>
          <w:rtl/>
          <w:lang w:bidi="ar-LB"/>
        </w:rPr>
        <w:t xml:space="preserve">  </w:t>
      </w:r>
    </w:p>
    <w:p w:rsidR="00DE2BBE" w:rsidRDefault="00DE2BBE">
      <w:pPr>
        <w:ind w:left="290"/>
        <w:rPr>
          <w:rFonts w:ascii="Times New Roman" w:eastAsia="Cambria" w:hAnsi="Times New Roman" w:cs="Times New Roman"/>
          <w:color w:val="000000"/>
          <w:highlight w:val="yellow"/>
        </w:rPr>
      </w:pPr>
    </w:p>
    <w:p w:rsidR="00DE2BBE" w:rsidRDefault="00FB55F6">
      <w:pPr>
        <w:pStyle w:val="ListParagraph"/>
        <w:numPr>
          <w:ilvl w:val="0"/>
          <w:numId w:val="8"/>
        </w:numPr>
        <w:spacing w:after="0"/>
        <w:ind w:left="360"/>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tl/>
        </w:rPr>
        <w:t>الشروط الخاصة بموضوع الصفقة</w:t>
      </w:r>
      <w:r>
        <w:rPr>
          <w:rFonts w:ascii="Times New Roman" w:hAnsi="Times New Roman" w:cs="Times New Roman" w:hint="cs"/>
          <w:b/>
          <w:color w:val="000000"/>
          <w:sz w:val="28"/>
          <w:szCs w:val="28"/>
          <w:u w:val="single"/>
          <w:rtl/>
          <w:cs/>
          <w:lang w:bidi="ar-LB"/>
        </w:rPr>
        <w:t>:</w:t>
      </w:r>
      <w:r>
        <w:rPr>
          <w:rFonts w:ascii="Times New Roman" w:hAnsi="Times New Roman" w:cs="Times New Roman"/>
          <w:b/>
          <w:color w:val="000000"/>
          <w:sz w:val="28"/>
          <w:szCs w:val="28"/>
          <w:u w:val="single"/>
          <w:rtl/>
        </w:rPr>
        <w:t xml:space="preserve"> </w:t>
      </w:r>
    </w:p>
    <w:p w:rsidR="00DE2BBE" w:rsidRDefault="00DE2BBE">
      <w:pPr>
        <w:pStyle w:val="ListParagraph"/>
        <w:spacing w:after="0"/>
        <w:ind w:left="36" w:firstLine="0"/>
        <w:rPr>
          <w:rFonts w:ascii="Times New Roman" w:hAnsi="Times New Roman" w:cs="Times New Roman"/>
          <w:bCs/>
          <w:color w:val="000000"/>
          <w:sz w:val="28"/>
          <w:szCs w:val="28"/>
        </w:rPr>
      </w:pPr>
    </w:p>
    <w:p w:rsidR="00DE2BBE" w:rsidRDefault="00FB55F6">
      <w:pPr>
        <w:numPr>
          <w:ilvl w:val="0"/>
          <w:numId w:val="9"/>
        </w:numPr>
        <w:spacing w:line="276" w:lineRule="auto"/>
        <w:ind w:left="360"/>
        <w:rPr>
          <w:rFonts w:ascii="Times New Roman" w:eastAsia="Cambria" w:hAnsi="Times New Roman" w:cs="Times New Roman"/>
          <w:b/>
          <w:color w:val="000000"/>
          <w:u w:val="single"/>
        </w:rPr>
      </w:pPr>
      <w:r>
        <w:rPr>
          <w:rFonts w:ascii="Times New Roman" w:eastAsia="Cambria" w:hAnsi="Times New Roman" w:cs="Times New Roman"/>
          <w:b/>
          <w:color w:val="000000"/>
          <w:u w:val="single"/>
          <w:rtl/>
        </w:rPr>
        <w:t>المؤهلات المالية</w:t>
      </w:r>
      <w:r>
        <w:rPr>
          <w:rFonts w:ascii="Times New Roman" w:eastAsia="Cambria" w:hAnsi="Times New Roman" w:cs="Times New Roman" w:hint="cs"/>
          <w:b/>
          <w:color w:val="000000"/>
          <w:u w:val="single"/>
          <w:rtl/>
          <w:cs/>
          <w:lang w:bidi="ar-LB"/>
        </w:rPr>
        <w:t>:</w:t>
      </w:r>
    </w:p>
    <w:p w:rsidR="00DE2BBE" w:rsidRDefault="00DE2BBE">
      <w:pPr>
        <w:spacing w:line="276" w:lineRule="auto"/>
        <w:ind w:left="36"/>
        <w:rPr>
          <w:rFonts w:ascii="Times New Roman" w:eastAsia="Cambria" w:hAnsi="Times New Roman" w:cs="Times New Roman"/>
          <w:bCs/>
          <w:color w:val="000000"/>
          <w:rtl/>
          <w:lang w:bidi="ar-LB"/>
        </w:rPr>
      </w:pPr>
    </w:p>
    <w:p w:rsidR="00DE2BBE" w:rsidRDefault="00FB55F6">
      <w:pPr>
        <w:spacing w:after="160" w:line="256" w:lineRule="auto"/>
        <w:rPr>
          <w:rFonts w:ascii="Times New Roman" w:eastAsia="Times New Roman" w:hAnsi="Times New Roman" w:cs="Times New Roman"/>
          <w:rtl/>
          <w:lang w:eastAsia="zh-CN" w:bidi="ar-LB"/>
        </w:rPr>
      </w:pPr>
      <w:r>
        <w:rPr>
          <w:rFonts w:ascii="Times New Roman" w:eastAsia="Arabic Transparent" w:hAnsi="Times New Roman" w:cs="Times New Roman" w:hint="cs"/>
          <w:rtl/>
          <w:cs/>
          <w:lang w:eastAsia="zh-CN" w:bidi="ar-LB"/>
        </w:rPr>
        <w:t>أ)</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 xml:space="preserve"> </w:t>
      </w:r>
      <w:r>
        <w:rPr>
          <w:rFonts w:ascii="Times New Roman" w:eastAsia="Arabic Transparent" w:hAnsi="Times New Roman" w:cs="Times New Roman"/>
          <w:rtl/>
          <w:cs/>
          <w:lang w:eastAsia="zh-CN"/>
        </w:rPr>
        <w:t xml:space="preserve">تتقدم كل شركة تأمين بعرضها الذي يتضمن السعر المطروح في كل من الحالات مع الاستثناءات كافة </w:t>
      </w:r>
      <w:r>
        <w:rPr>
          <w:rFonts w:ascii="Times New Roman" w:eastAsia="Arabic Transparent" w:hAnsi="Times New Roman" w:cs="Times New Roman" w:hint="cs"/>
          <w:rtl/>
          <w:lang w:eastAsia="zh-CN" w:bidi="ar-LB"/>
        </w:rPr>
        <w:tab/>
      </w:r>
      <w:r>
        <w:rPr>
          <w:rFonts w:ascii="Times New Roman" w:eastAsia="Arabic Transparent" w:hAnsi="Times New Roman" w:cs="Times New Roman"/>
          <w:rtl/>
          <w:cs/>
          <w:lang w:eastAsia="zh-CN"/>
        </w:rPr>
        <w:t>محددة بشكل واضح ،</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وسعر تغطية كل استثناء</w:t>
      </w:r>
      <w:r>
        <w:rPr>
          <w:rFonts w:ascii="Times New Roman" w:eastAsia="Times New Roman" w:hAnsi="Times New Roman" w:cs="Times New Roman"/>
          <w:lang w:eastAsia="zh-CN"/>
        </w:rPr>
        <w:t xml:space="preserve"> </w:t>
      </w:r>
      <w:r>
        <w:rPr>
          <w:rFonts w:ascii="Times New Roman" w:eastAsia="Times New Roman" w:hAnsi="Times New Roman" w:cs="Times New Roman" w:hint="cs"/>
          <w:rtl/>
          <w:lang w:eastAsia="zh-CN" w:bidi="ar-LB"/>
        </w:rPr>
        <w:t>.</w:t>
      </w:r>
    </w:p>
    <w:p w:rsidR="00DE2BBE" w:rsidRDefault="00FB55F6">
      <w:pPr>
        <w:spacing w:after="160" w:line="256" w:lineRule="auto"/>
        <w:rPr>
          <w:rFonts w:ascii="Times New Roman" w:hAnsi="Times New Roman" w:cs="Times New Roman"/>
        </w:rPr>
      </w:pPr>
      <w:r>
        <w:rPr>
          <w:rFonts w:ascii="Times New Roman" w:eastAsia="Times New Roman" w:hAnsi="Times New Roman" w:cs="Times New Roman" w:hint="cs"/>
          <w:rtl/>
          <w:cs/>
          <w:lang w:eastAsia="zh-CN" w:bidi="ar-LB"/>
        </w:rPr>
        <w:t>ب)-</w:t>
      </w:r>
      <w:r>
        <w:rPr>
          <w:rFonts w:ascii="Times New Roman" w:eastAsia="Times New Roman" w:hAnsi="Times New Roman" w:cs="Times New Roman"/>
          <w:lang w:eastAsia="zh-CN"/>
        </w:rPr>
        <w:t xml:space="preserve"> </w:t>
      </w:r>
      <w:r>
        <w:rPr>
          <w:rFonts w:ascii="Times New Roman" w:eastAsia="Arabic Transparent" w:hAnsi="Times New Roman" w:cs="Times New Roman"/>
          <w:rtl/>
          <w:cs/>
          <w:lang w:eastAsia="zh-CN"/>
        </w:rPr>
        <w:t>تسددّ شركة تلفزيون لبنان ش</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م</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ل</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المستحقات المتوجبة على الشكل التالي</w:t>
      </w:r>
      <w:r>
        <w:rPr>
          <w:rFonts w:ascii="Times New Roman" w:eastAsia="Times New Roman" w:hAnsi="Times New Roman" w:cs="Times New Roman"/>
          <w:lang w:eastAsia="zh-CN"/>
        </w:rPr>
        <w:t xml:space="preserve"> :</w:t>
      </w:r>
    </w:p>
    <w:p w:rsidR="00DE2BBE" w:rsidRDefault="00FB55F6">
      <w:pPr>
        <w:spacing w:after="160" w:line="256" w:lineRule="auto"/>
        <w:rPr>
          <w:rFonts w:ascii="Times New Roman" w:hAnsi="Times New Roman" w:cs="Times New Roman"/>
          <w:lang w:bidi="ar-LB"/>
        </w:rPr>
      </w:pPr>
      <w:r>
        <w:rPr>
          <w:rFonts w:ascii="Times New Roman" w:eastAsia="Arabic Transparent" w:hAnsi="Times New Roman" w:cs="Times New Roman" w:hint="cs"/>
          <w:rtl/>
          <w:lang w:eastAsia="zh-CN" w:bidi="ar-LB"/>
        </w:rPr>
        <w:t>1</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تقسّم الأقساط على </w:t>
      </w:r>
      <w:r>
        <w:rPr>
          <w:rFonts w:ascii="Times New Roman" w:eastAsia="Arabic Transparent" w:hAnsi="Times New Roman" w:cs="Times New Roman"/>
          <w:rtl/>
          <w:lang w:eastAsia="zh-CN"/>
        </w:rPr>
        <w:t xml:space="preserve">12 </w:t>
      </w:r>
      <w:r>
        <w:rPr>
          <w:rFonts w:ascii="Times New Roman" w:eastAsia="Arabic Transparent" w:hAnsi="Times New Roman" w:cs="Times New Roman"/>
          <w:rtl/>
          <w:cs/>
          <w:lang w:eastAsia="zh-CN"/>
        </w:rPr>
        <w:t>شهرا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حيث يسدّد القسط الشهري</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في العاشر من نهاية الشهر</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2</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تدفع الأقساط الشهرية بعد توقيف نسبة </w:t>
      </w:r>
      <w:r>
        <w:rPr>
          <w:rFonts w:ascii="Times New Roman" w:eastAsia="Arabic Transparent" w:hAnsi="Times New Roman" w:cs="Times New Roman"/>
          <w:rtl/>
          <w:lang w:eastAsia="zh-CN"/>
        </w:rPr>
        <w:t xml:space="preserve">10% </w:t>
      </w:r>
      <w:r>
        <w:rPr>
          <w:rFonts w:ascii="Times New Roman" w:eastAsia="Arabic Transparent" w:hAnsi="Times New Roman" w:cs="Times New Roman"/>
          <w:rtl/>
          <w:cs/>
          <w:lang w:eastAsia="zh-CN"/>
        </w:rPr>
        <w:t xml:space="preserve">من كل قسط يحتفظ بها حيث تسدّد في نهاية العقد وبعد </w:t>
      </w:r>
      <w:r>
        <w:rPr>
          <w:rFonts w:ascii="Times New Roman" w:eastAsia="Arabic Transparent" w:hAnsi="Times New Roman" w:cs="Times New Roman" w:hint="cs"/>
          <w:rtl/>
          <w:lang w:eastAsia="zh-CN" w:bidi="ar-LB"/>
        </w:rPr>
        <w:tab/>
      </w:r>
      <w:r>
        <w:rPr>
          <w:rFonts w:ascii="Times New Roman" w:eastAsia="Arabic Transparent" w:hAnsi="Times New Roman" w:cs="Times New Roman"/>
          <w:rtl/>
          <w:cs/>
          <w:lang w:eastAsia="zh-CN"/>
        </w:rPr>
        <w:t>اجراء المحاسبة النهائية ضمانا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لحسن التنفيذ</w:t>
      </w:r>
      <w:r>
        <w:rPr>
          <w:rFonts w:ascii="Times New Roman" w:eastAsia="Times New Roman" w:hAnsi="Times New Roman" w:cs="Times New Roman"/>
          <w:lang w:eastAsia="zh-CN"/>
        </w:rPr>
        <w:t>.</w:t>
      </w:r>
    </w:p>
    <w:p w:rsidR="00DE2BBE" w:rsidRDefault="00FB55F6">
      <w:pPr>
        <w:spacing w:after="160" w:line="256" w:lineRule="auto"/>
        <w:ind w:left="360"/>
        <w:rPr>
          <w:rFonts w:ascii="Times New Roman" w:eastAsia="Times New Roman" w:hAnsi="Times New Roman" w:cs="Times New Roman"/>
          <w:lang w:eastAsia="zh-CN"/>
        </w:rPr>
      </w:pPr>
      <w:r>
        <w:rPr>
          <w:rFonts w:ascii="Times New Roman" w:eastAsia="Arabic Transparent" w:hAnsi="Times New Roman" w:cs="Times New Roman"/>
          <w:rtl/>
          <w:cs/>
          <w:lang w:eastAsia="zh-CN"/>
        </w:rPr>
        <w:t>ويمكن لادارة شركة تلفزيون لبنان تعديل هذا الشرط فيما لو تقدمت أي من الشركات بقبول العديد من الشروط الحيوية الأخرى التي تراها الإدارة مناسبة لها</w:t>
      </w:r>
      <w:r>
        <w:rPr>
          <w:rFonts w:ascii="Times New Roman" w:eastAsia="Times New Roman" w:hAnsi="Times New Roman" w:cs="Times New Roman"/>
          <w:lang w:eastAsia="zh-CN"/>
        </w:rPr>
        <w:t>.</w:t>
      </w:r>
    </w:p>
    <w:p w:rsidR="00DE2BBE" w:rsidRDefault="00DE2BBE">
      <w:pPr>
        <w:spacing w:after="160" w:line="256" w:lineRule="auto"/>
        <w:ind w:left="360"/>
        <w:rPr>
          <w:rFonts w:ascii="Times New Roman" w:eastAsia="Times New Roman" w:hAnsi="Times New Roman" w:cs="Times New Roman"/>
          <w:lang w:eastAsia="zh-CN"/>
        </w:rPr>
      </w:pPr>
    </w:p>
    <w:p w:rsidR="00DE2BBE" w:rsidRDefault="00FB55F6">
      <w:pPr>
        <w:spacing w:after="160" w:line="256" w:lineRule="auto"/>
        <w:ind w:left="360"/>
        <w:rPr>
          <w:rFonts w:ascii="Times New Roman" w:hAnsi="Times New Roman" w:cs="Times New Roman"/>
        </w:rPr>
      </w:pPr>
      <w:r>
        <w:rPr>
          <w:rFonts w:ascii="Times New Roman" w:eastAsia="Arabic Transparent" w:hAnsi="Times New Roman" w:cs="Times New Roman" w:hint="cs"/>
          <w:rtl/>
          <w:lang w:eastAsia="zh-CN" w:bidi="ar-LB"/>
        </w:rPr>
        <w:lastRenderedPageBreak/>
        <w:t>ج</w:t>
      </w:r>
      <w:r>
        <w:rPr>
          <w:rFonts w:ascii="Times New Roman" w:eastAsia="Arabic Transparent" w:hAnsi="Times New Roman" w:cs="Times New Roman" w:hint="cs"/>
          <w:rtl/>
          <w:cs/>
          <w:lang w:eastAsia="zh-CN" w:bidi="ar-LB"/>
        </w:rPr>
        <w:t xml:space="preserve">) </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 xml:space="preserve"> </w:t>
      </w:r>
      <w:r>
        <w:rPr>
          <w:rFonts w:ascii="Times New Roman" w:eastAsia="Arabic Transparent" w:hAnsi="Times New Roman" w:cs="Times New Roman"/>
          <w:rtl/>
          <w:cs/>
          <w:lang w:eastAsia="zh-CN"/>
        </w:rPr>
        <w:t>يتبادل الطرفان في نهاية كل شهر كشف حساب تفصيلي ويجري ابلاغ الفريق الآخر خطيا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 xml:space="preserve">بالموافقة </w:t>
      </w:r>
      <w:r>
        <w:rPr>
          <w:rFonts w:ascii="Times New Roman" w:eastAsia="Arabic Transparent" w:hAnsi="Times New Roman" w:cs="Times New Roman" w:hint="cs"/>
          <w:rtl/>
          <w:lang w:eastAsia="zh-CN" w:bidi="ar-LB"/>
        </w:rPr>
        <w:tab/>
      </w:r>
      <w:r>
        <w:rPr>
          <w:rFonts w:ascii="Times New Roman" w:eastAsia="Arabic Transparent" w:hAnsi="Times New Roman" w:cs="Times New Roman"/>
          <w:rtl/>
          <w:cs/>
          <w:lang w:eastAsia="zh-CN"/>
        </w:rPr>
        <w:t>على تفاصيل الكشف أو بالفروقات التي وجدها لاجراء مباحثات حولها في سبيل تصحيحه</w:t>
      </w:r>
      <w:r>
        <w:rPr>
          <w:rFonts w:ascii="Times New Roman" w:eastAsia="Times New Roman" w:hAnsi="Times New Roman" w:cs="Times New Roman"/>
          <w:lang w:eastAsia="zh-CN"/>
        </w:rPr>
        <w:t>.</w:t>
      </w:r>
    </w:p>
    <w:p w:rsidR="00DE2BBE" w:rsidRDefault="00FB55F6">
      <w:pPr>
        <w:spacing w:after="160" w:line="256" w:lineRule="auto"/>
        <w:rPr>
          <w:rFonts w:eastAsia="Arabic Transparent" w:cs="Times New Roman"/>
          <w:color w:val="FF0000"/>
          <w:rtl/>
          <w:lang w:bidi="ar-LB"/>
        </w:rPr>
      </w:pPr>
      <w:r>
        <w:rPr>
          <w:rFonts w:ascii="Times New Roman" w:eastAsia="Arabic Transparent" w:hAnsi="Times New Roman" w:cs="Times New Roman"/>
          <w:b/>
          <w:bCs/>
          <w:color w:val="000000"/>
          <w:rtl/>
          <w:cs/>
        </w:rPr>
        <w:t xml:space="preserve">تقدّم الأسعار </w:t>
      </w:r>
      <w:r>
        <w:rPr>
          <w:rFonts w:eastAsia="Arabic Transparent" w:cs="Times New Roman" w:hint="cs"/>
          <w:b/>
          <w:bCs/>
          <w:color w:val="000000"/>
          <w:rtl/>
          <w:lang w:bidi="ar-LB"/>
        </w:rPr>
        <w:t>بالليرة اللبنانية معتمدة الدولار الأميركي على سعر صرف 89.500 ليرة لبنانية.</w:t>
      </w:r>
      <w:r>
        <w:rPr>
          <w:rFonts w:eastAsia="Arabic Transparent" w:cs="Times New Roman" w:hint="cs"/>
          <w:b/>
          <w:bCs/>
          <w:color w:val="FF0000"/>
          <w:rtl/>
          <w:lang w:bidi="ar-LB"/>
        </w:rPr>
        <w:t xml:space="preserve">  </w:t>
      </w:r>
      <w:r>
        <w:rPr>
          <w:rFonts w:eastAsia="Arabic Transparent" w:cs="Times New Roman" w:hint="cs"/>
          <w:color w:val="FF0000"/>
          <w:rtl/>
          <w:lang w:bidi="ar-LB"/>
        </w:rPr>
        <w:t xml:space="preserve">  </w:t>
      </w:r>
    </w:p>
    <w:p w:rsidR="00DE2BBE" w:rsidRDefault="00FB55F6">
      <w:pPr>
        <w:spacing w:after="160" w:line="256" w:lineRule="auto"/>
        <w:rPr>
          <w:rFonts w:ascii="Times New Roman" w:eastAsia="Arabic Transparent" w:hAnsi="Times New Roman" w:cs="Times New Roman"/>
          <w:rtl/>
          <w:lang w:eastAsia="zh-CN" w:bidi="ar-LB"/>
        </w:rPr>
      </w:pPr>
      <w:r>
        <w:rPr>
          <w:rFonts w:ascii="Times New Roman" w:eastAsia="Arabic Transparent" w:hAnsi="Times New Roman" w:cs="Times New Roman" w:hint="cs"/>
          <w:rtl/>
          <w:lang w:eastAsia="zh-CN" w:bidi="ar-LB"/>
        </w:rPr>
        <w:t>د</w:t>
      </w:r>
      <w:r>
        <w:rPr>
          <w:rFonts w:ascii="Times New Roman" w:eastAsia="Arabic Transparent" w:hAnsi="Times New Roman" w:cs="Times New Roman" w:hint="cs"/>
          <w:rtl/>
          <w:cs/>
          <w:lang w:eastAsia="zh-CN" w:bidi="ar-LB"/>
        </w:rPr>
        <w:t>)</w:t>
      </w:r>
      <w:r>
        <w:rPr>
          <w:rFonts w:ascii="Times New Roman" w:eastAsia="Arabic Transparent" w:hAnsi="Times New Roman" w:cs="Times New Roman"/>
          <w:rtl/>
          <w:lang w:eastAsia="zh-CN"/>
        </w:rPr>
        <w:t>-</w:t>
      </w:r>
      <w:r>
        <w:rPr>
          <w:rFonts w:ascii="Times New Roman" w:eastAsia="Arabic Transparent" w:hAnsi="Times New Roman" w:cs="Times New Roman" w:hint="cs"/>
          <w:rtl/>
          <w:lang w:eastAsia="zh-CN" w:bidi="ar-LB"/>
        </w:rPr>
        <w:tab/>
        <w:t xml:space="preserve">تلتزم وتتعهد الشركة </w:t>
      </w:r>
      <w:r w:rsidR="007B4DC7">
        <w:rPr>
          <w:rFonts w:ascii="Times New Roman" w:eastAsia="Arabic Transparent" w:hAnsi="Times New Roman" w:cs="Times New Roman" w:hint="cs"/>
          <w:rtl/>
          <w:lang w:eastAsia="zh-CN" w:bidi="ar-LB"/>
        </w:rPr>
        <w:t>ا</w:t>
      </w:r>
      <w:r>
        <w:rPr>
          <w:rFonts w:ascii="Times New Roman" w:eastAsia="Arabic Transparent" w:hAnsi="Times New Roman" w:cs="Times New Roman" w:hint="cs"/>
          <w:rtl/>
          <w:lang w:eastAsia="zh-CN" w:bidi="ar-LB"/>
        </w:rPr>
        <w:t>و</w:t>
      </w:r>
      <w:r w:rsidR="007B4DC7">
        <w:rPr>
          <w:rFonts w:ascii="Times New Roman" w:eastAsia="Arabic Transparent" w:hAnsi="Times New Roman" w:cs="Times New Roman" w:hint="cs"/>
          <w:rtl/>
          <w:lang w:eastAsia="zh-CN" w:bidi="ar-LB"/>
        </w:rPr>
        <w:t xml:space="preserve"> </w:t>
      </w:r>
      <w:r>
        <w:rPr>
          <w:rFonts w:ascii="Times New Roman" w:eastAsia="Arabic Transparent" w:hAnsi="Times New Roman" w:cs="Times New Roman" w:hint="cs"/>
          <w:rtl/>
          <w:lang w:eastAsia="zh-CN" w:bidi="ar-LB"/>
        </w:rPr>
        <w:t xml:space="preserve">الصندوق العارضين، بشراء مساحة إعلانية لا تقل قيمتها عن 25 % (خمسة </w:t>
      </w:r>
      <w:r>
        <w:rPr>
          <w:rFonts w:ascii="Times New Roman" w:eastAsia="Arabic Transparent" w:hAnsi="Times New Roman" w:cs="Times New Roman" w:hint="cs"/>
          <w:rtl/>
          <w:lang w:eastAsia="zh-CN" w:bidi="ar-LB"/>
        </w:rPr>
        <w:tab/>
        <w:t>وعشرون بالمئة) من القيمة النهائية لتلزيم التأمين،على شاشة شركة تلفزيون لبنان وفقا</w:t>
      </w:r>
      <w:r>
        <w:rPr>
          <w:rFonts w:ascii="Times New Roman" w:eastAsia="Arabic Transparent" w:hAnsi="Times New Roman" w:cs="Times New Roman"/>
          <w:rtl/>
          <w:lang w:eastAsia="zh-CN" w:bidi="ar-LB"/>
        </w:rPr>
        <w:t>”</w:t>
      </w:r>
      <w:r>
        <w:rPr>
          <w:rFonts w:ascii="Times New Roman" w:eastAsia="Arabic Transparent" w:hAnsi="Times New Roman" w:cs="Times New Roman" w:hint="cs"/>
          <w:rtl/>
          <w:lang w:eastAsia="zh-CN" w:bidi="ar-LB"/>
        </w:rPr>
        <w:t xml:space="preserve"> لما يلي:</w:t>
      </w:r>
    </w:p>
    <w:p w:rsidR="00DE2BBE" w:rsidRDefault="00FB55F6" w:rsidP="00FB55F6">
      <w:pPr>
        <w:spacing w:after="160" w:line="256" w:lineRule="auto"/>
        <w:rPr>
          <w:rFonts w:ascii="Times New Roman" w:eastAsia="Arabic Transparent" w:hAnsi="Times New Roman" w:cs="Times New Roman"/>
          <w:rtl/>
          <w:lang w:eastAsia="zh-CN" w:bidi="ar-LB"/>
        </w:rPr>
      </w:pPr>
      <w:r>
        <w:rPr>
          <w:rFonts w:ascii="Times New Roman" w:eastAsia="Times New Roman" w:hAnsi="Times New Roman" w:cs="Times New Roman"/>
          <w:lang w:eastAsia="zh-CN"/>
        </w:rPr>
        <w:t xml:space="preserve"> </w:t>
      </w:r>
      <w:r>
        <w:rPr>
          <w:rFonts w:ascii="Times New Roman" w:eastAsia="Arabic Transparent" w:hAnsi="Times New Roman" w:cs="Times New Roman" w:hint="cs"/>
          <w:rtl/>
          <w:lang w:eastAsia="zh-CN" w:bidi="ar-LB"/>
        </w:rPr>
        <w:t>1</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ترغب إدارة شركة تلفزيون لبنان ش</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م</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ل</w:t>
      </w:r>
      <w:r>
        <w:rPr>
          <w:rFonts w:ascii="Times New Roman" w:eastAsia="Arabic Transparent" w:hAnsi="Times New Roman" w:cs="Times New Roman"/>
          <w:rtl/>
          <w:lang w:eastAsia="zh-CN"/>
        </w:rPr>
        <w:t xml:space="preserve">. </w:t>
      </w:r>
      <w:r>
        <w:rPr>
          <w:rFonts w:ascii="Times New Roman" w:eastAsia="Arabic Transparent" w:hAnsi="Times New Roman" w:cs="Times New Roman" w:hint="cs"/>
          <w:rtl/>
          <w:lang w:eastAsia="zh-CN" w:bidi="ar-LB"/>
        </w:rPr>
        <w:t xml:space="preserve">ببيع مساحة إعلانية </w:t>
      </w:r>
      <w:r>
        <w:rPr>
          <w:rFonts w:ascii="Times New Roman" w:eastAsia="Arabic Transparent" w:hAnsi="Times New Roman" w:cs="Times New Roman"/>
          <w:rtl/>
          <w:cs/>
          <w:lang w:eastAsia="zh-CN"/>
        </w:rPr>
        <w:t>لشركة التأمين</w:t>
      </w:r>
      <w:r>
        <w:rPr>
          <w:rFonts w:ascii="Times New Roman" w:eastAsia="Arabic Transparent" w:hAnsi="Times New Roman" w:cs="Times New Roman" w:hint="cs"/>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hint="cs"/>
          <w:rtl/>
          <w:cs/>
          <w:lang w:eastAsia="zh-CN"/>
        </w:rPr>
        <w:t>و</w:t>
      </w:r>
      <w:r w:rsidR="007B4DC7">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لصندوق التعاضد</w:t>
      </w:r>
      <w:r>
        <w:rPr>
          <w:rFonts w:ascii="Times New Roman" w:eastAsia="Arabic Transparent" w:hAnsi="Times New Roman" w:cs="Times New Roman"/>
          <w:rtl/>
          <w:cs/>
          <w:lang w:eastAsia="zh-CN"/>
        </w:rPr>
        <w:t xml:space="preserve"> </w:t>
      </w:r>
      <w:r>
        <w:rPr>
          <w:rFonts w:ascii="Times New Roman" w:eastAsia="Arabic Transparent" w:hAnsi="Times New Roman" w:cs="Times New Roman" w:hint="cs"/>
          <w:rtl/>
          <w:cs/>
          <w:lang w:eastAsia="zh-CN"/>
        </w:rPr>
        <w:tab/>
      </w:r>
      <w:r>
        <w:rPr>
          <w:rFonts w:ascii="Times New Roman" w:eastAsia="Arabic Transparent" w:hAnsi="Times New Roman" w:cs="Times New Roman"/>
          <w:rtl/>
          <w:cs/>
          <w:lang w:eastAsia="zh-CN"/>
        </w:rPr>
        <w:t>المتعاقد</w:t>
      </w:r>
      <w:r>
        <w:rPr>
          <w:rFonts w:ascii="Times New Roman" w:eastAsia="Arabic Transparent" w:hAnsi="Times New Roman" w:cs="Times New Roman" w:hint="cs"/>
          <w:rtl/>
          <w:cs/>
          <w:lang w:eastAsia="zh-CN"/>
        </w:rPr>
        <w:t>ين</w:t>
      </w:r>
      <w:r>
        <w:rPr>
          <w:rFonts w:ascii="Times New Roman" w:eastAsia="Arabic Transparent" w:hAnsi="Times New Roman" w:cs="Times New Roman" w:hint="cs"/>
          <w:rtl/>
          <w:lang w:eastAsia="zh-CN" w:bidi="ar-LB"/>
        </w:rPr>
        <w:t>،</w:t>
      </w:r>
      <w:r>
        <w:rPr>
          <w:rFonts w:ascii="Times New Roman" w:eastAsia="Arabic Transparent" w:hAnsi="Times New Roman" w:cs="Times New Roman"/>
          <w:rtl/>
          <w:cs/>
          <w:lang w:eastAsia="zh-CN"/>
        </w:rPr>
        <w:t xml:space="preserve"> تبث </w:t>
      </w:r>
      <w:r>
        <w:rPr>
          <w:rFonts w:ascii="Times New Roman" w:eastAsia="Arabic Transparent" w:hAnsi="Times New Roman" w:cs="Times New Roman" w:hint="cs"/>
          <w:rtl/>
          <w:lang w:eastAsia="zh-CN" w:bidi="ar-LB"/>
        </w:rPr>
        <w:t xml:space="preserve">هذه الإعلانات </w:t>
      </w:r>
      <w:r>
        <w:rPr>
          <w:rFonts w:ascii="Times New Roman" w:eastAsia="Arabic Transparent" w:hAnsi="Times New Roman" w:cs="Times New Roman"/>
          <w:rtl/>
          <w:cs/>
          <w:lang w:eastAsia="zh-CN"/>
        </w:rPr>
        <w:t>على أقنية تلفزيون لبنان</w:t>
      </w:r>
      <w:r>
        <w:rPr>
          <w:rFonts w:ascii="Times New Roman" w:eastAsia="Arabic Transparent" w:hAnsi="Times New Roman" w:cs="Times New Roman" w:hint="cs"/>
          <w:rtl/>
          <w:lang w:eastAsia="zh-CN" w:bidi="ar-LB"/>
        </w:rPr>
        <w:t xml:space="preserve">. </w:t>
      </w:r>
    </w:p>
    <w:p w:rsidR="00DE2BBE" w:rsidRDefault="00FB55F6">
      <w:pPr>
        <w:spacing w:after="160" w:line="256" w:lineRule="auto"/>
        <w:ind w:firstLine="720"/>
        <w:rPr>
          <w:rFonts w:ascii="Times New Roman" w:hAnsi="Times New Roman" w:cs="Times New Roman"/>
        </w:rPr>
      </w:pPr>
      <w:r>
        <w:rPr>
          <w:rFonts w:ascii="Times New Roman" w:eastAsia="Arabic Transparent" w:hAnsi="Times New Roman" w:cs="Times New Roman"/>
          <w:rtl/>
          <w:cs/>
          <w:lang w:eastAsia="zh-CN"/>
        </w:rPr>
        <w:t xml:space="preserve"> </w:t>
      </w:r>
      <w:r>
        <w:rPr>
          <w:rFonts w:ascii="Times New Roman" w:eastAsia="Arabic Transparent" w:hAnsi="Times New Roman" w:cs="Times New Roman" w:hint="cs"/>
          <w:rtl/>
          <w:lang w:eastAsia="zh-CN" w:bidi="ar-LB"/>
        </w:rPr>
        <w:t>ويمكن</w:t>
      </w:r>
      <w:r>
        <w:rPr>
          <w:rFonts w:ascii="Times New Roman" w:eastAsia="Arabic Transparent" w:hAnsi="Times New Roman" w:cs="Times New Roman"/>
          <w:rtl/>
          <w:cs/>
          <w:lang w:eastAsia="zh-CN"/>
        </w:rPr>
        <w:t xml:space="preserve"> للشركات</w:t>
      </w:r>
      <w:r>
        <w:rPr>
          <w:rFonts w:ascii="Times New Roman" w:eastAsia="Arabic Transparent" w:hAnsi="Times New Roman" w:cs="Times New Roman" w:hint="cs"/>
          <w:rtl/>
          <w:cs/>
          <w:lang w:eastAsia="zh-CN"/>
        </w:rPr>
        <w:t xml:space="preserve"> ولصناديق التعاضد</w:t>
      </w:r>
      <w:r>
        <w:rPr>
          <w:rFonts w:ascii="Times New Roman" w:eastAsia="Arabic Transparent" w:hAnsi="Times New Roman" w:cs="Times New Roman"/>
          <w:rtl/>
          <w:cs/>
          <w:lang w:eastAsia="zh-CN"/>
        </w:rPr>
        <w:t xml:space="preserve"> الراغبة في الاشتراك تحديد نسب أخرى </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 xml:space="preserve">أعلى أو أدنى من </w:t>
      </w:r>
      <w:r>
        <w:rPr>
          <w:rFonts w:ascii="Times New Roman" w:eastAsia="Arabic Transparent" w:hAnsi="Times New Roman" w:cs="Times New Roman" w:hint="cs"/>
          <w:rtl/>
          <w:cs/>
          <w:lang w:eastAsia="zh-CN"/>
        </w:rPr>
        <w:tab/>
      </w:r>
      <w:r>
        <w:rPr>
          <w:rFonts w:ascii="Times New Roman" w:eastAsia="Arabic Transparent" w:hAnsi="Times New Roman" w:cs="Times New Roman"/>
          <w:rtl/>
          <w:cs/>
          <w:lang w:eastAsia="zh-CN"/>
        </w:rPr>
        <w:t>النسب المذكورة</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على أن إدارة الشركة</w:t>
      </w:r>
      <w:r>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rtl/>
          <w:cs/>
          <w:lang w:eastAsia="zh-CN"/>
        </w:rPr>
        <w:t xml:space="preserve">تبلغ المشتركين منذ الآن بأن قرارها النهائي في التعاقد يرتكز </w:t>
      </w:r>
      <w:r>
        <w:rPr>
          <w:rFonts w:ascii="Times New Roman" w:eastAsia="Arabic Transparent" w:hAnsi="Times New Roman" w:cs="Times New Roman" w:hint="cs"/>
          <w:rtl/>
          <w:cs/>
          <w:lang w:eastAsia="zh-CN"/>
        </w:rPr>
        <w:tab/>
      </w:r>
      <w:r>
        <w:rPr>
          <w:rFonts w:ascii="Times New Roman" w:eastAsia="Arabic Transparent" w:hAnsi="Times New Roman" w:cs="Times New Roman"/>
          <w:rtl/>
          <w:cs/>
          <w:lang w:eastAsia="zh-CN"/>
        </w:rPr>
        <w:t>في أحد مراحله</w:t>
      </w:r>
      <w:r>
        <w:rPr>
          <w:rFonts w:ascii="Times New Roman" w:eastAsia="Arabic Transparent" w:hAnsi="Times New Roman" w:cs="Times New Roman" w:hint="cs"/>
          <w:rtl/>
          <w:lang w:eastAsia="zh-CN" w:bidi="ar-LB"/>
        </w:rPr>
        <w:t xml:space="preserve"> </w:t>
      </w:r>
      <w:r>
        <w:rPr>
          <w:rFonts w:ascii="Times New Roman" w:eastAsia="Arabic Transparent" w:hAnsi="Times New Roman" w:cs="Times New Roman"/>
          <w:rtl/>
          <w:cs/>
          <w:lang w:eastAsia="zh-CN"/>
        </w:rPr>
        <w:t>على التوازن بين هذه النسب وبين الشروط الأخرى للتعاقد</w:t>
      </w:r>
      <w:r>
        <w:rPr>
          <w:rFonts w:ascii="Times New Roman" w:eastAsia="Times New Roman" w:hAnsi="Times New Roman" w:cs="Times New Roman"/>
          <w:lang w:eastAsia="zh-CN"/>
        </w:rPr>
        <w:t>.</w:t>
      </w:r>
    </w:p>
    <w:p w:rsidR="00DE2BBE" w:rsidRDefault="00FB55F6">
      <w:pPr>
        <w:spacing w:after="160" w:line="256" w:lineRule="auto"/>
        <w:ind w:left="720" w:hanging="360"/>
        <w:rPr>
          <w:rFonts w:ascii="Times New Roman" w:hAnsi="Times New Roman" w:cs="Times New Roman"/>
        </w:rPr>
      </w:pPr>
      <w:r>
        <w:rPr>
          <w:rFonts w:ascii="Times New Roman" w:eastAsia="Arabic Transparent" w:hAnsi="Times New Roman" w:cs="Times New Roman" w:hint="cs"/>
          <w:rtl/>
          <w:lang w:eastAsia="zh-CN" w:bidi="ar-LB"/>
        </w:rPr>
        <w:t>2</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Times New Roman" w:hAnsi="Times New Roman" w:cs="Times New Roman" w:hint="cs"/>
          <w:rtl/>
          <w:lang w:eastAsia="zh-CN" w:bidi="ar-LB"/>
        </w:rPr>
        <w:t>تبث</w:t>
      </w:r>
      <w:r>
        <w:rPr>
          <w:rFonts w:ascii="Times New Roman" w:eastAsia="Arabic Transparent" w:hAnsi="Times New Roman" w:cs="Times New Roman"/>
          <w:rtl/>
          <w:cs/>
          <w:lang w:eastAsia="zh-CN"/>
        </w:rPr>
        <w:t xml:space="preserve"> هذه الإعلانات طيلة فترة العقد حصرا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فقط حتى لو لم تقم شركة التأمين</w:t>
      </w:r>
      <w:r>
        <w:rPr>
          <w:rFonts w:ascii="Times New Roman" w:eastAsia="Arabic Transparent" w:hAnsi="Times New Roman" w:cs="Times New Roman" w:hint="cs"/>
          <w:rtl/>
          <w:cs/>
          <w:lang w:eastAsia="zh-CN"/>
        </w:rPr>
        <w:t xml:space="preserve"> أو صندوق التعاضد</w:t>
      </w:r>
      <w:r>
        <w:rPr>
          <w:rFonts w:ascii="Times New Roman" w:eastAsia="Arabic Transparent" w:hAnsi="Times New Roman" w:cs="Times New Roman"/>
          <w:rtl/>
          <w:cs/>
          <w:lang w:eastAsia="zh-CN"/>
        </w:rPr>
        <w:t xml:space="preserve"> ببث كامل الإعلانات المتفق عليها حيث تتخلى منذ الآن عن حقها في بث هذه الإعلانات خارج فترة التعاقد</w:t>
      </w:r>
      <w:r>
        <w:rPr>
          <w:rFonts w:ascii="Times New Roman" w:eastAsia="Times New Roman" w:hAnsi="Times New Roman" w:cs="Times New Roman"/>
          <w:lang w:eastAsia="zh-CN"/>
        </w:rPr>
        <w:t>.</w:t>
      </w:r>
    </w:p>
    <w:p w:rsidR="00DE2BBE" w:rsidRDefault="00FB55F6">
      <w:pPr>
        <w:spacing w:after="160" w:line="256" w:lineRule="auto"/>
        <w:ind w:left="360" w:right="360"/>
        <w:rPr>
          <w:rFonts w:ascii="Times New Roman" w:eastAsia="Arabic Transparent" w:hAnsi="Times New Roman" w:cs="Times New Roman"/>
          <w:rtl/>
          <w:lang w:eastAsia="zh-CN" w:bidi="ar-LB"/>
        </w:rPr>
      </w:pPr>
      <w:r>
        <w:rPr>
          <w:rFonts w:ascii="Times New Roman" w:eastAsia="Arabic Transparent" w:hAnsi="Times New Roman" w:cs="Times New Roman" w:hint="cs"/>
          <w:rtl/>
          <w:lang w:eastAsia="zh-CN" w:bidi="ar-LB"/>
        </w:rPr>
        <w:t>3</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يعود لادارة التلفزيون تحديد مدة بث كل اعلان وتوقيته وعدده بعد الاتفاق مع شركة التأمين</w:t>
      </w:r>
      <w:r>
        <w:rPr>
          <w:rFonts w:ascii="Times New Roman" w:eastAsia="Arabic Transparent" w:hAnsi="Times New Roman" w:cs="Times New Roman" w:hint="cs"/>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hint="cs"/>
          <w:rtl/>
          <w:cs/>
          <w:lang w:eastAsia="zh-CN"/>
        </w:rPr>
        <w:t>و</w:t>
      </w:r>
      <w:r w:rsidR="007B4DC7">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 xml:space="preserve">مع </w:t>
      </w:r>
      <w:r>
        <w:rPr>
          <w:rFonts w:ascii="Times New Roman" w:eastAsia="Arabic Transparent" w:hAnsi="Times New Roman" w:cs="Times New Roman" w:hint="cs"/>
          <w:rtl/>
          <w:cs/>
          <w:lang w:eastAsia="zh-CN"/>
        </w:rPr>
        <w:tab/>
        <w:t>صندوق التعاضد</w:t>
      </w:r>
      <w:r>
        <w:rPr>
          <w:rFonts w:ascii="Times New Roman" w:eastAsia="Arabic Transparent" w:hAnsi="Times New Roman" w:cs="Times New Roman"/>
          <w:rtl/>
          <w:cs/>
          <w:lang w:eastAsia="zh-CN"/>
        </w:rPr>
        <w:t xml:space="preserve"> ال</w:t>
      </w:r>
      <w:r>
        <w:rPr>
          <w:rFonts w:ascii="Times New Roman" w:eastAsia="Arabic Transparent" w:hAnsi="Times New Roman" w:cs="Times New Roman" w:hint="cs"/>
          <w:rtl/>
          <w:cs/>
          <w:lang w:eastAsia="zh-CN"/>
        </w:rPr>
        <w:t>ذي ي</w:t>
      </w:r>
      <w:r>
        <w:rPr>
          <w:rFonts w:ascii="Times New Roman" w:eastAsia="Arabic Transparent" w:hAnsi="Times New Roman" w:cs="Times New Roman"/>
          <w:rtl/>
          <w:cs/>
          <w:lang w:eastAsia="zh-CN"/>
        </w:rPr>
        <w:t xml:space="preserve">يرسي عليه </w:t>
      </w:r>
      <w:r>
        <w:rPr>
          <w:rFonts w:ascii="Times New Roman" w:eastAsia="Arabic Transparent" w:hAnsi="Times New Roman" w:cs="Times New Roman" w:hint="cs"/>
          <w:rtl/>
          <w:lang w:eastAsia="zh-CN" w:bidi="ar-LB"/>
        </w:rPr>
        <w:t>العقد.</w:t>
      </w:r>
    </w:p>
    <w:p w:rsidR="00DE2BBE" w:rsidRDefault="00DE2BBE">
      <w:pPr>
        <w:pStyle w:val="ListParagraph"/>
        <w:spacing w:after="240" w:line="240" w:lineRule="auto"/>
        <w:ind w:left="0" w:firstLine="0"/>
        <w:rPr>
          <w:rFonts w:ascii="Times New Roman" w:hAnsi="Times New Roman" w:cs="Times New Roman"/>
          <w:color w:val="000000"/>
          <w:sz w:val="28"/>
          <w:szCs w:val="28"/>
          <w:rtl/>
        </w:rPr>
      </w:pPr>
    </w:p>
    <w:p w:rsidR="00DE2BBE" w:rsidRDefault="00FB55F6">
      <w:pPr>
        <w:pStyle w:val="ListParagraph"/>
        <w:numPr>
          <w:ilvl w:val="0"/>
          <w:numId w:val="9"/>
        </w:numPr>
        <w:spacing w:after="240" w:line="240" w:lineRule="auto"/>
        <w:ind w:left="360"/>
        <w:rPr>
          <w:rFonts w:ascii="Times New Roman" w:hAnsi="Times New Roman" w:cs="Times New Roman"/>
          <w:b/>
          <w:bCs/>
          <w:color w:val="000000"/>
          <w:sz w:val="28"/>
          <w:szCs w:val="28"/>
          <w:u w:val="single"/>
          <w:rtl/>
          <w:lang w:bidi="ar-LB"/>
        </w:rPr>
      </w:pPr>
      <w:r>
        <w:rPr>
          <w:rFonts w:ascii="Times New Roman" w:hAnsi="Times New Roman" w:cs="Times New Roman" w:hint="cs"/>
          <w:b/>
          <w:bCs/>
          <w:color w:val="000000"/>
          <w:sz w:val="28"/>
          <w:szCs w:val="28"/>
          <w:u w:val="single"/>
          <w:rtl/>
          <w:lang w:bidi="ar-LB"/>
        </w:rPr>
        <w:t>صلاحية المستندات:</w:t>
      </w:r>
    </w:p>
    <w:p w:rsidR="00DE2BBE" w:rsidRDefault="00FB55F6">
      <w:pPr>
        <w:keepNext/>
        <w:tabs>
          <w:tab w:val="right" w:pos="9017"/>
        </w:tabs>
        <w:spacing w:line="276" w:lineRule="auto"/>
        <w:rPr>
          <w:rFonts w:ascii="Times New Roman" w:hAnsi="Times New Roman" w:cs="Times New Roman"/>
          <w:b/>
          <w:rtl/>
          <w:lang w:bidi="ar-LB"/>
        </w:rPr>
      </w:pPr>
      <w:r>
        <w:rPr>
          <w:rFonts w:ascii="Times New Roman" w:hAnsi="Times New Roman" w:cs="Times New Roman" w:hint="cs"/>
          <w:b/>
          <w:rtl/>
          <w:cs/>
          <w:lang w:bidi="ar-LB"/>
        </w:rPr>
        <w:t>يحدد تاريخ صلاحية كل افادة لطبيعتها على ان لا يزيد عن ستة أشهر من تاريخ جلسة فض العروض وذلك بالنسبة للإفادات التي تصدر دون تاريخ صلاحية</w:t>
      </w:r>
      <w:r>
        <w:rPr>
          <w:rFonts w:ascii="Times New Roman" w:hAnsi="Times New Roman" w:cs="Times New Roman" w:hint="cs"/>
          <w:b/>
          <w:rtl/>
          <w:lang w:bidi="ar-LB"/>
        </w:rPr>
        <w:t>.</w:t>
      </w:r>
    </w:p>
    <w:p w:rsidR="00DE2BBE" w:rsidRDefault="00FB55F6">
      <w:pPr>
        <w:pStyle w:val="BlockText"/>
        <w:ind w:left="-425" w:right="567" w:firstLine="360"/>
        <w:rPr>
          <w:bCs w:val="0"/>
          <w:rtl/>
          <w:lang w:bidi="ar-LB"/>
        </w:rPr>
      </w:pPr>
      <w:r>
        <w:rPr>
          <w:rFonts w:eastAsia="Arabic Transparent" w:hint="cs"/>
          <w:sz w:val="28"/>
          <w:szCs w:val="28"/>
          <w:rtl/>
          <w:lang w:bidi="ar-LB"/>
        </w:rPr>
        <w:t xml:space="preserve">  </w:t>
      </w:r>
    </w:p>
    <w:p w:rsidR="00DE2BBE" w:rsidRDefault="00FB55F6" w:rsidP="00FB55F6">
      <w:pPr>
        <w:numPr>
          <w:ilvl w:val="0"/>
          <w:numId w:val="9"/>
        </w:numPr>
        <w:spacing w:line="276" w:lineRule="auto"/>
        <w:ind w:left="360"/>
        <w:rPr>
          <w:rFonts w:ascii="Times New Roman" w:eastAsia="Cambria" w:hAnsi="Times New Roman" w:cs="Times New Roman"/>
          <w:b/>
          <w:color w:val="000000"/>
        </w:rPr>
      </w:pPr>
      <w:r>
        <w:rPr>
          <w:rFonts w:ascii="Times New Roman" w:eastAsia="Cambria" w:hAnsi="Times New Roman" w:cs="Times New Roman"/>
          <w:b/>
          <w:color w:val="000000"/>
          <w:u w:val="single"/>
          <w:rtl/>
        </w:rPr>
        <w:t>المؤهلات الفنية/التقنية/المهنية</w:t>
      </w:r>
      <w:r>
        <w:rPr>
          <w:rFonts w:ascii="Times New Roman" w:eastAsia="Cambria" w:hAnsi="Times New Roman" w:cs="Times New Roman" w:hint="cs"/>
          <w:b/>
          <w:color w:val="000000"/>
          <w:u w:val="single"/>
          <w:rtl/>
          <w:lang w:bidi="ar-LB"/>
        </w:rPr>
        <w:t xml:space="preserve">: </w:t>
      </w:r>
      <w:r>
        <w:rPr>
          <w:rFonts w:ascii="Times New Roman" w:eastAsia="Cambria" w:hAnsi="Times New Roman" w:cs="Times New Roman" w:hint="cs"/>
          <w:b/>
          <w:color w:val="000000"/>
          <w:rtl/>
          <w:lang w:bidi="ar-LB"/>
        </w:rPr>
        <w:t>يجب على العارضين أن يبرزوا :</w:t>
      </w:r>
    </w:p>
    <w:p w:rsidR="00DE2BBE" w:rsidRDefault="00DE2BBE">
      <w:pPr>
        <w:spacing w:line="276" w:lineRule="auto"/>
        <w:rPr>
          <w:rFonts w:ascii="Times New Roman" w:eastAsia="Cambria" w:hAnsi="Times New Roman" w:cs="Times New Roman"/>
          <w:b/>
          <w:color w:val="000000"/>
          <w:rtl/>
          <w:lang w:bidi="ar-LB"/>
        </w:rPr>
      </w:pPr>
    </w:p>
    <w:p w:rsidR="00DE2BBE" w:rsidRDefault="00FB55F6">
      <w:pPr>
        <w:spacing w:line="276" w:lineRule="auto"/>
        <w:rPr>
          <w:rFonts w:ascii="Times New Roman" w:eastAsia="Cambria" w:hAnsi="Times New Roman" w:cs="Times New Roman"/>
          <w:b/>
          <w:color w:val="000000"/>
          <w:rtl/>
          <w:lang w:bidi="ar-LB"/>
        </w:rPr>
      </w:pPr>
      <w:r>
        <w:rPr>
          <w:rFonts w:ascii="Times New Roman" w:eastAsia="Cambria" w:hAnsi="Times New Roman" w:cs="Times New Roman" w:hint="cs"/>
          <w:b/>
          <w:color w:val="000000"/>
          <w:rtl/>
          <w:lang w:bidi="ar-LB"/>
        </w:rPr>
        <w:tab/>
        <w:t>أ-</w:t>
      </w:r>
      <w:r>
        <w:rPr>
          <w:rFonts w:ascii="Times New Roman" w:eastAsia="Cambria" w:hAnsi="Times New Roman" w:cs="Times New Roman" w:hint="cs"/>
          <w:b/>
          <w:color w:val="000000"/>
          <w:rtl/>
          <w:lang w:bidi="ar-LB"/>
        </w:rPr>
        <w:tab/>
        <w:t>المستندات التالية:</w:t>
      </w:r>
    </w:p>
    <w:p w:rsidR="00DE2BBE" w:rsidRDefault="00DE2BBE">
      <w:pPr>
        <w:spacing w:line="276" w:lineRule="auto"/>
        <w:ind w:left="36"/>
        <w:rPr>
          <w:rFonts w:ascii="Times New Roman" w:eastAsia="Cambria" w:hAnsi="Times New Roman" w:cs="Times New Roman"/>
          <w:bCs/>
          <w:color w:val="000000"/>
        </w:rPr>
      </w:pPr>
    </w:p>
    <w:p w:rsidR="00DE2BBE" w:rsidRDefault="00FB55F6">
      <w:pPr>
        <w:numPr>
          <w:ilvl w:val="0"/>
          <w:numId w:val="10"/>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إفادة من وزارة الإقتصاد والتجارة – لجنة مراقبة هيئات الضمان– لا يعود تاريخها لأكثر من ثلاثة أشهر من تاريخ جلسة فض العرض، تفيد بأن شركة التأمين</w:t>
      </w:r>
      <w:r>
        <w:rPr>
          <w:rFonts w:ascii="Times New Roman" w:eastAsia="Cambria" w:hAnsi="Times New Roman" w:cs="Times New Roman" w:hint="cs"/>
          <w:color w:val="000000"/>
          <w:rtl/>
        </w:rPr>
        <w:t xml:space="preserve"> </w:t>
      </w:r>
      <w:r w:rsidR="007B4DC7">
        <w:rPr>
          <w:rFonts w:ascii="Times New Roman" w:eastAsia="Cambria" w:hAnsi="Times New Roman" w:cs="Times New Roman" w:hint="cs"/>
          <w:color w:val="000000"/>
          <w:rtl/>
        </w:rPr>
        <w:t>ا</w:t>
      </w:r>
      <w:r>
        <w:rPr>
          <w:rFonts w:ascii="Times New Roman" w:eastAsia="Cambria" w:hAnsi="Times New Roman" w:cs="Times New Roman" w:hint="cs"/>
          <w:color w:val="000000"/>
          <w:rtl/>
        </w:rPr>
        <w:t>و</w:t>
      </w:r>
      <w:r w:rsidR="007B4DC7">
        <w:rPr>
          <w:rFonts w:ascii="Times New Roman" w:eastAsia="Cambria" w:hAnsi="Times New Roman" w:cs="Times New Roman" w:hint="cs"/>
          <w:color w:val="000000"/>
          <w:rtl/>
        </w:rPr>
        <w:t xml:space="preserve"> </w:t>
      </w:r>
      <w:r>
        <w:rPr>
          <w:rFonts w:ascii="Times New Roman" w:eastAsia="Cambria" w:hAnsi="Times New Roman" w:cs="Times New Roman" w:hint="cs"/>
          <w:color w:val="000000"/>
          <w:rtl/>
        </w:rPr>
        <w:t>صندوق التعاضد</w:t>
      </w:r>
      <w:r>
        <w:rPr>
          <w:rFonts w:ascii="Times New Roman" w:eastAsia="Cambria" w:hAnsi="Times New Roman" w:cs="Times New Roman"/>
          <w:color w:val="000000"/>
          <w:rtl/>
        </w:rPr>
        <w:t xml:space="preserve"> التي يمثّلها العارض مستوفية للشروط المطلوبة بحسب القانون، وأن هذه الإفادة قد أُعطيت بالإستناد إلى آخر المعلومات المُحدّثة لدى اللجنة عن شركات التأمين</w:t>
      </w:r>
      <w:r>
        <w:rPr>
          <w:rFonts w:ascii="Times New Roman" w:eastAsia="Cambria" w:hAnsi="Times New Roman" w:cs="Times New Roman" w:hint="cs"/>
          <w:color w:val="000000"/>
          <w:rtl/>
          <w:cs/>
        </w:rPr>
        <w:t xml:space="preserve"> وعن صناديق التعاضد.</w:t>
      </w:r>
    </w:p>
    <w:p w:rsidR="00DE2BBE" w:rsidRDefault="00FB55F6">
      <w:pPr>
        <w:numPr>
          <w:ilvl w:val="0"/>
          <w:numId w:val="10"/>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إفادة من غرفة التجارة والصناعة والزرا</w:t>
      </w:r>
      <w:r>
        <w:rPr>
          <w:rFonts w:ascii="Times New Roman" w:eastAsia="Cambria" w:hAnsi="Times New Roman" w:cs="Times New Roman" w:hint="cs"/>
          <w:color w:val="000000"/>
          <w:rtl/>
        </w:rPr>
        <w:t>عة</w:t>
      </w:r>
      <w:r>
        <w:rPr>
          <w:rFonts w:ascii="Times New Roman" w:eastAsia="Cambria" w:hAnsi="Times New Roman" w:cs="Times New Roman" w:hint="cs"/>
          <w:color w:val="000000"/>
          <w:rtl/>
          <w:cs/>
        </w:rPr>
        <w:t xml:space="preserve"> تُثبت أن العارض يتعاطى </w:t>
      </w:r>
      <w:r>
        <w:rPr>
          <w:rFonts w:ascii="Times New Roman" w:eastAsia="Cambria" w:hAnsi="Times New Roman" w:cs="Times New Roman" w:hint="cs"/>
          <w:color w:val="000000"/>
          <w:rtl/>
          <w:cs/>
          <w:lang w:bidi="ar-LB"/>
        </w:rPr>
        <w:t>الأعمال</w:t>
      </w:r>
      <w:r>
        <w:rPr>
          <w:rFonts w:ascii="Times New Roman" w:eastAsia="Cambria" w:hAnsi="Times New Roman" w:cs="Times New Roman" w:hint="cs"/>
          <w:color w:val="000000"/>
          <w:rtl/>
          <w:cs/>
        </w:rPr>
        <w:t xml:space="preserve"> موضوع الصفقة، صالحة بتاريخ جلسة التلزيم وصالحة لتقديمها في المناقصات الرسمية.</w:t>
      </w:r>
    </w:p>
    <w:p w:rsidR="00DE2BBE" w:rsidRDefault="00FB55F6">
      <w:pPr>
        <w:numPr>
          <w:ilvl w:val="0"/>
          <w:numId w:val="10"/>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شهادة حسن تنفيذ وإنجاز لمشاريع مماثلة من حيث الحجم والنوع.</w:t>
      </w:r>
      <w:r>
        <w:rPr>
          <w:rFonts w:ascii="Times New Roman" w:eastAsia="Cambria" w:hAnsi="Times New Roman" w:cs="Times New Roman" w:hint="cs"/>
          <w:color w:val="000000"/>
          <w:rtl/>
          <w:cs/>
        </w:rPr>
        <w:t xml:space="preserve"> </w:t>
      </w:r>
    </w:p>
    <w:p w:rsidR="00DE2BBE" w:rsidRDefault="00FB55F6">
      <w:pPr>
        <w:numPr>
          <w:ilvl w:val="0"/>
          <w:numId w:val="10"/>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العرض الفني وفقًا للمواصفات المطلوبة في الملحق </w:t>
      </w:r>
      <w:r>
        <w:rPr>
          <w:rFonts w:ascii="Times New Roman" w:eastAsia="Cambria" w:hAnsi="Times New Roman" w:cs="Times New Roman" w:hint="cs"/>
          <w:color w:val="000000"/>
          <w:rtl/>
          <w:lang w:bidi="ar-LB"/>
        </w:rPr>
        <w:t xml:space="preserve">رقم </w:t>
      </w:r>
      <w:r>
        <w:rPr>
          <w:rFonts w:ascii="Times New Roman" w:eastAsia="Cambria" w:hAnsi="Times New Roman" w:cs="Times New Roman"/>
          <w:color w:val="000000"/>
          <w:rtl/>
        </w:rPr>
        <w:t>(</w:t>
      </w:r>
      <w:r>
        <w:rPr>
          <w:rFonts w:ascii="Times New Roman" w:eastAsia="Cambria" w:hAnsi="Times New Roman" w:cs="Times New Roman" w:hint="cs"/>
          <w:color w:val="000000"/>
          <w:rtl/>
          <w:cs/>
          <w:lang w:bidi="ar-LB"/>
        </w:rPr>
        <w:t>1</w:t>
      </w:r>
      <w:r>
        <w:rPr>
          <w:rFonts w:ascii="Times New Roman" w:eastAsia="Cambria" w:hAnsi="Times New Roman" w:cs="Times New Roman"/>
          <w:color w:val="000000"/>
          <w:rtl/>
        </w:rPr>
        <w:t>)</w:t>
      </w:r>
    </w:p>
    <w:p w:rsidR="00DE2BBE" w:rsidRDefault="00FB55F6">
      <w:pPr>
        <w:numPr>
          <w:ilvl w:val="0"/>
          <w:numId w:val="10"/>
        </w:numPr>
        <w:spacing w:line="276" w:lineRule="auto"/>
        <w:rPr>
          <w:rFonts w:ascii="Times New Roman" w:hAnsi="Times New Roman" w:cs="Times New Roman"/>
        </w:rPr>
      </w:pPr>
      <w:r>
        <w:rPr>
          <w:rFonts w:ascii="Times New Roman" w:eastAsia="Cambria" w:hAnsi="Times New Roman" w:cs="Times New Roman"/>
          <w:color w:val="000000"/>
          <w:rtl/>
        </w:rPr>
        <w:t xml:space="preserve">تصريحاً بمعاينة </w:t>
      </w:r>
      <w:r>
        <w:rPr>
          <w:rFonts w:ascii="Times New Roman" w:eastAsia="Cambria" w:hAnsi="Times New Roman" w:cs="Times New Roman" w:hint="cs"/>
          <w:color w:val="000000"/>
          <w:rtl/>
          <w:cs/>
        </w:rPr>
        <w:t>م</w:t>
      </w:r>
      <w:r>
        <w:rPr>
          <w:rFonts w:ascii="Times New Roman" w:eastAsia="Cambria" w:hAnsi="Times New Roman" w:cs="Times New Roman"/>
          <w:color w:val="000000"/>
          <w:rtl/>
        </w:rPr>
        <w:t>واقع العمل موقعاً من قبل العارض نافياً للجهالة وفقاً للنموذج المرفق</w:t>
      </w:r>
      <w:r>
        <w:rPr>
          <w:rFonts w:ascii="Times New Roman" w:eastAsia="Cambria" w:hAnsi="Times New Roman" w:cs="Times New Roman" w:hint="cs"/>
          <w:color w:val="000000"/>
          <w:rtl/>
          <w:lang w:bidi="ar-LB"/>
        </w:rPr>
        <w:t xml:space="preserve"> ملحق رقم 7.</w:t>
      </w:r>
    </w:p>
    <w:p w:rsidR="00DE2BBE" w:rsidRDefault="00FB55F6">
      <w:pPr>
        <w:numPr>
          <w:ilvl w:val="0"/>
          <w:numId w:val="10"/>
        </w:numPr>
        <w:spacing w:line="276" w:lineRule="auto"/>
        <w:rPr>
          <w:rFonts w:ascii="Times New Roman" w:hAnsi="Times New Roman" w:cs="Times New Roman"/>
        </w:rPr>
      </w:pPr>
      <w:r>
        <w:rPr>
          <w:rFonts w:ascii="Times New Roman" w:eastAsia="Arabic Transparent" w:hAnsi="Times New Roman" w:cs="Times New Roman"/>
          <w:rtl/>
          <w:cs/>
          <w:lang w:eastAsia="zh-CN"/>
        </w:rPr>
        <w:t>لائحة بالمستشفيات المتعاقدة معها خلال فترة التأمين</w:t>
      </w:r>
    </w:p>
    <w:p w:rsidR="00DE2BBE" w:rsidRDefault="00FB55F6">
      <w:pPr>
        <w:numPr>
          <w:ilvl w:val="0"/>
          <w:numId w:val="10"/>
        </w:numPr>
        <w:spacing w:line="276" w:lineRule="auto"/>
        <w:rPr>
          <w:rFonts w:ascii="Times New Roman" w:hAnsi="Times New Roman" w:cs="Times New Roman"/>
        </w:rPr>
      </w:pPr>
      <w:r>
        <w:rPr>
          <w:rFonts w:ascii="Times New Roman" w:eastAsia="Arabic Transparent" w:hAnsi="Times New Roman" w:cs="Times New Roman"/>
          <w:rtl/>
          <w:cs/>
          <w:lang w:eastAsia="zh-CN"/>
        </w:rPr>
        <w:t xml:space="preserve">لائحة سنوية بأسماء أهمّ العملاء الذين تعاملت معهم خلال السنوات الثلاث السابقة للفترة المطلوب تغطيتها والذين يفوق عدد مضمونيها الـ </w:t>
      </w:r>
      <w:r>
        <w:rPr>
          <w:rFonts w:ascii="Times New Roman" w:eastAsia="Arabic Transparent" w:hAnsi="Times New Roman" w:cs="Times New Roman"/>
          <w:rtl/>
          <w:lang w:eastAsia="zh-CN"/>
        </w:rPr>
        <w:t xml:space="preserve">250 </w:t>
      </w:r>
      <w:r>
        <w:rPr>
          <w:rFonts w:ascii="Times New Roman" w:eastAsia="Arabic Transparent" w:hAnsi="Times New Roman" w:cs="Times New Roman"/>
          <w:rtl/>
          <w:cs/>
          <w:lang w:eastAsia="zh-CN"/>
        </w:rPr>
        <w:t>شخصا</w:t>
      </w:r>
      <w:r>
        <w:rPr>
          <w:rFonts w:ascii="Times New Roman" w:eastAsia="Times New Roman" w:hAnsi="Times New Roman" w:cs="Times New Roman"/>
          <w:lang w:eastAsia="zh-CN"/>
        </w:rPr>
        <w:t>".</w:t>
      </w:r>
    </w:p>
    <w:p w:rsidR="00DE2BBE" w:rsidRDefault="00FB55F6">
      <w:pPr>
        <w:numPr>
          <w:ilvl w:val="0"/>
          <w:numId w:val="10"/>
        </w:numPr>
        <w:spacing w:line="276" w:lineRule="auto"/>
        <w:rPr>
          <w:rFonts w:ascii="Times New Roman" w:hAnsi="Times New Roman" w:cs="Times New Roman"/>
        </w:rPr>
      </w:pPr>
      <w:r>
        <w:rPr>
          <w:rFonts w:ascii="Times New Roman" w:eastAsia="Arabic Transparent" w:hAnsi="Times New Roman" w:cs="Times New Roman"/>
          <w:rtl/>
          <w:cs/>
          <w:lang w:eastAsia="zh-CN"/>
        </w:rPr>
        <w:lastRenderedPageBreak/>
        <w:t>أسماء معيدي التأمين الذين ستباع مخاطر البوليصة الراهنة وشروط قبول معيد التأمين لتغطية المخاطر المرتبطة بالبوليصة الراهنة</w:t>
      </w:r>
      <w:r>
        <w:rPr>
          <w:rFonts w:ascii="Times New Roman" w:eastAsia="Times New Roman" w:hAnsi="Times New Roman" w:cs="Times New Roman"/>
          <w:lang w:eastAsia="zh-CN"/>
        </w:rPr>
        <w:t>.</w:t>
      </w:r>
    </w:p>
    <w:p w:rsidR="00DE2BBE" w:rsidRDefault="00FB55F6">
      <w:pPr>
        <w:numPr>
          <w:ilvl w:val="0"/>
          <w:numId w:val="10"/>
        </w:numPr>
        <w:spacing w:line="276" w:lineRule="auto"/>
        <w:rPr>
          <w:rFonts w:ascii="Times New Roman" w:hAnsi="Times New Roman" w:cs="Times New Roman"/>
        </w:rPr>
      </w:pPr>
      <w:r>
        <w:rPr>
          <w:rFonts w:ascii="Times New Roman" w:eastAsia="Arabic Transparent" w:hAnsi="Times New Roman" w:cs="Times New Roman"/>
          <w:rtl/>
          <w:cs/>
          <w:lang w:eastAsia="zh-CN"/>
        </w:rPr>
        <w:t>أسماء أعضاء مجلس ادارتها واهم مساهميها</w:t>
      </w:r>
      <w:r>
        <w:rPr>
          <w:rFonts w:ascii="Times New Roman" w:eastAsia="Times New Roman" w:hAnsi="Times New Roman" w:cs="Times New Roman"/>
          <w:lang w:eastAsia="zh-CN"/>
        </w:rPr>
        <w:t>.</w:t>
      </w:r>
    </w:p>
    <w:p w:rsidR="00DE2BBE" w:rsidRDefault="00FB55F6" w:rsidP="007B4DC7">
      <w:pPr>
        <w:numPr>
          <w:ilvl w:val="0"/>
          <w:numId w:val="10"/>
        </w:numPr>
        <w:spacing w:line="276" w:lineRule="auto"/>
        <w:rPr>
          <w:rFonts w:ascii="Times New Roman" w:hAnsi="Times New Roman" w:cs="Times New Roman"/>
        </w:rPr>
      </w:pPr>
      <w:r>
        <w:rPr>
          <w:rFonts w:ascii="Times New Roman" w:eastAsia="Arabic Transparent" w:hAnsi="Times New Roman" w:cs="Times New Roman"/>
          <w:rtl/>
          <w:cs/>
          <w:lang w:eastAsia="zh-CN"/>
        </w:rPr>
        <w:t>النشرة الإعلامية</w:t>
      </w:r>
      <w:r>
        <w:rPr>
          <w:rFonts w:ascii="Times New Roman" w:eastAsia="Times New Roman" w:hAnsi="Times New Roman" w:cs="Times New Roman"/>
          <w:lang w:eastAsia="zh-CN"/>
        </w:rPr>
        <w:t xml:space="preserve"> Prospectus </w:t>
      </w:r>
      <w:r>
        <w:rPr>
          <w:rFonts w:ascii="Times New Roman" w:eastAsia="Times New Roman" w:hAnsi="Times New Roman" w:cs="Times New Roman" w:hint="cs"/>
          <w:rtl/>
          <w:lang w:eastAsia="zh-CN" w:bidi="ar-LB"/>
        </w:rPr>
        <w:t>الخاصة</w:t>
      </w:r>
      <w:r>
        <w:rPr>
          <w:rFonts w:ascii="Times New Roman" w:eastAsia="Arabic Transparent" w:hAnsi="Times New Roman" w:cs="Times New Roman"/>
          <w:rtl/>
          <w:cs/>
          <w:lang w:eastAsia="zh-CN"/>
        </w:rPr>
        <w:t xml:space="preserve"> بشركة</w:t>
      </w:r>
      <w:r w:rsidR="007B4DC7">
        <w:rPr>
          <w:rFonts w:ascii="Times New Roman" w:eastAsia="Arabic Transparent" w:hAnsi="Times New Roman" w:cs="Times New Roman" w:hint="cs"/>
          <w:rtl/>
          <w:cs/>
          <w:lang w:eastAsia="zh-CN"/>
        </w:rPr>
        <w:t xml:space="preserve"> التأمين</w:t>
      </w:r>
      <w:r>
        <w:rPr>
          <w:rFonts w:ascii="Times New Roman" w:eastAsia="Arabic Transparent" w:hAnsi="Times New Roman" w:cs="Times New Roman"/>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rtl/>
          <w:cs/>
          <w:lang w:eastAsia="zh-CN"/>
        </w:rPr>
        <w:t>و</w:t>
      </w:r>
      <w:r w:rsidR="007B4DC7">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بصندوق التعاضد</w:t>
      </w:r>
      <w:r>
        <w:rPr>
          <w:rFonts w:ascii="Times New Roman" w:eastAsia="Arabic Transparent" w:hAnsi="Times New Roman" w:cs="Times New Roman" w:hint="cs"/>
          <w:rtl/>
          <w:lang w:eastAsia="zh-CN" w:bidi="ar-LB"/>
        </w:rPr>
        <w:t xml:space="preserve"> تبين</w:t>
      </w:r>
      <w:r>
        <w:rPr>
          <w:rFonts w:ascii="Times New Roman" w:eastAsia="Arabic Transparent" w:hAnsi="Times New Roman" w:cs="Times New Roman"/>
          <w:rtl/>
          <w:cs/>
          <w:lang w:eastAsia="zh-CN"/>
        </w:rPr>
        <w:t xml:space="preserve"> على الأقل </w:t>
      </w:r>
      <w:r>
        <w:rPr>
          <w:rFonts w:ascii="Times New Roman" w:eastAsia="Arabic Transparent" w:hAnsi="Times New Roman" w:cs="Times New Roman" w:hint="cs"/>
          <w:rtl/>
          <w:cs/>
          <w:lang w:eastAsia="zh-CN"/>
        </w:rPr>
        <w:tab/>
      </w:r>
      <w:r>
        <w:rPr>
          <w:rFonts w:ascii="Times New Roman" w:eastAsia="Arabic Transparent" w:hAnsi="Times New Roman" w:cs="Times New Roman"/>
          <w:rtl/>
          <w:cs/>
          <w:lang w:eastAsia="zh-CN"/>
        </w:rPr>
        <w:t>المعلومات التالية</w:t>
      </w:r>
      <w:r>
        <w:rPr>
          <w:rFonts w:ascii="Times New Roman" w:eastAsia="Times New Roman" w:hAnsi="Times New Roman" w:cs="Times New Roman"/>
          <w:lang w:eastAsia="zh-CN"/>
        </w:rPr>
        <w:t xml:space="preserve"> :</w:t>
      </w:r>
    </w:p>
    <w:p w:rsidR="00DE2BBE" w:rsidRDefault="00FB55F6">
      <w:pPr>
        <w:spacing w:after="160" w:line="256" w:lineRule="auto"/>
        <w:rPr>
          <w:rFonts w:ascii="Times New Roman" w:eastAsia="Arabic Transparent" w:hAnsi="Times New Roman" w:cs="Times New Roman"/>
          <w:rtl/>
          <w:cs/>
          <w:lang w:eastAsia="zh-CN"/>
        </w:rPr>
      </w:pPr>
      <w:r>
        <w:rPr>
          <w:rFonts w:ascii="Times New Roman" w:eastAsia="Times New Roman" w:hAnsi="Times New Roman" w:cs="Times New Roman"/>
          <w:rtl/>
          <w:lang w:eastAsia="zh-CN"/>
        </w:rPr>
        <w:tab/>
      </w:r>
      <w:r>
        <w:rPr>
          <w:rFonts w:ascii="Times New Roman" w:eastAsia="Times New Roman" w:hAnsi="Times New Roman" w:cs="Times New Roman" w:hint="cs"/>
          <w:rtl/>
          <w:cs/>
          <w:lang w:eastAsia="zh-CN" w:bidi="ar-LB"/>
        </w:rPr>
        <w:tab/>
        <w:t xml:space="preserve">أ- </w:t>
      </w:r>
      <w:r>
        <w:rPr>
          <w:rFonts w:ascii="Times New Roman" w:eastAsia="Arabic Transparent" w:hAnsi="Times New Roman" w:cs="Times New Roman"/>
          <w:rtl/>
          <w:cs/>
          <w:lang w:eastAsia="zh-CN"/>
        </w:rPr>
        <w:t>تاريخ تأسيس الشركة</w:t>
      </w:r>
      <w:r>
        <w:rPr>
          <w:rFonts w:ascii="Times New Roman" w:eastAsia="Arabic Transparent" w:hAnsi="Times New Roman" w:cs="Times New Roman" w:hint="cs"/>
          <w:rtl/>
          <w:cs/>
          <w:lang w:eastAsia="zh-CN"/>
        </w:rPr>
        <w:t xml:space="preserve"> </w:t>
      </w:r>
      <w:r w:rsidR="007B4DC7">
        <w:rPr>
          <w:rFonts w:ascii="Times New Roman" w:eastAsia="Arabic Transparent" w:hAnsi="Times New Roman" w:cs="Times New Roman" w:hint="cs"/>
          <w:rtl/>
          <w:cs/>
          <w:lang w:eastAsia="zh-CN"/>
        </w:rPr>
        <w:t>ا</w:t>
      </w:r>
      <w:r>
        <w:rPr>
          <w:rFonts w:ascii="Times New Roman" w:eastAsia="Arabic Transparent" w:hAnsi="Times New Roman" w:cs="Times New Roman" w:hint="cs"/>
          <w:rtl/>
          <w:cs/>
          <w:lang w:eastAsia="zh-CN"/>
        </w:rPr>
        <w:t>و</w:t>
      </w:r>
      <w:r w:rsidR="007B4DC7">
        <w:rPr>
          <w:rFonts w:ascii="Times New Roman" w:eastAsia="Arabic Transparent" w:hAnsi="Times New Roman" w:cs="Times New Roman" w:hint="cs"/>
          <w:rtl/>
          <w:cs/>
          <w:lang w:eastAsia="zh-CN"/>
        </w:rPr>
        <w:t xml:space="preserve"> </w:t>
      </w:r>
      <w:r>
        <w:rPr>
          <w:rFonts w:ascii="Times New Roman" w:eastAsia="Arabic Transparent" w:hAnsi="Times New Roman" w:cs="Times New Roman" w:hint="cs"/>
          <w:rtl/>
          <w:cs/>
          <w:lang w:eastAsia="zh-CN"/>
        </w:rPr>
        <w:t>الصندوق</w:t>
      </w:r>
      <w:r>
        <w:rPr>
          <w:rFonts w:ascii="Times New Roman" w:eastAsia="Arabic Transparent" w:hAnsi="Times New Roman" w:cs="Times New Roman"/>
          <w:rtl/>
          <w:cs/>
          <w:lang w:eastAsia="zh-CN"/>
        </w:rPr>
        <w:t xml:space="preserve"> وتطور رأس</w:t>
      </w:r>
      <w:r>
        <w:rPr>
          <w:rFonts w:ascii="Times New Roman" w:eastAsia="Arabic Transparent" w:hAnsi="Times New Roman" w:cs="Times New Roman" w:hint="cs"/>
          <w:rtl/>
          <w:cs/>
          <w:lang w:eastAsia="zh-CN"/>
        </w:rPr>
        <w:t xml:space="preserve"> المال</w:t>
      </w:r>
      <w:r>
        <w:rPr>
          <w:rFonts w:ascii="Times New Roman" w:eastAsia="Arabic Transparent" w:hAnsi="Times New Roman" w:cs="Times New Roman"/>
          <w:rtl/>
          <w:cs/>
          <w:lang w:eastAsia="zh-CN"/>
        </w:rPr>
        <w:t xml:space="preserve"> وتغيّر </w:t>
      </w:r>
      <w:r>
        <w:rPr>
          <w:rFonts w:ascii="Times New Roman" w:eastAsia="Arabic Transparent" w:hAnsi="Times New Roman" w:cs="Times New Roman" w:hint="cs"/>
          <w:rtl/>
          <w:cs/>
          <w:lang w:eastAsia="zh-CN"/>
        </w:rPr>
        <w:t>ال</w:t>
      </w:r>
      <w:r>
        <w:rPr>
          <w:rFonts w:ascii="Times New Roman" w:eastAsia="Arabic Transparent" w:hAnsi="Times New Roman" w:cs="Times New Roman"/>
          <w:rtl/>
          <w:cs/>
          <w:lang w:eastAsia="zh-CN"/>
        </w:rPr>
        <w:t>مساهمي</w:t>
      </w:r>
      <w:r>
        <w:rPr>
          <w:rFonts w:ascii="Times New Roman" w:eastAsia="Arabic Transparent" w:hAnsi="Times New Roman" w:cs="Times New Roman" w:hint="cs"/>
          <w:rtl/>
          <w:cs/>
          <w:lang w:eastAsia="zh-CN"/>
        </w:rPr>
        <w:t>ن.</w:t>
      </w:r>
    </w:p>
    <w:p w:rsidR="00DE2BBE" w:rsidRDefault="00FB55F6">
      <w:pPr>
        <w:spacing w:after="160" w:line="256" w:lineRule="auto"/>
        <w:ind w:left="720" w:firstLine="720"/>
        <w:rPr>
          <w:rFonts w:ascii="Times New Roman" w:eastAsia="Arabic Transparent" w:hAnsi="Times New Roman" w:cs="Times New Roman"/>
          <w:rtl/>
          <w:lang w:eastAsia="zh-CN" w:bidi="ar-LB"/>
        </w:rPr>
      </w:pPr>
      <w:r>
        <w:rPr>
          <w:rFonts w:ascii="Times New Roman" w:eastAsia="Arabic Transparent" w:hAnsi="Times New Roman" w:cs="Times New Roman" w:hint="cs"/>
          <w:rtl/>
          <w:lang w:eastAsia="zh-CN" w:bidi="ar-LB"/>
        </w:rPr>
        <w:t xml:space="preserve">ب- </w:t>
      </w:r>
      <w:r>
        <w:rPr>
          <w:rFonts w:ascii="Times New Roman" w:eastAsia="Arabic Transparent" w:hAnsi="Times New Roman" w:cs="Times New Roman"/>
          <w:rtl/>
          <w:cs/>
          <w:lang w:eastAsia="zh-CN"/>
        </w:rPr>
        <w:t xml:space="preserve">الفروع المجازة </w:t>
      </w:r>
      <w:r>
        <w:rPr>
          <w:rFonts w:ascii="Times New Roman" w:eastAsia="Arabic Transparent" w:hAnsi="Times New Roman" w:cs="Times New Roman" w:hint="cs"/>
          <w:rtl/>
          <w:cs/>
          <w:lang w:eastAsia="zh-CN"/>
        </w:rPr>
        <w:t>لها</w:t>
      </w:r>
      <w:r>
        <w:rPr>
          <w:rFonts w:ascii="Times New Roman" w:eastAsia="Arabic Transparent" w:hAnsi="Times New Roman" w:cs="Times New Roman"/>
          <w:rtl/>
          <w:cs/>
          <w:lang w:eastAsia="zh-CN"/>
        </w:rPr>
        <w:t xml:space="preserve"> وتطورها</w:t>
      </w:r>
      <w:r>
        <w:rPr>
          <w:rFonts w:ascii="Times New Roman" w:eastAsia="Arabic Transparent" w:hAnsi="Times New Roman" w:cs="Times New Roman" w:hint="cs"/>
          <w:rtl/>
          <w:lang w:eastAsia="zh-CN" w:bidi="ar-LB"/>
        </w:rPr>
        <w:t>.</w:t>
      </w:r>
    </w:p>
    <w:p w:rsidR="00DE2BBE" w:rsidRDefault="00FB55F6">
      <w:pPr>
        <w:spacing w:after="160" w:line="256" w:lineRule="auto"/>
        <w:ind w:left="720" w:firstLine="720"/>
        <w:rPr>
          <w:rFonts w:ascii="Times New Roman" w:eastAsia="Arabic Transparent" w:hAnsi="Times New Roman" w:cs="Times New Roman"/>
          <w:rtl/>
          <w:cs/>
          <w:lang w:eastAsia="zh-CN" w:bidi="ar-LB"/>
        </w:rPr>
      </w:pPr>
      <w:r>
        <w:rPr>
          <w:rFonts w:ascii="Times New Roman" w:eastAsia="Arabic Transparent" w:hAnsi="Times New Roman" w:cs="Times New Roman" w:hint="cs"/>
          <w:rtl/>
          <w:lang w:eastAsia="zh-CN" w:bidi="ar-LB"/>
        </w:rPr>
        <w:t xml:space="preserve">ج-أهم الأحداث التي طرأت على الشركة </w:t>
      </w:r>
      <w:r w:rsidR="007B4DC7">
        <w:rPr>
          <w:rFonts w:ascii="Times New Roman" w:eastAsia="Arabic Transparent" w:hAnsi="Times New Roman" w:cs="Times New Roman" w:hint="cs"/>
          <w:rtl/>
          <w:lang w:eastAsia="zh-CN" w:bidi="ar-LB"/>
        </w:rPr>
        <w:t>ا</w:t>
      </w:r>
      <w:r>
        <w:rPr>
          <w:rFonts w:ascii="Times New Roman" w:eastAsia="Arabic Transparent" w:hAnsi="Times New Roman" w:cs="Times New Roman" w:hint="cs"/>
          <w:rtl/>
          <w:lang w:eastAsia="zh-CN" w:bidi="ar-LB"/>
        </w:rPr>
        <w:t>وعلى الصندوق خلال السنوات الخمس الماضية.</w:t>
      </w:r>
    </w:p>
    <w:p w:rsidR="00DE2BBE" w:rsidRDefault="00FB55F6">
      <w:pPr>
        <w:pStyle w:val="ListParagraph"/>
        <w:spacing w:after="0"/>
        <w:ind w:left="0" w:firstLine="0"/>
        <w:rPr>
          <w:rFonts w:ascii="Times New Roman" w:hAnsi="Times New Roman" w:cs="Times New Roman"/>
          <w:bCs/>
          <w:color w:val="000000"/>
          <w:sz w:val="28"/>
          <w:szCs w:val="28"/>
        </w:rPr>
      </w:pPr>
      <w:r>
        <w:rPr>
          <w:rFonts w:ascii="Times New Roman" w:hAnsi="Times New Roman" w:cs="Times New Roman" w:hint="cs"/>
          <w:bCs/>
          <w:color w:val="000000"/>
          <w:sz w:val="28"/>
          <w:szCs w:val="28"/>
          <w:rtl/>
          <w:lang w:bidi="ar-LB"/>
        </w:rPr>
        <w:t xml:space="preserve">ب - </w:t>
      </w:r>
      <w:r>
        <w:rPr>
          <w:rFonts w:ascii="Times New Roman" w:hAnsi="Times New Roman" w:cs="Times New Roman"/>
          <w:bCs/>
          <w:color w:val="000000"/>
          <w:sz w:val="28"/>
          <w:szCs w:val="28"/>
          <w:rtl/>
        </w:rPr>
        <w:t xml:space="preserve">في حال </w:t>
      </w:r>
      <w:r>
        <w:rPr>
          <w:rFonts w:ascii="Times New Roman" w:hAnsi="Times New Roman" w:cs="Times New Roman" w:hint="cs"/>
          <w:bCs/>
          <w:color w:val="000000"/>
          <w:sz w:val="28"/>
          <w:szCs w:val="28"/>
          <w:rtl/>
          <w:cs/>
        </w:rPr>
        <w:t>إشتراك عارض</w:t>
      </w:r>
      <w:r>
        <w:rPr>
          <w:rFonts w:ascii="Times New Roman" w:hAnsi="Times New Roman" w:cs="Times New Roman"/>
          <w:bCs/>
          <w:color w:val="000000"/>
          <w:sz w:val="28"/>
          <w:szCs w:val="28"/>
          <w:rtl/>
        </w:rPr>
        <w:t xml:space="preserve"> أجنبي يتوجب على هذ</w:t>
      </w:r>
      <w:r>
        <w:rPr>
          <w:rFonts w:ascii="Times New Roman" w:hAnsi="Times New Roman" w:cs="Times New Roman" w:hint="cs"/>
          <w:bCs/>
          <w:color w:val="000000"/>
          <w:sz w:val="28"/>
          <w:szCs w:val="28"/>
          <w:rtl/>
          <w:cs/>
        </w:rPr>
        <w:t xml:space="preserve">ا العارض </w:t>
      </w:r>
      <w:r>
        <w:rPr>
          <w:rFonts w:ascii="Times New Roman" w:hAnsi="Times New Roman" w:cs="Times New Roman"/>
          <w:bCs/>
          <w:color w:val="000000"/>
          <w:sz w:val="28"/>
          <w:szCs w:val="28"/>
          <w:rtl/>
        </w:rPr>
        <w:t xml:space="preserve">أن </w:t>
      </w:r>
      <w:r>
        <w:rPr>
          <w:rFonts w:ascii="Times New Roman" w:hAnsi="Times New Roman" w:cs="Times New Roman" w:hint="cs"/>
          <w:bCs/>
          <w:color w:val="000000"/>
          <w:sz w:val="28"/>
          <w:szCs w:val="28"/>
          <w:rtl/>
          <w:cs/>
        </w:rPr>
        <w:t>يُراعي</w:t>
      </w:r>
      <w:r>
        <w:rPr>
          <w:rFonts w:ascii="Times New Roman" w:hAnsi="Times New Roman" w:cs="Times New Roman"/>
          <w:bCs/>
          <w:color w:val="000000"/>
          <w:sz w:val="28"/>
          <w:szCs w:val="28"/>
          <w:rtl/>
        </w:rPr>
        <w:t xml:space="preserve"> احد الشروط التالية:</w:t>
      </w:r>
    </w:p>
    <w:p w:rsidR="00DE2BBE" w:rsidRDefault="00DE2BBE">
      <w:pPr>
        <w:pStyle w:val="ListParagraph"/>
        <w:spacing w:after="0"/>
        <w:ind w:left="36" w:firstLine="0"/>
        <w:rPr>
          <w:rFonts w:ascii="Times New Roman" w:hAnsi="Times New Roman" w:cs="Times New Roman"/>
          <w:bCs/>
          <w:color w:val="000000"/>
          <w:sz w:val="28"/>
          <w:szCs w:val="28"/>
        </w:rPr>
      </w:pPr>
    </w:p>
    <w:p w:rsidR="00DE2BBE" w:rsidRDefault="00FB55F6">
      <w:pPr>
        <w:pStyle w:val="ListParagraph"/>
        <w:numPr>
          <w:ilvl w:val="0"/>
          <w:numId w:val="11"/>
        </w:numPr>
        <w:spacing w:after="240" w:line="240" w:lineRule="auto"/>
        <w:rPr>
          <w:rFonts w:ascii="Times New Roman" w:hAnsi="Times New Roman" w:cs="Times New Roman"/>
          <w:color w:val="000000"/>
          <w:sz w:val="28"/>
          <w:szCs w:val="28"/>
        </w:rPr>
      </w:pPr>
      <w:r>
        <w:rPr>
          <w:rFonts w:ascii="Times New Roman" w:hAnsi="Times New Roman" w:cs="Times New Roman"/>
          <w:color w:val="000000"/>
          <w:sz w:val="28"/>
          <w:szCs w:val="28"/>
          <w:rtl/>
        </w:rPr>
        <w:t xml:space="preserve">أن </w:t>
      </w:r>
      <w:r>
        <w:rPr>
          <w:rFonts w:ascii="Times New Roman" w:hAnsi="Times New Roman" w:cs="Times New Roman" w:hint="cs"/>
          <w:color w:val="000000"/>
          <w:sz w:val="28"/>
          <w:szCs w:val="28"/>
          <w:rtl/>
          <w:cs/>
          <w:lang w:bidi="ar-LB"/>
        </w:rPr>
        <w:t>يكون</w:t>
      </w:r>
      <w:r>
        <w:rPr>
          <w:rFonts w:ascii="Times New Roman" w:hAnsi="Times New Roman" w:cs="Times New Roman"/>
          <w:color w:val="000000"/>
          <w:sz w:val="28"/>
          <w:szCs w:val="28"/>
          <w:rtl/>
        </w:rPr>
        <w:t xml:space="preserve"> من ضمن إئتلاف يضم شركة لبنانية على الأقل تتوفر فيها الشروط  المطلوبة بموجب </w:t>
      </w:r>
      <w:r>
        <w:rPr>
          <w:rFonts w:ascii="Times New Roman" w:hAnsi="Times New Roman" w:cs="Times New Roman" w:hint="cs"/>
          <w:color w:val="000000"/>
          <w:sz w:val="28"/>
          <w:szCs w:val="28"/>
          <w:rtl/>
          <w:lang w:bidi="ar-LB"/>
        </w:rPr>
        <w:tab/>
      </w:r>
      <w:r>
        <w:rPr>
          <w:rFonts w:ascii="Times New Roman" w:hAnsi="Times New Roman" w:cs="Times New Roman"/>
          <w:color w:val="000000"/>
          <w:sz w:val="28"/>
          <w:szCs w:val="28"/>
          <w:rtl/>
        </w:rPr>
        <w:t xml:space="preserve">دفتر الشروط </w:t>
      </w:r>
      <w:r>
        <w:rPr>
          <w:rFonts w:ascii="Times New Roman" w:hAnsi="Times New Roman" w:cs="Times New Roman" w:hint="cs"/>
          <w:color w:val="000000"/>
          <w:sz w:val="28"/>
          <w:szCs w:val="28"/>
          <w:rtl/>
          <w:cs/>
        </w:rPr>
        <w:t>الخاص بالصفقة</w:t>
      </w:r>
      <w:r>
        <w:rPr>
          <w:rFonts w:ascii="Times New Roman" w:hAnsi="Times New Roman" w:cs="Times New Roman"/>
          <w:color w:val="000000"/>
          <w:sz w:val="28"/>
          <w:szCs w:val="28"/>
          <w:rtl/>
        </w:rPr>
        <w:t>.</w:t>
      </w:r>
    </w:p>
    <w:p w:rsidR="00DE2BBE" w:rsidRDefault="00FB55F6" w:rsidP="00FB55F6">
      <w:pPr>
        <w:pStyle w:val="ListParagraph"/>
        <w:numPr>
          <w:ilvl w:val="0"/>
          <w:numId w:val="11"/>
        </w:numPr>
        <w:spacing w:after="240" w:line="240" w:lineRule="auto"/>
        <w:rPr>
          <w:rFonts w:ascii="Times New Roman" w:hAnsi="Times New Roman" w:cs="Times New Roman"/>
          <w:color w:val="000000"/>
          <w:sz w:val="28"/>
          <w:szCs w:val="28"/>
        </w:rPr>
      </w:pPr>
      <w:r>
        <w:rPr>
          <w:rFonts w:ascii="Times New Roman" w:hAnsi="Times New Roman" w:cs="Times New Roman"/>
          <w:color w:val="000000"/>
          <w:sz w:val="28"/>
          <w:szCs w:val="28"/>
          <w:rtl/>
        </w:rPr>
        <w:t>الحضور الشخصي للممثل القانوني عن الشركة</w:t>
      </w:r>
      <w:r>
        <w:rPr>
          <w:rFonts w:ascii="Times New Roman" w:hAnsi="Times New Roman" w:cs="Times New Roman" w:hint="cs"/>
          <w:color w:val="000000"/>
          <w:sz w:val="28"/>
          <w:szCs w:val="28"/>
          <w:rtl/>
        </w:rPr>
        <w:t xml:space="preserve"> </w:t>
      </w:r>
      <w:r>
        <w:rPr>
          <w:rFonts w:ascii="Times New Roman" w:hAnsi="Times New Roman" w:cs="Times New Roman" w:hint="cs"/>
          <w:color w:val="000000"/>
          <w:sz w:val="28"/>
          <w:szCs w:val="28"/>
          <w:rtl/>
          <w:cs/>
        </w:rPr>
        <w:t xml:space="preserve">للمشاركة في </w:t>
      </w:r>
      <w:r>
        <w:rPr>
          <w:rFonts w:ascii="Times New Roman" w:hAnsi="Times New Roman" w:cs="Times New Roman"/>
          <w:color w:val="000000"/>
          <w:sz w:val="28"/>
          <w:szCs w:val="28"/>
          <w:rtl/>
        </w:rPr>
        <w:t>إجراءات الشراء</w:t>
      </w:r>
      <w:r>
        <w:rPr>
          <w:rFonts w:ascii="Times New Roman" w:hAnsi="Times New Roman" w:cs="Times New Roman" w:hint="cs"/>
          <w:color w:val="000000"/>
          <w:sz w:val="28"/>
          <w:szCs w:val="28"/>
          <w:rtl/>
          <w:cs/>
        </w:rPr>
        <w:t>.</w:t>
      </w:r>
    </w:p>
    <w:p w:rsidR="00DE2BBE" w:rsidRDefault="00FB55F6">
      <w:pPr>
        <w:pStyle w:val="ListParagraph"/>
        <w:numPr>
          <w:ilvl w:val="0"/>
          <w:numId w:val="11"/>
        </w:numPr>
        <w:spacing w:after="240" w:line="240" w:lineRule="auto"/>
        <w:rPr>
          <w:rFonts w:ascii="Times New Roman" w:hAnsi="Times New Roman" w:cs="Times New Roman"/>
          <w:color w:val="000000"/>
          <w:sz w:val="28"/>
          <w:szCs w:val="28"/>
        </w:rPr>
      </w:pPr>
      <w:r>
        <w:rPr>
          <w:rFonts w:ascii="Times New Roman" w:hAnsi="Times New Roman" w:cs="Times New Roman"/>
          <w:color w:val="000000"/>
          <w:sz w:val="28"/>
          <w:szCs w:val="28"/>
          <w:rtl/>
        </w:rPr>
        <w:t>أن يكون لها وكيل أو ممثل في لبنان مكلف توقيع العقد عنها.</w:t>
      </w:r>
    </w:p>
    <w:p w:rsidR="00DE2BBE" w:rsidRDefault="00FB55F6">
      <w:pPr>
        <w:ind w:firstLine="290"/>
        <w:rPr>
          <w:rFonts w:ascii="Times New Roman" w:eastAsia="Cambria" w:hAnsi="Times New Roman" w:cs="Times New Roman"/>
          <w:color w:val="000000"/>
          <w:u w:val="single"/>
          <w:rtl/>
          <w:cs/>
        </w:rPr>
      </w:pPr>
      <w:r>
        <w:rPr>
          <w:rFonts w:eastAsia="Arabic Transparent" w:cs="Times New Roman" w:hint="cs"/>
          <w:rtl/>
          <w:lang w:bidi="ar-LB"/>
        </w:rPr>
        <w:t xml:space="preserve"> </w:t>
      </w:r>
      <w:r>
        <w:rPr>
          <w:rFonts w:ascii="Times New Roman" w:eastAsia="Cambria" w:hAnsi="Times New Roman" w:cs="Times New Roman"/>
          <w:color w:val="000000"/>
          <w:u w:val="single"/>
          <w:rtl/>
        </w:rPr>
        <w:t>إضافة</w:t>
      </w:r>
      <w:r>
        <w:rPr>
          <w:rFonts w:ascii="Times New Roman" w:eastAsia="Cambria" w:hAnsi="Times New Roman" w:cs="Times New Roman" w:hint="cs"/>
          <w:color w:val="000000"/>
          <w:u w:val="single"/>
          <w:rtl/>
          <w:cs/>
        </w:rPr>
        <w:t>ً</w:t>
      </w:r>
      <w:r>
        <w:rPr>
          <w:rFonts w:ascii="Times New Roman" w:eastAsia="Cambria" w:hAnsi="Times New Roman" w:cs="Times New Roman"/>
          <w:color w:val="000000"/>
          <w:u w:val="single"/>
          <w:rtl/>
        </w:rPr>
        <w:t xml:space="preserve"> إلى الشروط أعلاه، يتوجب على العارض الأجنبي</w:t>
      </w:r>
      <w:r>
        <w:rPr>
          <w:rFonts w:ascii="Times New Roman" w:eastAsia="Cambria" w:hAnsi="Times New Roman" w:cs="Times New Roman" w:hint="cs"/>
          <w:color w:val="000000"/>
          <w:u w:val="single"/>
          <w:rtl/>
          <w:cs/>
        </w:rPr>
        <w:t xml:space="preserve"> تقديم ما يلي:</w:t>
      </w:r>
    </w:p>
    <w:p w:rsidR="00DE2BBE" w:rsidRDefault="00DE2BBE">
      <w:pPr>
        <w:ind w:firstLine="290"/>
        <w:rPr>
          <w:rFonts w:ascii="Times New Roman" w:eastAsia="Cambria" w:hAnsi="Times New Roman" w:cs="Times New Roman"/>
          <w:color w:val="000000"/>
          <w:u w:val="single"/>
          <w:rtl/>
          <w:cs/>
        </w:rPr>
      </w:pPr>
    </w:p>
    <w:p w:rsidR="00DE2BBE" w:rsidRDefault="00FB55F6">
      <w:pPr>
        <w:pStyle w:val="ListParagraph"/>
        <w:numPr>
          <w:ilvl w:val="0"/>
          <w:numId w:val="12"/>
        </w:numPr>
        <w:spacing w:after="240" w:line="240" w:lineRule="auto"/>
        <w:rPr>
          <w:rFonts w:ascii="Times New Roman" w:hAnsi="Times New Roman" w:cs="Times New Roman"/>
          <w:color w:val="000000"/>
          <w:sz w:val="28"/>
          <w:szCs w:val="28"/>
        </w:rPr>
      </w:pPr>
      <w:r>
        <w:rPr>
          <w:rFonts w:ascii="Times New Roman" w:hAnsi="Times New Roman" w:cs="Times New Roman"/>
          <w:color w:val="000000"/>
          <w:sz w:val="28"/>
          <w:szCs w:val="28"/>
          <w:rtl/>
        </w:rPr>
        <w:t xml:space="preserve">شهادة تسجيل </w:t>
      </w:r>
      <w:r>
        <w:rPr>
          <w:rFonts w:ascii="Times New Roman" w:hAnsi="Times New Roman" w:cs="Times New Roman" w:hint="cs"/>
          <w:color w:val="000000"/>
          <w:sz w:val="28"/>
          <w:szCs w:val="28"/>
          <w:rtl/>
          <w:cs/>
        </w:rPr>
        <w:t>الشركة أو المؤسسة</w:t>
      </w:r>
      <w:r>
        <w:rPr>
          <w:rFonts w:ascii="Times New Roman" w:hAnsi="Times New Roman" w:cs="Times New Roman"/>
          <w:color w:val="000000"/>
          <w:sz w:val="28"/>
          <w:szCs w:val="28"/>
          <w:rtl/>
        </w:rPr>
        <w:t xml:space="preserve"> لدى المراجع </w:t>
      </w:r>
      <w:r>
        <w:rPr>
          <w:rFonts w:ascii="Times New Roman" w:hAnsi="Times New Roman" w:cs="Times New Roman" w:hint="cs"/>
          <w:color w:val="000000"/>
          <w:sz w:val="28"/>
          <w:szCs w:val="28"/>
          <w:rtl/>
          <w:cs/>
        </w:rPr>
        <w:t>المختصة</w:t>
      </w:r>
      <w:r>
        <w:rPr>
          <w:rFonts w:ascii="Times New Roman" w:hAnsi="Times New Roman" w:cs="Times New Roman"/>
          <w:color w:val="000000"/>
          <w:sz w:val="28"/>
          <w:szCs w:val="28"/>
          <w:rtl/>
        </w:rPr>
        <w:t xml:space="preserve"> في بلده</w:t>
      </w:r>
      <w:r>
        <w:rPr>
          <w:rFonts w:ascii="Times New Roman" w:hAnsi="Times New Roman" w:cs="Times New Roman" w:hint="cs"/>
          <w:color w:val="000000"/>
          <w:sz w:val="28"/>
          <w:szCs w:val="28"/>
          <w:rtl/>
          <w:cs/>
          <w:lang w:bidi="ar-LB"/>
        </w:rPr>
        <w:t>.</w:t>
      </w:r>
    </w:p>
    <w:p w:rsidR="00DE2BBE" w:rsidRDefault="00FB55F6">
      <w:pPr>
        <w:pStyle w:val="ListParagraph"/>
        <w:numPr>
          <w:ilvl w:val="0"/>
          <w:numId w:val="12"/>
        </w:numPr>
        <w:spacing w:after="240" w:line="240" w:lineRule="auto"/>
        <w:rPr>
          <w:rFonts w:ascii="Times New Roman" w:hAnsi="Times New Roman" w:cs="Times New Roman"/>
          <w:color w:val="000000"/>
          <w:sz w:val="28"/>
          <w:szCs w:val="28"/>
        </w:rPr>
      </w:pPr>
      <w:r>
        <w:rPr>
          <w:rFonts w:ascii="Times New Roman" w:hAnsi="Times New Roman" w:cs="Times New Roman"/>
          <w:color w:val="000000"/>
          <w:sz w:val="28"/>
          <w:szCs w:val="28"/>
          <w:rtl/>
        </w:rPr>
        <w:t xml:space="preserve">إفادة من وزارة الاقتصاد والتجارة اللبنانية تُثبت انطباق أحكام قانون مقاطعة العدو الاسرائيلي </w:t>
      </w:r>
      <w:r>
        <w:rPr>
          <w:rFonts w:ascii="Times New Roman" w:hAnsi="Times New Roman" w:cs="Times New Roman" w:hint="cs"/>
          <w:color w:val="000000"/>
          <w:sz w:val="28"/>
          <w:szCs w:val="28"/>
          <w:rtl/>
          <w:cs/>
          <w:lang w:bidi="ar-LB"/>
        </w:rPr>
        <w:tab/>
      </w:r>
      <w:r>
        <w:rPr>
          <w:rFonts w:ascii="Times New Roman" w:hAnsi="Times New Roman" w:cs="Times New Roman"/>
          <w:color w:val="000000"/>
          <w:sz w:val="28"/>
          <w:szCs w:val="28"/>
          <w:rtl/>
        </w:rPr>
        <w:t>على العارض</w:t>
      </w:r>
      <w:r>
        <w:rPr>
          <w:rFonts w:ascii="Times New Roman" w:hAnsi="Times New Roman" w:cs="Times New Roman" w:hint="cs"/>
          <w:color w:val="000000"/>
          <w:sz w:val="28"/>
          <w:szCs w:val="28"/>
          <w:rtl/>
          <w:cs/>
          <w:lang w:bidi="ar-LB"/>
        </w:rPr>
        <w:t>.</w:t>
      </w:r>
    </w:p>
    <w:p w:rsidR="00DE2BBE" w:rsidRDefault="00FB55F6">
      <w:pPr>
        <w:pStyle w:val="ListParagraph"/>
        <w:numPr>
          <w:ilvl w:val="0"/>
          <w:numId w:val="12"/>
        </w:numPr>
        <w:spacing w:after="240" w:line="240" w:lineRule="auto"/>
        <w:rPr>
          <w:rFonts w:ascii="Times New Roman" w:hAnsi="Times New Roman" w:cs="Times New Roman"/>
          <w:bCs/>
          <w:rtl/>
          <w:lang w:bidi="ar-LB"/>
        </w:rPr>
      </w:pPr>
      <w:r>
        <w:rPr>
          <w:rFonts w:ascii="Times New Roman" w:hAnsi="Times New Roman" w:cs="Times New Roman" w:hint="cs"/>
          <w:color w:val="000000"/>
          <w:sz w:val="28"/>
          <w:szCs w:val="28"/>
          <w:rtl/>
          <w:cs/>
        </w:rPr>
        <w:t>الإفادات</w:t>
      </w:r>
      <w:r>
        <w:rPr>
          <w:rFonts w:ascii="Times New Roman" w:hAnsi="Times New Roman" w:cs="Times New Roman"/>
          <w:color w:val="000000"/>
          <w:sz w:val="28"/>
          <w:szCs w:val="28"/>
          <w:rtl/>
        </w:rPr>
        <w:t xml:space="preserve"> المطلوبة بموجب الفقرة (أولًا</w:t>
      </w:r>
      <w:r>
        <w:rPr>
          <w:rFonts w:ascii="Times New Roman" w:hAnsi="Times New Roman" w:cs="Times New Roman" w:hint="cs"/>
          <w:color w:val="000000"/>
          <w:sz w:val="28"/>
          <w:szCs w:val="28"/>
          <w:rtl/>
          <w:cs/>
          <w:lang w:bidi="ar-LB"/>
        </w:rPr>
        <w:t xml:space="preserve"> - أ</w:t>
      </w:r>
      <w:r>
        <w:rPr>
          <w:rFonts w:ascii="Times New Roman" w:hAnsi="Times New Roman" w:cs="Times New Roman" w:hint="cs"/>
          <w:color w:val="000000"/>
          <w:sz w:val="28"/>
          <w:szCs w:val="28"/>
          <w:rtl/>
          <w:cs/>
        </w:rPr>
        <w:t xml:space="preserve">) أعلاه </w:t>
      </w:r>
      <w:r>
        <w:rPr>
          <w:rFonts w:ascii="Times New Roman" w:hAnsi="Times New Roman" w:cs="Times New Roman"/>
          <w:color w:val="000000"/>
          <w:sz w:val="28"/>
          <w:szCs w:val="28"/>
          <w:rtl/>
        </w:rPr>
        <w:t>بحسب</w:t>
      </w:r>
      <w:r>
        <w:rPr>
          <w:rFonts w:ascii="Times New Roman" w:hAnsi="Times New Roman" w:cs="Times New Roman" w:hint="cs"/>
          <w:color w:val="000000"/>
          <w:sz w:val="28"/>
          <w:szCs w:val="28"/>
          <w:rtl/>
          <w:cs/>
        </w:rPr>
        <w:t xml:space="preserve"> قوانين</w:t>
      </w:r>
      <w:r>
        <w:rPr>
          <w:rFonts w:ascii="Times New Roman" w:hAnsi="Times New Roman" w:cs="Times New Roman"/>
          <w:color w:val="000000"/>
          <w:sz w:val="28"/>
          <w:szCs w:val="28"/>
          <w:rtl/>
        </w:rPr>
        <w:t xml:space="preserve"> البلد الذي </w:t>
      </w:r>
      <w:r>
        <w:rPr>
          <w:rFonts w:ascii="Times New Roman" w:hAnsi="Times New Roman" w:cs="Times New Roman" w:hint="cs"/>
          <w:color w:val="000000"/>
          <w:sz w:val="28"/>
          <w:szCs w:val="28"/>
          <w:rtl/>
          <w:cs/>
        </w:rPr>
        <w:t>يوجد فيه العارض</w:t>
      </w:r>
      <w:r>
        <w:rPr>
          <w:rFonts w:ascii="Times New Roman" w:hAnsi="Times New Roman" w:cs="Times New Roman"/>
          <w:color w:val="000000"/>
          <w:sz w:val="28"/>
          <w:szCs w:val="28"/>
          <w:rtl/>
        </w:rPr>
        <w:t xml:space="preserve">، </w:t>
      </w:r>
      <w:r>
        <w:rPr>
          <w:rFonts w:ascii="Times New Roman" w:hAnsi="Times New Roman" w:cs="Times New Roman" w:hint="cs"/>
          <w:color w:val="000000"/>
          <w:sz w:val="28"/>
          <w:szCs w:val="28"/>
          <w:rtl/>
          <w:cs/>
          <w:lang w:bidi="ar-LB"/>
        </w:rPr>
        <w:tab/>
      </w:r>
      <w:r>
        <w:rPr>
          <w:rFonts w:ascii="Times New Roman" w:hAnsi="Times New Roman" w:cs="Times New Roman" w:hint="cs"/>
          <w:color w:val="000000"/>
          <w:sz w:val="28"/>
          <w:szCs w:val="28"/>
          <w:rtl/>
          <w:cs/>
        </w:rPr>
        <w:t>على أن تكون هذه الإفادات مصدقة وفقًا للأصول من المراجع المختصة.</w:t>
      </w:r>
    </w:p>
    <w:p w:rsidR="00DE2BBE" w:rsidRDefault="00DE2BBE">
      <w:pPr>
        <w:pStyle w:val="ListParagraph"/>
        <w:spacing w:after="240" w:line="240" w:lineRule="auto"/>
        <w:ind w:left="560" w:firstLine="0"/>
        <w:rPr>
          <w:rFonts w:ascii="Times New Roman" w:hAnsi="Times New Roman" w:cs="Times New Roman"/>
          <w:bCs/>
          <w:rtl/>
          <w:lang w:bidi="ar-LB"/>
        </w:rPr>
      </w:pPr>
    </w:p>
    <w:p w:rsidR="00DE2BBE" w:rsidRDefault="00FB55F6">
      <w:pPr>
        <w:keepNext/>
        <w:tabs>
          <w:tab w:val="right" w:pos="9017"/>
        </w:tabs>
        <w:spacing w:line="276" w:lineRule="auto"/>
        <w:rPr>
          <w:rFonts w:ascii="Times New Roman" w:hAnsi="Times New Roman" w:cs="Times New Roman"/>
          <w:bCs/>
          <w:rtl/>
        </w:rPr>
      </w:pPr>
      <w:r>
        <w:rPr>
          <w:rFonts w:ascii="Times New Roman" w:hAnsi="Times New Roman" w:cs="Times New Roman" w:hint="cs"/>
          <w:bCs/>
          <w:rtl/>
          <w:lang w:bidi="ar-LB"/>
        </w:rPr>
        <w:t>ج</w:t>
      </w:r>
      <w:r>
        <w:rPr>
          <w:rFonts w:ascii="Times New Roman" w:hAnsi="Times New Roman" w:cs="Times New Roman"/>
          <w:bCs/>
          <w:rtl/>
        </w:rPr>
        <w:t>: الغلاف رقم (2) بيان الأسعار</w:t>
      </w:r>
    </w:p>
    <w:p w:rsidR="00DE2BBE" w:rsidRDefault="00DE2BBE">
      <w:pPr>
        <w:keepNext/>
        <w:tabs>
          <w:tab w:val="right" w:pos="9017"/>
        </w:tabs>
        <w:spacing w:line="276" w:lineRule="auto"/>
        <w:rPr>
          <w:rFonts w:ascii="Times New Roman" w:hAnsi="Times New Roman" w:cs="Times New Roman"/>
          <w:bCs/>
          <w:rtl/>
        </w:rPr>
      </w:pPr>
    </w:p>
    <w:p w:rsidR="00DE2BBE" w:rsidRDefault="00FB55F6">
      <w:pPr>
        <w:spacing w:line="276" w:lineRule="auto"/>
        <w:rPr>
          <w:rFonts w:ascii="Times New Roman" w:eastAsia="Cambria" w:hAnsi="Times New Roman" w:cs="Times New Roman"/>
          <w:color w:val="000000"/>
          <w:rtl/>
        </w:rPr>
      </w:pPr>
      <w:r>
        <w:rPr>
          <w:rFonts w:ascii="Times New Roman" w:eastAsia="Cambria" w:hAnsi="Times New Roman" w:cs="Times New Roman"/>
          <w:color w:val="000000"/>
          <w:rtl/>
        </w:rPr>
        <w:t>يُقدم العارض بيانًا بالأسعار - وفقًا للملحق</w:t>
      </w:r>
      <w:r>
        <w:rPr>
          <w:rFonts w:ascii="Times New Roman" w:eastAsia="Cambria" w:hAnsi="Times New Roman" w:cs="Times New Roman" w:hint="cs"/>
          <w:color w:val="000000"/>
          <w:rtl/>
          <w:cs/>
          <w:lang w:bidi="ar-LB"/>
        </w:rPr>
        <w:t xml:space="preserve"> رقم (5)</w:t>
      </w:r>
      <w:r>
        <w:rPr>
          <w:rFonts w:ascii="Times New Roman" w:eastAsia="Cambria" w:hAnsi="Times New Roman" w:cs="Times New Roman"/>
          <w:color w:val="000000"/>
          <w:rtl/>
        </w:rPr>
        <w:t xml:space="preserve"> ويتضمن السعر الافرادي والإجمالي (بالدولار الأميركي) مدوناً بالأرقام والأحرف دون حك أو شطب او تطــريس أو زيــادة كلمات غير موقّع تجاهـها. </w:t>
      </w:r>
    </w:p>
    <w:p w:rsidR="00DE2BBE" w:rsidRDefault="00FB55F6">
      <w:pPr>
        <w:spacing w:line="276" w:lineRule="auto"/>
        <w:rPr>
          <w:rFonts w:ascii="Times New Roman" w:eastAsia="Cambria" w:hAnsi="Times New Roman" w:cs="Times New Roman"/>
          <w:color w:val="000000"/>
          <w:rtl/>
        </w:rPr>
      </w:pPr>
      <w:r>
        <w:rPr>
          <w:rFonts w:ascii="Times New Roman" w:eastAsia="Cambria" w:hAnsi="Times New Roman" w:cs="Times New Roman"/>
          <w:color w:val="000000"/>
          <w:rtl/>
        </w:rPr>
        <w:t xml:space="preserve">يشمل السعر الضرائب والرسوم والمصاريف مهمـا كان نوعهـــا، وفي حال خضوع الملتزم للضريبة على قيمة الضريبة المضافة عليه أن يقدم سعره مفصلاً مع السعر الإجمالي </w:t>
      </w:r>
      <w:r>
        <w:rPr>
          <w:rFonts w:ascii="Times New Roman" w:eastAsia="Cambria" w:hAnsi="Times New Roman" w:cs="Times New Roman" w:hint="cs"/>
          <w:color w:val="000000"/>
          <w:rtl/>
          <w:cs/>
          <w:lang w:bidi="ar-LB"/>
        </w:rPr>
        <w:t xml:space="preserve">للصفقة </w:t>
      </w:r>
      <w:r>
        <w:rPr>
          <w:rFonts w:ascii="Times New Roman" w:eastAsia="Cambria" w:hAnsi="Times New Roman" w:cs="Times New Roman"/>
          <w:color w:val="000000"/>
          <w:rtl/>
        </w:rPr>
        <w:t>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rsidR="00DE2BBE" w:rsidRDefault="00DE2BBE">
      <w:pPr>
        <w:spacing w:line="276" w:lineRule="auto"/>
        <w:rPr>
          <w:rFonts w:ascii="Times New Roman" w:eastAsia="Cambria" w:hAnsi="Times New Roman" w:cs="Times New Roman"/>
          <w:color w:val="000000"/>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eastAsia="Arial" w:hAnsi="Times New Roman" w:cs="Times New Roman"/>
          <w:b w:val="0"/>
          <w:bCs/>
          <w:sz w:val="28"/>
          <w:szCs w:val="28"/>
          <w:rtl/>
        </w:rPr>
        <w:t>ط</w:t>
      </w:r>
      <w:r>
        <w:rPr>
          <w:rFonts w:ascii="Times New Roman" w:hAnsi="Times New Roman" w:cs="Times New Roman"/>
          <w:b w:val="0"/>
          <w:bCs/>
          <w:sz w:val="28"/>
          <w:szCs w:val="28"/>
          <w:rtl/>
        </w:rPr>
        <w:t>لبات الاستيضاح (المادة 21 من قانون الشراء العام)</w:t>
      </w:r>
    </w:p>
    <w:p w:rsidR="00DE2BBE" w:rsidRDefault="00FB55F6">
      <w:pPr>
        <w:spacing w:line="276" w:lineRule="auto"/>
        <w:rPr>
          <w:rFonts w:ascii="Times New Roman" w:hAnsi="Times New Roman" w:cs="Times New Roman"/>
          <w:color w:val="000000"/>
          <w:rtl/>
        </w:rPr>
      </w:pPr>
      <w:r>
        <w:rPr>
          <w:rFonts w:ascii="Times New Roman" w:hAnsi="Times New Roman" w:cs="Times New Roman"/>
          <w:color w:val="000000"/>
          <w:rtl/>
        </w:rPr>
        <w:t xml:space="preserve">يحقّ للعارض تقديم طلب استيضاح خطّي حول دفتر الشروط خلال مهلةٍ تنتهي قبل عشرة أيام من تاريخ تقديم العروض. على </w:t>
      </w:r>
      <w:r>
        <w:rPr>
          <w:rFonts w:ascii="Times New Roman" w:hAnsi="Times New Roman" w:cs="Times New Roman" w:hint="cs"/>
          <w:color w:val="000000"/>
          <w:rtl/>
          <w:cs/>
          <w:lang w:bidi="ar-LB"/>
        </w:rPr>
        <w:t>شركة تلفزيون لبنان</w:t>
      </w:r>
      <w:r>
        <w:rPr>
          <w:rFonts w:ascii="Times New Roman" w:hAnsi="Times New Roman" w:cs="Times New Roman"/>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w:t>
      </w:r>
      <w:r>
        <w:rPr>
          <w:rFonts w:ascii="Times New Roman" w:hAnsi="Times New Roman" w:cs="Times New Roman"/>
          <w:color w:val="000000"/>
          <w:rtl/>
        </w:rPr>
        <w:lastRenderedPageBreak/>
        <w:t xml:space="preserve">العارضين، وفي كل ما يتعلق بعقد الإجتماعات مع العارضين، كما يُمكن </w:t>
      </w:r>
      <w:r>
        <w:rPr>
          <w:rFonts w:ascii="Times New Roman" w:hAnsi="Times New Roman" w:cs="Times New Roman" w:hint="cs"/>
          <w:color w:val="000000"/>
          <w:rtl/>
          <w:cs/>
          <w:lang w:bidi="ar-LB"/>
        </w:rPr>
        <w:t>لشركة تلفزيون لبنان</w:t>
      </w:r>
      <w:r>
        <w:rPr>
          <w:rFonts w:ascii="Times New Roman" w:hAnsi="Times New Roman" w:cs="Times New Roman"/>
          <w:color w:val="000000"/>
          <w:rtl/>
        </w:rPr>
        <w:t>، عند الاقتضاء، تحديد موعد معيَّن للعارضين المحتملين لمعاينة الموقع.</w:t>
      </w:r>
    </w:p>
    <w:p w:rsidR="00DE2BBE" w:rsidRDefault="00DE2BBE">
      <w:pPr>
        <w:spacing w:line="276" w:lineRule="auto"/>
        <w:rPr>
          <w:rFonts w:ascii="Times New Roman" w:hAnsi="Times New Roman" w:cs="Times New Roman"/>
          <w:color w:val="000000"/>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مدة صلاحية العرض (المادة 22 من قانون الشراء العام)</w:t>
      </w:r>
    </w:p>
    <w:p w:rsidR="00DE2BBE" w:rsidRDefault="00FB55F6">
      <w:pPr>
        <w:numPr>
          <w:ilvl w:val="0"/>
          <w:numId w:val="13"/>
        </w:numPr>
        <w:spacing w:line="276" w:lineRule="auto"/>
        <w:ind w:left="306" w:hanging="312"/>
        <w:rPr>
          <w:rFonts w:ascii="Times New Roman" w:hAnsi="Times New Roman" w:cs="Times New Roman"/>
          <w:color w:val="000000"/>
        </w:rPr>
      </w:pPr>
      <w:r>
        <w:rPr>
          <w:rFonts w:ascii="Times New Roman" w:hAnsi="Times New Roman" w:cs="Times New Roman"/>
          <w:color w:val="000000"/>
          <w:rtl/>
        </w:rPr>
        <w:t xml:space="preserve">يُحدد دفتر الشروط هذا مدة صلاحية العرض </w:t>
      </w:r>
      <w:r>
        <w:rPr>
          <w:rFonts w:ascii="Times New Roman" w:hAnsi="Times New Roman" w:cs="Times New Roman" w:hint="cs"/>
          <w:color w:val="000000"/>
          <w:rtl/>
          <w:cs/>
          <w:lang w:bidi="ar-LB"/>
        </w:rPr>
        <w:t>بـ 30 يوما</w:t>
      </w:r>
      <w:r>
        <w:rPr>
          <w:rFonts w:ascii="Times New Roman" w:hAnsi="Times New Roman" w:cs="Times New Roman"/>
          <w:color w:val="000000"/>
          <w:rtl/>
          <w:lang w:bidi="ar-LB"/>
        </w:rPr>
        <w:t>”</w:t>
      </w:r>
      <w:r>
        <w:rPr>
          <w:rFonts w:ascii="Times New Roman" w:hAnsi="Times New Roman" w:cs="Times New Roman" w:hint="cs"/>
          <w:color w:val="000000"/>
          <w:rtl/>
          <w:cs/>
        </w:rPr>
        <w:t xml:space="preserve"> </w:t>
      </w:r>
      <w:r>
        <w:rPr>
          <w:rFonts w:ascii="Times New Roman" w:hAnsi="Times New Roman" w:cs="Times New Roman"/>
          <w:color w:val="000000"/>
          <w:rtl/>
        </w:rPr>
        <w:t xml:space="preserve">من التاريخ النهائي لتقديم العروض. </w:t>
      </w:r>
    </w:p>
    <w:p w:rsidR="00DE2BBE" w:rsidRDefault="00FB55F6">
      <w:pPr>
        <w:numPr>
          <w:ilvl w:val="0"/>
          <w:numId w:val="13"/>
        </w:numPr>
        <w:spacing w:line="276" w:lineRule="auto"/>
        <w:ind w:left="306" w:hanging="312"/>
        <w:rPr>
          <w:rFonts w:ascii="Times New Roman" w:hAnsi="Times New Roman" w:cs="Times New Roman"/>
          <w:color w:val="000000"/>
        </w:rPr>
      </w:pPr>
      <w:r>
        <w:rPr>
          <w:rFonts w:ascii="Times New Roman" w:hAnsi="Times New Roman" w:cs="Times New Roman"/>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rsidR="00DE2BBE" w:rsidRDefault="00FB55F6">
      <w:pPr>
        <w:numPr>
          <w:ilvl w:val="0"/>
          <w:numId w:val="13"/>
        </w:numPr>
        <w:spacing w:line="276" w:lineRule="auto"/>
        <w:ind w:left="306" w:hanging="312"/>
        <w:rPr>
          <w:rFonts w:ascii="Times New Roman" w:hAnsi="Times New Roman" w:cs="Times New Roman"/>
          <w:color w:val="000000"/>
        </w:rPr>
      </w:pPr>
      <w:r>
        <w:rPr>
          <w:rFonts w:ascii="Times New Roman" w:hAnsi="Times New Roman" w:cs="Times New Roman"/>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rsidR="00DE2BBE" w:rsidRDefault="00DE2BBE">
      <w:pPr>
        <w:spacing w:line="276" w:lineRule="auto"/>
        <w:ind w:left="306"/>
        <w:rPr>
          <w:rFonts w:ascii="Times New Roman" w:hAnsi="Times New Roman" w:cs="Times New Roman"/>
          <w:color w:val="000000"/>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ضمان العرض (المادة 34 من قانون الشراء العام)</w:t>
      </w:r>
    </w:p>
    <w:p w:rsidR="00DE2BBE" w:rsidRDefault="00FB55F6" w:rsidP="00CE1B31">
      <w:pPr>
        <w:numPr>
          <w:ilvl w:val="0"/>
          <w:numId w:val="14"/>
        </w:numPr>
        <w:spacing w:line="276" w:lineRule="auto"/>
        <w:rPr>
          <w:rFonts w:ascii="Times New Roman" w:hAnsi="Times New Roman" w:cs="Times New Roman"/>
          <w:b/>
          <w:bCs/>
          <w:color w:val="000000"/>
        </w:rPr>
      </w:pPr>
      <w:r>
        <w:rPr>
          <w:rFonts w:ascii="Times New Roman" w:hAnsi="Times New Roman" w:cs="Times New Roman"/>
          <w:b/>
          <w:bCs/>
          <w:color w:val="000000"/>
          <w:rtl/>
        </w:rPr>
        <w:t xml:space="preserve">يُحدد ضمان العرض لهذه الصفقة بمبلغ </w:t>
      </w:r>
      <w:r>
        <w:rPr>
          <w:rFonts w:ascii="Times New Roman" w:hAnsi="Times New Roman" w:cs="Times New Roman" w:hint="cs"/>
          <w:b/>
          <w:bCs/>
          <w:color w:val="000000"/>
          <w:rtl/>
          <w:cs/>
          <w:lang w:bidi="ar-LB"/>
        </w:rPr>
        <w:t xml:space="preserve">/ </w:t>
      </w:r>
      <w:r w:rsidR="00CE1B31">
        <w:rPr>
          <w:rFonts w:ascii="Times New Roman" w:hAnsi="Times New Roman" w:cs="Times New Roman" w:hint="cs"/>
          <w:b/>
          <w:bCs/>
          <w:color w:val="000000"/>
          <w:rtl/>
          <w:cs/>
          <w:lang w:bidi="ar-LB"/>
        </w:rPr>
        <w:t>25</w:t>
      </w:r>
      <w:r>
        <w:rPr>
          <w:rFonts w:ascii="Times New Roman" w:hAnsi="Times New Roman" w:cs="Times New Roman" w:hint="cs"/>
          <w:b/>
          <w:bCs/>
          <w:color w:val="000000"/>
          <w:rtl/>
          <w:cs/>
          <w:lang w:bidi="ar-LB"/>
        </w:rPr>
        <w:t>.000/ د.أ.  أو /</w:t>
      </w:r>
      <w:r w:rsidR="00CE1B31">
        <w:rPr>
          <w:rFonts w:ascii="Times New Roman" w:hAnsi="Times New Roman" w:cs="Times New Roman" w:hint="cs"/>
          <w:rtl/>
          <w:lang w:bidi="ar-LB"/>
        </w:rPr>
        <w:t>2.237.500.000</w:t>
      </w:r>
      <w:r w:rsidR="00CE1B31">
        <w:rPr>
          <w:rFonts w:ascii="Times New Roman" w:hAnsi="Times New Roman" w:cs="Times New Roman" w:hint="cs"/>
          <w:rtl/>
          <w:cs/>
          <w:lang w:bidi="ar-LB"/>
        </w:rPr>
        <w:t xml:space="preserve"> </w:t>
      </w:r>
      <w:r>
        <w:rPr>
          <w:rFonts w:ascii="Times New Roman" w:hAnsi="Times New Roman" w:cs="Times New Roman" w:hint="cs"/>
          <w:b/>
          <w:bCs/>
          <w:color w:val="000000"/>
          <w:rtl/>
          <w:cs/>
          <w:lang w:bidi="ar-LB"/>
        </w:rPr>
        <w:t xml:space="preserve">/ ل.ل. </w:t>
      </w:r>
    </w:p>
    <w:p w:rsidR="00DE2BBE" w:rsidRDefault="00FB55F6">
      <w:pPr>
        <w:numPr>
          <w:ilvl w:val="0"/>
          <w:numId w:val="14"/>
        </w:numPr>
        <w:spacing w:line="276" w:lineRule="auto"/>
        <w:rPr>
          <w:rFonts w:ascii="Times New Roman" w:hAnsi="Times New Roman" w:cs="Times New Roman"/>
          <w:b/>
          <w:bCs/>
          <w:color w:val="000000"/>
        </w:rPr>
      </w:pPr>
      <w:r>
        <w:rPr>
          <w:rFonts w:ascii="Times New Roman" w:hAnsi="Times New Roman" w:cs="Times New Roman"/>
          <w:b/>
          <w:bCs/>
          <w:color w:val="000000"/>
          <w:rtl/>
        </w:rPr>
        <w:t>تُحدَّد مدة صلاحية ضمان العرض</w:t>
      </w:r>
      <w:r>
        <w:rPr>
          <w:rFonts w:ascii="Times New Roman" w:hAnsi="Times New Roman" w:cs="Times New Roman" w:hint="cs"/>
          <w:b/>
          <w:bCs/>
          <w:color w:val="000000"/>
          <w:rtl/>
          <w:cs/>
        </w:rPr>
        <w:t xml:space="preserve"> </w:t>
      </w:r>
      <w:r>
        <w:rPr>
          <w:rFonts w:ascii="Times New Roman" w:hAnsi="Times New Roman" w:cs="Times New Roman"/>
          <w:b/>
          <w:bCs/>
          <w:color w:val="000000"/>
          <w:rtl/>
        </w:rPr>
        <w:t>بإضافة //28// ثمانية وعشرين يوماً على مدة صلاحية العرض</w:t>
      </w:r>
      <w:r>
        <w:rPr>
          <w:rFonts w:ascii="Times New Roman" w:hAnsi="Times New Roman" w:cs="Times New Roman" w:hint="cs"/>
          <w:b/>
          <w:bCs/>
          <w:color w:val="000000"/>
          <w:rtl/>
          <w:cs/>
        </w:rPr>
        <w:t>.</w:t>
      </w:r>
    </w:p>
    <w:p w:rsidR="00DE2BBE" w:rsidRDefault="00FB55F6">
      <w:pPr>
        <w:numPr>
          <w:ilvl w:val="0"/>
          <w:numId w:val="14"/>
        </w:numPr>
        <w:spacing w:line="276" w:lineRule="auto"/>
        <w:rPr>
          <w:rFonts w:ascii="Times New Roman" w:hAnsi="Times New Roman" w:cs="Times New Roman"/>
          <w:b/>
          <w:bCs/>
          <w:color w:val="000000"/>
        </w:rPr>
      </w:pPr>
      <w:r>
        <w:rPr>
          <w:rFonts w:ascii="Times New Roman" w:hAnsi="Times New Roman" w:cs="Times New Roman"/>
          <w:b/>
          <w:bCs/>
          <w:color w:val="000000"/>
          <w:rtl/>
        </w:rPr>
        <w:t>يجدد مفعول ضمان العرض تلقائًيا إلى أن يقرر إعادته إلى العارض</w:t>
      </w:r>
      <w:r>
        <w:rPr>
          <w:rFonts w:ascii="Times New Roman" w:hAnsi="Times New Roman" w:cs="Times New Roman"/>
          <w:b/>
          <w:bCs/>
          <w:color w:val="000000"/>
        </w:rPr>
        <w:t>.</w:t>
      </w:r>
    </w:p>
    <w:p w:rsidR="00DE2BBE" w:rsidRDefault="00FB55F6">
      <w:pPr>
        <w:numPr>
          <w:ilvl w:val="0"/>
          <w:numId w:val="14"/>
        </w:numPr>
        <w:spacing w:line="276" w:lineRule="auto"/>
        <w:rPr>
          <w:rFonts w:ascii="Times New Roman" w:hAnsi="Times New Roman" w:cs="Times New Roman"/>
          <w:b/>
          <w:bCs/>
          <w:color w:val="000000"/>
        </w:rPr>
      </w:pPr>
      <w:r>
        <w:rPr>
          <w:rFonts w:ascii="Times New Roman" w:hAnsi="Times New Roman" w:cs="Times New Roman"/>
          <w:b/>
          <w:bCs/>
          <w:color w:val="000000"/>
          <w:rtl/>
        </w:rPr>
        <w:t>يُعاد ضمان العرض إلى الملتزم عند تقديمه ضمان حسن التنفيذ، وإلى العارضين الذين لم يرسُ عليهم التلزيم في مهلة أقصاها بدء نفاذ العقد.</w:t>
      </w:r>
    </w:p>
    <w:p w:rsidR="00DE2BBE" w:rsidRDefault="00DE2BBE">
      <w:pPr>
        <w:spacing w:line="276" w:lineRule="auto"/>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 xml:space="preserve"> ضمان حسن التنفيذ (المادة 35 من قانون الشراء العام)</w:t>
      </w:r>
    </w:p>
    <w:p w:rsidR="00DE2BBE" w:rsidRDefault="00FB55F6">
      <w:pPr>
        <w:numPr>
          <w:ilvl w:val="0"/>
          <w:numId w:val="15"/>
        </w:numPr>
        <w:spacing w:line="276" w:lineRule="auto"/>
        <w:ind w:left="396" w:hanging="396"/>
        <w:rPr>
          <w:rFonts w:ascii="Times New Roman" w:hAnsi="Times New Roman" w:cs="Times New Roman"/>
          <w:rtl/>
          <w:lang w:bidi="ar-LB"/>
        </w:rPr>
      </w:pPr>
      <w:r>
        <w:rPr>
          <w:rFonts w:ascii="Times New Roman" w:hAnsi="Times New Roman" w:cs="Times New Roman"/>
          <w:rtl/>
        </w:rPr>
        <w:t>تحدد قيمة ضمان حسن التنفيذ بنسبة 10% من قيمة العقد.</w:t>
      </w:r>
    </w:p>
    <w:p w:rsidR="00DE2BBE" w:rsidRDefault="00FB55F6">
      <w:pPr>
        <w:numPr>
          <w:ilvl w:val="0"/>
          <w:numId w:val="15"/>
        </w:numPr>
        <w:spacing w:line="276" w:lineRule="auto"/>
        <w:ind w:left="396" w:hanging="396"/>
        <w:rPr>
          <w:rFonts w:ascii="Times New Roman" w:hAnsi="Times New Roman" w:cs="Times New Roman"/>
        </w:rPr>
      </w:pPr>
      <w:r>
        <w:rPr>
          <w:rFonts w:ascii="Times New Roman" w:hAnsi="Times New Roman" w:cs="Times New Roman"/>
          <w:bCs/>
          <w:color w:val="000000"/>
          <w:rtl/>
        </w:rPr>
        <w:t xml:space="preserve">يجب تقديم ضمان حسن التنفيذ خلال فترة لا تتجاوز //15// خمسة عشر يوماً من تاريخ </w:t>
      </w:r>
      <w:r>
        <w:rPr>
          <w:rFonts w:ascii="Times New Roman" w:hAnsi="Times New Roman" w:cs="Times New Roman" w:hint="cs"/>
          <w:bCs/>
          <w:color w:val="000000"/>
          <w:rtl/>
          <w:cs/>
        </w:rPr>
        <w:t>نفاذ</w:t>
      </w:r>
      <w:r>
        <w:rPr>
          <w:rFonts w:ascii="Times New Roman" w:hAnsi="Times New Roman" w:cs="Times New Roman"/>
          <w:bCs/>
          <w:color w:val="000000"/>
          <w:rtl/>
        </w:rPr>
        <w:t xml:space="preserve"> العقد. وفي حال التخلُّف عن تقديم ضمان حسن التنفيذ، يُصادَر ضمان العرض</w:t>
      </w:r>
      <w:r>
        <w:rPr>
          <w:rFonts w:ascii="Times New Roman" w:hAnsi="Times New Roman" w:cs="Times New Roman" w:hint="cs"/>
          <w:b/>
          <w:color w:val="000000"/>
          <w:rtl/>
          <w:cs/>
        </w:rPr>
        <w:t xml:space="preserve"> وتُطبق بحق الملتزم أحكام النكول المنصوص عليها في المادة 33 من قانون الشراء العام.</w:t>
      </w:r>
    </w:p>
    <w:p w:rsidR="00DE2BBE" w:rsidRDefault="00FB55F6">
      <w:pPr>
        <w:numPr>
          <w:ilvl w:val="0"/>
          <w:numId w:val="15"/>
        </w:numPr>
        <w:spacing w:line="276" w:lineRule="auto"/>
        <w:ind w:left="396" w:hanging="396"/>
        <w:rPr>
          <w:rFonts w:ascii="Times New Roman" w:hAnsi="Times New Roman" w:cs="Times New Roman"/>
        </w:rPr>
      </w:pPr>
      <w:r>
        <w:rPr>
          <w:rFonts w:ascii="Times New Roman" w:hAnsi="Times New Roman" w:cs="Times New Roman"/>
          <w:bCs/>
          <w:color w:val="000000"/>
          <w:rtl/>
          <w:lang w:bidi="ar-LB"/>
        </w:rPr>
        <w:t>يبقى ضمان حسن التنفيذ مجمدًا طوال مدة التلزيم، ويُحسم منه مباشرةً و</w:t>
      </w:r>
      <w:r>
        <w:rPr>
          <w:rFonts w:ascii="Times New Roman" w:hAnsi="Times New Roman" w:cs="Times New Roman" w:hint="cs"/>
          <w:bCs/>
          <w:color w:val="000000"/>
          <w:rtl/>
          <w:cs/>
          <w:lang w:bidi="ar-LB"/>
        </w:rPr>
        <w:t>ب</w:t>
      </w:r>
      <w:r>
        <w:rPr>
          <w:rFonts w:ascii="Times New Roman" w:hAnsi="Times New Roman" w:cs="Times New Roman"/>
          <w:bCs/>
          <w:color w:val="000000"/>
          <w:rtl/>
          <w:lang w:bidi="ar-LB"/>
        </w:rPr>
        <w:t>دون سابق إنذار ما قد يترتب</w:t>
      </w:r>
      <w:r>
        <w:rPr>
          <w:rFonts w:ascii="Times New Roman" w:hAnsi="Times New Roman" w:cs="Times New Roman" w:hint="cs"/>
          <w:bCs/>
          <w:color w:val="000000"/>
          <w:rtl/>
          <w:cs/>
          <w:lang w:bidi="ar-LB"/>
        </w:rPr>
        <w:t xml:space="preserve"> </w:t>
      </w:r>
      <w:r>
        <w:rPr>
          <w:rFonts w:ascii="Times New Roman" w:hAnsi="Times New Roman" w:cs="Times New Roman" w:hint="cs"/>
          <w:b/>
          <w:color w:val="000000"/>
          <w:rtl/>
          <w:cs/>
          <w:lang w:bidi="ar-LB"/>
        </w:rPr>
        <w:t>من</w:t>
      </w:r>
      <w:r>
        <w:rPr>
          <w:rFonts w:ascii="Times New Roman" w:hAnsi="Times New Roman" w:cs="Times New Roman"/>
          <w:b/>
          <w:color w:val="000000"/>
          <w:rtl/>
          <w:lang w:bidi="ar-LB"/>
        </w:rPr>
        <w:t xml:space="preserve"> </w:t>
      </w:r>
      <w:r>
        <w:rPr>
          <w:rFonts w:ascii="Times New Roman" w:hAnsi="Times New Roman" w:cs="Times New Roman"/>
          <w:rtl/>
        </w:rPr>
        <w:t>غرامات أو مخالفات أو عطل أو</w:t>
      </w:r>
      <w:r>
        <w:rPr>
          <w:rFonts w:ascii="Times New Roman" w:hAnsi="Times New Roman" w:cs="Times New Roman" w:hint="cs"/>
          <w:rtl/>
          <w:cs/>
        </w:rPr>
        <w:t xml:space="preserve"> </w:t>
      </w:r>
      <w:r>
        <w:rPr>
          <w:rFonts w:ascii="Times New Roman" w:hAnsi="Times New Roman" w:cs="Times New Roman"/>
          <w:rtl/>
        </w:rPr>
        <w:t>ضرر يحدثه الملتزم إلى حين إيفائه بكامل الموجبات.</w:t>
      </w:r>
    </w:p>
    <w:p w:rsidR="00DE2BBE" w:rsidRDefault="00FB55F6">
      <w:pPr>
        <w:numPr>
          <w:ilvl w:val="0"/>
          <w:numId w:val="15"/>
        </w:numPr>
        <w:spacing w:line="276" w:lineRule="auto"/>
        <w:ind w:left="396" w:hanging="396"/>
        <w:rPr>
          <w:rFonts w:ascii="Times New Roman" w:hAnsi="Times New Roman" w:cs="Times New Roman"/>
          <w:bCs/>
        </w:rPr>
      </w:pPr>
      <w:r>
        <w:rPr>
          <w:rFonts w:ascii="Times New Roman" w:hAnsi="Times New Roman" w:cs="Times New Roman"/>
          <w:bCs/>
          <w:color w:val="000000"/>
          <w:rtl/>
        </w:rPr>
        <w:t>يعاد ضمان حسن التنفيذ الى الملتزم بعد</w:t>
      </w:r>
      <w:r>
        <w:rPr>
          <w:rFonts w:ascii="Times New Roman" w:hAnsi="Times New Roman" w:cs="Times New Roman"/>
          <w:b/>
          <w:color w:val="000000"/>
          <w:rtl/>
        </w:rPr>
        <w:t xml:space="preserve"> </w:t>
      </w:r>
      <w:r>
        <w:rPr>
          <w:rFonts w:ascii="Times New Roman" w:hAnsi="Times New Roman" w:cs="Times New Roman" w:hint="cs"/>
          <w:b/>
          <w:color w:val="000000"/>
          <w:rtl/>
          <w:cs/>
        </w:rPr>
        <w:t xml:space="preserve">انتهاء مدة الإلتزام واتمام </w:t>
      </w:r>
      <w:r>
        <w:rPr>
          <w:rFonts w:ascii="Times New Roman" w:hAnsi="Times New Roman" w:cs="Times New Roman"/>
          <w:bCs/>
          <w:color w:val="000000"/>
          <w:rtl/>
        </w:rPr>
        <w:t>الإستلام النهائي</w:t>
      </w:r>
      <w:r>
        <w:rPr>
          <w:rFonts w:ascii="Times New Roman" w:hAnsi="Times New Roman" w:cs="Times New Roman"/>
          <w:b/>
          <w:color w:val="000000"/>
          <w:rtl/>
        </w:rPr>
        <w:t xml:space="preserve"> </w:t>
      </w:r>
      <w:r>
        <w:rPr>
          <w:rFonts w:ascii="Times New Roman" w:hAnsi="Times New Roman" w:cs="Times New Roman" w:hint="cs"/>
          <w:b/>
          <w:color w:val="000000"/>
          <w:rtl/>
          <w:cs/>
        </w:rPr>
        <w:t xml:space="preserve">الذي يجري </w:t>
      </w:r>
      <w:r>
        <w:rPr>
          <w:rFonts w:ascii="Times New Roman" w:hAnsi="Times New Roman" w:cs="Times New Roman"/>
          <w:bCs/>
          <w:color w:val="000000"/>
          <w:rtl/>
        </w:rPr>
        <w:t>بعد تأكّد الإدارة</w:t>
      </w:r>
      <w:r>
        <w:rPr>
          <w:rFonts w:ascii="Times New Roman" w:hAnsi="Times New Roman" w:cs="Times New Roman"/>
          <w:b/>
          <w:color w:val="000000"/>
          <w:rtl/>
        </w:rPr>
        <w:t xml:space="preserve"> من أن </w:t>
      </w:r>
      <w:r>
        <w:rPr>
          <w:rFonts w:ascii="Times New Roman" w:hAnsi="Times New Roman" w:cs="Times New Roman" w:hint="cs"/>
          <w:b/>
          <w:color w:val="000000"/>
          <w:rtl/>
          <w:cs/>
        </w:rPr>
        <w:t>التلزيم</w:t>
      </w:r>
      <w:r>
        <w:rPr>
          <w:rFonts w:ascii="Times New Roman" w:hAnsi="Times New Roman" w:cs="Times New Roman"/>
          <w:b/>
          <w:color w:val="000000"/>
          <w:rtl/>
        </w:rPr>
        <w:t xml:space="preserve"> </w:t>
      </w:r>
      <w:r>
        <w:rPr>
          <w:rFonts w:ascii="Times New Roman" w:hAnsi="Times New Roman" w:cs="Times New Roman"/>
          <w:bCs/>
          <w:color w:val="000000"/>
          <w:rtl/>
        </w:rPr>
        <w:t>جر</w:t>
      </w:r>
      <w:r>
        <w:rPr>
          <w:rFonts w:ascii="Times New Roman" w:hAnsi="Times New Roman" w:cs="Times New Roman" w:hint="cs"/>
          <w:bCs/>
          <w:color w:val="000000"/>
          <w:rtl/>
          <w:cs/>
        </w:rPr>
        <w:t>ى</w:t>
      </w:r>
      <w:r>
        <w:rPr>
          <w:rFonts w:ascii="Times New Roman" w:hAnsi="Times New Roman" w:cs="Times New Roman"/>
          <w:bCs/>
          <w:color w:val="000000"/>
          <w:rtl/>
        </w:rPr>
        <w:t xml:space="preserve"> وفقًا للأصول. </w:t>
      </w:r>
    </w:p>
    <w:p w:rsidR="00DE2BBE" w:rsidRDefault="00DE2BBE">
      <w:pPr>
        <w:spacing w:line="276" w:lineRule="auto"/>
        <w:ind w:left="567"/>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طريقة دفع الضمانات (المادة 36 من قانون الشراء العام)</w:t>
      </w:r>
    </w:p>
    <w:p w:rsidR="00DE2BBE" w:rsidRDefault="00FB55F6">
      <w:pPr>
        <w:pStyle w:val="ListParagraph"/>
        <w:numPr>
          <w:ilvl w:val="3"/>
          <w:numId w:val="16"/>
        </w:numPr>
        <w:ind w:left="396"/>
        <w:rPr>
          <w:rFonts w:ascii="Times New Roman" w:hAnsi="Times New Roman" w:cs="Times New Roman"/>
          <w:bCs/>
          <w:sz w:val="28"/>
          <w:szCs w:val="28"/>
        </w:rPr>
      </w:pPr>
      <w:r>
        <w:rPr>
          <w:rFonts w:ascii="Times New Roman" w:hAnsi="Times New Roman" w:cs="Times New Roman"/>
          <w:bCs/>
          <w:sz w:val="28"/>
          <w:szCs w:val="28"/>
          <w:rtl/>
        </w:rPr>
        <w:t>يكون ضمان العرض كما ضمان حسن التنفيذ إمّا نقدياً يُدفع إلى صندوق</w:t>
      </w:r>
      <w:r>
        <w:rPr>
          <w:rFonts w:ascii="Times New Roman" w:hAnsi="Times New Roman" w:cs="Times New Roman" w:hint="cs"/>
          <w:bCs/>
          <w:sz w:val="28"/>
          <w:szCs w:val="28"/>
          <w:rtl/>
          <w:cs/>
          <w:lang w:bidi="ar-LB"/>
        </w:rPr>
        <w:t xml:space="preserve"> الخزينة او الى صندوق</w:t>
      </w:r>
      <w:r>
        <w:rPr>
          <w:rFonts w:ascii="Times New Roman" w:hAnsi="Times New Roman" w:cs="Times New Roman"/>
          <w:bCs/>
          <w:sz w:val="28"/>
          <w:szCs w:val="28"/>
          <w:rtl/>
        </w:rPr>
        <w:t xml:space="preserve"> </w:t>
      </w:r>
      <w:r>
        <w:rPr>
          <w:rFonts w:ascii="Times New Roman" w:hAnsi="Times New Roman" w:cs="Times New Roman" w:hint="cs"/>
          <w:bCs/>
          <w:sz w:val="28"/>
          <w:szCs w:val="28"/>
          <w:rtl/>
          <w:cs/>
          <w:lang w:bidi="ar-LB"/>
        </w:rPr>
        <w:t>شركة تلفزيون لبنان ش.م.ل.</w:t>
      </w:r>
      <w:r>
        <w:rPr>
          <w:rFonts w:ascii="Times New Roman" w:hAnsi="Times New Roman" w:cs="Times New Roman"/>
          <w:bCs/>
          <w:sz w:val="28"/>
          <w:szCs w:val="28"/>
          <w:rtl/>
        </w:rPr>
        <w:t xml:space="preserve">، وإما بموجب كتاب ضمان مصرفي غير قابل للرجوع عنه، صادر عن مصرف مقبول من مصرف لبنان يُبيِّن أنه قابل للدفع غب الطلب، ويقدم ضمان العرض بإسم </w:t>
      </w:r>
      <w:r>
        <w:rPr>
          <w:rFonts w:ascii="Times New Roman" w:hAnsi="Times New Roman" w:cs="Times New Roman" w:hint="cs"/>
          <w:bCs/>
          <w:sz w:val="28"/>
          <w:szCs w:val="28"/>
          <w:rtl/>
          <w:cs/>
          <w:lang w:bidi="ar-LB"/>
        </w:rPr>
        <w:t xml:space="preserve">التأمين الصحي إستشفاء وطبابة خارجية للعاملين في شركة تلفزيون لبنان ش.م.ل. وعائلاتهم </w:t>
      </w:r>
      <w:r>
        <w:rPr>
          <w:rFonts w:ascii="Times New Roman" w:hAnsi="Times New Roman" w:cs="Times New Roman" w:hint="cs"/>
          <w:bCs/>
          <w:sz w:val="28"/>
          <w:szCs w:val="28"/>
          <w:rtl/>
          <w:lang w:bidi="ar-LB"/>
        </w:rPr>
        <w:t xml:space="preserve">وتأمين حوادث وطوارىء العمل </w:t>
      </w:r>
      <w:r>
        <w:rPr>
          <w:rFonts w:ascii="Times New Roman" w:hAnsi="Times New Roman" w:cs="Times New Roman" w:hint="cs"/>
          <w:bCs/>
          <w:sz w:val="28"/>
          <w:szCs w:val="28"/>
          <w:rtl/>
          <w:cs/>
          <w:lang w:bidi="ar-LB"/>
        </w:rPr>
        <w:t>والتأمين على أبنية ومعدات وموجودات شركة تلفزيون لبنان ش.م.ل.</w:t>
      </w:r>
      <w:r>
        <w:rPr>
          <w:rFonts w:ascii="Times New Roman" w:hAnsi="Times New Roman" w:cs="Times New Roman" w:hint="cs"/>
          <w:bCs/>
          <w:sz w:val="28"/>
          <w:szCs w:val="28"/>
          <w:rtl/>
          <w:lang w:bidi="ar-LB"/>
        </w:rPr>
        <w:t xml:space="preserve"> لصالح شركة تلفزيون لبنان ش.م.ل. </w:t>
      </w:r>
    </w:p>
    <w:p w:rsidR="00DE2BBE" w:rsidRDefault="00FB55F6">
      <w:pPr>
        <w:pStyle w:val="ListParagraph"/>
        <w:numPr>
          <w:ilvl w:val="3"/>
          <w:numId w:val="16"/>
        </w:numPr>
        <w:ind w:left="396"/>
        <w:rPr>
          <w:rFonts w:ascii="Times New Roman" w:hAnsi="Times New Roman" w:cs="Times New Roman"/>
          <w:bCs/>
          <w:sz w:val="28"/>
          <w:szCs w:val="28"/>
          <w:rtl/>
        </w:rPr>
      </w:pPr>
      <w:r>
        <w:rPr>
          <w:rFonts w:ascii="Times New Roman" w:hAnsi="Times New Roman" w:cs="Times New Roman"/>
          <w:bCs/>
          <w:sz w:val="28"/>
          <w:szCs w:val="28"/>
          <w:rtl/>
        </w:rPr>
        <w:lastRenderedPageBreak/>
        <w:t>لا يقبل الإستعاضة عن الضمانات بشيك بصرفي أو بمبلغ نقدي يُقدّم ضمن العرض أو بإيصال مُعطى من الخزينة عائد لضمان صفقة سابقة حتى لو كان قد تقرر رد قيمته.</w:t>
      </w:r>
    </w:p>
    <w:p w:rsidR="00DE2BBE" w:rsidRDefault="00DE2BBE">
      <w:pPr>
        <w:pStyle w:val="ListParagraph"/>
        <w:spacing w:after="0"/>
        <w:ind w:left="396" w:firstLine="0"/>
        <w:rPr>
          <w:rFonts w:ascii="Times New Roman" w:hAnsi="Times New Roman" w:cs="Times New Roman"/>
          <w:b/>
          <w:sz w:val="28"/>
          <w:szCs w:val="28"/>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 xml:space="preserve">تقديم العروض </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يوضع العرض ضمن غلافَين مختومَين يتضمن الأول الوثائق والمستندات المطلوبة في البند (أولًا) من </w:t>
      </w:r>
      <w:r>
        <w:rPr>
          <w:rFonts w:ascii="Times New Roman" w:eastAsia="Cambria" w:hAnsi="Times New Roman" w:cs="Times New Roman" w:hint="cs"/>
          <w:color w:val="000000"/>
          <w:rtl/>
          <w:cs/>
          <w:lang w:bidi="ar-LB"/>
        </w:rPr>
        <w:t>المادة (4)</w:t>
      </w:r>
      <w:r>
        <w:rPr>
          <w:rFonts w:ascii="Times New Roman" w:eastAsia="Cambria" w:hAnsi="Times New Roman" w:cs="Times New Roman"/>
          <w:color w:val="000000"/>
          <w:rtl/>
        </w:rPr>
        <w:t xml:space="preserve"> أعلاه، ويتضمن الثاني الغلاف رقم (2) بيان الأسعار كما هو مطلوب في البند (ثانيًا) من </w:t>
      </w:r>
      <w:r>
        <w:rPr>
          <w:rFonts w:ascii="Times New Roman" w:eastAsia="Cambria" w:hAnsi="Times New Roman" w:cs="Times New Roman" w:hint="cs"/>
          <w:color w:val="000000"/>
          <w:rtl/>
          <w:cs/>
          <w:lang w:bidi="ar-LB"/>
        </w:rPr>
        <w:t xml:space="preserve">المادة (4) </w:t>
      </w:r>
      <w:r>
        <w:rPr>
          <w:rFonts w:ascii="Times New Roman" w:eastAsia="Cambria" w:hAnsi="Times New Roman" w:cs="Times New Roman"/>
          <w:color w:val="000000"/>
          <w:rtl/>
        </w:rPr>
        <w:t>أعلاه، ويذكر على ظاهر كل غلاف:</w:t>
      </w:r>
    </w:p>
    <w:p w:rsidR="00DE2BBE" w:rsidRDefault="00DE2BBE">
      <w:pPr>
        <w:spacing w:line="276" w:lineRule="auto"/>
        <w:rPr>
          <w:rFonts w:ascii="Times New Roman" w:eastAsia="Cambria" w:hAnsi="Times New Roman" w:cs="Times New Roman"/>
          <w:color w:val="000000"/>
          <w:rtl/>
        </w:rPr>
      </w:pPr>
    </w:p>
    <w:p w:rsidR="00DE2BBE" w:rsidRDefault="00FB55F6">
      <w:pPr>
        <w:pStyle w:val="ListParagraph"/>
        <w:numPr>
          <w:ilvl w:val="0"/>
          <w:numId w:val="18"/>
        </w:numPr>
        <w:spacing w:after="240"/>
        <w:rPr>
          <w:rFonts w:ascii="Times New Roman" w:hAnsi="Times New Roman" w:cs="Times New Roman"/>
          <w:color w:val="000000"/>
          <w:sz w:val="28"/>
          <w:szCs w:val="28"/>
        </w:rPr>
      </w:pPr>
      <w:r>
        <w:rPr>
          <w:rFonts w:ascii="Times New Roman" w:hAnsi="Times New Roman" w:cs="Times New Roman"/>
          <w:color w:val="000000"/>
          <w:sz w:val="28"/>
          <w:szCs w:val="28"/>
          <w:rtl/>
        </w:rPr>
        <w:t>الغلاف رقم ( )</w:t>
      </w:r>
    </w:p>
    <w:p w:rsidR="00DE2BBE" w:rsidRDefault="00FB55F6">
      <w:pPr>
        <w:pStyle w:val="ListParagraph"/>
        <w:numPr>
          <w:ilvl w:val="0"/>
          <w:numId w:val="18"/>
        </w:numPr>
        <w:spacing w:after="240"/>
        <w:rPr>
          <w:rFonts w:ascii="Times New Roman" w:hAnsi="Times New Roman" w:cs="Times New Roman"/>
          <w:color w:val="000000"/>
          <w:sz w:val="28"/>
          <w:szCs w:val="28"/>
        </w:rPr>
      </w:pPr>
      <w:r>
        <w:rPr>
          <w:rFonts w:ascii="Times New Roman" w:hAnsi="Times New Roman" w:cs="Times New Roman"/>
          <w:color w:val="000000"/>
          <w:sz w:val="28"/>
          <w:szCs w:val="28"/>
          <w:rtl/>
        </w:rPr>
        <w:t xml:space="preserve"> اسم العارض وختمه. </w:t>
      </w:r>
    </w:p>
    <w:p w:rsidR="00DE2BBE" w:rsidRDefault="00FB55F6">
      <w:pPr>
        <w:pStyle w:val="ListParagraph"/>
        <w:numPr>
          <w:ilvl w:val="0"/>
          <w:numId w:val="18"/>
        </w:numPr>
        <w:spacing w:after="240"/>
        <w:rPr>
          <w:rFonts w:ascii="Times New Roman" w:hAnsi="Times New Roman" w:cs="Times New Roman"/>
          <w:color w:val="000000"/>
          <w:sz w:val="28"/>
          <w:szCs w:val="28"/>
        </w:rPr>
      </w:pPr>
      <w:r>
        <w:rPr>
          <w:rFonts w:ascii="Times New Roman" w:hAnsi="Times New Roman" w:cs="Times New Roman"/>
          <w:color w:val="000000"/>
          <w:sz w:val="28"/>
          <w:szCs w:val="28"/>
          <w:rtl/>
        </w:rPr>
        <w:t xml:space="preserve">محتوياته </w:t>
      </w:r>
    </w:p>
    <w:p w:rsidR="00DE2BBE" w:rsidRDefault="00FB55F6">
      <w:pPr>
        <w:pStyle w:val="ListParagraph"/>
        <w:numPr>
          <w:ilvl w:val="0"/>
          <w:numId w:val="18"/>
        </w:numPr>
        <w:spacing w:after="240"/>
        <w:rPr>
          <w:rFonts w:ascii="Times New Roman" w:hAnsi="Times New Roman" w:cs="Times New Roman"/>
          <w:color w:val="000000"/>
          <w:sz w:val="28"/>
          <w:szCs w:val="28"/>
        </w:rPr>
      </w:pPr>
      <w:r>
        <w:rPr>
          <w:rFonts w:ascii="Times New Roman" w:hAnsi="Times New Roman" w:cs="Times New Roman"/>
          <w:color w:val="000000"/>
          <w:sz w:val="28"/>
          <w:szCs w:val="28"/>
          <w:rtl/>
        </w:rPr>
        <w:t xml:space="preserve">موضوع الصفقة </w:t>
      </w:r>
    </w:p>
    <w:p w:rsidR="00DE2BBE" w:rsidRDefault="00FB55F6">
      <w:pPr>
        <w:pStyle w:val="ListParagraph"/>
        <w:numPr>
          <w:ilvl w:val="0"/>
          <w:numId w:val="18"/>
        </w:numPr>
        <w:spacing w:after="0"/>
        <w:rPr>
          <w:rFonts w:ascii="Times New Roman" w:hAnsi="Times New Roman" w:cs="Times New Roman"/>
          <w:color w:val="000000"/>
          <w:sz w:val="28"/>
          <w:szCs w:val="28"/>
          <w:rtl/>
        </w:rPr>
      </w:pPr>
      <w:r>
        <w:rPr>
          <w:rFonts w:ascii="Times New Roman" w:hAnsi="Times New Roman" w:cs="Times New Roman"/>
          <w:color w:val="000000"/>
          <w:sz w:val="28"/>
          <w:szCs w:val="28"/>
          <w:rtl/>
        </w:rPr>
        <w:t>تاريخ جلسة التلزيم.</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يوضع الغلافان المنصوص عنهما في الفقرة (1) من هذه المادة ضمن غلاف ثالث موحد يتم الحصول عليه من </w:t>
      </w:r>
      <w:r>
        <w:rPr>
          <w:rFonts w:ascii="Times New Roman" w:eastAsia="Cambria" w:hAnsi="Times New Roman" w:cs="Times New Roman" w:hint="cs"/>
          <w:color w:val="000000"/>
          <w:rtl/>
          <w:cs/>
          <w:lang w:bidi="ar-LB"/>
        </w:rPr>
        <w:t>ادارة شركة تلفزيون لبنان</w:t>
      </w:r>
      <w:r>
        <w:rPr>
          <w:rFonts w:ascii="Times New Roman" w:eastAsia="Cambria" w:hAnsi="Times New Roman" w:cs="Times New Roman"/>
          <w:color w:val="000000"/>
          <w:rtl/>
        </w:rPr>
        <w:t xml:space="preserve">عند تقديم العرض مختوم ومعنون باسم </w:t>
      </w:r>
      <w:r>
        <w:rPr>
          <w:rFonts w:ascii="Times New Roman" w:eastAsia="Cambria" w:hAnsi="Times New Roman" w:cs="Times New Roman" w:hint="cs"/>
          <w:color w:val="000000"/>
          <w:rtl/>
          <w:cs/>
          <w:lang w:bidi="ar-LB"/>
        </w:rPr>
        <w:t xml:space="preserve">شركة تلفزيون لبنان ش.م.ل. تلة الخياط - شارع الراشدين </w:t>
      </w:r>
      <w:r>
        <w:rPr>
          <w:rFonts w:ascii="Times New Roman" w:eastAsia="Cambria" w:hAnsi="Times New Roman" w:cs="Times New Roman"/>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Pr>
          <w:rFonts w:ascii="Times New Roman" w:eastAsia="Cambria" w:hAnsi="Times New Roman" w:cs="Times New Roman" w:hint="cs"/>
          <w:color w:val="000000"/>
          <w:rtl/>
          <w:cs/>
        </w:rPr>
        <w:t>الغلاف الموحد</w:t>
      </w:r>
      <w:r>
        <w:rPr>
          <w:rFonts w:ascii="Times New Roman" w:eastAsia="Cambria" w:hAnsi="Times New Roman" w:cs="Times New Roman"/>
          <w:color w:val="000000"/>
          <w:rtl/>
        </w:rPr>
        <w:t xml:space="preserve"> بواسطة الحاسوب على ستيكرز بيضاء اللون تلصق عليه عند تقديمه إلى </w:t>
      </w:r>
      <w:r>
        <w:rPr>
          <w:rFonts w:ascii="Times New Roman" w:eastAsia="Cambria" w:hAnsi="Times New Roman" w:cs="Times New Roman" w:hint="cs"/>
          <w:color w:val="000000"/>
          <w:rtl/>
          <w:cs/>
          <w:lang w:bidi="ar-LB"/>
        </w:rPr>
        <w:t>إدارة شركة تلفزيون لبنان</w:t>
      </w:r>
      <w:r>
        <w:rPr>
          <w:rFonts w:ascii="Times New Roman" w:eastAsia="Cambria" w:hAnsi="Times New Roman" w:cs="Times New Roman"/>
          <w:color w:val="000000"/>
          <w:rtl/>
        </w:rPr>
        <w:t>.</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ترسل العروض بواسطة البريد العام أو الخاص المغفل أو باليد مباشرة إلى </w:t>
      </w:r>
      <w:r>
        <w:rPr>
          <w:rFonts w:ascii="Times New Roman" w:eastAsia="Cambria" w:hAnsi="Times New Roman" w:cs="Times New Roman" w:hint="cs"/>
          <w:color w:val="000000"/>
          <w:rtl/>
          <w:cs/>
          <w:lang w:bidi="ar-LB"/>
        </w:rPr>
        <w:t>إدارة شركة تلفزيون لبنان - تلة الخياط - شارع الراشدين</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يُحدد الموعد النهائي لتقديم العروض وفق ما ينص عليه الإعلان المتعلق بهذه الصفقة، والمنشور على المنصة الالكترونية المركزية لهيئة الشراء العام.</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تُزوِّد الجهةُ الشارية العارِض بإيصال يُبيَّن فيه رقمٌ تسلسليٌّ بالإضافة إلى تاريخ تَسلُّم العرض بالساعة واليوم والشهر والسنة.</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تُحافِظ الجهة الشارية على أمن العرض وسلامته وسرّيته، وتكفل عدم الاطلاع على محتواه إلا بعد فتحه وفقاً للأصول.</w:t>
      </w:r>
    </w:p>
    <w:p w:rsidR="00DE2BBE" w:rsidRDefault="00FB55F6">
      <w:pPr>
        <w:numPr>
          <w:ilvl w:val="0"/>
          <w:numId w:val="17"/>
        </w:numPr>
        <w:spacing w:line="276" w:lineRule="auto"/>
        <w:rPr>
          <w:rFonts w:ascii="Times New Roman" w:eastAsia="Cambria" w:hAnsi="Times New Roman" w:cs="Times New Roman"/>
          <w:color w:val="000000"/>
        </w:rPr>
      </w:pPr>
      <w:r>
        <w:rPr>
          <w:rFonts w:ascii="Times New Roman" w:hAnsi="Times New Roman" w:cs="Times New Roman"/>
          <w:rtl/>
        </w:rPr>
        <w:t>لا يُفتَح أيُّ عرض تتسلّمه الجهة الشارية بعد الموعد النهائي لتقديم العروض، بل يُعاد مختوماً إلى العارض الذي قدّمه.</w:t>
      </w:r>
    </w:p>
    <w:p w:rsidR="00DE2BBE" w:rsidRDefault="00FB55F6">
      <w:pPr>
        <w:numPr>
          <w:ilvl w:val="0"/>
          <w:numId w:val="17"/>
        </w:numPr>
        <w:spacing w:line="276" w:lineRule="auto"/>
        <w:rPr>
          <w:rFonts w:ascii="Times New Roman" w:hAnsi="Times New Roman" w:cs="Times New Roman"/>
        </w:rPr>
      </w:pPr>
      <w:r>
        <w:rPr>
          <w:rFonts w:ascii="Times New Roman" w:hAnsi="Times New Roman" w:cs="Times New Roman"/>
          <w:rtl/>
        </w:rPr>
        <w:t xml:space="preserve">لا يحقّ للعارض أن يقدّم أكثر من عرض واحد تحت طائلة رفض كل عروضه. </w:t>
      </w:r>
    </w:p>
    <w:p w:rsidR="00DE2BBE" w:rsidRDefault="00DE2BBE">
      <w:pPr>
        <w:spacing w:line="276" w:lineRule="auto"/>
        <w:ind w:left="379"/>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فتح العروض</w:t>
      </w:r>
    </w:p>
    <w:p w:rsidR="00DE2BBE" w:rsidRDefault="00FB55F6">
      <w:pPr>
        <w:numPr>
          <w:ilvl w:val="0"/>
          <w:numId w:val="19"/>
        </w:numPr>
        <w:spacing w:line="276" w:lineRule="auto"/>
        <w:rPr>
          <w:rFonts w:ascii="Times New Roman" w:hAnsi="Times New Roman" w:cs="Times New Roman"/>
          <w:color w:val="000000"/>
        </w:rPr>
      </w:pPr>
      <w:r>
        <w:rPr>
          <w:rFonts w:ascii="Times New Roman" w:hAnsi="Times New Roman" w:cs="Times New Roman"/>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rsidR="00DE2BBE" w:rsidRDefault="00FB55F6">
      <w:pPr>
        <w:numPr>
          <w:ilvl w:val="0"/>
          <w:numId w:val="19"/>
        </w:numPr>
        <w:spacing w:line="276" w:lineRule="auto"/>
        <w:rPr>
          <w:rFonts w:ascii="Times New Roman" w:hAnsi="Times New Roman" w:cs="Times New Roman"/>
        </w:rPr>
      </w:pPr>
      <w:r>
        <w:rPr>
          <w:rFonts w:ascii="Times New Roman" w:hAnsi="Times New Roman" w:cs="Times New Roman"/>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DE2BBE" w:rsidRDefault="00FB55F6">
      <w:pPr>
        <w:numPr>
          <w:ilvl w:val="0"/>
          <w:numId w:val="19"/>
        </w:numPr>
        <w:spacing w:line="276" w:lineRule="auto"/>
        <w:rPr>
          <w:rFonts w:ascii="Times New Roman" w:hAnsi="Times New Roman" w:cs="Times New Roman"/>
        </w:rPr>
      </w:pPr>
      <w:r>
        <w:rPr>
          <w:rFonts w:ascii="Times New Roman" w:hAnsi="Times New Roman" w:cs="Times New Roman"/>
          <w:rtl/>
        </w:rPr>
        <w:lastRenderedPageBreak/>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DE2BBE" w:rsidRDefault="00FB55F6">
      <w:pPr>
        <w:numPr>
          <w:ilvl w:val="0"/>
          <w:numId w:val="19"/>
        </w:numPr>
        <w:spacing w:line="276" w:lineRule="auto"/>
        <w:rPr>
          <w:rFonts w:ascii="Times New Roman" w:hAnsi="Times New Roman" w:cs="Times New Roman"/>
        </w:rPr>
      </w:pPr>
      <w:r>
        <w:rPr>
          <w:rFonts w:ascii="Times New Roman" w:hAnsi="Times New Roman" w:cs="Times New Roman"/>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DE2BBE" w:rsidRDefault="00FB55F6">
      <w:pPr>
        <w:numPr>
          <w:ilvl w:val="0"/>
          <w:numId w:val="19"/>
        </w:numPr>
        <w:spacing w:line="276" w:lineRule="auto"/>
        <w:rPr>
          <w:rFonts w:ascii="Times New Roman" w:hAnsi="Times New Roman" w:cs="Times New Roman"/>
        </w:rPr>
      </w:pPr>
      <w:r>
        <w:rPr>
          <w:rFonts w:ascii="Times New Roman" w:hAnsi="Times New Roman" w:cs="Times New Roman"/>
          <w:rtl/>
        </w:rPr>
        <w:t>في حال التباين في الآراء بين أعضاء اللجنة، تؤخذ القرارات بأغلبية أعضائها ويُدوِّن أيّ عضو مخالف أسباب مخالفته.</w:t>
      </w:r>
    </w:p>
    <w:p w:rsidR="00DE2BBE" w:rsidRDefault="00FB55F6">
      <w:pPr>
        <w:numPr>
          <w:ilvl w:val="0"/>
          <w:numId w:val="19"/>
        </w:numPr>
        <w:spacing w:line="276" w:lineRule="auto"/>
        <w:rPr>
          <w:rFonts w:ascii="Times New Roman" w:hAnsi="Times New Roman" w:cs="Times New Roman"/>
          <w:b/>
          <w:bCs/>
        </w:rPr>
      </w:pPr>
      <w:r>
        <w:rPr>
          <w:rFonts w:ascii="Times New Roman" w:hAnsi="Times New Roman" w:cs="Times New Roman"/>
          <w:color w:val="000000"/>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p>
    <w:p w:rsidR="00DE2BBE" w:rsidRDefault="00DE2BBE">
      <w:pPr>
        <w:spacing w:line="276" w:lineRule="auto"/>
        <w:ind w:left="19"/>
        <w:rPr>
          <w:rFonts w:ascii="Times New Roman" w:hAnsi="Times New Roman" w:cs="Times New Roman"/>
          <w:b/>
          <w:bCs/>
        </w:rPr>
      </w:pPr>
    </w:p>
    <w:p w:rsidR="00DE2BBE" w:rsidRDefault="00FB55F6">
      <w:pPr>
        <w:numPr>
          <w:ilvl w:val="0"/>
          <w:numId w:val="19"/>
        </w:numPr>
        <w:spacing w:line="276" w:lineRule="auto"/>
        <w:rPr>
          <w:rFonts w:ascii="Times New Roman" w:hAnsi="Times New Roman" w:cs="Times New Roman"/>
          <w:b/>
          <w:bCs/>
        </w:rPr>
      </w:pPr>
      <w:r>
        <w:rPr>
          <w:rFonts w:ascii="Times New Roman" w:hAnsi="Times New Roman" w:cs="Times New Roman" w:hint="cs"/>
          <w:b/>
          <w:bCs/>
          <w:color w:val="000000"/>
          <w:rtl/>
          <w:cs/>
        </w:rPr>
        <w:t>تقوم لجنة التلزيم ب</w:t>
      </w:r>
      <w:r>
        <w:rPr>
          <w:rFonts w:ascii="Times New Roman" w:hAnsi="Times New Roman" w:cs="Times New Roman"/>
          <w:b/>
          <w:bCs/>
          <w:color w:val="000000"/>
          <w:rtl/>
        </w:rPr>
        <w:t>فتَح العروض بحسب الآلية التالية:</w:t>
      </w:r>
    </w:p>
    <w:p w:rsidR="00DE2BBE" w:rsidRDefault="00FB55F6">
      <w:pPr>
        <w:numPr>
          <w:ilvl w:val="0"/>
          <w:numId w:val="20"/>
        </w:numPr>
        <w:spacing w:line="276" w:lineRule="auto"/>
        <w:ind w:left="486"/>
        <w:rPr>
          <w:rFonts w:ascii="Times New Roman" w:hAnsi="Times New Roman" w:cs="Times New Roman"/>
          <w:color w:val="000000"/>
        </w:rPr>
      </w:pPr>
      <w:r>
        <w:rPr>
          <w:rFonts w:ascii="Times New Roman" w:hAnsi="Times New Roman" w:cs="Times New Roman" w:hint="cs"/>
          <w:color w:val="000000"/>
          <w:rtl/>
          <w:cs/>
        </w:rPr>
        <w:t>فتح</w:t>
      </w:r>
      <w:r>
        <w:rPr>
          <w:rFonts w:ascii="Times New Roman" w:hAnsi="Times New Roman" w:cs="Times New Roman"/>
          <w:color w:val="000000"/>
          <w:rtl/>
        </w:rPr>
        <w:t xml:space="preserve"> الغلاف الخارجي الموحّد لكل عارض على حدة </w:t>
      </w:r>
      <w:r>
        <w:rPr>
          <w:rFonts w:ascii="Times New Roman" w:hAnsi="Times New Roman" w:cs="Times New Roman" w:hint="cs"/>
          <w:color w:val="000000"/>
          <w:rtl/>
          <w:cs/>
        </w:rPr>
        <w:t>وتعلن</w:t>
      </w:r>
      <w:r>
        <w:rPr>
          <w:rFonts w:ascii="Times New Roman" w:hAnsi="Times New Roman" w:cs="Times New Roman"/>
          <w:color w:val="000000"/>
          <w:rtl/>
        </w:rPr>
        <w:t xml:space="preserve"> اسمه ضمن المشاركين في الصفقة، وذلك وفق ترتيب الأرقام التسلسلية المُسجلة على الغلافات الخارجية والمسلّمة للعارضين</w:t>
      </w:r>
      <w:r>
        <w:rPr>
          <w:rFonts w:ascii="Times New Roman" w:hAnsi="Times New Roman" w:cs="Times New Roman" w:hint="cs"/>
          <w:color w:val="000000"/>
          <w:rtl/>
          <w:cs/>
        </w:rPr>
        <w:t>.</w:t>
      </w:r>
    </w:p>
    <w:p w:rsidR="00DE2BBE" w:rsidRDefault="00FB55F6">
      <w:pPr>
        <w:numPr>
          <w:ilvl w:val="0"/>
          <w:numId w:val="20"/>
        </w:numPr>
        <w:spacing w:line="276" w:lineRule="auto"/>
        <w:ind w:left="486"/>
        <w:rPr>
          <w:rFonts w:ascii="Times New Roman" w:hAnsi="Times New Roman" w:cs="Times New Roman"/>
        </w:rPr>
      </w:pPr>
      <w:r>
        <w:rPr>
          <w:rFonts w:ascii="Times New Roman" w:hAnsi="Times New Roman" w:cs="Times New Roman" w:hint="cs"/>
          <w:color w:val="000000"/>
          <w:rtl/>
          <w:cs/>
        </w:rPr>
        <w:t>فتح</w:t>
      </w:r>
      <w:r>
        <w:rPr>
          <w:rFonts w:ascii="Times New Roman" w:hAnsi="Times New Roman" w:cs="Times New Roman"/>
          <w:color w:val="000000"/>
          <w:rtl/>
        </w:rPr>
        <w:t xml:space="preserve"> الغلاف رقم (1) </w:t>
      </w:r>
      <w:r>
        <w:rPr>
          <w:rFonts w:ascii="Times New Roman" w:hAnsi="Times New Roman" w:cs="Times New Roman" w:hint="cs"/>
          <w:color w:val="000000"/>
          <w:rtl/>
          <w:cs/>
        </w:rPr>
        <w:t xml:space="preserve">- </w:t>
      </w:r>
      <w:r>
        <w:rPr>
          <w:rFonts w:ascii="Times New Roman" w:hAnsi="Times New Roman" w:cs="Times New Roman"/>
          <w:color w:val="000000"/>
          <w:rtl/>
        </w:rPr>
        <w:t xml:space="preserve">المستندات الإدارية </w:t>
      </w:r>
      <w:r>
        <w:rPr>
          <w:rFonts w:ascii="Times New Roman" w:hAnsi="Times New Roman" w:cs="Times New Roman" w:hint="cs"/>
          <w:color w:val="000000"/>
          <w:rtl/>
          <w:cs/>
        </w:rPr>
        <w:t xml:space="preserve">والفنية، </w:t>
      </w:r>
      <w:r>
        <w:rPr>
          <w:rFonts w:ascii="Times New Roman" w:hAnsi="Times New Roman" w:cs="Times New Roman"/>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rsidR="00DE2BBE" w:rsidRDefault="00FB55F6">
      <w:pPr>
        <w:numPr>
          <w:ilvl w:val="0"/>
          <w:numId w:val="20"/>
        </w:numPr>
        <w:spacing w:line="276" w:lineRule="auto"/>
        <w:ind w:left="486"/>
        <w:rPr>
          <w:rFonts w:ascii="Times New Roman" w:hAnsi="Times New Roman" w:cs="Times New Roman"/>
        </w:rPr>
      </w:pPr>
      <w:r>
        <w:rPr>
          <w:rFonts w:ascii="Times New Roman" w:hAnsi="Times New Roman" w:cs="Times New Roman" w:hint="cs"/>
          <w:color w:val="000000"/>
          <w:rtl/>
          <w:cs/>
        </w:rPr>
        <w:t>فتح العرض المالي أو</w:t>
      </w:r>
      <w:r>
        <w:rPr>
          <w:rFonts w:ascii="Times New Roman" w:hAnsi="Times New Roman" w:cs="Times New Roman"/>
          <w:color w:val="000000"/>
          <w:rtl/>
        </w:rPr>
        <w:t xml:space="preserve"> الغلاف رقم (2</w:t>
      </w:r>
      <w:r>
        <w:rPr>
          <w:rFonts w:ascii="Times New Roman" w:hAnsi="Times New Roman" w:cs="Times New Roman" w:hint="cs"/>
          <w:color w:val="000000"/>
          <w:rtl/>
          <w:cs/>
        </w:rPr>
        <w:t xml:space="preserve">) -  </w:t>
      </w:r>
      <w:r>
        <w:rPr>
          <w:rFonts w:ascii="Times New Roman" w:hAnsi="Times New Roman" w:cs="Times New Roman"/>
          <w:color w:val="000000"/>
          <w:rtl/>
        </w:rPr>
        <w:t>بيان الأسعار</w:t>
      </w:r>
      <w:r>
        <w:rPr>
          <w:rFonts w:ascii="Times New Roman" w:hAnsi="Times New Roman" w:cs="Times New Roman" w:hint="cs"/>
          <w:color w:val="000000"/>
          <w:rtl/>
          <w:cs/>
        </w:rPr>
        <w:t xml:space="preserve"> </w:t>
      </w:r>
      <w:r>
        <w:rPr>
          <w:rFonts w:ascii="Times New Roman" w:hAnsi="Times New Roman" w:cs="Times New Roman"/>
          <w:color w:val="000000"/>
          <w:rtl/>
        </w:rPr>
        <w:t xml:space="preserve">للعارضين المقبولين شكلًا كلٌ على حدة واجراء العمليات الحسابية اللازمة، وتدوين </w:t>
      </w:r>
      <w:r>
        <w:rPr>
          <w:rFonts w:ascii="Times New Roman" w:hAnsi="Times New Roman" w:cs="Times New Roman"/>
          <w:color w:val="000000"/>
          <w:rtl/>
          <w:lang w:bidi="ar-LB"/>
        </w:rPr>
        <w:t>السعر الإجمالي</w:t>
      </w:r>
      <w:r>
        <w:rPr>
          <w:rFonts w:ascii="Times New Roman" w:hAnsi="Times New Roman" w:cs="Times New Roman"/>
          <w:color w:val="000000"/>
          <w:rtl/>
        </w:rPr>
        <w:t xml:space="preserve"> لكل عارض بما فيه الضريبة على القيمة المضافة في حال كان العارض خاضعًا لها، تمهيدًا لإجراء مقارنة واعلان اسم الملتزم المؤقت.</w:t>
      </w:r>
    </w:p>
    <w:p w:rsidR="00DE2BBE" w:rsidRDefault="00FB55F6">
      <w:pPr>
        <w:numPr>
          <w:ilvl w:val="0"/>
          <w:numId w:val="19"/>
        </w:numPr>
        <w:spacing w:line="276" w:lineRule="auto"/>
        <w:rPr>
          <w:rFonts w:ascii="Times New Roman" w:hAnsi="Times New Roman" w:cs="Times New Roman"/>
        </w:rPr>
      </w:pPr>
      <w:r>
        <w:rPr>
          <w:rFonts w:ascii="Times New Roman" w:hAnsi="Times New Roman" w:cs="Times New Roman"/>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rsidR="00DE2BBE" w:rsidRDefault="00FB55F6">
      <w:pPr>
        <w:numPr>
          <w:ilvl w:val="0"/>
          <w:numId w:val="19"/>
        </w:numPr>
        <w:spacing w:line="276" w:lineRule="auto"/>
        <w:ind w:hanging="433"/>
        <w:rPr>
          <w:rFonts w:ascii="Times New Roman" w:hAnsi="Times New Roman" w:cs="Times New Roman"/>
          <w:color w:val="000000"/>
        </w:rPr>
      </w:pPr>
      <w:r>
        <w:rPr>
          <w:rFonts w:ascii="Times New Roman" w:hAnsi="Times New Roman" w:cs="Times New Roman"/>
          <w:color w:val="000000"/>
          <w:rtl/>
        </w:rPr>
        <w:t>تُدرَج جميع المراسلات التي تجري بموجب هذه المادة في سجل إجراءات الشراء بحسب المادة 9 من قانون الشراء العام.</w:t>
      </w:r>
    </w:p>
    <w:p w:rsidR="00DE2BBE" w:rsidRDefault="00DE2BBE">
      <w:pPr>
        <w:spacing w:line="276" w:lineRule="auto"/>
        <w:ind w:left="379"/>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hint="cs"/>
          <w:b w:val="0"/>
          <w:bCs/>
          <w:sz w:val="28"/>
          <w:szCs w:val="28"/>
          <w:rtl/>
          <w:cs/>
        </w:rPr>
        <w:t>تقييم العروض:</w:t>
      </w:r>
    </w:p>
    <w:p w:rsidR="00DE2BBE" w:rsidRDefault="00FB55F6">
      <w:pPr>
        <w:numPr>
          <w:ilvl w:val="0"/>
          <w:numId w:val="21"/>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تقوم </w:t>
      </w:r>
      <w:r>
        <w:rPr>
          <w:rFonts w:ascii="Times New Roman" w:eastAsia="Cambria" w:hAnsi="Times New Roman" w:cs="Times New Roman" w:hint="cs"/>
          <w:color w:val="000000"/>
          <w:rtl/>
          <w:cs/>
        </w:rPr>
        <w:t>لجنة التلزيم</w:t>
      </w:r>
      <w:r>
        <w:rPr>
          <w:rFonts w:ascii="Times New Roman" w:eastAsia="Cambria" w:hAnsi="Times New Roman"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imes New Roman" w:eastAsia="Cambria" w:hAnsi="Times New Roman" w:cs="Times New Roman" w:hint="cs"/>
          <w:color w:val="000000"/>
          <w:rtl/>
          <w:cs/>
        </w:rPr>
        <w:t xml:space="preserve"> الشراء العام</w:t>
      </w:r>
      <w:r>
        <w:rPr>
          <w:rFonts w:ascii="Times New Roman" w:eastAsia="Cambria" w:hAnsi="Times New Roman" w:cs="Times New Roman"/>
          <w:color w:val="000000"/>
          <w:rtl/>
        </w:rPr>
        <w:t>.</w:t>
      </w:r>
    </w:p>
    <w:p w:rsidR="00DE2BBE" w:rsidRDefault="00FB55F6">
      <w:pPr>
        <w:numPr>
          <w:ilvl w:val="0"/>
          <w:numId w:val="21"/>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تُقيِّم </w:t>
      </w:r>
      <w:r>
        <w:rPr>
          <w:rFonts w:ascii="Times New Roman" w:eastAsia="Cambria" w:hAnsi="Times New Roman" w:cs="Times New Roman" w:hint="cs"/>
          <w:color w:val="000000"/>
          <w:rtl/>
          <w:cs/>
        </w:rPr>
        <w:t>لجنة التلزيم</w:t>
      </w:r>
      <w:r>
        <w:rPr>
          <w:rFonts w:ascii="Times New Roman" w:eastAsia="Cambria" w:hAnsi="Times New Roman" w:cs="Times New Roman"/>
          <w:color w:val="000000"/>
          <w:rtl/>
        </w:rPr>
        <w:t xml:space="preserve"> العروض المقبولة، بغية تحديد العرض الفائز وفقاً للمعايير والإجراءات الواردة في </w:t>
      </w:r>
      <w:r>
        <w:rPr>
          <w:rFonts w:ascii="Times New Roman" w:eastAsia="Cambria" w:hAnsi="Times New Roman" w:cs="Times New Roman" w:hint="cs"/>
          <w:color w:val="000000"/>
          <w:rtl/>
          <w:cs/>
        </w:rPr>
        <w:t>دفتر الشروط</w:t>
      </w:r>
      <w:r>
        <w:rPr>
          <w:rFonts w:ascii="Times New Roman" w:eastAsia="Cambria" w:hAnsi="Times New Roman" w:cs="Times New Roman"/>
          <w:color w:val="000000"/>
          <w:rtl/>
        </w:rPr>
        <w:t xml:space="preserve">. ولا يُستخدَم أيُّ معيار أو إجراء لم يَرِد في </w:t>
      </w:r>
      <w:r>
        <w:rPr>
          <w:rFonts w:ascii="Times New Roman" w:eastAsia="Cambria" w:hAnsi="Times New Roman" w:cs="Times New Roman" w:hint="cs"/>
          <w:color w:val="000000"/>
          <w:rtl/>
          <w:cs/>
        </w:rPr>
        <w:t>هذا الدفتر.</w:t>
      </w:r>
    </w:p>
    <w:p w:rsidR="00DE2BBE" w:rsidRDefault="00FB55F6">
      <w:pPr>
        <w:numPr>
          <w:ilvl w:val="0"/>
          <w:numId w:val="21"/>
        </w:numPr>
        <w:spacing w:line="276" w:lineRule="auto"/>
        <w:rPr>
          <w:rFonts w:ascii="Times New Roman" w:hAnsi="Times New Roman" w:cs="Times New Roman"/>
          <w:color w:val="000000"/>
          <w:rtl/>
        </w:rPr>
      </w:pPr>
      <w:r>
        <w:rPr>
          <w:rFonts w:ascii="Times New Roman" w:hAnsi="Times New Roman" w:cs="Times New Roman"/>
          <w:color w:val="000000"/>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DE2BBE" w:rsidRDefault="00FB55F6">
      <w:pPr>
        <w:numPr>
          <w:ilvl w:val="0"/>
          <w:numId w:val="21"/>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في حال كانت المعلومات أو المستندات المقدَّمة في العرض ناقصة أو خاطئة أو في حال غياب وثيقة معيَّنة، يَجوز </w:t>
      </w:r>
      <w:r>
        <w:rPr>
          <w:rFonts w:ascii="Times New Roman" w:eastAsia="Cambria" w:hAnsi="Times New Roman" w:cs="Times New Roman" w:hint="cs"/>
          <w:color w:val="000000"/>
          <w:rtl/>
          <w:cs/>
        </w:rPr>
        <w:t>للجنة التلزيم</w:t>
      </w:r>
      <w:r>
        <w:rPr>
          <w:rFonts w:ascii="Times New Roman" w:eastAsia="Cambria" w:hAnsi="Times New Roman" w:cs="Times New Roman"/>
          <w:color w:val="000000"/>
          <w:rtl/>
        </w:rPr>
        <w:t xml:space="preserve"> الطلب خطّياً من العارض المعني توضيحات حول عرضه، أو طلب تقديم أو </w:t>
      </w:r>
      <w:r>
        <w:rPr>
          <w:rFonts w:ascii="Times New Roman" w:eastAsia="Cambria" w:hAnsi="Times New Roman" w:cs="Times New Roman"/>
          <w:color w:val="000000"/>
          <w:rtl/>
        </w:rPr>
        <w:lastRenderedPageBreak/>
        <w:t xml:space="preserve">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imes New Roman" w:eastAsia="Cambria" w:hAnsi="Times New Roman" w:cs="Times New Roman" w:hint="cs"/>
          <w:color w:val="000000"/>
          <w:rtl/>
          <w:cs/>
        </w:rPr>
        <w:t>من قانون الشراء العام</w:t>
      </w:r>
      <w:r>
        <w:rPr>
          <w:rFonts w:ascii="Times New Roman" w:eastAsia="Cambria" w:hAnsi="Times New Roman" w:cs="Times New Roman"/>
          <w:color w:val="000000"/>
          <w:rtl/>
        </w:rPr>
        <w:t>.</w:t>
      </w:r>
    </w:p>
    <w:p w:rsidR="00DE2BBE" w:rsidRDefault="00FB55F6">
      <w:pPr>
        <w:numPr>
          <w:ilvl w:val="0"/>
          <w:numId w:val="21"/>
        </w:numPr>
        <w:spacing w:line="276" w:lineRule="auto"/>
        <w:rPr>
          <w:rFonts w:ascii="Times New Roman" w:hAnsi="Times New Roman" w:cs="Times New Roman"/>
          <w:color w:val="000000"/>
        </w:rPr>
      </w:pPr>
      <w:r>
        <w:rPr>
          <w:rFonts w:ascii="Times New Roman" w:hAnsi="Times New Roman" w:cs="Times New Roman"/>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DE2BBE" w:rsidRDefault="00FB55F6">
      <w:pPr>
        <w:numPr>
          <w:ilvl w:val="0"/>
          <w:numId w:val="21"/>
        </w:numPr>
        <w:spacing w:line="276" w:lineRule="auto"/>
        <w:rPr>
          <w:rFonts w:ascii="Times New Roman" w:hAnsi="Times New Roman" w:cs="Times New Roman"/>
          <w:color w:val="000000"/>
        </w:rPr>
      </w:pPr>
      <w:r>
        <w:rPr>
          <w:rFonts w:ascii="Times New Roman" w:hAnsi="Times New Roman" w:cs="Times New Roman"/>
          <w:color w:val="00000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rsidR="00DE2BBE" w:rsidRDefault="00FB55F6">
      <w:pPr>
        <w:numPr>
          <w:ilvl w:val="0"/>
          <w:numId w:val="21"/>
        </w:numPr>
        <w:spacing w:line="276" w:lineRule="auto"/>
        <w:rPr>
          <w:rFonts w:ascii="Times New Roman" w:eastAsia="Cambria" w:hAnsi="Times New Roman" w:cs="Times New Roman"/>
          <w:color w:val="000000"/>
          <w:rtl/>
        </w:rPr>
      </w:pPr>
      <w:r>
        <w:rPr>
          <w:rFonts w:ascii="Times New Roman" w:eastAsia="Cambria" w:hAnsi="Times New Roman" w:cs="Times New Roman"/>
          <w:color w:val="000000"/>
          <w:rtl/>
        </w:rPr>
        <w:t xml:space="preserve">تَعتبر </w:t>
      </w:r>
      <w:r>
        <w:rPr>
          <w:rFonts w:ascii="Times New Roman" w:eastAsia="Cambria" w:hAnsi="Times New Roman" w:cs="Times New Roman" w:hint="cs"/>
          <w:color w:val="000000"/>
          <w:rtl/>
          <w:cs/>
        </w:rPr>
        <w:t>لجنة التلزيم</w:t>
      </w:r>
      <w:r>
        <w:rPr>
          <w:rFonts w:ascii="Times New Roman" w:eastAsia="Cambria" w:hAnsi="Times New Roman" w:cs="Times New Roman"/>
          <w:color w:val="000000"/>
          <w:rtl/>
        </w:rPr>
        <w:t xml:space="preserve"> العرض مستجيباً جوهرياً للمتطلّبات إذا كان يفي بجميع المتطلّبات المبيَّنة في </w:t>
      </w:r>
      <w:r>
        <w:rPr>
          <w:rFonts w:ascii="Times New Roman" w:eastAsia="Cambria" w:hAnsi="Times New Roman" w:cs="Times New Roman" w:hint="cs"/>
          <w:color w:val="000000"/>
          <w:rtl/>
          <w:cs/>
        </w:rPr>
        <w:t>دفتر الشروط</w:t>
      </w:r>
      <w:r>
        <w:rPr>
          <w:rFonts w:ascii="Times New Roman" w:eastAsia="Cambria" w:hAnsi="Times New Roman" w:cs="Times New Roman"/>
          <w:color w:val="000000"/>
          <w:rtl/>
        </w:rPr>
        <w:t xml:space="preserve"> وفقاً للمادة 17 </w:t>
      </w:r>
      <w:r>
        <w:rPr>
          <w:rFonts w:ascii="Times New Roman" w:eastAsia="Cambria" w:hAnsi="Times New Roman" w:cs="Times New Roman" w:hint="cs"/>
          <w:color w:val="000000"/>
          <w:rtl/>
          <w:cs/>
        </w:rPr>
        <w:t>من قانون الشراء العام.</w:t>
      </w:r>
    </w:p>
    <w:p w:rsidR="00DE2BBE" w:rsidRDefault="00FB55F6">
      <w:pPr>
        <w:numPr>
          <w:ilvl w:val="0"/>
          <w:numId w:val="21"/>
        </w:numPr>
        <w:spacing w:line="276" w:lineRule="auto"/>
        <w:rPr>
          <w:rFonts w:ascii="Times New Roman" w:eastAsia="Cambria" w:hAnsi="Times New Roman" w:cs="Times New Roman"/>
          <w:color w:val="000000"/>
          <w:rtl/>
        </w:rPr>
      </w:pPr>
      <w:r>
        <w:rPr>
          <w:rFonts w:ascii="Times New Roman" w:eastAsia="Cambria" w:hAnsi="Times New Roman" w:cs="Times New Roman"/>
          <w:color w:val="000000"/>
          <w:rtl/>
        </w:rPr>
        <w:t xml:space="preserve">تَرفُض </w:t>
      </w:r>
      <w:r>
        <w:rPr>
          <w:rFonts w:ascii="Times New Roman" w:eastAsia="Cambria" w:hAnsi="Times New Roman" w:cs="Times New Roman" w:hint="cs"/>
          <w:color w:val="000000"/>
          <w:rtl/>
          <w:cs/>
        </w:rPr>
        <w:t>لجنة التلزيم</w:t>
      </w:r>
      <w:r>
        <w:rPr>
          <w:rFonts w:ascii="Times New Roman" w:eastAsia="Cambria" w:hAnsi="Times New Roman" w:cs="Times New Roman"/>
          <w:color w:val="000000"/>
          <w:rtl/>
        </w:rPr>
        <w:t xml:space="preserve"> العرض:</w:t>
      </w:r>
    </w:p>
    <w:p w:rsidR="00DE2BBE" w:rsidRDefault="00FB55F6">
      <w:pPr>
        <w:numPr>
          <w:ilvl w:val="0"/>
          <w:numId w:val="22"/>
        </w:numPr>
        <w:spacing w:line="276" w:lineRule="auto"/>
        <w:ind w:left="396"/>
        <w:rPr>
          <w:rFonts w:ascii="Times New Roman" w:eastAsia="Cambria" w:hAnsi="Times New Roman" w:cs="Times New Roman"/>
          <w:color w:val="000000"/>
          <w:rtl/>
        </w:rPr>
      </w:pPr>
      <w:r>
        <w:rPr>
          <w:rFonts w:ascii="Times New Roman" w:eastAsia="Cambria" w:hAnsi="Times New Roman" w:cs="Times New Roman"/>
          <w:color w:val="000000"/>
          <w:rtl/>
        </w:rPr>
        <w:t>إذا كان العارض غير مُؤهَّل بالنظر إلى شروط التأهيل الواردة في دفتر الشروط وتطبيقاً لأحكام المادة 7 من قانون</w:t>
      </w:r>
      <w:r>
        <w:rPr>
          <w:rFonts w:ascii="Times New Roman" w:eastAsia="Cambria" w:hAnsi="Times New Roman" w:cs="Times New Roman" w:hint="cs"/>
          <w:color w:val="000000"/>
          <w:rtl/>
          <w:cs/>
        </w:rPr>
        <w:t xml:space="preserve"> الشراء العام</w:t>
      </w:r>
      <w:r>
        <w:rPr>
          <w:rFonts w:ascii="Times New Roman" w:eastAsia="Cambria" w:hAnsi="Times New Roman" w:cs="Times New Roman"/>
          <w:color w:val="000000"/>
          <w:rtl/>
        </w:rPr>
        <w:t>؛</w:t>
      </w:r>
    </w:p>
    <w:p w:rsidR="00DE2BBE" w:rsidRDefault="00FB55F6">
      <w:pPr>
        <w:numPr>
          <w:ilvl w:val="0"/>
          <w:numId w:val="22"/>
        </w:numPr>
        <w:spacing w:line="276" w:lineRule="auto"/>
        <w:ind w:left="396"/>
        <w:rPr>
          <w:rFonts w:ascii="Times New Roman" w:eastAsia="Cambria" w:hAnsi="Times New Roman" w:cs="Times New Roman"/>
          <w:color w:val="000000"/>
          <w:rtl/>
        </w:rPr>
      </w:pPr>
      <w:r>
        <w:rPr>
          <w:rFonts w:ascii="Times New Roman" w:eastAsia="Cambria" w:hAnsi="Times New Roman" w:cs="Times New Roman"/>
          <w:color w:val="000000"/>
          <w:rtl/>
        </w:rPr>
        <w:t>إذا كان العرض غير مُستجيب جوهرياً للمتطلِّبات المحدَّدة في ملف التلزيم؛</w:t>
      </w:r>
    </w:p>
    <w:p w:rsidR="00DE2BBE" w:rsidRDefault="00FB55F6">
      <w:pPr>
        <w:numPr>
          <w:ilvl w:val="0"/>
          <w:numId w:val="21"/>
        </w:numPr>
        <w:spacing w:line="276" w:lineRule="auto"/>
        <w:rPr>
          <w:rFonts w:ascii="Times New Roman" w:eastAsia="Cambria" w:hAnsi="Times New Roman" w:cs="Times New Roman"/>
          <w:color w:val="000000"/>
        </w:rPr>
      </w:pPr>
      <w:r>
        <w:rPr>
          <w:rFonts w:ascii="Times New Roman" w:eastAsia="Cambria" w:hAnsi="Times New Roman" w:cs="Times New Roman"/>
          <w:color w:val="000000"/>
          <w:rtl/>
        </w:rPr>
        <w:t xml:space="preserve">تَدرس </w:t>
      </w:r>
      <w:r>
        <w:rPr>
          <w:rFonts w:ascii="Times New Roman" w:eastAsia="Cambria" w:hAnsi="Times New Roman" w:cs="Times New Roman" w:hint="cs"/>
          <w:color w:val="000000"/>
          <w:rtl/>
          <w:cs/>
        </w:rPr>
        <w:t>لجنة التلزيم</w:t>
      </w:r>
      <w:r>
        <w:rPr>
          <w:rFonts w:ascii="Times New Roman" w:eastAsia="Cambria" w:hAnsi="Times New Roman" w:cs="Times New Roman"/>
          <w:color w:val="000000"/>
          <w:rtl/>
        </w:rPr>
        <w:t xml:space="preserve"> العروض الماليّة على نحو مُنفصل بحيث تَدرسها بعد الانتهاء من تدقيق وتقييم العروض الإدارية والفنيّة</w:t>
      </w:r>
      <w:r>
        <w:rPr>
          <w:rFonts w:ascii="Times New Roman" w:eastAsia="Cambria" w:hAnsi="Times New Roman" w:cs="Times New Roman" w:hint="cs"/>
          <w:color w:val="000000"/>
          <w:rtl/>
          <w:cs/>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rsidR="00DE2BBE" w:rsidRDefault="00FB55F6">
      <w:pPr>
        <w:numPr>
          <w:ilvl w:val="0"/>
          <w:numId w:val="21"/>
        </w:numPr>
        <w:spacing w:line="276" w:lineRule="auto"/>
        <w:ind w:hanging="433"/>
        <w:rPr>
          <w:rFonts w:ascii="Times New Roman" w:hAnsi="Times New Roman" w:cs="Times New Roman"/>
          <w:rtl/>
        </w:rPr>
      </w:pPr>
      <w:r>
        <w:rPr>
          <w:rFonts w:ascii="Times New Roman" w:hAnsi="Times New Roman" w:cs="Times New Roman"/>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rsidR="00DE2BBE" w:rsidRDefault="00DE2BBE">
      <w:pPr>
        <w:spacing w:line="276" w:lineRule="auto"/>
        <w:ind w:left="379"/>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استبعاد العارض</w:t>
      </w:r>
    </w:p>
    <w:p w:rsidR="00DE2BBE" w:rsidRDefault="00FB55F6">
      <w:pPr>
        <w:spacing w:line="276" w:lineRule="auto"/>
        <w:rPr>
          <w:rFonts w:ascii="Times New Roman" w:hAnsi="Times New Roman" w:cs="Times New Roman"/>
          <w:color w:val="000000"/>
          <w:rtl/>
        </w:rPr>
      </w:pPr>
      <w:bookmarkStart w:id="2" w:name="_Hlk119064289"/>
      <w:r>
        <w:rPr>
          <w:rFonts w:ascii="Times New Roman" w:hAnsi="Times New Roman" w:cs="Times New Roman"/>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المادة الثامنة من قانون الشراء العام.</w:t>
      </w:r>
    </w:p>
    <w:p w:rsidR="00DE2BBE" w:rsidRDefault="00DE2BBE">
      <w:pPr>
        <w:spacing w:line="276" w:lineRule="auto"/>
        <w:rPr>
          <w:rFonts w:ascii="Times New Roman" w:hAnsi="Times New Roman" w:cs="Times New Roman"/>
          <w:color w:val="000000"/>
          <w:rtl/>
        </w:rPr>
      </w:pPr>
    </w:p>
    <w:bookmarkEnd w:id="2"/>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حظر المفاوضات مع العارضين (المادة 56 من قانون الشراء العام)</w:t>
      </w:r>
    </w:p>
    <w:p w:rsidR="00DE2BBE" w:rsidRDefault="00FB55F6">
      <w:pPr>
        <w:spacing w:line="276" w:lineRule="auto"/>
        <w:ind w:left="-6"/>
        <w:rPr>
          <w:rFonts w:ascii="Times New Roman" w:hAnsi="Times New Roman" w:cs="Times New Roman"/>
          <w:rtl/>
        </w:rPr>
      </w:pPr>
      <w:r>
        <w:rPr>
          <w:rFonts w:ascii="Times New Roman" w:hAnsi="Times New Roman" w:cs="Times New Roman"/>
          <w:rtl/>
        </w:rPr>
        <w:t xml:space="preserve">تُحظَّر المفاوضات بين الجهة الشارية </w:t>
      </w:r>
      <w:r>
        <w:rPr>
          <w:rFonts w:ascii="Times New Roman" w:hAnsi="Times New Roman" w:cs="Times New Roman" w:hint="cs"/>
          <w:rtl/>
          <w:cs/>
        </w:rPr>
        <w:t xml:space="preserve">أو لجنة التلزيم </w:t>
      </w:r>
      <w:r>
        <w:rPr>
          <w:rFonts w:ascii="Times New Roman" w:hAnsi="Times New Roman" w:cs="Times New Roman"/>
          <w:rtl/>
        </w:rPr>
        <w:t>وأيّ من العارضين بشأن العرض الذي قدَّمَه ذلك العارض.</w:t>
      </w:r>
    </w:p>
    <w:p w:rsidR="00DE2BBE" w:rsidRDefault="00DE2BBE">
      <w:pPr>
        <w:spacing w:line="276" w:lineRule="auto"/>
        <w:ind w:left="-6"/>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الأنظمة التفضيلية (المادة 16 من قانون الشراء العام)</w:t>
      </w:r>
    </w:p>
    <w:p w:rsidR="00DE2BBE" w:rsidRDefault="00FB55F6">
      <w:pPr>
        <w:spacing w:line="276" w:lineRule="auto"/>
        <w:rPr>
          <w:rFonts w:ascii="Times New Roman" w:hAnsi="Times New Roman" w:cs="Times New Roman"/>
        </w:rPr>
      </w:pPr>
      <w:r>
        <w:rPr>
          <w:rFonts w:ascii="Times New Roman" w:hAnsi="Times New Roman" w:cs="Times New Roman"/>
          <w:color w:val="000000"/>
          <w:rtl/>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p>
    <w:p w:rsidR="00DE2BBE" w:rsidRDefault="00DE2BBE">
      <w:pPr>
        <w:pStyle w:val="Heading3"/>
        <w:tabs>
          <w:tab w:val="clear" w:pos="2408"/>
        </w:tabs>
        <w:spacing w:before="0" w:after="0" w:line="276" w:lineRule="auto"/>
        <w:ind w:left="-6" w:right="0" w:firstLine="0"/>
        <w:rPr>
          <w:rFonts w:ascii="Times New Roman" w:hAnsi="Times New Roman" w:cs="Times New Roman"/>
          <w:b w:val="0"/>
          <w:bCs/>
          <w:sz w:val="28"/>
          <w:szCs w:val="28"/>
          <w:u w:val="single"/>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u w:val="single"/>
          <w:lang w:bidi="ar-LB"/>
        </w:rPr>
      </w:pPr>
      <w:r>
        <w:rPr>
          <w:rFonts w:ascii="Times New Roman" w:hAnsi="Times New Roman" w:cs="Times New Roman"/>
          <w:b w:val="0"/>
          <w:bCs/>
          <w:sz w:val="28"/>
          <w:szCs w:val="28"/>
          <w:rtl/>
        </w:rPr>
        <w:t>رفع السرية المصرفية:</w:t>
      </w:r>
    </w:p>
    <w:p w:rsidR="00DE2BBE" w:rsidRDefault="00FB55F6">
      <w:pPr>
        <w:spacing w:line="276" w:lineRule="auto"/>
        <w:rPr>
          <w:rFonts w:ascii="Times New Roman" w:hAnsi="Times New Roman" w:cs="Times New Roman"/>
          <w:b/>
          <w:bCs/>
          <w:rtl/>
          <w:lang w:bidi="ar-LB"/>
        </w:rPr>
      </w:pPr>
      <w:r>
        <w:rPr>
          <w:rFonts w:ascii="Times New Roman" w:hAnsi="Times New Roman" w:cs="Times New Roman"/>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Pr>
          <w:rFonts w:ascii="Times New Roman" w:hAnsi="Times New Roman" w:cs="Times New Roman"/>
          <w:b/>
          <w:bCs/>
          <w:rtl/>
          <w:lang w:bidi="ar-LB"/>
        </w:rPr>
        <w:t>.</w:t>
      </w:r>
    </w:p>
    <w:p w:rsidR="00DE2BBE" w:rsidRDefault="00DE2BBE">
      <w:pPr>
        <w:spacing w:line="276" w:lineRule="auto"/>
        <w:rPr>
          <w:rFonts w:ascii="Times New Roman" w:hAnsi="Times New Roman" w:cs="Times New Roman"/>
          <w:b/>
          <w:bCs/>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إلغاء الشراء و/أو أيّ من اجراءاته:</w:t>
      </w:r>
    </w:p>
    <w:p w:rsidR="00DE2BBE" w:rsidRDefault="00FB55F6">
      <w:pPr>
        <w:spacing w:line="276" w:lineRule="auto"/>
        <w:rPr>
          <w:rFonts w:ascii="Times New Roman" w:hAnsi="Times New Roman" w:cs="Times New Roman"/>
          <w:rtl/>
        </w:rPr>
      </w:pPr>
      <w:r>
        <w:rPr>
          <w:rFonts w:ascii="Times New Roman" w:hAnsi="Times New Roman" w:cs="Times New Roman"/>
          <w:rtl/>
        </w:rPr>
        <w:t xml:space="preserve">يمكن للجهة الشارية أن تُلغي الشراء و/ أو أيّ من إجراءاته في أيِّ وقت قبل إبلاغ الـملتزم الـمؤقت إبرام العقد، </w:t>
      </w:r>
      <w:r>
        <w:rPr>
          <w:rFonts w:ascii="Times New Roman" w:hAnsi="Times New Roman" w:cs="Times New Roman" w:hint="cs"/>
          <w:rtl/>
          <w:cs/>
        </w:rPr>
        <w:t xml:space="preserve">وذلك </w:t>
      </w:r>
      <w:r>
        <w:rPr>
          <w:rFonts w:ascii="Times New Roman" w:hAnsi="Times New Roman" w:cs="Times New Roman"/>
          <w:rtl/>
        </w:rPr>
        <w:t>في الحالات التي نصّت عليها المادة 25 من قانون الشراء العام.</w:t>
      </w:r>
    </w:p>
    <w:p w:rsidR="00DE2BBE" w:rsidRDefault="00DE2BBE">
      <w:pPr>
        <w:spacing w:line="276" w:lineRule="auto"/>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قواعد بشأن العروض المنخفضة الأسعار انخفاضاً غير عادياً</w:t>
      </w:r>
    </w:p>
    <w:p w:rsidR="00DE2BBE" w:rsidRDefault="00FB55F6">
      <w:pPr>
        <w:spacing w:line="276" w:lineRule="auto"/>
        <w:rPr>
          <w:rFonts w:ascii="Times New Roman" w:hAnsi="Times New Roman" w:cs="Times New Roman"/>
          <w:color w:val="000000"/>
          <w:rtl/>
          <w:lang w:bidi="ar-LB"/>
        </w:rPr>
      </w:pPr>
      <w:r>
        <w:rPr>
          <w:rFonts w:ascii="Times New Roman" w:hAnsi="Times New Roman" w:cs="Times New Roman"/>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Pr>
          <w:rFonts w:ascii="Times New Roman" w:hAnsi="Times New Roman" w:cs="Times New Roman"/>
          <w:color w:val="000000"/>
          <w:rtl/>
          <w:lang w:bidi="ar-LB"/>
        </w:rPr>
        <w:t xml:space="preserve"> وتُطبق أحكام المادة 27 من قانون الشراء العام في هذا الشأن.</w:t>
      </w:r>
    </w:p>
    <w:p w:rsidR="00DE2BBE" w:rsidRDefault="00DE2BBE">
      <w:pPr>
        <w:spacing w:line="276" w:lineRule="auto"/>
        <w:rPr>
          <w:rFonts w:ascii="Times New Roman" w:hAnsi="Times New Roman" w:cs="Times New Roman"/>
          <w:color w:val="000000"/>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eastAsia="Times New Roman" w:hAnsi="Times New Roman" w:cs="Times New Roman"/>
          <w:b w:val="0"/>
          <w:bCs/>
          <w:sz w:val="28"/>
          <w:szCs w:val="28"/>
          <w:lang w:val="en-GB" w:eastAsia="en-GB"/>
        </w:rPr>
      </w:pPr>
      <w:r>
        <w:rPr>
          <w:rFonts w:ascii="Times New Roman" w:eastAsia="Times New Roman" w:hAnsi="Times New Roman" w:cs="Times New Roman"/>
          <w:b w:val="0"/>
          <w:bCs/>
          <w:sz w:val="28"/>
          <w:szCs w:val="28"/>
          <w:rtl/>
          <w:lang w:val="en-GB" w:eastAsia="en-GB"/>
        </w:rPr>
        <w:t xml:space="preserve">قواعد </w:t>
      </w:r>
      <w:r>
        <w:rPr>
          <w:rFonts w:ascii="Times New Roman" w:hAnsi="Times New Roman" w:cs="Times New Roman"/>
          <w:b w:val="0"/>
          <w:bCs/>
          <w:sz w:val="28"/>
          <w:szCs w:val="28"/>
          <w:rtl/>
          <w:lang w:bidi="ar-LB"/>
        </w:rPr>
        <w:t>قبول</w:t>
      </w:r>
      <w:r>
        <w:rPr>
          <w:rFonts w:ascii="Times New Roman" w:eastAsia="Times New Roman" w:hAnsi="Times New Roman" w:cs="Times New Roman"/>
          <w:b w:val="0"/>
          <w:bCs/>
          <w:sz w:val="28"/>
          <w:szCs w:val="28"/>
          <w:rtl/>
          <w:lang w:val="en-GB" w:eastAsia="en-GB"/>
        </w:rPr>
        <w:t xml:space="preserve"> العرض الفائز (أو التلزيم الـمؤقت) وبدء تنفيذ العقد:</w:t>
      </w:r>
    </w:p>
    <w:p w:rsidR="00DE2BBE" w:rsidRDefault="00FB55F6">
      <w:pPr>
        <w:pStyle w:val="ListParagraph"/>
        <w:numPr>
          <w:ilvl w:val="3"/>
          <w:numId w:val="1"/>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 xml:space="preserve">تَقبل الجهةُ الشارية العرَض الـمقدَّم الفائز </w:t>
      </w:r>
      <w:r>
        <w:rPr>
          <w:rFonts w:ascii="Times New Roman" w:eastAsia="Times New Roman" w:hAnsi="Times New Roman" w:cs="Times New Roman" w:hint="cs"/>
          <w:sz w:val="28"/>
          <w:szCs w:val="28"/>
          <w:rtl/>
          <w:cs/>
          <w:lang w:val="en-GB" w:eastAsia="en-GB"/>
        </w:rPr>
        <w:t>وفقًا لأحكام الفقرة (1) من المادة 24 من قانون الشراء العام.</w:t>
      </w:r>
    </w:p>
    <w:p w:rsidR="00DE2BBE" w:rsidRDefault="00FB55F6">
      <w:pPr>
        <w:pStyle w:val="ListParagraph"/>
        <w:numPr>
          <w:ilvl w:val="3"/>
          <w:numId w:val="1"/>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DE2BBE" w:rsidRDefault="00FB55F6">
      <w:pPr>
        <w:pStyle w:val="ListParagraph"/>
        <w:numPr>
          <w:ilvl w:val="0"/>
          <w:numId w:val="23"/>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إسم وعنوان العارض الذي قدَّم العرض الفائز (الـملتزم الـمؤقت)؛</w:t>
      </w:r>
    </w:p>
    <w:p w:rsidR="00DE2BBE" w:rsidRDefault="00FB55F6">
      <w:pPr>
        <w:pStyle w:val="ListParagraph"/>
        <w:numPr>
          <w:ilvl w:val="0"/>
          <w:numId w:val="23"/>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 xml:space="preserve">قيمة العرض، ويمكن إضافة ملخص لسائر خصائص العرض الفائز ومزاياه النسبية إذا كان </w:t>
      </w:r>
      <w:r>
        <w:rPr>
          <w:rFonts w:ascii="Times New Roman" w:eastAsia="Times New Roman" w:hAnsi="Times New Roman" w:cs="Times New Roman"/>
          <w:sz w:val="28"/>
          <w:szCs w:val="28"/>
          <w:lang w:eastAsia="en-GB"/>
        </w:rPr>
        <w:tab/>
      </w:r>
      <w:r>
        <w:rPr>
          <w:rFonts w:ascii="Times New Roman" w:eastAsia="Times New Roman" w:hAnsi="Times New Roman" w:cs="Times New Roman"/>
          <w:sz w:val="28"/>
          <w:szCs w:val="28"/>
          <w:lang w:eastAsia="en-GB"/>
        </w:rPr>
        <w:tab/>
      </w:r>
      <w:r>
        <w:rPr>
          <w:rFonts w:ascii="Times New Roman" w:eastAsia="Times New Roman" w:hAnsi="Times New Roman" w:cs="Times New Roman"/>
          <w:sz w:val="28"/>
          <w:szCs w:val="28"/>
          <w:lang w:eastAsia="en-GB"/>
        </w:rPr>
        <w:tab/>
      </w:r>
      <w:r>
        <w:rPr>
          <w:rFonts w:ascii="Times New Roman" w:eastAsia="Times New Roman" w:hAnsi="Times New Roman" w:cs="Times New Roman"/>
          <w:sz w:val="28"/>
          <w:szCs w:val="28"/>
          <w:rtl/>
          <w:lang w:val="en-GB" w:eastAsia="en-GB"/>
        </w:rPr>
        <w:t>العرض الفائز قد تمّ تأكيده على أساس السعر ومعايير أخرى؛</w:t>
      </w:r>
    </w:p>
    <w:p w:rsidR="00DE2BBE" w:rsidRDefault="00FB55F6">
      <w:pPr>
        <w:pStyle w:val="ListParagraph"/>
        <w:numPr>
          <w:ilvl w:val="0"/>
          <w:numId w:val="23"/>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مدةَ فترة التجميد بحسب هذه الفقرة.</w:t>
      </w:r>
    </w:p>
    <w:p w:rsidR="00DE2BBE" w:rsidRDefault="00FB55F6">
      <w:pPr>
        <w:pStyle w:val="ListParagraph"/>
        <w:numPr>
          <w:ilvl w:val="3"/>
          <w:numId w:val="1"/>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rsidR="00DE2BBE" w:rsidRDefault="00FB55F6">
      <w:pPr>
        <w:pStyle w:val="ListParagraph"/>
        <w:numPr>
          <w:ilvl w:val="3"/>
          <w:numId w:val="1"/>
        </w:numPr>
        <w:ind w:left="396"/>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DE2BBE" w:rsidRDefault="00FB55F6">
      <w:pPr>
        <w:pStyle w:val="ListParagraph"/>
        <w:numPr>
          <w:ilvl w:val="3"/>
          <w:numId w:val="1"/>
        </w:numPr>
        <w:spacing w:after="0"/>
        <w:ind w:left="396"/>
        <w:rPr>
          <w:rFonts w:ascii="Times New Roman" w:hAnsi="Times New Roman" w:cs="Times New Roman"/>
          <w:sz w:val="28"/>
          <w:szCs w:val="28"/>
        </w:rPr>
      </w:pPr>
      <w:r>
        <w:rPr>
          <w:rFonts w:ascii="Times New Roman" w:eastAsia="Times New Roman" w:hAnsi="Times New Roman"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rsidR="00DE2BBE" w:rsidRDefault="00FB55F6">
      <w:pPr>
        <w:rPr>
          <w:rFonts w:ascii="Times New Roman" w:eastAsia="Cambria" w:hAnsi="Times New Roman" w:cs="Times New Roman"/>
          <w:rtl/>
        </w:rPr>
      </w:pPr>
      <w:r>
        <w:rPr>
          <w:rFonts w:ascii="Times New Roman" w:hAnsi="Times New Roman" w:cs="Times New Roman"/>
          <w:rtl/>
        </w:rPr>
        <w:br w:type="page"/>
      </w:r>
    </w:p>
    <w:p w:rsidR="00DE2BBE" w:rsidRDefault="00FB55F6">
      <w:pPr>
        <w:spacing w:line="276" w:lineRule="auto"/>
        <w:jc w:val="center"/>
        <w:rPr>
          <w:rFonts w:ascii="Times New Roman" w:hAnsi="Times New Roman" w:cs="Times New Roman"/>
          <w:b/>
          <w:bCs/>
          <w:rtl/>
        </w:rPr>
      </w:pPr>
      <w:r>
        <w:rPr>
          <w:rFonts w:ascii="Times New Roman" w:hAnsi="Times New Roman" w:cs="Times New Roman"/>
          <w:b/>
          <w:bCs/>
          <w:rtl/>
        </w:rPr>
        <w:lastRenderedPageBreak/>
        <w:t>القسم الثاني</w:t>
      </w:r>
    </w:p>
    <w:p w:rsidR="00DE2BBE" w:rsidRDefault="00FB55F6">
      <w:pPr>
        <w:spacing w:line="276" w:lineRule="auto"/>
        <w:jc w:val="center"/>
        <w:rPr>
          <w:rFonts w:ascii="Times New Roman" w:hAnsi="Times New Roman" w:cs="Times New Roman"/>
          <w:b/>
          <w:bCs/>
          <w:rtl/>
        </w:rPr>
      </w:pPr>
      <w:r>
        <w:rPr>
          <w:rFonts w:ascii="Times New Roman" w:hAnsi="Times New Roman" w:cs="Times New Roman"/>
          <w:b/>
          <w:bCs/>
          <w:rtl/>
        </w:rPr>
        <w:t>أحكام خاصة بالعقد وتنفيذ الإلتزام</w:t>
      </w:r>
    </w:p>
    <w:p w:rsidR="00DE2BBE" w:rsidRDefault="00DE2BBE">
      <w:pPr>
        <w:spacing w:line="276" w:lineRule="auto"/>
        <w:rPr>
          <w:rFonts w:ascii="Times New Roman" w:hAnsi="Times New Roman" w:cs="Times New Roman"/>
          <w:color w:val="000000"/>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دفع الطوابع والرسوم</w:t>
      </w:r>
    </w:p>
    <w:p w:rsidR="00DE2BBE" w:rsidRDefault="00FB55F6">
      <w:pPr>
        <w:pStyle w:val="PlainText"/>
        <w:numPr>
          <w:ilvl w:val="3"/>
          <w:numId w:val="16"/>
        </w:numPr>
        <w:shd w:val="clear" w:color="auto" w:fill="FFFFFF"/>
        <w:bidi/>
        <w:spacing w:line="276" w:lineRule="auto"/>
        <w:ind w:left="306" w:right="306" w:hanging="270"/>
        <w:jc w:val="lowKashida"/>
        <w:rPr>
          <w:rFonts w:ascii="Times New Roman" w:hAnsi="Times New Roman"/>
          <w:sz w:val="28"/>
          <w:szCs w:val="28"/>
        </w:rPr>
      </w:pPr>
      <w:r>
        <w:rPr>
          <w:rFonts w:ascii="Times New Roman" w:hAnsi="Times New Roman"/>
          <w:sz w:val="28"/>
          <w:szCs w:val="28"/>
          <w:rtl/>
        </w:rPr>
        <w:t>ان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w:t>
      </w:r>
      <w:r>
        <w:rPr>
          <w:rFonts w:ascii="Times New Roman" w:hAnsi="Times New Roman" w:hint="cs"/>
          <w:sz w:val="28"/>
          <w:szCs w:val="28"/>
          <w:rtl/>
          <w:cs/>
        </w:rPr>
        <w:t xml:space="preserve"> في حال توجبها.</w:t>
      </w:r>
    </w:p>
    <w:p w:rsidR="00DE2BBE" w:rsidRDefault="00FB55F6">
      <w:pPr>
        <w:pStyle w:val="PlainText"/>
        <w:numPr>
          <w:ilvl w:val="3"/>
          <w:numId w:val="16"/>
        </w:numPr>
        <w:shd w:val="clear" w:color="auto" w:fill="FFFFFF"/>
        <w:bidi/>
        <w:spacing w:line="276" w:lineRule="auto"/>
        <w:ind w:left="306" w:right="306" w:hanging="270"/>
        <w:jc w:val="lowKashida"/>
        <w:rPr>
          <w:rFonts w:ascii="Times New Roman" w:hAnsi="Times New Roman"/>
          <w:sz w:val="28"/>
          <w:szCs w:val="28"/>
        </w:rPr>
      </w:pPr>
      <w:r>
        <w:rPr>
          <w:rFonts w:ascii="Times New Roman" w:hAnsi="Times New Roman"/>
          <w:sz w:val="28"/>
          <w:szCs w:val="28"/>
          <w:rtl/>
          <w:lang w:bidi="ar-LB"/>
        </w:rPr>
        <w:t xml:space="preserve">يُسدّد </w:t>
      </w:r>
      <w:r>
        <w:rPr>
          <w:rFonts w:ascii="Times New Roman" w:hAnsi="Times New Roman" w:hint="cs"/>
          <w:sz w:val="28"/>
          <w:szCs w:val="28"/>
          <w:rtl/>
          <w:cs/>
          <w:lang w:bidi="ar-LB"/>
        </w:rPr>
        <w:t xml:space="preserve"> الملتزم </w:t>
      </w:r>
      <w:r>
        <w:rPr>
          <w:rFonts w:ascii="Times New Roman" w:hAnsi="Times New Roman"/>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rsidR="00DE2BBE" w:rsidRDefault="00DE2BBE">
      <w:pPr>
        <w:pStyle w:val="Heading3"/>
        <w:tabs>
          <w:tab w:val="clear" w:pos="2408"/>
        </w:tabs>
        <w:spacing w:before="0" w:after="0" w:line="276" w:lineRule="auto"/>
        <w:ind w:right="0"/>
        <w:rPr>
          <w:rFonts w:ascii="Times New Roman" w:hAnsi="Times New Roman" w:cs="Times New Roman"/>
          <w:b w:val="0"/>
          <w:bCs/>
          <w:sz w:val="28"/>
          <w:szCs w:val="28"/>
          <w:highlight w:val="yellow"/>
        </w:rPr>
      </w:pPr>
    </w:p>
    <w:p w:rsidR="00DE2BBE" w:rsidRDefault="00FB55F6">
      <w:pPr>
        <w:pStyle w:val="Heading3"/>
        <w:numPr>
          <w:ilvl w:val="0"/>
          <w:numId w:val="1"/>
        </w:numPr>
        <w:shd w:val="clear" w:color="auto" w:fill="FFFFFF"/>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 xml:space="preserve">مدة </w:t>
      </w:r>
      <w:r>
        <w:rPr>
          <w:rFonts w:ascii="Times New Roman" w:hAnsi="Times New Roman" w:cs="Times New Roman" w:hint="cs"/>
          <w:b w:val="0"/>
          <w:bCs/>
          <w:sz w:val="28"/>
          <w:szCs w:val="28"/>
          <w:rtl/>
          <w:cs/>
        </w:rPr>
        <w:t>الإلتزام</w:t>
      </w:r>
    </w:p>
    <w:p w:rsidR="00DE2BBE" w:rsidRDefault="00FB55F6">
      <w:pPr>
        <w:spacing w:line="276" w:lineRule="auto"/>
        <w:rPr>
          <w:rFonts w:ascii="Times New Roman" w:hAnsi="Times New Roman" w:cs="Times New Roman"/>
          <w:color w:val="000000"/>
          <w:rtl/>
          <w:cs/>
          <w:lang w:bidi="ar-LB"/>
        </w:rPr>
      </w:pPr>
      <w:r>
        <w:rPr>
          <w:rFonts w:ascii="Times New Roman" w:hAnsi="Times New Roman" w:cs="Times New Roman" w:hint="cs"/>
          <w:color w:val="000000"/>
          <w:rtl/>
          <w:lang w:bidi="ar-LB"/>
        </w:rPr>
        <w:t xml:space="preserve">      </w:t>
      </w:r>
      <w:r>
        <w:rPr>
          <w:rFonts w:ascii="Times New Roman" w:hAnsi="Times New Roman" w:cs="Times New Roman" w:hint="cs"/>
          <w:color w:val="000000"/>
          <w:rtl/>
          <w:cs/>
          <w:lang w:bidi="ar-LB"/>
        </w:rPr>
        <w:t>تحدد مدة هذا الإلتزام بـ</w:t>
      </w:r>
      <w:r>
        <w:rPr>
          <w:rFonts w:ascii="Times New Roman" w:hAnsi="Times New Roman" w:cs="Times New Roman" w:hint="cs"/>
          <w:color w:val="000000"/>
          <w:rtl/>
          <w:lang w:bidi="ar-LB"/>
        </w:rPr>
        <w:t>سنة واحدة</w:t>
      </w:r>
      <w:r>
        <w:rPr>
          <w:rFonts w:ascii="Times New Roman" w:hAnsi="Times New Roman" w:cs="Times New Roman" w:hint="cs"/>
          <w:color w:val="000000"/>
          <w:rtl/>
          <w:cs/>
          <w:lang w:bidi="ar-LB"/>
        </w:rPr>
        <w:t>، يسري مفعولها اعتبارًا من تاريخ بدء نفاذ العقد.</w:t>
      </w:r>
    </w:p>
    <w:p w:rsidR="00DE2BBE" w:rsidRDefault="00FB55F6" w:rsidP="00FB55F6">
      <w:pPr>
        <w:ind w:left="-425" w:firstLine="360"/>
        <w:rPr>
          <w:rFonts w:ascii="Times New Roman" w:eastAsia="Arabic Transparent" w:hAnsi="Times New Roman" w:cs="Arabic Transparent"/>
          <w:rtl/>
          <w:cs/>
        </w:rPr>
      </w:pPr>
      <w:r>
        <w:rPr>
          <w:rFonts w:ascii="Times New Roman" w:hAnsi="Times New Roman" w:cs="Times New Roman" w:hint="cs"/>
          <w:color w:val="000000"/>
          <w:rtl/>
          <w:lang w:bidi="ar-LB"/>
        </w:rPr>
        <w:t xml:space="preserve"> </w:t>
      </w:r>
      <w:r>
        <w:rPr>
          <w:rFonts w:ascii="Times New Roman" w:hAnsi="Times New Roman" w:cs="Times New Roman"/>
          <w:color w:val="000000"/>
          <w:lang w:bidi="ar-LB"/>
        </w:rPr>
        <w:t xml:space="preserve">      </w:t>
      </w:r>
      <w:r>
        <w:rPr>
          <w:rFonts w:ascii="Times New Roman" w:eastAsia="Arabic Transparent" w:hAnsi="Times New Roman" w:cs="Arabic Transparent" w:hint="cs"/>
          <w:rtl/>
          <w:cs/>
          <w:lang w:eastAsia="zh-CN"/>
        </w:rPr>
        <w:t xml:space="preserve">تلتزم الشركة أو الصندوق </w:t>
      </w:r>
      <w:r w:rsidRPr="00FB55F6">
        <w:rPr>
          <w:rFonts w:ascii="Times New Roman" w:eastAsia="Arabic Transparent" w:hAnsi="Times New Roman" w:cs="Arabic Transparent" w:hint="cs"/>
          <w:rtl/>
          <w:cs/>
          <w:lang w:eastAsia="zh-CN"/>
        </w:rPr>
        <w:t>صاحب</w:t>
      </w:r>
      <w:r>
        <w:rPr>
          <w:rFonts w:ascii="Times New Roman" w:eastAsia="Arabic Transparent" w:hAnsi="Times New Roman" w:cs="Arabic Transparent" w:hint="cs"/>
          <w:rtl/>
          <w:cs/>
          <w:lang w:eastAsia="zh-CN"/>
        </w:rPr>
        <w:t xml:space="preserve"> العرض الفائز منذ الآن بتمديد فترة هذه البوليصة شهرا إضافيا  أو </w:t>
      </w:r>
      <w:r>
        <w:rPr>
          <w:rFonts w:ascii="Times New Roman" w:eastAsia="Arabic Transparent" w:hAnsi="Times New Roman" w:cs="Arabic Transparent" w:hint="cs"/>
          <w:rtl/>
          <w:cs/>
          <w:lang w:eastAsia="zh-CN"/>
        </w:rPr>
        <w:tab/>
        <w:t xml:space="preserve">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أقلّ بناء لأول طلب من شركة تلفزيون لبنان ش</w:t>
      </w:r>
      <w:r>
        <w:rPr>
          <w:rFonts w:ascii="Times New Roman" w:eastAsia="Arabic Transparent" w:hAnsi="Times New Roman" w:cs="Arabic Transparent" w:hint="cs"/>
          <w:rtl/>
          <w:lang w:eastAsia="zh-CN"/>
        </w:rPr>
        <w:t>.</w:t>
      </w:r>
      <w:r>
        <w:rPr>
          <w:rFonts w:ascii="Times New Roman" w:eastAsia="Arabic Transparent" w:hAnsi="Times New Roman" w:cs="Arabic Transparent" w:hint="cs"/>
          <w:rtl/>
          <w:cs/>
          <w:lang w:eastAsia="zh-CN"/>
        </w:rPr>
        <w:t>م</w:t>
      </w:r>
      <w:r>
        <w:rPr>
          <w:rFonts w:ascii="Times New Roman" w:eastAsia="Arabic Transparent" w:hAnsi="Times New Roman" w:cs="Arabic Transparent" w:hint="cs"/>
          <w:rtl/>
          <w:lang w:eastAsia="zh-CN"/>
        </w:rPr>
        <w:t>.</w:t>
      </w:r>
      <w:r>
        <w:rPr>
          <w:rFonts w:ascii="Times New Roman" w:eastAsia="Arabic Transparent" w:hAnsi="Times New Roman" w:cs="Arabic Transparent" w:hint="cs"/>
          <w:rtl/>
          <w:cs/>
          <w:lang w:eastAsia="zh-CN"/>
        </w:rPr>
        <w:t>ل</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 xml:space="preserve">وذلك بنفس الأسعار والشروط والتغطية </w:t>
      </w:r>
      <w:r>
        <w:rPr>
          <w:rFonts w:ascii="Times New Roman" w:eastAsia="Arabic Transparent" w:hAnsi="Times New Roman" w:cs="Arabic Transparent" w:hint="cs"/>
          <w:rtl/>
          <w:cs/>
          <w:lang w:eastAsia="zh-CN"/>
        </w:rPr>
        <w:tab/>
      </w:r>
      <w:r>
        <w:rPr>
          <w:rFonts w:ascii="Times New Roman" w:eastAsia="Arabic Transparent" w:hAnsi="Times New Roman" w:cs="Arabic Transparent" w:hint="cs"/>
          <w:rtl/>
          <w:cs/>
          <w:lang w:eastAsia="zh-CN"/>
        </w:rPr>
        <w:tab/>
      </w:r>
      <w:r>
        <w:rPr>
          <w:rFonts w:ascii="Times New Roman" w:eastAsia="Arabic Transparent" w:hAnsi="Times New Roman" w:cs="Arabic Transparent" w:hint="cs"/>
          <w:rtl/>
          <w:cs/>
          <w:lang w:eastAsia="zh-CN"/>
        </w:rPr>
        <w:tab/>
        <w:t xml:space="preserve">     المتفق عليها لدى بدء</w:t>
      </w:r>
      <w:r>
        <w:rPr>
          <w:rFonts w:ascii="Times New Roman" w:eastAsia="Arabic Transparent" w:hAnsi="Times New Roman" w:cs="Arabic Transparent"/>
          <w:lang w:eastAsia="zh-CN"/>
        </w:rPr>
        <w:t xml:space="preserve"> </w:t>
      </w:r>
      <w:r>
        <w:rPr>
          <w:rFonts w:ascii="Times New Roman" w:eastAsia="Arabic Transparent" w:hAnsi="Times New Roman" w:cs="Arabic Transparent" w:hint="cs"/>
          <w:rtl/>
          <w:cs/>
          <w:lang w:eastAsia="zh-CN"/>
        </w:rPr>
        <w:t>التغطية من</w:t>
      </w:r>
      <w:r>
        <w:rPr>
          <w:rFonts w:ascii="Times New Roman" w:eastAsia="Arabic Transparent" w:hAnsi="Times New Roman" w:cs="Arabic Transparent"/>
          <w:lang w:eastAsia="zh-CN"/>
        </w:rPr>
        <w:t xml:space="preserve"> </w:t>
      </w:r>
      <w:r>
        <w:rPr>
          <w:rFonts w:ascii="Times New Roman" w:eastAsia="Arabic Transparent" w:hAnsi="Times New Roman" w:cs="Arabic Transparent" w:hint="cs"/>
          <w:rtl/>
          <w:cs/>
          <w:lang w:eastAsia="zh-CN"/>
        </w:rPr>
        <w:t>جراء هذ</w:t>
      </w:r>
      <w:r>
        <w:rPr>
          <w:rFonts w:ascii="Times New Roman" w:eastAsia="Arabic Transparent" w:hAnsi="Times New Roman" w:cs="Arabic Transparent" w:hint="cs"/>
          <w:rtl/>
          <w:lang w:eastAsia="zh-CN" w:bidi="ar-LB"/>
        </w:rPr>
        <w:t>ه</w:t>
      </w:r>
      <w:r>
        <w:rPr>
          <w:rFonts w:ascii="Times New Roman" w:eastAsia="Arabic Transparent" w:hAnsi="Times New Roman" w:cs="Arabic Transparent" w:hint="cs"/>
          <w:rtl/>
          <w:cs/>
          <w:lang w:eastAsia="zh-CN"/>
        </w:rPr>
        <w:t xml:space="preserve"> </w:t>
      </w:r>
      <w:r>
        <w:rPr>
          <w:rFonts w:ascii="Times New Roman" w:eastAsia="Arabic Transparent" w:hAnsi="Times New Roman" w:cs="Arabic Transparent" w:hint="cs"/>
          <w:rtl/>
          <w:lang w:eastAsia="zh-CN" w:bidi="ar-LB"/>
        </w:rPr>
        <w:t>المناقصة</w:t>
      </w:r>
      <w:r>
        <w:rPr>
          <w:rFonts w:ascii="Times New Roman" w:eastAsia="Times New Roman" w:hAnsi="Times New Roman" w:cs="Arabic Transparent"/>
          <w:lang w:eastAsia="zh-CN"/>
        </w:rPr>
        <w:t>.</w:t>
      </w:r>
    </w:p>
    <w:p w:rsidR="00DE2BBE" w:rsidRDefault="00DE2BBE">
      <w:pPr>
        <w:spacing w:line="276" w:lineRule="auto"/>
        <w:rPr>
          <w:rFonts w:ascii="Times New Roman" w:hAnsi="Times New Roman" w:cs="Times New Roman"/>
          <w:color w:val="000000"/>
          <w:rtl/>
          <w:cs/>
        </w:rPr>
      </w:pPr>
    </w:p>
    <w:p w:rsidR="00DE2BBE" w:rsidRDefault="007B4DC7">
      <w:pPr>
        <w:spacing w:line="276" w:lineRule="auto"/>
        <w:rPr>
          <w:rFonts w:ascii="Times New Roman" w:hAnsi="Times New Roman" w:cs="Times New Roman"/>
          <w:color w:val="000000"/>
          <w:rtl/>
          <w:lang w:bidi="ar-LB"/>
        </w:rPr>
      </w:pPr>
      <w:r>
        <w:rPr>
          <w:rFonts w:ascii="Times New Roman" w:hAnsi="Times New Roman" w:cs="Times New Roman" w:hint="cs"/>
          <w:color w:val="000000"/>
          <w:rtl/>
          <w:cs/>
        </w:rPr>
        <w:t xml:space="preserve">     </w:t>
      </w:r>
      <w:r w:rsidR="00FB55F6">
        <w:rPr>
          <w:rFonts w:ascii="Times New Roman" w:hAnsi="Times New Roman" w:cs="Times New Roman" w:hint="cs"/>
          <w:color w:val="000000"/>
          <w:rtl/>
          <w:cs/>
          <w:lang w:bidi="ar-LB"/>
        </w:rPr>
        <w:t>تاريخ بدء نفاذ العقد: هو تاريخ إبلاغ المُلتزم توقيع العقد من قبل المرجع الصالح لدى سلطة التعاقد.</w:t>
      </w:r>
    </w:p>
    <w:p w:rsidR="00DE2BBE" w:rsidRDefault="00DE2BBE">
      <w:pPr>
        <w:spacing w:line="276" w:lineRule="auto"/>
        <w:rPr>
          <w:rFonts w:ascii="Times New Roman" w:hAnsi="Times New Roman" w:cs="Times New Roman"/>
          <w:color w:val="000000"/>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قيمة العقد وشروط تعديلها</w:t>
      </w:r>
      <w:r>
        <w:rPr>
          <w:rFonts w:ascii="Times New Roman" w:hAnsi="Times New Roman" w:cs="Times New Roman"/>
          <w:b w:val="0"/>
          <w:bCs/>
          <w:sz w:val="28"/>
          <w:szCs w:val="28"/>
        </w:rPr>
        <w:t xml:space="preserve"> </w:t>
      </w:r>
      <w:r>
        <w:rPr>
          <w:rFonts w:ascii="Times New Roman" w:hAnsi="Times New Roman" w:cs="Times New Roman"/>
          <w:b w:val="0"/>
          <w:bCs/>
          <w:sz w:val="28"/>
          <w:szCs w:val="28"/>
          <w:rtl/>
          <w:lang w:bidi="ar-LB"/>
        </w:rPr>
        <w:t xml:space="preserve"> (</w:t>
      </w:r>
      <w:r>
        <w:rPr>
          <w:rFonts w:ascii="Times New Roman" w:hAnsi="Times New Roman" w:cs="Times New Roman"/>
          <w:b w:val="0"/>
          <w:bCs/>
          <w:sz w:val="28"/>
          <w:szCs w:val="28"/>
          <w:rtl/>
        </w:rPr>
        <w:t>المادة 29 من قانون الشراء العام</w:t>
      </w:r>
      <w:r>
        <w:rPr>
          <w:rFonts w:ascii="Times New Roman" w:hAnsi="Times New Roman" w:cs="Times New Roman"/>
          <w:b w:val="0"/>
          <w:bCs/>
          <w:sz w:val="28"/>
          <w:szCs w:val="28"/>
          <w:rtl/>
          <w:lang w:bidi="ar-LB"/>
        </w:rPr>
        <w:t>)</w:t>
      </w:r>
    </w:p>
    <w:p w:rsidR="00DE2BBE" w:rsidRDefault="00FB55F6">
      <w:pPr>
        <w:numPr>
          <w:ilvl w:val="0"/>
          <w:numId w:val="24"/>
        </w:numPr>
        <w:spacing w:line="276" w:lineRule="auto"/>
        <w:rPr>
          <w:rFonts w:ascii="Times New Roman" w:hAnsi="Times New Roman" w:cs="Times New Roman"/>
          <w:rtl/>
        </w:rPr>
      </w:pPr>
      <w:r>
        <w:rPr>
          <w:rFonts w:ascii="Times New Roman" w:hAnsi="Times New Roman"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Pr>
          <w:rFonts w:ascii="Times New Roman" w:hAnsi="Times New Roman" w:cs="Times New Roman" w:hint="cs"/>
          <w:rtl/>
          <w:cs/>
        </w:rPr>
        <w:t>التي نصّت عليها المادة 29 من قانون الشراء العام.</w:t>
      </w:r>
    </w:p>
    <w:p w:rsidR="00DE2BBE" w:rsidRDefault="00FB55F6">
      <w:pPr>
        <w:numPr>
          <w:ilvl w:val="0"/>
          <w:numId w:val="24"/>
        </w:numPr>
        <w:spacing w:line="276" w:lineRule="auto"/>
        <w:rPr>
          <w:rFonts w:ascii="Times New Roman" w:hAnsi="Times New Roman" w:cs="Times New Roman"/>
        </w:rPr>
      </w:pPr>
      <w:r>
        <w:rPr>
          <w:rFonts w:ascii="Times New Roman" w:hAnsi="Times New Roman" w:cs="Times New Roman"/>
          <w:rtl/>
        </w:rPr>
        <w:t>تُراعى شروط الإعلان الـمنصوص عليها في الـمادة 26 من قانون</w:t>
      </w:r>
      <w:r>
        <w:rPr>
          <w:rFonts w:ascii="Times New Roman" w:hAnsi="Times New Roman" w:cs="Times New Roman" w:hint="cs"/>
          <w:rtl/>
          <w:cs/>
        </w:rPr>
        <w:t xml:space="preserve"> الشراء العام</w:t>
      </w:r>
      <w:r>
        <w:rPr>
          <w:rFonts w:ascii="Times New Roman" w:hAnsi="Times New Roman" w:cs="Times New Roman"/>
          <w:rtl/>
        </w:rPr>
        <w:t xml:space="preserve"> عند تعديل قيمة العقد.</w:t>
      </w:r>
    </w:p>
    <w:p w:rsidR="00DE2BBE" w:rsidRDefault="00DE2BBE">
      <w:pPr>
        <w:spacing w:line="276" w:lineRule="auto"/>
        <w:ind w:left="379"/>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 xml:space="preserve">تنفيذ العقد والاستلام </w:t>
      </w:r>
      <w:r>
        <w:rPr>
          <w:rFonts w:ascii="Times New Roman" w:hAnsi="Times New Roman" w:cs="Times New Roman"/>
          <w:b w:val="0"/>
          <w:bCs/>
          <w:sz w:val="28"/>
          <w:szCs w:val="28"/>
          <w:rtl/>
          <w:lang w:bidi="ar-LB"/>
        </w:rPr>
        <w:t>(</w:t>
      </w:r>
      <w:r>
        <w:rPr>
          <w:rFonts w:ascii="Times New Roman" w:hAnsi="Times New Roman" w:cs="Times New Roman" w:hint="cs"/>
          <w:b w:val="0"/>
          <w:bCs/>
          <w:sz w:val="28"/>
          <w:szCs w:val="28"/>
          <w:rtl/>
          <w:cs/>
          <w:lang w:bidi="ar-LB"/>
        </w:rPr>
        <w:t>ا</w:t>
      </w:r>
      <w:r>
        <w:rPr>
          <w:rFonts w:ascii="Times New Roman" w:hAnsi="Times New Roman" w:cs="Times New Roman"/>
          <w:b w:val="0"/>
          <w:bCs/>
          <w:sz w:val="28"/>
          <w:szCs w:val="28"/>
          <w:rtl/>
          <w:lang w:bidi="ar-LB"/>
        </w:rPr>
        <w:t>لماد</w:t>
      </w:r>
      <w:r>
        <w:rPr>
          <w:rFonts w:ascii="Times New Roman" w:hAnsi="Times New Roman" w:cs="Times New Roman" w:hint="cs"/>
          <w:b w:val="0"/>
          <w:bCs/>
          <w:sz w:val="28"/>
          <w:szCs w:val="28"/>
          <w:rtl/>
          <w:cs/>
          <w:lang w:bidi="ar-LB"/>
        </w:rPr>
        <w:t>ة 32 من قانون الشراء العام</w:t>
      </w:r>
      <w:r>
        <w:rPr>
          <w:rFonts w:ascii="Times New Roman" w:hAnsi="Times New Roman" w:cs="Times New Roman"/>
          <w:b w:val="0"/>
          <w:bCs/>
          <w:sz w:val="28"/>
          <w:szCs w:val="28"/>
          <w:rtl/>
          <w:lang w:bidi="ar-LB"/>
        </w:rPr>
        <w:t>)</w:t>
      </w:r>
    </w:p>
    <w:p w:rsidR="00DE2BBE" w:rsidRDefault="00FB55F6">
      <w:pPr>
        <w:numPr>
          <w:ilvl w:val="0"/>
          <w:numId w:val="25"/>
        </w:numPr>
        <w:spacing w:line="276" w:lineRule="auto"/>
        <w:rPr>
          <w:rFonts w:ascii="Times New Roman" w:hAnsi="Times New Roman" w:cs="Times New Roman"/>
          <w:b/>
          <w:color w:val="000000"/>
        </w:rPr>
      </w:pPr>
      <w:r>
        <w:rPr>
          <w:rFonts w:ascii="Times New Roman" w:hAnsi="Times New Roman" w:cs="Times New Roman" w:hint="cs"/>
          <w:b/>
          <w:rtl/>
          <w:cs/>
        </w:rPr>
        <w:t xml:space="preserve">يجري الإستلام وفقًا لأحكام </w:t>
      </w:r>
      <w:r>
        <w:rPr>
          <w:rFonts w:ascii="Times New Roman" w:hAnsi="Times New Roman" w:cs="Times New Roman"/>
          <w:color w:val="000000"/>
          <w:rtl/>
        </w:rPr>
        <w:t xml:space="preserve">المادة 101 من قانون الشراء العام وتُقدِّم </w:t>
      </w:r>
      <w:r>
        <w:rPr>
          <w:rFonts w:ascii="Times New Roman" w:hAnsi="Times New Roman" w:cs="Times New Roman" w:hint="cs"/>
          <w:color w:val="000000"/>
          <w:rtl/>
          <w:cs/>
        </w:rPr>
        <w:t xml:space="preserve">لجنة الإستلام </w:t>
      </w:r>
      <w:r>
        <w:rPr>
          <w:rFonts w:ascii="Times New Roman" w:hAnsi="Times New Roman" w:cs="Times New Roman"/>
          <w:color w:val="000000"/>
          <w:rtl/>
        </w:rPr>
        <w:t>تقريرها خلال مدة زمنية أقصاها ثلاثين يوماً تَبدأ من تاريخ تقديم طلب الاستلام من قِبَل الملتزم.</w:t>
      </w:r>
    </w:p>
    <w:p w:rsidR="00DE2BBE" w:rsidRDefault="00FB55F6">
      <w:pPr>
        <w:numPr>
          <w:ilvl w:val="0"/>
          <w:numId w:val="25"/>
        </w:numPr>
        <w:spacing w:line="276" w:lineRule="auto"/>
        <w:rPr>
          <w:rFonts w:ascii="Times New Roman" w:hAnsi="Times New Roman" w:cs="Times New Roman"/>
          <w:b/>
          <w:color w:val="000000"/>
        </w:rPr>
      </w:pPr>
      <w:r>
        <w:rPr>
          <w:rFonts w:ascii="Times New Roman" w:hAnsi="Times New Roman" w:cs="Times New Roman"/>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rsidR="00DE2BBE" w:rsidRDefault="00FB55F6">
      <w:pPr>
        <w:numPr>
          <w:ilvl w:val="0"/>
          <w:numId w:val="25"/>
        </w:numPr>
        <w:shd w:val="clear" w:color="auto" w:fill="FFFFFF" w:themeFill="background1"/>
        <w:spacing w:line="276" w:lineRule="auto"/>
        <w:rPr>
          <w:rFonts w:ascii="Times New Roman" w:hAnsi="Times New Roman" w:cs="Times New Roman"/>
          <w:b/>
          <w:color w:val="000000"/>
        </w:rPr>
      </w:pPr>
      <w:r>
        <w:rPr>
          <w:rFonts w:ascii="Times New Roman" w:hAnsi="Times New Roman" w:cs="Times New Roman"/>
          <w:color w:val="000000"/>
          <w:shd w:val="clear" w:color="auto" w:fill="F7F7F7"/>
          <w:rtl/>
        </w:rPr>
        <w:t xml:space="preserve">يَجري الاستلام على </w:t>
      </w:r>
      <w:r>
        <w:rPr>
          <w:rFonts w:ascii="Times New Roman" w:hAnsi="Times New Roman" w:cs="Times New Roman" w:hint="cs"/>
          <w:color w:val="000000"/>
          <w:shd w:val="clear" w:color="auto" w:fill="F7F7F7"/>
          <w:rtl/>
          <w:cs/>
          <w:lang w:bidi="ar-LB"/>
        </w:rPr>
        <w:t>مرحلة واحدة</w:t>
      </w:r>
      <w:r>
        <w:rPr>
          <w:rFonts w:ascii="Times New Roman" w:hAnsi="Times New Roman" w:cs="Times New Roman"/>
          <w:color w:val="000000"/>
          <w:shd w:val="clear" w:color="auto" w:fill="F7F7F7"/>
          <w:rtl/>
        </w:rPr>
        <w:t xml:space="preserve"> مؤقّتاً ونهائياً</w:t>
      </w:r>
      <w:r>
        <w:rPr>
          <w:rFonts w:ascii="Times New Roman" w:hAnsi="Times New Roman" w:cs="Times New Roman" w:hint="cs"/>
          <w:color w:val="000000"/>
          <w:shd w:val="clear" w:color="auto" w:fill="F7F7F7"/>
          <w:rtl/>
          <w:cs/>
          <w:lang w:bidi="ar-LB"/>
        </w:rPr>
        <w:t>.</w:t>
      </w:r>
      <w:r>
        <w:rPr>
          <w:rFonts w:ascii="Times New Roman" w:hAnsi="Times New Roman" w:cs="Times New Roman"/>
          <w:color w:val="000000"/>
          <w:shd w:val="clear" w:color="auto" w:fill="F7F7F7"/>
          <w:rtl/>
        </w:rPr>
        <w:t xml:space="preserve"> </w:t>
      </w:r>
    </w:p>
    <w:p w:rsidR="00DE2BBE" w:rsidRDefault="00FB55F6">
      <w:pPr>
        <w:numPr>
          <w:ilvl w:val="0"/>
          <w:numId w:val="25"/>
        </w:numPr>
        <w:spacing w:line="276" w:lineRule="auto"/>
        <w:rPr>
          <w:rFonts w:ascii="Times New Roman" w:hAnsi="Times New Roman" w:cs="Times New Roman"/>
          <w:b/>
          <w:color w:val="000000"/>
        </w:rPr>
      </w:pPr>
      <w:r>
        <w:rPr>
          <w:rFonts w:ascii="Times New Roman" w:hAnsi="Times New Roman" w:cs="Times New Roman" w:hint="cs"/>
          <w:color w:val="000000"/>
          <w:rtl/>
          <w:cs/>
        </w:rPr>
        <w:t>تذكر مهلة الإستلام في شروط العقد.</w:t>
      </w:r>
    </w:p>
    <w:p w:rsidR="00DE2BBE" w:rsidRDefault="00DE2BBE">
      <w:pPr>
        <w:spacing w:line="276" w:lineRule="auto"/>
        <w:ind w:left="-6"/>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التعاقد الثانوي (المادة 30 من قانون الشراء العام)</w:t>
      </w:r>
    </w:p>
    <w:p w:rsidR="00DE2BBE" w:rsidRDefault="00FB55F6">
      <w:pPr>
        <w:numPr>
          <w:ilvl w:val="0"/>
          <w:numId w:val="26"/>
        </w:numPr>
        <w:spacing w:line="276" w:lineRule="auto"/>
        <w:rPr>
          <w:rFonts w:ascii="Times New Roman" w:hAnsi="Times New Roman" w:cs="Times New Roman"/>
          <w:color w:val="000000"/>
        </w:rPr>
      </w:pPr>
      <w:r>
        <w:rPr>
          <w:rFonts w:ascii="Times New Roman" w:hAnsi="Times New Roman" w:cs="Times New Roman"/>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rsidR="00DE2BBE" w:rsidRDefault="00DE2BBE">
      <w:pPr>
        <w:spacing w:line="276" w:lineRule="auto"/>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الإشراف على التنفيذ والكشوفات (المادة 31 من قانون الشراء العام)</w:t>
      </w:r>
    </w:p>
    <w:p w:rsidR="00DE2BBE" w:rsidRDefault="00DE2BBE">
      <w:pPr>
        <w:spacing w:line="276" w:lineRule="auto"/>
        <w:rPr>
          <w:rFonts w:ascii="Times New Roman" w:hAnsi="Times New Roman" w:cs="Times New Roman"/>
          <w:b/>
          <w:bCs/>
          <w:rtl/>
        </w:rPr>
      </w:pPr>
    </w:p>
    <w:p w:rsidR="00DE2BBE" w:rsidRDefault="00FB55F6">
      <w:pPr>
        <w:spacing w:line="276" w:lineRule="auto"/>
        <w:rPr>
          <w:rFonts w:ascii="Times New Roman" w:hAnsi="Times New Roman" w:cs="Times New Roman"/>
          <w:b/>
          <w:bCs/>
          <w:rtl/>
        </w:rPr>
      </w:pPr>
      <w:r>
        <w:rPr>
          <w:rFonts w:ascii="Times New Roman" w:hAnsi="Times New Roman" w:cs="Times New Roman"/>
          <w:b/>
          <w:bCs/>
          <w:rtl/>
        </w:rPr>
        <w:lastRenderedPageBreak/>
        <w:t>أولاً: الإشراف:</w:t>
      </w:r>
    </w:p>
    <w:p w:rsidR="00DE2BBE" w:rsidRDefault="00FB55F6">
      <w:pPr>
        <w:numPr>
          <w:ilvl w:val="0"/>
          <w:numId w:val="27"/>
        </w:numPr>
        <w:spacing w:line="276" w:lineRule="auto"/>
        <w:rPr>
          <w:rFonts w:ascii="Times New Roman" w:hAnsi="Times New Roman" w:cs="Times New Roman"/>
        </w:rPr>
      </w:pPr>
      <w:r>
        <w:rPr>
          <w:rFonts w:ascii="Times New Roman" w:hAnsi="Times New Roman" w:cs="Times New Roman"/>
          <w:rtl/>
        </w:rPr>
        <w:t>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rsidR="00DE2BBE" w:rsidRDefault="00FB55F6">
      <w:pPr>
        <w:numPr>
          <w:ilvl w:val="0"/>
          <w:numId w:val="27"/>
        </w:numPr>
        <w:spacing w:line="276" w:lineRule="auto"/>
        <w:rPr>
          <w:rFonts w:ascii="Times New Roman" w:hAnsi="Times New Roman" w:cs="Times New Roman"/>
        </w:rPr>
      </w:pPr>
      <w:r>
        <w:rPr>
          <w:rFonts w:ascii="Times New Roman" w:hAnsi="Times New Roman" w:cs="Times New Roman"/>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rsidR="00DE2BBE" w:rsidRDefault="00FB55F6">
      <w:pPr>
        <w:numPr>
          <w:ilvl w:val="0"/>
          <w:numId w:val="27"/>
        </w:numPr>
        <w:spacing w:line="276" w:lineRule="auto"/>
        <w:rPr>
          <w:rFonts w:ascii="Times New Roman" w:hAnsi="Times New Roman" w:cs="Times New Roman"/>
        </w:rPr>
      </w:pPr>
      <w:r>
        <w:rPr>
          <w:rFonts w:ascii="Times New Roman" w:hAnsi="Times New Roman" w:cs="Times New Roman"/>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rsidR="00DE2BBE" w:rsidRDefault="00FB55F6">
      <w:pPr>
        <w:numPr>
          <w:ilvl w:val="0"/>
          <w:numId w:val="27"/>
        </w:numPr>
        <w:spacing w:line="276" w:lineRule="auto"/>
        <w:rPr>
          <w:rFonts w:ascii="Times New Roman" w:hAnsi="Times New Roman" w:cs="Times New Roman"/>
        </w:rPr>
      </w:pPr>
      <w:r>
        <w:rPr>
          <w:rFonts w:ascii="Times New Roman" w:hAnsi="Times New Roman" w:cs="Times New Roman"/>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rsidR="00DE2BBE" w:rsidRDefault="00FB55F6">
      <w:pPr>
        <w:numPr>
          <w:ilvl w:val="0"/>
          <w:numId w:val="27"/>
        </w:numPr>
        <w:spacing w:after="240" w:line="276" w:lineRule="auto"/>
        <w:rPr>
          <w:rFonts w:ascii="Times New Roman" w:hAnsi="Times New Roman" w:cs="Times New Roman"/>
          <w:rtl/>
        </w:rPr>
      </w:pPr>
      <w:r>
        <w:rPr>
          <w:rFonts w:ascii="Times New Roman" w:hAnsi="Times New Roman" w:cs="Times New Roman"/>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rsidR="00DE2BBE" w:rsidRDefault="00FB55F6">
      <w:pPr>
        <w:spacing w:line="276" w:lineRule="auto"/>
        <w:rPr>
          <w:rFonts w:ascii="Times New Roman" w:hAnsi="Times New Roman" w:cs="Times New Roman"/>
          <w:b/>
          <w:bCs/>
          <w:rtl/>
        </w:rPr>
      </w:pPr>
      <w:r>
        <w:rPr>
          <w:rFonts w:ascii="Times New Roman" w:hAnsi="Times New Roman" w:cs="Times New Roman"/>
          <w:b/>
          <w:bCs/>
          <w:rtl/>
        </w:rPr>
        <w:t>ثانياً: الكشوفات:</w:t>
      </w:r>
    </w:p>
    <w:p w:rsidR="00DE2BBE" w:rsidRDefault="00FB55F6">
      <w:pPr>
        <w:spacing w:line="276" w:lineRule="auto"/>
        <w:rPr>
          <w:rFonts w:ascii="Times New Roman" w:hAnsi="Times New Roman" w:cs="Times New Roman"/>
          <w:rtl/>
        </w:rPr>
      </w:pPr>
      <w:r>
        <w:rPr>
          <w:rFonts w:ascii="Times New Roman" w:hAnsi="Times New Roman" w:cs="Times New Roman"/>
          <w:rtl/>
        </w:rPr>
        <w:t>يجب أن يُحدَّد في شروط العقد ما يلي:</w:t>
      </w:r>
    </w:p>
    <w:p w:rsidR="00DE2BBE" w:rsidRDefault="00FB55F6">
      <w:pPr>
        <w:numPr>
          <w:ilvl w:val="0"/>
          <w:numId w:val="28"/>
        </w:numPr>
        <w:spacing w:line="276" w:lineRule="auto"/>
        <w:ind w:left="360"/>
        <w:rPr>
          <w:rFonts w:ascii="Times New Roman" w:hAnsi="Times New Roman" w:cs="Times New Roman"/>
        </w:rPr>
      </w:pPr>
      <w:r>
        <w:rPr>
          <w:rFonts w:ascii="Times New Roman" w:hAnsi="Times New Roman" w:cs="Times New Roman"/>
          <w:rtl/>
        </w:rPr>
        <w:t>وُجوب تقديم الـمُلتزم كشوفات السلع أو الخدمات أو الأعمال الـمنفَّذة على اختلافها ووجوب تصديقها من قبل سلطة التعاقد؛</w:t>
      </w:r>
    </w:p>
    <w:p w:rsidR="00DE2BBE" w:rsidRDefault="00FB55F6">
      <w:pPr>
        <w:spacing w:line="276" w:lineRule="auto"/>
        <w:ind w:left="19"/>
        <w:rPr>
          <w:rFonts w:ascii="Times New Roman" w:hAnsi="Times New Roman" w:cs="Times New Roman"/>
          <w:highlight w:val="yellow"/>
        </w:rPr>
      </w:pPr>
      <w:r>
        <w:rPr>
          <w:rFonts w:ascii="Times New Roman" w:hAnsi="Times New Roman" w:cs="Times New Roman" w:hint="cs"/>
          <w:rtl/>
          <w:cs/>
          <w:lang w:bidi="ar-LB"/>
        </w:rPr>
        <w:t>2.</w:t>
      </w:r>
      <w:r>
        <w:rPr>
          <w:rFonts w:ascii="Times New Roman" w:hAnsi="Times New Roman" w:cs="Times New Roman"/>
          <w:rtl/>
        </w:rPr>
        <w:t>الـمهلة القصوى الـمُعطاة للـملتزِم لإعداد هذه الكشوفات ومِهل الـموافقة عليها أو تعديلها من قبل سلطة التعاقد؛</w:t>
      </w:r>
    </w:p>
    <w:p w:rsidR="00DE2BBE" w:rsidRDefault="00FB55F6">
      <w:pPr>
        <w:spacing w:line="276" w:lineRule="auto"/>
        <w:rPr>
          <w:rFonts w:ascii="Times New Roman" w:hAnsi="Times New Roman" w:cs="Times New Roman"/>
          <w:highlight w:val="yellow"/>
        </w:rPr>
      </w:pPr>
      <w:r>
        <w:rPr>
          <w:rFonts w:ascii="Times New Roman" w:hAnsi="Times New Roman" w:cs="Times New Roman" w:hint="cs"/>
          <w:rtl/>
          <w:cs/>
          <w:lang w:bidi="ar-LB"/>
        </w:rPr>
        <w:t xml:space="preserve">3. </w:t>
      </w:r>
      <w:r>
        <w:rPr>
          <w:rFonts w:ascii="Times New Roman" w:hAnsi="Times New Roman" w:cs="Times New Roman"/>
          <w:rtl/>
        </w:rPr>
        <w:t>الـمهلة القصوى لإصدار أمر الدفع.</w:t>
      </w:r>
    </w:p>
    <w:p w:rsidR="00DE2BBE" w:rsidRDefault="00DE2BBE">
      <w:pPr>
        <w:pStyle w:val="PlainText"/>
        <w:shd w:val="clear" w:color="auto" w:fill="FFFFFF"/>
        <w:bidi/>
        <w:spacing w:line="276" w:lineRule="auto"/>
        <w:ind w:left="379" w:right="379"/>
        <w:jc w:val="lowKashida"/>
        <w:rPr>
          <w:rFonts w:ascii="Times New Roman" w:hAnsi="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دفع قيمة العقد</w:t>
      </w:r>
      <w:r>
        <w:rPr>
          <w:rStyle w:val="FootnoteReference"/>
          <w:rFonts w:ascii="Times New Roman" w:hAnsi="Times New Roman" w:cs="Times New Roman"/>
          <w:b w:val="0"/>
          <w:bCs/>
          <w:sz w:val="28"/>
          <w:szCs w:val="28"/>
          <w:rtl/>
        </w:rPr>
        <w:footnoteReference w:id="6"/>
      </w:r>
      <w:r>
        <w:rPr>
          <w:rFonts w:ascii="Times New Roman" w:hAnsi="Times New Roman" w:cs="Times New Roman"/>
          <w:b w:val="0"/>
          <w:bCs/>
          <w:sz w:val="28"/>
          <w:szCs w:val="28"/>
          <w:rtl/>
        </w:rPr>
        <w:t xml:space="preserve"> (المادة 37 من قانون الشراء العام)</w:t>
      </w:r>
    </w:p>
    <w:p w:rsidR="00DE2BBE" w:rsidRDefault="00DE2BBE">
      <w:pPr>
        <w:spacing w:line="276" w:lineRule="auto"/>
        <w:ind w:left="19"/>
        <w:rPr>
          <w:rFonts w:ascii="Times New Roman" w:hAnsi="Times New Roman" w:cs="Times New Roman"/>
          <w:highlight w:val="yellow"/>
          <w:rtl/>
        </w:rPr>
      </w:pPr>
    </w:p>
    <w:p w:rsidR="00DE2BBE" w:rsidRDefault="00FB55F6">
      <w:pPr>
        <w:spacing w:after="160" w:line="256" w:lineRule="auto"/>
        <w:rPr>
          <w:rFonts w:ascii="Times New Roman" w:hAnsi="Times New Roman" w:cs="Times New Roman"/>
        </w:rPr>
      </w:pPr>
      <w:r>
        <w:rPr>
          <w:rFonts w:ascii="Times New Roman" w:eastAsia="Times New Roman" w:hAnsi="Times New Roman" w:cs="Times New Roman"/>
          <w:lang w:eastAsia="zh-CN"/>
        </w:rPr>
        <w:t xml:space="preserve"> </w:t>
      </w:r>
      <w:r>
        <w:rPr>
          <w:rFonts w:ascii="Times New Roman" w:eastAsia="Times New Roman" w:hAnsi="Times New Roman" w:cs="Times New Roman" w:hint="cs"/>
          <w:rtl/>
          <w:lang w:eastAsia="zh-CN" w:bidi="ar-LB"/>
        </w:rPr>
        <w:t xml:space="preserve">أ- </w:t>
      </w:r>
      <w:r>
        <w:rPr>
          <w:rFonts w:ascii="Times New Roman" w:eastAsia="Arabic Transparent" w:hAnsi="Times New Roman" w:cs="Times New Roman"/>
          <w:rtl/>
          <w:cs/>
          <w:lang w:eastAsia="zh-CN"/>
        </w:rPr>
        <w:t>تسددّ شركة تلفزيون لبنان ش</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م</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ل</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المستحقات المتوجبة على الشكل التالي</w:t>
      </w:r>
      <w:r>
        <w:rPr>
          <w:rFonts w:ascii="Times New Roman" w:eastAsia="Times New Roman" w:hAnsi="Times New Roman" w:cs="Times New Roman"/>
          <w:lang w:eastAsia="zh-CN"/>
        </w:rPr>
        <w:t xml:space="preserve"> :</w:t>
      </w:r>
    </w:p>
    <w:p w:rsidR="00DE2BBE" w:rsidRDefault="00FB55F6">
      <w:pPr>
        <w:spacing w:after="160" w:line="256" w:lineRule="auto"/>
        <w:rPr>
          <w:rFonts w:ascii="Times New Roman" w:hAnsi="Times New Roman" w:cs="Times New Roman"/>
          <w:lang w:bidi="ar-LB"/>
        </w:rPr>
      </w:pPr>
      <w:r>
        <w:rPr>
          <w:rFonts w:ascii="Times New Roman" w:eastAsia="Arabic Transparent" w:hAnsi="Times New Roman" w:cs="Times New Roman" w:hint="cs"/>
          <w:rtl/>
          <w:lang w:eastAsia="zh-CN" w:bidi="ar-LB"/>
        </w:rPr>
        <w:t>1</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تقسّم الأقساط على </w:t>
      </w:r>
      <w:r>
        <w:rPr>
          <w:rFonts w:ascii="Times New Roman" w:eastAsia="Arabic Transparent" w:hAnsi="Times New Roman" w:cs="Times New Roman"/>
          <w:rtl/>
          <w:lang w:eastAsia="zh-CN"/>
        </w:rPr>
        <w:t xml:space="preserve">12 </w:t>
      </w:r>
      <w:r>
        <w:rPr>
          <w:rFonts w:ascii="Times New Roman" w:eastAsia="Arabic Transparent" w:hAnsi="Times New Roman" w:cs="Times New Roman"/>
          <w:rtl/>
          <w:cs/>
          <w:lang w:eastAsia="zh-CN"/>
        </w:rPr>
        <w:t>شهرا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حيث يسدّد القسط الشهري</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في العاشر من نهاية الشهر</w:t>
      </w:r>
      <w:r>
        <w:rPr>
          <w:rFonts w:ascii="Times New Roman" w:eastAsia="Arabic Transparent" w:hAnsi="Times New Roman" w:cs="Times New Roman" w:hint="cs"/>
          <w:rtl/>
          <w:lang w:eastAsia="zh-CN" w:bidi="ar-LB"/>
        </w:rPr>
        <w:t>.</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hint="cs"/>
          <w:rtl/>
          <w:lang w:eastAsia="zh-CN" w:bidi="ar-LB"/>
        </w:rPr>
        <w:t>2</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ab/>
      </w:r>
      <w:r>
        <w:rPr>
          <w:rFonts w:ascii="Times New Roman" w:eastAsia="Arabic Transparent" w:hAnsi="Times New Roman" w:cs="Times New Roman"/>
          <w:rtl/>
          <w:cs/>
          <w:lang w:eastAsia="zh-CN"/>
        </w:rPr>
        <w:t xml:space="preserve">تدفع الأقساط الشهرية بعد توقيف نسبة </w:t>
      </w:r>
      <w:r>
        <w:rPr>
          <w:rFonts w:ascii="Times New Roman" w:eastAsia="Arabic Transparent" w:hAnsi="Times New Roman" w:cs="Times New Roman"/>
          <w:rtl/>
          <w:lang w:eastAsia="zh-CN"/>
        </w:rPr>
        <w:t xml:space="preserve">10% </w:t>
      </w:r>
      <w:r>
        <w:rPr>
          <w:rFonts w:ascii="Times New Roman" w:eastAsia="Arabic Transparent" w:hAnsi="Times New Roman" w:cs="Times New Roman"/>
          <w:rtl/>
          <w:cs/>
          <w:lang w:eastAsia="zh-CN"/>
        </w:rPr>
        <w:t>من كل قسط يحتفظ بها حيث تسدّد في نهاية العقد وبعد اجراء المحاسبة النهائية ضمانا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لحسن التنفيذ</w:t>
      </w:r>
      <w:r>
        <w:rPr>
          <w:rFonts w:ascii="Times New Roman" w:eastAsia="Times New Roman" w:hAnsi="Times New Roman" w:cs="Times New Roman"/>
          <w:lang w:eastAsia="zh-CN"/>
        </w:rPr>
        <w:t>.</w:t>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rtl/>
          <w:cs/>
          <w:lang w:eastAsia="zh-CN"/>
        </w:rPr>
        <w:t>ويمكن لادارة شركة تلفزيون لبنان تعديل هذا الشرط فيما لو تقدمت أي من الشركات بقبول العديد من الشروط الحيوية الأخرى التي تراها الإدارة مناسبة لها</w:t>
      </w:r>
      <w:r>
        <w:rPr>
          <w:rFonts w:ascii="Times New Roman" w:eastAsia="Times New Roman" w:hAnsi="Times New Roman" w:cs="Times New Roman"/>
          <w:lang w:eastAsia="zh-CN"/>
        </w:rPr>
        <w:t>.</w:t>
      </w:r>
    </w:p>
    <w:p w:rsidR="00DE2BBE" w:rsidRDefault="00FB55F6">
      <w:pPr>
        <w:spacing w:after="160" w:line="256" w:lineRule="auto"/>
        <w:ind w:left="360" w:hanging="360"/>
        <w:rPr>
          <w:rFonts w:ascii="Times New Roman" w:eastAsia="Times New Roman" w:hAnsi="Times New Roman" w:cs="Times New Roman"/>
          <w:lang w:eastAsia="zh-CN"/>
        </w:rPr>
      </w:pPr>
      <w:r>
        <w:rPr>
          <w:rFonts w:ascii="Times New Roman" w:eastAsia="Arabic Transparent" w:hAnsi="Times New Roman" w:cs="Times New Roman" w:hint="cs"/>
          <w:rtl/>
          <w:lang w:eastAsia="zh-CN" w:bidi="ar-LB"/>
        </w:rPr>
        <w:t>ب</w:t>
      </w:r>
      <w:r>
        <w:rPr>
          <w:rFonts w:ascii="Times New Roman" w:eastAsia="Arabic Transparent" w:hAnsi="Times New Roman" w:cs="Times New Roman" w:hint="cs"/>
          <w:rtl/>
          <w:cs/>
          <w:lang w:eastAsia="zh-CN" w:bidi="ar-LB"/>
        </w:rPr>
        <w:t xml:space="preserve">) </w:t>
      </w:r>
      <w:r>
        <w:rPr>
          <w:rFonts w:ascii="Times New Roman" w:eastAsia="Arabic Transparent" w:hAnsi="Times New Roman" w:cs="Times New Roman"/>
          <w:rtl/>
          <w:lang w:eastAsia="zh-CN"/>
        </w:rPr>
        <w:t>-</w:t>
      </w:r>
      <w:r>
        <w:rPr>
          <w:rFonts w:ascii="Times New Roman" w:eastAsia="Times New Roman" w:hAnsi="Times New Roman" w:cs="Times New Roman"/>
          <w:lang w:eastAsia="zh-CN"/>
        </w:rPr>
        <w:t xml:space="preserve"> </w:t>
      </w:r>
      <w:r>
        <w:rPr>
          <w:rFonts w:ascii="Times New Roman" w:eastAsia="Arabic Transparent" w:hAnsi="Times New Roman" w:cs="Times New Roman"/>
          <w:rtl/>
          <w:cs/>
          <w:lang w:eastAsia="zh-CN"/>
        </w:rPr>
        <w:t>يتبادل الطرفان في نهاية كل شهر كشف حساب تفصيلي ويجري ابلاغ الفريق الآخر خطيا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بالموافقة على تفاصيل الكشف أو بالفروقات التي وجدها لاجراء مباحثات حولها في سبيل تصحيحه</w:t>
      </w:r>
      <w:r>
        <w:rPr>
          <w:rFonts w:ascii="Times New Roman" w:eastAsia="Times New Roman" w:hAnsi="Times New Roman" w:cs="Times New Roman"/>
          <w:lang w:eastAsia="zh-CN"/>
        </w:rPr>
        <w:t>.</w:t>
      </w:r>
    </w:p>
    <w:p w:rsidR="00DE2BBE" w:rsidRDefault="00FB55F6">
      <w:pPr>
        <w:spacing w:after="160" w:line="256" w:lineRule="auto"/>
        <w:ind w:left="360" w:hanging="360"/>
        <w:rPr>
          <w:rFonts w:ascii="Times New Roman" w:eastAsia="Times New Roman" w:hAnsi="Times New Roman" w:cs="Times New Roman"/>
          <w:b/>
          <w:bCs/>
          <w:rtl/>
          <w:cs/>
          <w:lang w:eastAsia="zh-CN" w:bidi="ar-LB"/>
        </w:rPr>
      </w:pPr>
      <w:r>
        <w:rPr>
          <w:rFonts w:ascii="Times New Roman" w:eastAsia="Times New Roman" w:hAnsi="Times New Roman" w:cs="Times New Roman" w:hint="cs"/>
          <w:b/>
          <w:bCs/>
          <w:rtl/>
          <w:cs/>
          <w:lang w:eastAsia="zh-CN" w:bidi="ar-LB"/>
        </w:rPr>
        <w:t xml:space="preserve">تقدّم الأسعار بالليرة اللبنانية معتمدة الدولار الأميركي على صرف </w:t>
      </w:r>
      <w:r>
        <w:rPr>
          <w:rFonts w:ascii="Times New Roman" w:eastAsia="Times New Roman" w:hAnsi="Times New Roman" w:cs="Times New Roman" w:hint="cs"/>
          <w:b/>
          <w:bCs/>
          <w:rtl/>
          <w:lang w:eastAsia="zh-CN" w:bidi="ar-LB"/>
        </w:rPr>
        <w:t>89.500</w:t>
      </w:r>
      <w:r>
        <w:rPr>
          <w:rFonts w:ascii="Times New Roman" w:eastAsia="Times New Roman" w:hAnsi="Times New Roman" w:cs="Times New Roman" w:hint="cs"/>
          <w:b/>
          <w:bCs/>
          <w:rtl/>
          <w:cs/>
          <w:lang w:eastAsia="zh-CN" w:bidi="ar-LB"/>
        </w:rPr>
        <w:t xml:space="preserve"> ليرة لبنانية.</w:t>
      </w:r>
    </w:p>
    <w:p w:rsidR="00DE2BBE" w:rsidRDefault="00DE2BBE">
      <w:pPr>
        <w:spacing w:after="160" w:line="256" w:lineRule="auto"/>
        <w:ind w:left="360" w:hanging="360"/>
        <w:rPr>
          <w:rFonts w:ascii="Times New Roman" w:eastAsia="Times New Roman" w:hAnsi="Times New Roman" w:cs="Times New Roman"/>
          <w:b/>
          <w:bCs/>
          <w:rtl/>
          <w:cs/>
          <w:lang w:eastAsia="zh-CN" w:bidi="ar-LB"/>
        </w:rPr>
      </w:pPr>
    </w:p>
    <w:p w:rsidR="00DE2BBE" w:rsidRDefault="00FB55F6">
      <w:pPr>
        <w:pStyle w:val="BlockText"/>
        <w:ind w:left="567" w:right="567"/>
        <w:rPr>
          <w:rFonts w:eastAsia="Arabic Transparent"/>
          <w:sz w:val="28"/>
          <w:szCs w:val="28"/>
          <w:rtl/>
          <w:lang w:bidi="ar-LB"/>
        </w:rPr>
      </w:pPr>
      <w:r>
        <w:rPr>
          <w:rFonts w:eastAsia="Arabic Transparent" w:hint="cs"/>
          <w:sz w:val="28"/>
          <w:szCs w:val="28"/>
          <w:rtl/>
          <w:lang w:bidi="ar-LB"/>
        </w:rPr>
        <w:t>ج) شروط طريقة الدفع:</w:t>
      </w:r>
    </w:p>
    <w:p w:rsidR="00DE2BBE" w:rsidRDefault="00FB55F6">
      <w:pPr>
        <w:pStyle w:val="BlockText"/>
        <w:ind w:left="567" w:right="567"/>
        <w:rPr>
          <w:rtl/>
          <w:cs/>
          <w:lang w:bidi="ar-LB"/>
        </w:rPr>
      </w:pPr>
      <w:r>
        <w:rPr>
          <w:rFonts w:eastAsia="Arabic Transparent" w:hint="cs"/>
          <w:color w:val="FF0000"/>
          <w:sz w:val="28"/>
          <w:szCs w:val="28"/>
          <w:rtl/>
          <w:lang w:bidi="ar-LB"/>
        </w:rPr>
        <w:t xml:space="preserve">                </w:t>
      </w:r>
    </w:p>
    <w:p w:rsidR="00DE2BBE" w:rsidRDefault="00FB55F6">
      <w:pPr>
        <w:pStyle w:val="ListParagraph"/>
        <w:numPr>
          <w:ilvl w:val="0"/>
          <w:numId w:val="29"/>
        </w:numPr>
        <w:rPr>
          <w:rFonts w:ascii="Times New Roman" w:hAnsi="Times New Roman" w:cs="Times New Roman"/>
          <w:b/>
          <w:color w:val="000000"/>
          <w:sz w:val="28"/>
          <w:szCs w:val="28"/>
        </w:rPr>
      </w:pPr>
      <w:r>
        <w:rPr>
          <w:rFonts w:ascii="Times New Roman" w:hAnsi="Times New Roman" w:cs="Times New Roman"/>
          <w:b/>
          <w:color w:val="000000"/>
          <w:sz w:val="28"/>
          <w:szCs w:val="28"/>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rsidR="00DE2BBE" w:rsidRDefault="00FB55F6">
      <w:pPr>
        <w:pStyle w:val="ListParagraph"/>
        <w:numPr>
          <w:ilvl w:val="0"/>
          <w:numId w:val="29"/>
        </w:numPr>
        <w:ind w:hanging="504"/>
        <w:rPr>
          <w:rFonts w:ascii="Times New Roman" w:hAnsi="Times New Roman" w:cs="Times New Roman"/>
          <w:b/>
          <w:color w:val="000000"/>
          <w:sz w:val="36"/>
          <w:szCs w:val="36"/>
          <w:rtl/>
        </w:rPr>
      </w:pPr>
      <w:r>
        <w:rPr>
          <w:rFonts w:ascii="Times New Roman" w:hAnsi="Times New Roman" w:cs="Times New Roman"/>
          <w:b/>
          <w:color w:val="000000"/>
          <w:sz w:val="28"/>
          <w:szCs w:val="28"/>
          <w:rtl/>
        </w:rPr>
        <w:t>تُردّ هذه التوقيفات عند الاستلام النهائي إذا كان العقد لا يحدِّد مدة لضمان اللوازم أو الأشغال أو الخدمات.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rsidR="00DE2BBE" w:rsidRDefault="00FB55F6">
      <w:pPr>
        <w:pStyle w:val="ListParagraph"/>
        <w:numPr>
          <w:ilvl w:val="0"/>
          <w:numId w:val="29"/>
        </w:numPr>
        <w:ind w:hanging="504"/>
        <w:rPr>
          <w:rFonts w:ascii="Times New Roman" w:hAnsi="Times New Roman" w:cs="Times New Roman"/>
          <w:b/>
          <w:color w:val="000000"/>
          <w:sz w:val="36"/>
          <w:szCs w:val="36"/>
          <w:rtl/>
        </w:rPr>
      </w:pPr>
      <w:r>
        <w:rPr>
          <w:rFonts w:ascii="Times New Roman" w:hAnsi="Times New Roman" w:cs="Times New Roman"/>
          <w:b/>
          <w:color w:val="000000"/>
          <w:sz w:val="28"/>
          <w:szCs w:val="28"/>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rsidR="00DE2BBE" w:rsidRDefault="00DE2BBE">
      <w:pPr>
        <w:rPr>
          <w:rFonts w:ascii="Times New Roman" w:hAnsi="Times New Roman" w:cs="Times New Roman"/>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الغرامـات (المادة 38 من قانون الشراء العام)</w:t>
      </w:r>
    </w:p>
    <w:p w:rsidR="00DE2BBE" w:rsidRDefault="00FB55F6">
      <w:pPr>
        <w:spacing w:line="276" w:lineRule="auto"/>
        <w:ind w:left="-6"/>
        <w:rPr>
          <w:rFonts w:ascii="Times New Roman" w:hAnsi="Times New Roman" w:cs="Times New Roman"/>
          <w:color w:val="000000"/>
        </w:rPr>
      </w:pPr>
      <w:r>
        <w:rPr>
          <w:rFonts w:ascii="Times New Roman" w:hAnsi="Times New Roman" w:cs="Times New Roman"/>
          <w:color w:val="000000"/>
          <w:rtl/>
        </w:rPr>
        <w:t>يتوجّب على الملتزم التقيُّد بالمهل المحدَّدة في العقد تحت طائلة دفع الغرامات المحدَّدة فيه.</w:t>
      </w:r>
    </w:p>
    <w:p w:rsidR="00DE2BBE" w:rsidRDefault="00FB55F6">
      <w:pPr>
        <w:spacing w:line="276" w:lineRule="auto"/>
        <w:ind w:left="-6"/>
        <w:rPr>
          <w:rFonts w:ascii="Times New Roman" w:hAnsi="Times New Roman" w:cs="Times New Roman"/>
          <w:color w:val="000000"/>
          <w:lang w:bidi="ar-LB"/>
        </w:rPr>
      </w:pPr>
      <w:r>
        <w:rPr>
          <w:rFonts w:ascii="Times New Roman" w:hAnsi="Times New Roman" w:cs="Times New Roman"/>
          <w:color w:val="000000"/>
          <w:rtl/>
        </w:rPr>
        <w:t>تُفرض الغرامات بشكلٍ حكمي على الملتزم بمُجرّد مخالفته أحكام العقد دون حاجة لإثبات الضرر</w:t>
      </w:r>
      <w:r>
        <w:rPr>
          <w:rFonts w:ascii="Times New Roman" w:hAnsi="Times New Roman" w:cs="Times New Roman" w:hint="cs"/>
          <w:color w:val="000000"/>
          <w:rtl/>
          <w:cs/>
          <w:lang w:bidi="ar-LB"/>
        </w:rPr>
        <w:t xml:space="preserve"> على الا تتعدى مدة التأخير 5 أيام.</w:t>
      </w:r>
    </w:p>
    <w:p w:rsidR="00DE2BBE" w:rsidRDefault="00FB55F6">
      <w:pPr>
        <w:spacing w:line="276" w:lineRule="auto"/>
        <w:ind w:left="-6"/>
        <w:rPr>
          <w:rFonts w:ascii="Times New Roman" w:hAnsi="Times New Roman" w:cs="Times New Roman"/>
          <w:color w:val="000000"/>
          <w:rtl/>
          <w:lang w:bidi="ar-LB"/>
        </w:rPr>
      </w:pPr>
      <w:r>
        <w:rPr>
          <w:rFonts w:ascii="Times New Roman" w:hAnsi="Times New Roman" w:cs="Times New Roman"/>
          <w:color w:val="000000"/>
          <w:rtl/>
          <w:lang w:bidi="ar-LB"/>
        </w:rPr>
        <w:t xml:space="preserve">وتحتسب غرامة تأخير </w:t>
      </w:r>
      <w:r>
        <w:rPr>
          <w:rFonts w:ascii="Times New Roman" w:hAnsi="Times New Roman" w:cs="Times New Roman" w:hint="cs"/>
          <w:color w:val="000000"/>
          <w:rtl/>
          <w:cs/>
          <w:lang w:bidi="ar-LB"/>
        </w:rPr>
        <w:t>نقدية نسبتها</w:t>
      </w:r>
      <w:r>
        <w:rPr>
          <w:rFonts w:ascii="Times New Roman" w:hAnsi="Times New Roman" w:cs="Times New Roman"/>
          <w:color w:val="000000"/>
          <w:rtl/>
          <w:lang w:bidi="ar-LB"/>
        </w:rPr>
        <w:t xml:space="preserve"> (</w:t>
      </w:r>
      <w:r>
        <w:rPr>
          <w:rFonts w:ascii="Times New Roman" w:hAnsi="Times New Roman" w:cs="Times New Roman" w:hint="cs"/>
          <w:color w:val="000000"/>
          <w:rtl/>
          <w:lang w:bidi="ar-LB"/>
        </w:rPr>
        <w:t>1</w:t>
      </w:r>
      <w:r>
        <w:rPr>
          <w:rFonts w:ascii="Times New Roman" w:hAnsi="Times New Roman" w:cs="Times New Roman"/>
          <w:color w:val="000000"/>
          <w:rtl/>
          <w:lang w:bidi="ar-LB"/>
        </w:rPr>
        <w:t>%) من قيمة العقد عن كل يوم تأخير في انجاز الأعمال المطلوبة، ويُعتبر كسر النهار نهارًا كاملًا، على أن لا تزيد هذه الغرامات عن (</w:t>
      </w:r>
      <w:r>
        <w:rPr>
          <w:rFonts w:ascii="Times New Roman" w:hAnsi="Times New Roman" w:cs="Times New Roman" w:hint="cs"/>
          <w:color w:val="000000"/>
          <w:rtl/>
          <w:lang w:bidi="ar-LB"/>
        </w:rPr>
        <w:t>5</w:t>
      </w:r>
      <w:r>
        <w:rPr>
          <w:rFonts w:ascii="Times New Roman" w:hAnsi="Times New Roman" w:cs="Times New Roman"/>
          <w:color w:val="000000"/>
          <w:rtl/>
          <w:lang w:bidi="ar-LB"/>
        </w:rPr>
        <w:t xml:space="preserve">%) من قيمة العقد. وإذا تجاوزت غرامات التأخير </w:t>
      </w:r>
      <w:r>
        <w:rPr>
          <w:rFonts w:ascii="Times New Roman" w:hAnsi="Times New Roman" w:cs="Times New Roman" w:hint="cs"/>
          <w:color w:val="000000"/>
          <w:rtl/>
          <w:cs/>
          <w:lang w:bidi="ar-LB"/>
        </w:rPr>
        <w:t>النسبة المذكورة</w:t>
      </w:r>
      <w:r>
        <w:rPr>
          <w:rFonts w:ascii="Times New Roman" w:hAnsi="Times New Roman" w:cs="Times New Roman"/>
          <w:color w:val="000000"/>
          <w:rtl/>
          <w:lang w:bidi="ar-LB"/>
        </w:rPr>
        <w:t xml:space="preserve">، </w:t>
      </w:r>
      <w:r>
        <w:rPr>
          <w:rFonts w:ascii="Times New Roman" w:hAnsi="Times New Roman" w:cs="Times New Roman" w:hint="cs"/>
          <w:color w:val="000000"/>
          <w:rtl/>
          <w:cs/>
          <w:lang w:bidi="ar-LB"/>
        </w:rPr>
        <w:t xml:space="preserve">تُطبق </w:t>
      </w:r>
      <w:r>
        <w:rPr>
          <w:rFonts w:ascii="Times New Roman" w:hAnsi="Times New Roman" w:cs="Times New Roman"/>
          <w:color w:val="000000"/>
          <w:rtl/>
          <w:lang w:bidi="ar-LB"/>
        </w:rPr>
        <w:t>أحكام المادة 33 من قانون الشراء العام</w:t>
      </w:r>
      <w:r>
        <w:rPr>
          <w:rFonts w:ascii="Times New Roman" w:hAnsi="Times New Roman" w:cs="Times New Roman" w:hint="cs"/>
          <w:color w:val="000000"/>
          <w:rtl/>
          <w:cs/>
          <w:lang w:bidi="ar-LB"/>
        </w:rPr>
        <w:t xml:space="preserve"> في هذا الشأن.</w:t>
      </w:r>
      <w:r>
        <w:rPr>
          <w:rFonts w:ascii="Times New Roman" w:hAnsi="Times New Roman" w:cs="Times New Roman"/>
          <w:color w:val="000000"/>
          <w:rtl/>
          <w:lang w:bidi="ar-LB"/>
        </w:rPr>
        <w:t xml:space="preserve"> وفي جميع الأحوال يُصادر ضمان حسن التنفيذ مؤقتًا الى حين تصفية التلزيم.</w:t>
      </w:r>
    </w:p>
    <w:p w:rsidR="00DE2BBE" w:rsidRDefault="00DE2BBE">
      <w:pPr>
        <w:spacing w:line="276" w:lineRule="auto"/>
        <w:ind w:left="-6"/>
        <w:rPr>
          <w:rFonts w:ascii="Times New Roman" w:hAnsi="Times New Roman" w:cs="Times New Roman"/>
          <w:rtl/>
          <w:lang w:bidi="ar-LB"/>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 xml:space="preserve"> أسباب انتهاء العقد ونتائجه (المادة 33 من قانون الشراء العام)</w:t>
      </w:r>
    </w:p>
    <w:p w:rsidR="00DE2BBE" w:rsidRDefault="00DE2BBE">
      <w:pPr>
        <w:rPr>
          <w:rFonts w:ascii="Times New Roman" w:hAnsi="Times New Roman" w:cs="Times New Roman"/>
          <w:bCs/>
          <w:rtl/>
        </w:rPr>
      </w:pPr>
    </w:p>
    <w:p w:rsidR="00DE2BBE" w:rsidRDefault="00FB55F6">
      <w:pPr>
        <w:spacing w:line="276" w:lineRule="auto"/>
        <w:rPr>
          <w:rFonts w:ascii="Times New Roman" w:hAnsi="Times New Roman" w:cs="Times New Roman"/>
          <w:b/>
          <w:bCs/>
          <w:u w:val="single"/>
          <w:rtl/>
        </w:rPr>
      </w:pPr>
      <w:r>
        <w:rPr>
          <w:rFonts w:ascii="Times New Roman" w:hAnsi="Times New Roman" w:cs="Times New Roman"/>
          <w:b/>
          <w:bCs/>
          <w:u w:val="single"/>
          <w:rtl/>
        </w:rPr>
        <w:t>أولًا: النكول</w:t>
      </w:r>
    </w:p>
    <w:p w:rsidR="00DE2BBE" w:rsidRDefault="00FB55F6">
      <w:pPr>
        <w:pStyle w:val="ListParagraph"/>
        <w:numPr>
          <w:ilvl w:val="0"/>
          <w:numId w:val="30"/>
        </w:numPr>
        <w:spacing w:after="240"/>
        <w:ind w:left="306"/>
        <w:rPr>
          <w:rFonts w:ascii="Times New Roman" w:hAnsi="Times New Roman" w:cs="Times New Roman"/>
          <w:sz w:val="28"/>
          <w:szCs w:val="28"/>
          <w:rtl/>
        </w:rPr>
      </w:pPr>
      <w:r>
        <w:rPr>
          <w:rFonts w:ascii="Times New Roman" w:hAnsi="Times New Roman" w:cs="Times New Roman"/>
          <w:sz w:val="28"/>
          <w:szCs w:val="28"/>
          <w:rtl/>
        </w:rPr>
        <w:t xml:space="preserve">يُعتبر </w:t>
      </w:r>
      <w:r>
        <w:rPr>
          <w:rFonts w:ascii="Times New Roman" w:hAnsi="Times New Roman" w:cs="Times New Roman"/>
          <w:color w:val="000000"/>
          <w:sz w:val="28"/>
          <w:szCs w:val="28"/>
          <w:rtl/>
        </w:rPr>
        <w:t>الملتزِم</w:t>
      </w:r>
      <w:r>
        <w:rPr>
          <w:rFonts w:ascii="Times New Roman" w:hAnsi="Times New Roman" w:cs="Times New Roman"/>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rsidR="00DE2BBE" w:rsidRDefault="00FB55F6">
      <w:pPr>
        <w:pStyle w:val="ListParagraph"/>
        <w:numPr>
          <w:ilvl w:val="0"/>
          <w:numId w:val="30"/>
        </w:numPr>
        <w:spacing w:after="240"/>
        <w:ind w:left="306"/>
        <w:rPr>
          <w:rFonts w:ascii="Times New Roman" w:hAnsi="Times New Roman" w:cs="Times New Roman"/>
          <w:sz w:val="28"/>
          <w:szCs w:val="28"/>
        </w:rPr>
      </w:pPr>
      <w:r>
        <w:rPr>
          <w:sz w:val="28"/>
          <w:szCs w:val="28"/>
          <w:rtl/>
        </w:rPr>
        <w:t>لا يجوز اعتبار الم</w:t>
      </w:r>
      <w:r>
        <w:rPr>
          <w:rFonts w:hint="cs"/>
          <w:sz w:val="28"/>
          <w:szCs w:val="28"/>
          <w:rtl/>
          <w:cs/>
        </w:rPr>
        <w:t>ُ</w:t>
      </w:r>
      <w:r>
        <w:rPr>
          <w:sz w:val="28"/>
          <w:szCs w:val="28"/>
          <w:rtl/>
        </w:rPr>
        <w:t>لتزم ناكل</w:t>
      </w:r>
      <w:r>
        <w:rPr>
          <w:rFonts w:hint="cs"/>
          <w:sz w:val="28"/>
          <w:szCs w:val="28"/>
          <w:rtl/>
          <w:cs/>
        </w:rPr>
        <w:t>ً</w:t>
      </w:r>
      <w:r>
        <w:rPr>
          <w:sz w:val="28"/>
          <w:szCs w:val="28"/>
          <w:rtl/>
        </w:rPr>
        <w:t>ا إلا بموجب قرار معل</w:t>
      </w:r>
      <w:r>
        <w:rPr>
          <w:rFonts w:hint="cs"/>
          <w:sz w:val="28"/>
          <w:szCs w:val="28"/>
          <w:rtl/>
          <w:cs/>
        </w:rPr>
        <w:t>ّ</w:t>
      </w:r>
      <w:r>
        <w:rPr>
          <w:sz w:val="28"/>
          <w:szCs w:val="28"/>
          <w:rtl/>
        </w:rPr>
        <w:t>ل يصدر عن سلطة التعاقد بناء</w:t>
      </w:r>
      <w:r>
        <w:rPr>
          <w:rFonts w:hint="cs"/>
          <w:sz w:val="28"/>
          <w:szCs w:val="28"/>
          <w:rtl/>
          <w:cs/>
        </w:rPr>
        <w:t>ً على موافقة هيئة الشراء العام.</w:t>
      </w:r>
    </w:p>
    <w:p w:rsidR="00DE2BBE" w:rsidRDefault="00FB55F6">
      <w:pPr>
        <w:pStyle w:val="ListParagraph"/>
        <w:numPr>
          <w:ilvl w:val="0"/>
          <w:numId w:val="30"/>
        </w:numPr>
        <w:spacing w:after="240"/>
        <w:ind w:left="306"/>
        <w:rPr>
          <w:rFonts w:ascii="Times New Roman" w:hAnsi="Times New Roman" w:cs="Times New Roman"/>
          <w:sz w:val="28"/>
          <w:szCs w:val="28"/>
          <w:rtl/>
        </w:rPr>
      </w:pPr>
      <w:r>
        <w:rPr>
          <w:rFonts w:ascii="Times New Roman" w:hAnsi="Times New Roman" w:cs="Times New Roman"/>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rsidR="00DE2BBE" w:rsidRDefault="00FB55F6">
      <w:pPr>
        <w:spacing w:line="276" w:lineRule="auto"/>
        <w:rPr>
          <w:rFonts w:ascii="Times New Roman" w:hAnsi="Times New Roman" w:cs="Times New Roman"/>
          <w:b/>
          <w:bCs/>
          <w:u w:val="single"/>
          <w:rtl/>
        </w:rPr>
      </w:pPr>
      <w:r>
        <w:rPr>
          <w:rFonts w:ascii="Times New Roman" w:hAnsi="Times New Roman" w:cs="Times New Roman"/>
          <w:b/>
          <w:bCs/>
          <w:u w:val="single"/>
          <w:rtl/>
        </w:rPr>
        <w:t>ثانيًا: الإنهاء</w:t>
      </w:r>
    </w:p>
    <w:p w:rsidR="00DE2BBE" w:rsidRDefault="00FB55F6">
      <w:pPr>
        <w:pStyle w:val="ListParagraph"/>
        <w:numPr>
          <w:ilvl w:val="1"/>
          <w:numId w:val="31"/>
        </w:numPr>
        <w:ind w:left="306" w:hanging="270"/>
        <w:rPr>
          <w:rFonts w:ascii="Times New Roman" w:eastAsia="Simplified Arabic" w:hAnsi="Times New Roman" w:cs="Times New Roman"/>
          <w:sz w:val="28"/>
          <w:szCs w:val="28"/>
        </w:rPr>
      </w:pPr>
      <w:r>
        <w:rPr>
          <w:rFonts w:ascii="Times New Roman" w:eastAsia="Simplified Arabic" w:hAnsi="Times New Roman" w:cs="Times New Roman"/>
          <w:sz w:val="28"/>
          <w:szCs w:val="28"/>
          <w:rtl/>
        </w:rPr>
        <w:t>ينتهي العقد حكماً دون الحاجة إلى أيّ إنذار في الحالتين التاليتين</w:t>
      </w:r>
      <w:r>
        <w:rPr>
          <w:rFonts w:ascii="Times New Roman" w:eastAsia="Simplified Arabic" w:hAnsi="Times New Roman" w:cs="Times New Roman"/>
          <w:sz w:val="28"/>
          <w:szCs w:val="28"/>
        </w:rPr>
        <w:t>:</w:t>
      </w:r>
    </w:p>
    <w:p w:rsidR="00DE2BBE" w:rsidRDefault="00FB55F6">
      <w:pPr>
        <w:pStyle w:val="ListParagraph"/>
        <w:numPr>
          <w:ilvl w:val="0"/>
          <w:numId w:val="32"/>
        </w:numPr>
        <w:ind w:left="396" w:hanging="270"/>
        <w:rPr>
          <w:rFonts w:ascii="Times New Roman" w:hAnsi="Times New Roman" w:cs="Times New Roman"/>
          <w:sz w:val="28"/>
          <w:szCs w:val="28"/>
        </w:rPr>
      </w:pPr>
      <w:r>
        <w:rPr>
          <w:rFonts w:ascii="Times New Roman" w:hAnsi="Times New Roman" w:cs="Times New Roman"/>
          <w:sz w:val="28"/>
          <w:szCs w:val="28"/>
          <w:rtl/>
        </w:rPr>
        <w:t>عند وفاة الـملتزم إذا كان شخصاً طبيعياً، إلاّ إذا وافقت سلطة التعاقد على طلب مواصلة التنفيذ من قبل الورثة</w:t>
      </w:r>
      <w:r>
        <w:rPr>
          <w:rFonts w:ascii="Times New Roman" w:hAnsi="Times New Roman" w:cs="Times New Roman"/>
          <w:sz w:val="28"/>
          <w:szCs w:val="28"/>
        </w:rPr>
        <w:t>.</w:t>
      </w:r>
    </w:p>
    <w:p w:rsidR="00DE2BBE" w:rsidRDefault="00FB55F6">
      <w:pPr>
        <w:pStyle w:val="ListParagraph"/>
        <w:numPr>
          <w:ilvl w:val="0"/>
          <w:numId w:val="32"/>
        </w:numPr>
        <w:ind w:left="396"/>
        <w:rPr>
          <w:rFonts w:ascii="Times New Roman" w:hAnsi="Times New Roman" w:cs="Times New Roman"/>
          <w:sz w:val="28"/>
          <w:szCs w:val="28"/>
        </w:rPr>
      </w:pPr>
      <w:r>
        <w:rPr>
          <w:rFonts w:ascii="Times New Roman" w:hAnsi="Times New Roman" w:cs="Times New Roman"/>
          <w:sz w:val="28"/>
          <w:szCs w:val="28"/>
          <w:rtl/>
        </w:rPr>
        <w:lastRenderedPageBreak/>
        <w:t>إذا أصبَح الـمُلتزم مُفلساً أو مُعسَراً أو حُلَّت الشركة</w:t>
      </w:r>
      <w:r w:rsidR="007B4DC7">
        <w:rPr>
          <w:rFonts w:ascii="Times New Roman" w:hAnsi="Times New Roman" w:cs="Times New Roman" w:hint="cs"/>
          <w:sz w:val="28"/>
          <w:szCs w:val="28"/>
          <w:rtl/>
        </w:rPr>
        <w:t xml:space="preserve"> او الصندوق</w:t>
      </w:r>
      <w:r>
        <w:rPr>
          <w:rFonts w:ascii="Times New Roman" w:hAnsi="Times New Roman" w:cs="Times New Roman"/>
          <w:sz w:val="28"/>
          <w:szCs w:val="28"/>
          <w:rtl/>
        </w:rPr>
        <w:t>، وتُطبَّق عندئذ الإجراءات الـمنصوص عليها في الفقرة الثانية من البند الرابع من المادة 33 من قانون الشراء العام.</w:t>
      </w:r>
    </w:p>
    <w:p w:rsidR="00DE2BBE" w:rsidRDefault="00FB55F6">
      <w:pPr>
        <w:pStyle w:val="ListParagraph"/>
        <w:numPr>
          <w:ilvl w:val="1"/>
          <w:numId w:val="31"/>
        </w:numPr>
        <w:ind w:left="306" w:hanging="270"/>
        <w:rPr>
          <w:rFonts w:ascii="Times New Roman" w:hAnsi="Times New Roman" w:cs="Times New Roman"/>
          <w:sz w:val="28"/>
          <w:szCs w:val="28"/>
        </w:rPr>
      </w:pPr>
      <w:r>
        <w:rPr>
          <w:rFonts w:ascii="Times New Roman" w:hAnsi="Times New Roman" w:cs="Times New Roman"/>
          <w:sz w:val="28"/>
          <w:szCs w:val="28"/>
          <w:rtl/>
        </w:rPr>
        <w:t>يَجوز لسلطة التعاقد إنهاء العقد إذا تعذّر على الـملتزم القيام بأيّ من إلتزاماته التعاقدية بنتيجة القوة القاهرة</w:t>
      </w:r>
      <w:r>
        <w:rPr>
          <w:rFonts w:ascii="Times New Roman" w:hAnsi="Times New Roman" w:cs="Times New Roman"/>
          <w:sz w:val="28"/>
          <w:szCs w:val="28"/>
        </w:rPr>
        <w:t>.</w:t>
      </w:r>
    </w:p>
    <w:p w:rsidR="00DE2BBE" w:rsidRDefault="00FB55F6">
      <w:pPr>
        <w:spacing w:line="276" w:lineRule="auto"/>
        <w:ind w:left="-6"/>
        <w:rPr>
          <w:rFonts w:ascii="Times New Roman" w:hAnsi="Times New Roman" w:cs="Times New Roman"/>
          <w:b/>
          <w:u w:val="single"/>
        </w:rPr>
      </w:pPr>
      <w:r>
        <w:rPr>
          <w:rFonts w:ascii="Times New Roman" w:hAnsi="Times New Roman" w:cs="Times New Roman"/>
          <w:b/>
          <w:u w:val="single"/>
          <w:rtl/>
        </w:rPr>
        <w:t>ثالثاً: الفسخ</w:t>
      </w:r>
    </w:p>
    <w:p w:rsidR="00DE2BBE" w:rsidRDefault="00FB55F6">
      <w:pPr>
        <w:pStyle w:val="ListParagraph"/>
        <w:numPr>
          <w:ilvl w:val="1"/>
          <w:numId w:val="33"/>
        </w:numPr>
        <w:ind w:left="396"/>
        <w:rPr>
          <w:rFonts w:ascii="Times New Roman" w:eastAsia="Simplified Arabic" w:hAnsi="Times New Roman" w:cs="Times New Roman"/>
          <w:sz w:val="28"/>
          <w:szCs w:val="28"/>
          <w:rtl/>
        </w:rPr>
      </w:pPr>
      <w:r>
        <w:rPr>
          <w:rFonts w:ascii="Times New Roman" w:eastAsia="Simplified Arabic" w:hAnsi="Times New Roman" w:cs="Times New Roman"/>
          <w:sz w:val="28"/>
          <w:szCs w:val="28"/>
          <w:rtl/>
        </w:rPr>
        <w:t>يُفسخ العقد حكماً دون الحاجة إلى أيّ إنذار في أيٍّ من الحالات التالية:</w:t>
      </w:r>
    </w:p>
    <w:p w:rsidR="00DE2BBE" w:rsidRDefault="00FB55F6">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DE2BBE" w:rsidRDefault="00FB55F6">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tl/>
        </w:rPr>
        <w:t>إذا تحقَّقَت أيّ حالة من الحالات الـمذكورة في الـمادة 8 من هذا القانون.</w:t>
      </w:r>
    </w:p>
    <w:p w:rsidR="00DE2BBE" w:rsidRDefault="00FB55F6">
      <w:pPr>
        <w:pStyle w:val="ListParagraph"/>
        <w:numPr>
          <w:ilvl w:val="0"/>
          <w:numId w:val="34"/>
        </w:numPr>
        <w:rPr>
          <w:rFonts w:ascii="Times New Roman" w:hAnsi="Times New Roman" w:cs="Times New Roman"/>
          <w:sz w:val="28"/>
          <w:szCs w:val="28"/>
          <w:rtl/>
        </w:rPr>
      </w:pPr>
      <w:r>
        <w:rPr>
          <w:rFonts w:ascii="Times New Roman" w:hAnsi="Times New Roman" w:cs="Times New Roman"/>
          <w:sz w:val="28"/>
          <w:szCs w:val="28"/>
          <w:rtl/>
        </w:rPr>
        <w:t>في حال فُقدان أهلية الـملتزم.</w:t>
      </w:r>
    </w:p>
    <w:p w:rsidR="00DE2BBE" w:rsidRDefault="00FB55F6">
      <w:pPr>
        <w:pStyle w:val="ListParagraph"/>
        <w:numPr>
          <w:ilvl w:val="1"/>
          <w:numId w:val="33"/>
        </w:numPr>
        <w:ind w:left="396"/>
        <w:rPr>
          <w:rFonts w:ascii="Times New Roman" w:hAnsi="Times New Roman" w:cs="Times New Roman"/>
          <w:sz w:val="28"/>
          <w:szCs w:val="28"/>
        </w:rPr>
      </w:pPr>
      <w:r>
        <w:rPr>
          <w:rFonts w:ascii="Times New Roman" w:hAnsi="Times New Roman" w:cs="Times New Roman"/>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DE2BBE" w:rsidRDefault="00FB55F6">
      <w:pPr>
        <w:spacing w:line="276" w:lineRule="auto"/>
        <w:rPr>
          <w:rFonts w:ascii="Times New Roman" w:hAnsi="Times New Roman" w:cs="Times New Roman"/>
          <w:b/>
          <w:bCs/>
          <w:u w:val="single"/>
          <w:rtl/>
        </w:rPr>
      </w:pPr>
      <w:r>
        <w:rPr>
          <w:rFonts w:ascii="Times New Roman" w:hAnsi="Times New Roman" w:cs="Times New Roman"/>
          <w:b/>
          <w:bCs/>
          <w:u w:val="single"/>
          <w:rtl/>
        </w:rPr>
        <w:t xml:space="preserve"> رابعاً: نتائج انتهاء العقد:</w:t>
      </w:r>
    </w:p>
    <w:p w:rsidR="00DE2BBE" w:rsidRDefault="00FB55F6">
      <w:pPr>
        <w:pStyle w:val="ListParagraph"/>
        <w:numPr>
          <w:ilvl w:val="1"/>
          <w:numId w:val="19"/>
        </w:numPr>
        <w:ind w:left="306" w:hanging="270"/>
        <w:rPr>
          <w:rFonts w:ascii="Times New Roman" w:hAnsi="Times New Roman" w:cs="Times New Roman"/>
          <w:sz w:val="28"/>
          <w:szCs w:val="28"/>
          <w:rtl/>
        </w:rPr>
      </w:pPr>
      <w:r>
        <w:rPr>
          <w:rFonts w:ascii="Times New Roman" w:hAnsi="Times New Roman" w:cs="Times New Roman"/>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DE2BBE" w:rsidRDefault="00FB55F6">
      <w:pPr>
        <w:pStyle w:val="ListParagraph"/>
        <w:numPr>
          <w:ilvl w:val="1"/>
          <w:numId w:val="19"/>
        </w:numPr>
        <w:ind w:left="306" w:hanging="270"/>
        <w:rPr>
          <w:rFonts w:ascii="Times New Roman" w:hAnsi="Times New Roman" w:cs="Times New Roman"/>
          <w:sz w:val="28"/>
          <w:szCs w:val="28"/>
        </w:rPr>
      </w:pPr>
      <w:r>
        <w:rPr>
          <w:rFonts w:ascii="Times New Roman" w:hAnsi="Times New Roman" w:cs="Times New Roman"/>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Pr>
          <w:rFonts w:ascii="Times New Roman" w:hAnsi="Times New Roman" w:cs="Times New Roman"/>
          <w:sz w:val="28"/>
          <w:szCs w:val="28"/>
        </w:rPr>
        <w:t xml:space="preserve"> </w:t>
      </w:r>
    </w:p>
    <w:p w:rsidR="00DE2BBE" w:rsidRDefault="00FB55F6">
      <w:pPr>
        <w:pStyle w:val="ListParagraph"/>
        <w:numPr>
          <w:ilvl w:val="1"/>
          <w:numId w:val="19"/>
        </w:numPr>
        <w:spacing w:after="0"/>
        <w:ind w:left="306" w:hanging="270"/>
        <w:rPr>
          <w:rFonts w:ascii="Times New Roman" w:hAnsi="Times New Roman" w:cs="Times New Roman"/>
          <w:sz w:val="28"/>
          <w:szCs w:val="28"/>
        </w:rPr>
      </w:pPr>
      <w:r>
        <w:rPr>
          <w:rFonts w:ascii="Times New Roman" w:hAnsi="Times New Roman" w:cs="Times New Roman"/>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DE2BBE" w:rsidRDefault="00DE2BBE">
      <w:pPr>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 xml:space="preserve">الاقتطاع من الضمان </w:t>
      </w:r>
      <w:r>
        <w:rPr>
          <w:rFonts w:ascii="Times New Roman" w:hAnsi="Times New Roman" w:cs="Times New Roman" w:hint="cs"/>
          <w:b w:val="0"/>
          <w:bCs/>
          <w:sz w:val="28"/>
          <w:szCs w:val="28"/>
          <w:rtl/>
          <w:cs/>
        </w:rPr>
        <w:t>(المادة 39 من قانون الشراء العام)</w:t>
      </w:r>
    </w:p>
    <w:p w:rsidR="00DE2BBE" w:rsidRDefault="00FB55F6">
      <w:pPr>
        <w:spacing w:line="276" w:lineRule="auto"/>
        <w:ind w:left="-6"/>
        <w:rPr>
          <w:rFonts w:ascii="Times New Roman" w:hAnsi="Times New Roman" w:cs="Times New Roman"/>
          <w:rtl/>
        </w:rPr>
      </w:pPr>
      <w:r>
        <w:rPr>
          <w:rFonts w:ascii="Times New Roman" w:hAnsi="Times New Roman" w:cs="Times New Roman"/>
          <w:rtl/>
        </w:rPr>
        <w:t>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الفقرة (أولا) من المادة 33 من قانون الشراء العام.</w:t>
      </w:r>
    </w:p>
    <w:p w:rsidR="00DE2BBE" w:rsidRDefault="00DE2BBE">
      <w:pPr>
        <w:spacing w:line="276" w:lineRule="auto"/>
        <w:ind w:left="-6"/>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الإقصـاء</w:t>
      </w:r>
      <w:r>
        <w:rPr>
          <w:rFonts w:ascii="Times New Roman" w:hAnsi="Times New Roman" w:cs="Times New Roman" w:hint="cs"/>
          <w:b w:val="0"/>
          <w:bCs/>
          <w:sz w:val="28"/>
          <w:szCs w:val="28"/>
          <w:rtl/>
          <w:cs/>
        </w:rPr>
        <w:t xml:space="preserve"> (المادة 40 من قانون الشراء العام)</w:t>
      </w:r>
    </w:p>
    <w:p w:rsidR="00DE2BBE" w:rsidRDefault="00FB55F6">
      <w:pPr>
        <w:spacing w:line="276" w:lineRule="auto"/>
        <w:ind w:left="-6"/>
        <w:rPr>
          <w:rFonts w:ascii="Times New Roman" w:hAnsi="Times New Roman" w:cs="Times New Roman"/>
          <w:rtl/>
        </w:rPr>
      </w:pPr>
      <w:r>
        <w:rPr>
          <w:rFonts w:ascii="Times New Roman" w:hAnsi="Times New Roman" w:cs="Times New Roman"/>
          <w:rtl/>
        </w:rPr>
        <w:t>تطبق أحكام الإقصاء على الملتزم الذي يعتبر ناكلًا أو الذي يصدر بحقه حكم قضائي</w:t>
      </w:r>
      <w:r>
        <w:rPr>
          <w:rFonts w:ascii="Times New Roman" w:hAnsi="Times New Roman" w:cs="Times New Roman"/>
        </w:rPr>
        <w:t xml:space="preserve"> </w:t>
      </w:r>
      <w:r>
        <w:rPr>
          <w:rFonts w:ascii="Times New Roman" w:hAnsi="Times New Roman" w:cs="Times New Roman" w:hint="cs"/>
          <w:rtl/>
          <w:cs/>
          <w:lang w:bidi="ar-LB"/>
        </w:rPr>
        <w:t>نهائي</w:t>
      </w:r>
      <w:r>
        <w:rPr>
          <w:rFonts w:ascii="Times New Roman" w:hAnsi="Times New Roman" w:cs="Times New Roman"/>
          <w:rtl/>
        </w:rPr>
        <w:t xml:space="preserve"> وفقًا لما نصت عليه المادة 40 من قانون الشراء العام.</w:t>
      </w:r>
    </w:p>
    <w:p w:rsidR="00DE2BBE" w:rsidRDefault="00DE2BBE">
      <w:pPr>
        <w:spacing w:line="276" w:lineRule="auto"/>
        <w:ind w:left="-6"/>
        <w:rPr>
          <w:rFonts w:ascii="Times New Roman" w:hAnsi="Times New Roman" w:cs="Times New Roman"/>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t xml:space="preserve">القوّة القاهرة </w:t>
      </w:r>
    </w:p>
    <w:p w:rsidR="00DE2BBE" w:rsidRDefault="00FB55F6">
      <w:pPr>
        <w:pStyle w:val="Heading3"/>
        <w:tabs>
          <w:tab w:val="clear" w:pos="2408"/>
        </w:tabs>
        <w:spacing w:before="0" w:after="0" w:line="276" w:lineRule="auto"/>
        <w:ind w:left="-6" w:right="0" w:firstLine="0"/>
        <w:rPr>
          <w:rFonts w:ascii="Times New Roman" w:hAnsi="Times New Roman" w:cs="Times New Roman"/>
          <w:b w:val="0"/>
          <w:bCs/>
          <w:sz w:val="28"/>
          <w:szCs w:val="28"/>
        </w:rPr>
      </w:pPr>
      <w:r>
        <w:rPr>
          <w:rFonts w:ascii="Times New Roman" w:eastAsia="Times New Roman" w:hAnsi="Times New Roman" w:cs="Times New Roman"/>
          <w:b w:val="0"/>
          <w:bCs/>
          <w:sz w:val="28"/>
          <w:szCs w:val="28"/>
          <w:rtl/>
          <w:lang w:bidi="ar-LB"/>
        </w:rPr>
        <w:t xml:space="preserve">اذا حالت ظروف استثنائية وخارجة عن ارادة الملتزم دون التسليم في المدة المُحددة، يتوجب عليه ان يعرضها فورًا وبصورة خطية على </w:t>
      </w:r>
      <w:r>
        <w:rPr>
          <w:rFonts w:ascii="Times New Roman" w:eastAsia="Times New Roman" w:hAnsi="Times New Roman" w:cs="Times New Roman" w:hint="cs"/>
          <w:b w:val="0"/>
          <w:bCs/>
          <w:sz w:val="28"/>
          <w:szCs w:val="28"/>
          <w:rtl/>
          <w:cs/>
          <w:lang w:bidi="ar-LB"/>
        </w:rPr>
        <w:t>إدارة شركة تلفزيون لبنان</w:t>
      </w:r>
      <w:r>
        <w:rPr>
          <w:rFonts w:ascii="Times New Roman" w:eastAsia="Times New Roman" w:hAnsi="Times New Roman" w:cs="Times New Roman"/>
          <w:b w:val="0"/>
          <w:bCs/>
          <w:sz w:val="28"/>
          <w:szCs w:val="28"/>
          <w:rtl/>
          <w:lang w:bidi="ar-LB"/>
        </w:rPr>
        <w:t xml:space="preserve"> والتي يعود لها وحدها الحق بتقدير الظروف لجهة قبولها أو رفضها وعلى الملتزم الرضوخ لقرارها في هذا الشأن.</w:t>
      </w:r>
    </w:p>
    <w:p w:rsidR="00DE2BBE" w:rsidRDefault="00DE2BBE">
      <w:pPr>
        <w:spacing w:line="276" w:lineRule="auto"/>
        <w:rPr>
          <w:rFonts w:ascii="Times New Roman" w:hAnsi="Times New Roman" w:cs="Times New Roman"/>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Pr>
      </w:pPr>
      <w:r>
        <w:rPr>
          <w:rFonts w:ascii="Times New Roman" w:hAnsi="Times New Roman" w:cs="Times New Roman"/>
          <w:b w:val="0"/>
          <w:bCs/>
          <w:sz w:val="28"/>
          <w:szCs w:val="28"/>
          <w:rtl/>
        </w:rPr>
        <w:lastRenderedPageBreak/>
        <w:t>النزاهة</w:t>
      </w:r>
    </w:p>
    <w:p w:rsidR="00DE2BBE" w:rsidRDefault="00FB55F6">
      <w:pPr>
        <w:spacing w:line="276" w:lineRule="auto"/>
        <w:ind w:left="-6"/>
        <w:rPr>
          <w:rFonts w:ascii="Times New Roman" w:hAnsi="Times New Roman" w:cs="Times New Roman"/>
          <w:color w:val="000000"/>
          <w:rtl/>
        </w:rPr>
      </w:pPr>
      <w:r>
        <w:rPr>
          <w:rFonts w:ascii="Times New Roman" w:hAnsi="Times New Roman" w:cs="Times New Roman"/>
          <w:color w:val="000000"/>
          <w:rtl/>
        </w:rPr>
        <w:t>تُطبّق أحكام المادة 110 من قانون الشراء العام.</w:t>
      </w:r>
    </w:p>
    <w:p w:rsidR="00DE2BBE" w:rsidRDefault="00DE2BBE">
      <w:pPr>
        <w:spacing w:line="276" w:lineRule="auto"/>
        <w:ind w:left="-6"/>
        <w:rPr>
          <w:rFonts w:ascii="Times New Roman" w:hAnsi="Times New Roman" w:cs="Times New Roman"/>
          <w:color w:val="000000"/>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bookmarkStart w:id="3" w:name="_Hlk119570163"/>
      <w:r>
        <w:rPr>
          <w:rFonts w:ascii="Times New Roman" w:hAnsi="Times New Roman" w:cs="Times New Roman"/>
          <w:b w:val="0"/>
          <w:bCs/>
          <w:sz w:val="28"/>
          <w:szCs w:val="28"/>
          <w:rtl/>
        </w:rPr>
        <w:t>الشكوى والإعتراض</w:t>
      </w:r>
    </w:p>
    <w:p w:rsidR="00DE2BBE" w:rsidRDefault="00FB55F6">
      <w:pPr>
        <w:spacing w:line="276" w:lineRule="auto"/>
        <w:ind w:left="-6"/>
        <w:rPr>
          <w:rFonts w:ascii="Times New Roman" w:hAnsi="Times New Roman" w:cs="Times New Roman"/>
          <w:color w:val="000000"/>
          <w:rtl/>
        </w:rPr>
      </w:pPr>
      <w:r>
        <w:rPr>
          <w:rFonts w:ascii="Times New Roman" w:hAnsi="Times New Roman" w:cs="Times New Roman"/>
          <w:color w:val="000000"/>
          <w:rtl/>
        </w:rPr>
        <w:t>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عنها في قانون الشراء العام.</w:t>
      </w:r>
    </w:p>
    <w:bookmarkEnd w:id="3"/>
    <w:p w:rsidR="00DE2BBE" w:rsidRDefault="00DE2BBE">
      <w:pPr>
        <w:spacing w:line="276" w:lineRule="auto"/>
        <w:ind w:left="-6"/>
        <w:rPr>
          <w:rFonts w:ascii="Times New Roman" w:hAnsi="Times New Roman" w:cs="Times New Roman"/>
          <w:color w:val="000000"/>
          <w:rtl/>
        </w:rPr>
      </w:pPr>
    </w:p>
    <w:p w:rsidR="00DE2BBE" w:rsidRDefault="00FB55F6">
      <w:pPr>
        <w:pStyle w:val="Heading3"/>
        <w:numPr>
          <w:ilvl w:val="0"/>
          <w:numId w:val="1"/>
        </w:numPr>
        <w:tabs>
          <w:tab w:val="clear" w:pos="2408"/>
        </w:tabs>
        <w:spacing w:before="0" w:after="0" w:line="276" w:lineRule="auto"/>
        <w:ind w:left="0" w:right="0" w:firstLine="0"/>
        <w:rPr>
          <w:rFonts w:ascii="Times New Roman" w:hAnsi="Times New Roman" w:cs="Times New Roman"/>
          <w:b w:val="0"/>
          <w:bCs/>
          <w:sz w:val="28"/>
          <w:szCs w:val="28"/>
          <w:rtl/>
        </w:rPr>
      </w:pPr>
      <w:r>
        <w:rPr>
          <w:rFonts w:ascii="Times New Roman" w:hAnsi="Times New Roman" w:cs="Times New Roman"/>
          <w:b w:val="0"/>
          <w:bCs/>
          <w:sz w:val="28"/>
          <w:szCs w:val="28"/>
          <w:rtl/>
        </w:rPr>
        <w:t>القضاء الصالح:</w:t>
      </w:r>
    </w:p>
    <w:p w:rsidR="00DE2BBE" w:rsidRDefault="00FB55F6">
      <w:pPr>
        <w:spacing w:line="276" w:lineRule="auto"/>
        <w:ind w:left="-6"/>
        <w:rPr>
          <w:rFonts w:ascii="Times New Roman" w:hAnsi="Times New Roman" w:cs="Times New Roman"/>
          <w:color w:val="000000"/>
          <w:rtl/>
        </w:rPr>
      </w:pPr>
      <w:r>
        <w:rPr>
          <w:rFonts w:ascii="Times New Roman" w:hAnsi="Times New Roman" w:cs="Times New Roman"/>
          <w:color w:val="000000"/>
          <w:rtl/>
        </w:rPr>
        <w:t>إن القضاء اللبناني وحده هو المرجع الصالح للنظر في كل خلاف يمكن أن يحصل بين الإدارة والملتزم من جراء تنفيذ هذا الإلتزام.</w:t>
      </w:r>
    </w:p>
    <w:p w:rsidR="00DE2BBE" w:rsidRDefault="00FB55F6">
      <w:pPr>
        <w:spacing w:line="276" w:lineRule="auto"/>
        <w:rPr>
          <w:rFonts w:ascii="Times New Roman" w:hAnsi="Times New Roman" w:cs="Times New Roman"/>
          <w:rtl/>
        </w:rPr>
      </w:pPr>
      <w:r>
        <w:rPr>
          <w:rFonts w:ascii="Times New Roman" w:hAnsi="Times New Roman" w:cs="Times New Roman"/>
          <w:rtl/>
        </w:rPr>
        <w:br w:type="page"/>
      </w:r>
    </w:p>
    <w:p w:rsidR="00DE2BBE" w:rsidRDefault="00FB55F6">
      <w:pPr>
        <w:spacing w:line="276" w:lineRule="auto"/>
        <w:jc w:val="center"/>
        <w:rPr>
          <w:rFonts w:ascii="Times New Roman" w:hAnsi="Times New Roman" w:cs="Times New Roman"/>
          <w:b/>
          <w:bCs/>
          <w:sz w:val="32"/>
          <w:szCs w:val="32"/>
          <w:rtl/>
          <w:lang w:bidi="ar-LB"/>
        </w:rPr>
      </w:pPr>
      <w:r>
        <w:rPr>
          <w:rFonts w:ascii="Times New Roman" w:hAnsi="Times New Roman" w:cs="Times New Roman" w:hint="cs"/>
          <w:b/>
          <w:bCs/>
          <w:sz w:val="32"/>
          <w:szCs w:val="32"/>
          <w:rtl/>
          <w:cs/>
          <w:lang w:bidi="ar-LB"/>
        </w:rPr>
        <w:lastRenderedPageBreak/>
        <w:t>المُلحق رقم (1)</w:t>
      </w:r>
    </w:p>
    <w:p w:rsidR="00DE2BBE" w:rsidRDefault="00FB55F6">
      <w:pPr>
        <w:spacing w:line="276" w:lineRule="auto"/>
        <w:jc w:val="center"/>
        <w:rPr>
          <w:rFonts w:ascii="Times New Roman" w:hAnsi="Times New Roman" w:cs="Times New Roman"/>
          <w:bCs/>
          <w:rtl/>
          <w:cs/>
          <w:lang w:bidi="ar-LB"/>
        </w:rPr>
      </w:pPr>
      <w:r>
        <w:rPr>
          <w:rFonts w:ascii="Times New Roman" w:hAnsi="Times New Roman" w:cs="Times New Roman"/>
          <w:b/>
          <w:color w:val="000000"/>
          <w:rtl/>
        </w:rPr>
        <w:t>المواصفات الفنية / واجبات المُلتزم / بيان</w:t>
      </w:r>
      <w:r>
        <w:rPr>
          <w:rFonts w:ascii="Times New Roman" w:hAnsi="Times New Roman" w:cs="Times New Roman"/>
          <w:bCs/>
          <w:color w:val="000000"/>
          <w:rtl/>
        </w:rPr>
        <w:t xml:space="preserve"> </w:t>
      </w:r>
      <w:r>
        <w:rPr>
          <w:rFonts w:ascii="Times New Roman" w:hAnsi="Times New Roman" w:cs="Times New Roman" w:hint="cs"/>
          <w:bCs/>
          <w:color w:val="000000"/>
          <w:rtl/>
          <w:cs/>
        </w:rPr>
        <w:t>بالأعمال</w:t>
      </w:r>
      <w:r>
        <w:rPr>
          <w:rFonts w:ascii="Times New Roman" w:hAnsi="Times New Roman" w:cs="Times New Roman"/>
          <w:bCs/>
          <w:color w:val="000000"/>
          <w:rtl/>
        </w:rPr>
        <w:t xml:space="preserve"> ا</w:t>
      </w:r>
      <w:r>
        <w:rPr>
          <w:rFonts w:ascii="Times New Roman" w:hAnsi="Times New Roman" w:cs="Times New Roman"/>
          <w:b/>
          <w:color w:val="000000"/>
          <w:rtl/>
        </w:rPr>
        <w:t xml:space="preserve">لمطلوبة </w:t>
      </w:r>
      <w:r>
        <w:rPr>
          <w:rFonts w:ascii="Times New Roman" w:hAnsi="Times New Roman" w:cs="Times New Roman" w:hint="cs"/>
          <w:bCs/>
          <w:color w:val="000000"/>
          <w:rtl/>
          <w:cs/>
        </w:rPr>
        <w:t>ل</w:t>
      </w:r>
      <w:r>
        <w:rPr>
          <w:rFonts w:ascii="Times New Roman" w:hAnsi="Times New Roman" w:cs="Times New Roman" w:hint="cs"/>
          <w:bCs/>
          <w:rtl/>
          <w:cs/>
        </w:rPr>
        <w:t>لإشتراك في تلزيم</w:t>
      </w:r>
      <w:r>
        <w:rPr>
          <w:rFonts w:ascii="Times New Roman" w:hAnsi="Times New Roman" w:cs="Times New Roman" w:hint="cs"/>
          <w:bCs/>
          <w:rtl/>
          <w:lang w:bidi="ar-LB"/>
        </w:rPr>
        <w:t xml:space="preserve"> </w:t>
      </w:r>
      <w:r>
        <w:rPr>
          <w:rFonts w:ascii="Times New Roman" w:hAnsi="Times New Roman" w:cs="Times New Roman" w:hint="cs"/>
          <w:bCs/>
          <w:rtl/>
          <w:cs/>
          <w:lang w:bidi="ar-LB"/>
        </w:rPr>
        <w:t xml:space="preserve">التأمين الصحي، إستشفاء وطبابة خارجية لموظفي شركة تلفزيون لبنان ش.م.ل. وعائلاتهم </w:t>
      </w:r>
      <w:r>
        <w:rPr>
          <w:rFonts w:ascii="Times New Roman" w:hAnsi="Times New Roman" w:cs="Times New Roman" w:hint="cs"/>
          <w:bCs/>
          <w:rtl/>
          <w:lang w:bidi="ar-LB"/>
        </w:rPr>
        <w:t>وتأمين حوادث وطوارىء العمل</w:t>
      </w:r>
    </w:p>
    <w:p w:rsidR="00DE2BBE" w:rsidRDefault="00FB55F6">
      <w:pPr>
        <w:spacing w:line="276" w:lineRule="auto"/>
        <w:jc w:val="center"/>
        <w:rPr>
          <w:rFonts w:ascii="Times New Roman" w:hAnsi="Times New Roman" w:cs="Times New Roman"/>
          <w:b/>
          <w:bCs/>
          <w:rtl/>
          <w:lang w:bidi="ar-LB"/>
        </w:rPr>
      </w:pPr>
      <w:r>
        <w:rPr>
          <w:rFonts w:ascii="Times New Roman" w:hAnsi="Times New Roman" w:cs="Times New Roman" w:hint="cs"/>
          <w:b/>
          <w:bCs/>
          <w:rtl/>
          <w:cs/>
          <w:lang w:bidi="ar-LB"/>
        </w:rPr>
        <w:t xml:space="preserve">والتأمين على أبنية ومعدات وموجودات شركة تلفزيون لبنان ش.م.ل. </w:t>
      </w:r>
      <w:r>
        <w:rPr>
          <w:rFonts w:ascii="Times New Roman" w:hAnsi="Times New Roman" w:cs="Times New Roman" w:hint="cs"/>
          <w:b/>
          <w:bCs/>
          <w:rtl/>
          <w:lang w:bidi="ar-LB"/>
        </w:rPr>
        <w:t>ضد الحريق</w:t>
      </w:r>
    </w:p>
    <w:p w:rsidR="00DE2BBE" w:rsidRDefault="00DE2BBE">
      <w:pPr>
        <w:spacing w:line="276" w:lineRule="auto"/>
        <w:ind w:left="396"/>
        <w:rPr>
          <w:rFonts w:ascii="Times New Roman" w:eastAsia="Cambria" w:hAnsi="Times New Roman" w:cs="Times New Roman"/>
          <w:b/>
          <w:color w:val="000000"/>
        </w:rPr>
      </w:pPr>
    </w:p>
    <w:p w:rsidR="00DE2BBE" w:rsidRDefault="00FB55F6">
      <w:pPr>
        <w:spacing w:line="276" w:lineRule="auto"/>
        <w:rPr>
          <w:rFonts w:ascii="Arial" w:hAnsi="Arial" w:cs="Arial"/>
          <w:bCs/>
          <w:u w:val="single"/>
          <w:rtl/>
          <w:cs/>
        </w:rPr>
      </w:pPr>
      <w:r>
        <w:rPr>
          <w:rFonts w:ascii="Times New Roman" w:eastAsia="Cambria" w:hAnsi="Times New Roman" w:cs="Times New Roman" w:hint="cs"/>
          <w:b/>
          <w:color w:val="000000"/>
          <w:u w:val="single"/>
          <w:rtl/>
          <w:lang w:bidi="ar-LB"/>
        </w:rPr>
        <w:t>اولا</w:t>
      </w:r>
      <w:r>
        <w:rPr>
          <w:rFonts w:ascii="Times New Roman" w:eastAsia="Cambria" w:hAnsi="Times New Roman" w:cs="Times New Roman"/>
          <w:b/>
          <w:color w:val="000000"/>
          <w:u w:val="single"/>
          <w:rtl/>
          <w:lang w:bidi="ar-LB"/>
        </w:rPr>
        <w:t>”</w:t>
      </w:r>
      <w:r>
        <w:rPr>
          <w:rFonts w:ascii="Times New Roman" w:eastAsia="Cambria" w:hAnsi="Times New Roman" w:cs="Times New Roman" w:hint="cs"/>
          <w:b/>
          <w:color w:val="000000"/>
          <w:u w:val="single"/>
          <w:rtl/>
          <w:lang w:bidi="ar-LB"/>
        </w:rPr>
        <w:t>:</w:t>
      </w:r>
      <w:r>
        <w:rPr>
          <w:rFonts w:ascii="Times New Roman" w:eastAsia="Cambria" w:hAnsi="Times New Roman" w:cs="Times New Roman" w:hint="cs"/>
          <w:bCs/>
          <w:color w:val="000000"/>
          <w:rtl/>
          <w:cs/>
          <w:lang w:bidi="ar-LB"/>
        </w:rPr>
        <w:t xml:space="preserve"> </w:t>
      </w:r>
      <w:r>
        <w:rPr>
          <w:rFonts w:ascii="Arial" w:hAnsi="Arial" w:cs="Arial" w:hint="cs"/>
          <w:bCs/>
          <w:u w:val="single"/>
          <w:rtl/>
        </w:rPr>
        <w:t xml:space="preserve"> </w:t>
      </w:r>
      <w:r>
        <w:rPr>
          <w:rFonts w:ascii="Arial" w:hAnsi="Arial" w:cs="Arial" w:hint="cs"/>
          <w:bCs/>
          <w:u w:val="single"/>
          <w:rtl/>
          <w:lang w:bidi="ar-LB"/>
        </w:rPr>
        <w:t>بيان بالمؤمن عليهم :</w:t>
      </w:r>
      <w:r>
        <w:rPr>
          <w:rFonts w:ascii="Arial" w:hAnsi="Arial" w:cs="Arial" w:hint="cs"/>
          <w:bCs/>
          <w:u w:val="single"/>
          <w:rtl/>
          <w:cs/>
        </w:rPr>
        <w:t xml:space="preserve"> </w:t>
      </w:r>
    </w:p>
    <w:p w:rsidR="00DE2BBE" w:rsidRDefault="00DE2BBE">
      <w:pPr>
        <w:spacing w:line="276" w:lineRule="auto"/>
        <w:ind w:left="36"/>
        <w:rPr>
          <w:rFonts w:ascii="Arial" w:hAnsi="Arial" w:cs="Arial"/>
          <w:u w:val="single"/>
          <w:rtl/>
          <w:cs/>
        </w:rPr>
      </w:pPr>
    </w:p>
    <w:p w:rsidR="00DE2BBE" w:rsidRDefault="00FB55F6">
      <w:pPr>
        <w:rPr>
          <w:rFonts w:ascii="Times New Roman" w:eastAsia="Arabic Transparent" w:hAnsi="Times New Roman" w:cs="Arabic Transparent"/>
          <w:b/>
          <w:bCs/>
          <w:u w:val="single"/>
          <w:rtl/>
          <w:cs/>
          <w:lang w:eastAsia="zh-CN"/>
        </w:rPr>
      </w:pPr>
      <w:r>
        <w:rPr>
          <w:rFonts w:ascii="Times New Roman" w:eastAsia="Arabic Transparent" w:hAnsi="Times New Roman" w:cs="Arabic Transparent" w:hint="cs"/>
          <w:b/>
          <w:bCs/>
          <w:u w:val="single"/>
          <w:rtl/>
          <w:lang w:eastAsia="zh-CN" w:bidi="ar-LB"/>
        </w:rPr>
        <w:t>1</w:t>
      </w:r>
      <w:r>
        <w:rPr>
          <w:rFonts w:ascii="Times New Roman" w:eastAsia="Arabic Transparent" w:hAnsi="Times New Roman" w:cs="Arabic Transparent" w:hint="cs"/>
          <w:b/>
          <w:bCs/>
          <w:u w:val="single"/>
          <w:rtl/>
          <w:lang w:eastAsia="zh-CN"/>
        </w:rPr>
        <w:t xml:space="preserve"> – </w:t>
      </w:r>
      <w:r>
        <w:rPr>
          <w:rFonts w:ascii="Times New Roman" w:eastAsia="Arabic Transparent" w:hAnsi="Times New Roman" w:cs="Arabic Transparent" w:hint="cs"/>
          <w:b/>
          <w:bCs/>
          <w:u w:val="single"/>
          <w:rtl/>
          <w:cs/>
          <w:lang w:eastAsia="zh-CN"/>
        </w:rPr>
        <w:t>المؤمن عليهم</w:t>
      </w:r>
    </w:p>
    <w:p w:rsidR="00DE2BBE" w:rsidRDefault="00DE2BBE">
      <w:pPr>
        <w:rPr>
          <w:rFonts w:ascii="Times New Roman" w:eastAsia="Arabic Transparent" w:hAnsi="Times New Roman" w:cs="Arabic Transparent"/>
          <w:b/>
          <w:bCs/>
          <w:u w:val="single"/>
          <w:rtl/>
          <w:cs/>
          <w:lang w:eastAsia="zh-CN"/>
        </w:rPr>
      </w:pPr>
    </w:p>
    <w:p w:rsidR="00DE2BBE" w:rsidRDefault="00FB55F6">
      <w:pPr>
        <w:rPr>
          <w:rFonts w:ascii="Times New Roman" w:eastAsia="Times New Roman" w:hAnsi="Times New Roman" w:cs="Arabic Transparent"/>
          <w:b/>
          <w:bCs/>
          <w:lang w:eastAsia="zh-CN"/>
        </w:rPr>
      </w:pPr>
      <w:r>
        <w:rPr>
          <w:rFonts w:ascii="Times New Roman" w:eastAsia="Arabic Transparent" w:hAnsi="Times New Roman" w:cs="Arabic Transparent" w:hint="cs"/>
          <w:b/>
          <w:bCs/>
          <w:rtl/>
          <w:cs/>
          <w:lang w:eastAsia="zh-CN"/>
        </w:rPr>
        <w:t>لائحة تبين</w:t>
      </w:r>
      <w:r>
        <w:rPr>
          <w:rFonts w:ascii="Times New Roman" w:eastAsia="Times New Roman" w:hAnsi="Times New Roman" w:cs="Arabic Transparent"/>
          <w:b/>
          <w:bCs/>
          <w:lang w:eastAsia="zh-CN"/>
        </w:rPr>
        <w:t>:</w:t>
      </w:r>
      <w:r>
        <w:rPr>
          <w:rFonts w:ascii="Times New Roman" w:eastAsia="Times New Roman" w:hAnsi="Times New Roman" w:cs="Arabic Transparent" w:hint="cs"/>
          <w:b/>
          <w:bCs/>
          <w:rtl/>
          <w:cs/>
          <w:lang w:eastAsia="zh-CN" w:bidi="ar-LB"/>
        </w:rPr>
        <w:t xml:space="preserve">  </w:t>
      </w:r>
    </w:p>
    <w:p w:rsidR="00DE2BBE" w:rsidRDefault="00DE2BBE">
      <w:pPr>
        <w:ind w:left="-65" w:right="-65"/>
        <w:rPr>
          <w:rFonts w:ascii="Times New Roman" w:eastAsia="Times New Roman" w:hAnsi="Times New Roman" w:cs="Arabic Transparent"/>
          <w:b/>
          <w:bCs/>
          <w:lang w:eastAsia="zh-CN"/>
        </w:rPr>
      </w:pPr>
    </w:p>
    <w:p w:rsidR="00DE2BBE" w:rsidRDefault="00FB55F6">
      <w:pPr>
        <w:ind w:left="-65" w:right="-65"/>
        <w:rPr>
          <w:rFonts w:ascii="Times New Roman" w:eastAsia="Times New Roman" w:hAnsi="Times New Roman" w:cs="Arabic Transparent"/>
          <w:lang w:eastAsia="zh-CN"/>
        </w:rPr>
      </w:pPr>
      <w:r>
        <w:rPr>
          <w:rFonts w:ascii="Times New Roman" w:eastAsia="Arabic Transparent" w:hAnsi="Times New Roman" w:cs="Arabic Transparent" w:hint="cs"/>
          <w:rtl/>
          <w:cs/>
          <w:lang w:eastAsia="zh-CN"/>
        </w:rPr>
        <w:tab/>
        <w:t xml:space="preserve">أ </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الموظف وعمره</w:t>
      </w:r>
      <w:r>
        <w:rPr>
          <w:rFonts w:ascii="Times New Roman" w:eastAsia="Times New Roman" w:hAnsi="Times New Roman" w:cs="Arabic Transparent"/>
          <w:lang w:eastAsia="zh-CN"/>
        </w:rPr>
        <w:t xml:space="preserve"> </w:t>
      </w:r>
    </w:p>
    <w:p w:rsidR="00DE2BBE" w:rsidRDefault="00DE2BBE">
      <w:pPr>
        <w:ind w:left="-65" w:right="-65"/>
        <w:rPr>
          <w:rFonts w:ascii="Times New Roman" w:eastAsia="Times New Roman" w:hAnsi="Times New Roman" w:cs="Arabic Transparent"/>
          <w:lang w:eastAsia="zh-CN"/>
        </w:rPr>
      </w:pPr>
    </w:p>
    <w:p w:rsidR="00DE2BBE" w:rsidRDefault="00FB55F6">
      <w:pPr>
        <w:ind w:left="-425" w:firstLine="360"/>
        <w:rPr>
          <w:rFonts w:ascii="Times New Roman" w:eastAsia="Times New Roman" w:hAnsi="Times New Roman" w:cs="Arabic Transparent"/>
          <w:lang w:eastAsia="zh-CN"/>
        </w:rPr>
      </w:pPr>
      <w:r>
        <w:rPr>
          <w:rFonts w:ascii="Times New Roman" w:eastAsia="Times New Roman" w:hAnsi="Times New Roman" w:cs="Arabic Transparent"/>
          <w:lang w:eastAsia="zh-CN"/>
        </w:rPr>
        <w:t xml:space="preserve">   </w:t>
      </w:r>
      <w:r>
        <w:rPr>
          <w:rFonts w:ascii="Times New Roman" w:eastAsia="Arabic Transparent" w:hAnsi="Times New Roman" w:cs="Arabic Transparent" w:hint="cs"/>
          <w:rtl/>
          <w:cs/>
          <w:lang w:eastAsia="zh-CN"/>
        </w:rPr>
        <w:t>- أفراد عائلته واعمارهم</w:t>
      </w:r>
      <w:r>
        <w:rPr>
          <w:rFonts w:ascii="Times New Roman" w:eastAsia="Times New Roman" w:hAnsi="Times New Roman" w:cs="Arabic Transparent"/>
          <w:lang w:eastAsia="zh-CN"/>
        </w:rPr>
        <w:t>.</w:t>
      </w:r>
    </w:p>
    <w:p w:rsidR="00DE2BBE" w:rsidRDefault="00DE2BBE">
      <w:pPr>
        <w:ind w:left="-425" w:firstLine="360"/>
        <w:rPr>
          <w:rFonts w:ascii="Times New Roman" w:eastAsia="Times New Roman" w:hAnsi="Times New Roman" w:cs="Arabic Transparent"/>
          <w:lang w:eastAsia="zh-CN"/>
        </w:rPr>
      </w:pPr>
    </w:p>
    <w:p w:rsidR="00DE2BBE" w:rsidRDefault="00FB55F6">
      <w:pPr>
        <w:ind w:lef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rPr>
        <w:tab/>
        <w:t>ب</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 xml:space="preserve">لائحة بالموظفين الذين بلغوا السن القانونية والاشخاص الذين هم على عاتقه </w:t>
      </w:r>
      <w:r>
        <w:rPr>
          <w:rFonts w:ascii="Times New Roman" w:eastAsia="Arabic Transparent" w:hAnsi="Times New Roman" w:cs="Arabic Transparent" w:hint="cs"/>
          <w:rtl/>
          <w:lang w:eastAsia="zh-CN"/>
        </w:rPr>
        <w:t>(</w:t>
      </w:r>
      <w:r>
        <w:rPr>
          <w:rFonts w:ascii="Times New Roman" w:eastAsia="Arabic Transparent" w:hAnsi="Times New Roman" w:cs="Arabic Transparent" w:hint="cs"/>
          <w:rtl/>
          <w:cs/>
          <w:lang w:eastAsia="zh-CN"/>
        </w:rPr>
        <w:t>علماً ان الكلفة على عاتقه</w:t>
      </w:r>
      <w:r>
        <w:rPr>
          <w:rFonts w:ascii="Times New Roman" w:eastAsia="Arabic Transparent" w:hAnsi="Times New Roman" w:cs="Arabic Transparent" w:hint="cs"/>
          <w:rtl/>
          <w:lang w:eastAsia="zh-CN"/>
        </w:rPr>
        <w:t>).</w:t>
      </w:r>
    </w:p>
    <w:p w:rsidR="00DE2BBE" w:rsidRDefault="00DE2BBE">
      <w:pPr>
        <w:rPr>
          <w:rFonts w:ascii="Times New Roman" w:eastAsia="Arabic Transparent" w:hAnsi="Times New Roman" w:cs="Arabic Transparent"/>
          <w:rtl/>
          <w:cs/>
          <w:lang w:eastAsia="zh-CN"/>
        </w:rPr>
      </w:pPr>
    </w:p>
    <w:p w:rsidR="00DE2BBE" w:rsidRDefault="00FB55F6">
      <w:pPr>
        <w:numPr>
          <w:ilvl w:val="0"/>
          <w:numId w:val="35"/>
        </w:numPr>
        <w:ind w:left="-360" w:right="-425" w:firstLine="360"/>
        <w:rPr>
          <w:rFonts w:ascii="Times New Roman" w:eastAsia="Times New Roman" w:hAnsi="Times New Roman" w:cs="Arabic Transparent"/>
          <w:lang w:eastAsia="zh-CN"/>
        </w:rPr>
      </w:pPr>
      <w:r>
        <w:rPr>
          <w:rFonts w:ascii="Times New Roman" w:eastAsia="Arabic Transparent" w:hAnsi="Times New Roman" w:cs="Arabic Transparent" w:hint="cs"/>
          <w:rtl/>
          <w:cs/>
          <w:lang w:eastAsia="zh-CN"/>
        </w:rPr>
        <w:t>تعتبر اللائحة المرسلة المستند الرئيسي لتحديد المستخدمين والاجراء الذين يتمتعون بتغطية بوليصة الطبابة والاستشتفاء</w:t>
      </w:r>
      <w:r>
        <w:rPr>
          <w:rFonts w:ascii="Times New Roman" w:eastAsia="Arabic Transparent" w:hAnsi="Times New Roman" w:cs="Arabic Transparent" w:hint="cs"/>
          <w:rtl/>
          <w:lang w:eastAsia="zh-CN" w:bidi="ar-LB"/>
        </w:rPr>
        <w:t xml:space="preserve"> وحوادث وطوارىء العمل،</w:t>
      </w:r>
      <w:r>
        <w:rPr>
          <w:rFonts w:ascii="Times New Roman" w:eastAsia="Arabic Transparent" w:hAnsi="Times New Roman" w:cs="Arabic Transparent" w:hint="cs"/>
          <w:rtl/>
          <w:cs/>
          <w:lang w:eastAsia="zh-CN"/>
        </w:rPr>
        <w:t xml:space="preserve"> وتعتبر الكتب المرسلة من إدارة شركة تلفزيون لبنان ش</w:t>
      </w:r>
      <w:r>
        <w:rPr>
          <w:rFonts w:ascii="Times New Roman" w:eastAsia="Arabic Transparent" w:hAnsi="Times New Roman" w:cs="Arabic Transparent" w:hint="cs"/>
          <w:rtl/>
          <w:lang w:eastAsia="zh-CN"/>
        </w:rPr>
        <w:t>.</w:t>
      </w:r>
      <w:r>
        <w:rPr>
          <w:rFonts w:ascii="Times New Roman" w:eastAsia="Arabic Transparent" w:hAnsi="Times New Roman" w:cs="Arabic Transparent" w:hint="cs"/>
          <w:rtl/>
          <w:cs/>
          <w:lang w:eastAsia="zh-CN"/>
        </w:rPr>
        <w:t>م</w:t>
      </w:r>
      <w:r>
        <w:rPr>
          <w:rFonts w:ascii="Times New Roman" w:eastAsia="Arabic Transparent" w:hAnsi="Times New Roman" w:cs="Arabic Transparent" w:hint="cs"/>
          <w:rtl/>
          <w:lang w:eastAsia="zh-CN"/>
        </w:rPr>
        <w:t>.</w:t>
      </w:r>
      <w:r>
        <w:rPr>
          <w:rFonts w:ascii="Times New Roman" w:eastAsia="Arabic Transparent" w:hAnsi="Times New Roman" w:cs="Arabic Transparent" w:hint="cs"/>
          <w:rtl/>
          <w:cs/>
          <w:lang w:eastAsia="zh-CN"/>
        </w:rPr>
        <w:t>ل</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بشأن الاضافات والتغييرات</w:t>
      </w:r>
      <w:r>
        <w:rPr>
          <w:rFonts w:ascii="Times New Roman" w:eastAsia="Arabic Transparent" w:hAnsi="Times New Roman" w:cs="Arabic Transparent"/>
          <w:lang w:eastAsia="zh-CN"/>
        </w:rPr>
        <w:t xml:space="preserve"> </w:t>
      </w:r>
      <w:r>
        <w:rPr>
          <w:rFonts w:ascii="Times New Roman" w:eastAsia="Arabic Transparent" w:hAnsi="Times New Roman" w:cs="Arabic Transparent" w:hint="cs"/>
          <w:rtl/>
          <w:cs/>
          <w:lang w:eastAsia="zh-CN"/>
        </w:rPr>
        <w:t>في الاسماء جزءاً من هذا المستند الرئيسي</w:t>
      </w:r>
      <w:r>
        <w:rPr>
          <w:rFonts w:ascii="Times New Roman" w:eastAsia="Times New Roman" w:hAnsi="Times New Roman" w:cs="Arabic Transparent"/>
          <w:lang w:eastAsia="zh-CN"/>
        </w:rPr>
        <w:t>.</w:t>
      </w:r>
    </w:p>
    <w:p w:rsidR="00DE2BBE" w:rsidRDefault="00DE2BBE">
      <w:pPr>
        <w:ind w:left="-65" w:right="-65"/>
        <w:rPr>
          <w:rFonts w:ascii="Times New Roman" w:eastAsia="Times New Roman" w:hAnsi="Times New Roman" w:cs="Arabic Transparent"/>
          <w:rtl/>
          <w:cs/>
          <w:lang w:eastAsia="zh-CN"/>
        </w:rPr>
      </w:pPr>
    </w:p>
    <w:p w:rsidR="00DE2BBE" w:rsidRDefault="00FB55F6">
      <w:pPr>
        <w:numPr>
          <w:ilvl w:val="0"/>
          <w:numId w:val="35"/>
        </w:numPr>
        <w:ind w:left="-360" w:firstLine="360"/>
        <w:rPr>
          <w:rFonts w:ascii="Times New Roman" w:eastAsia="Times New Roman" w:hAnsi="Times New Roman" w:cs="Arabic Transparent"/>
          <w:lang w:eastAsia="zh-CN"/>
        </w:rPr>
      </w:pPr>
      <w:r>
        <w:rPr>
          <w:rFonts w:ascii="Times New Roman" w:eastAsia="Times New Roman" w:hAnsi="Times New Roman" w:cs="Arabic Transparent"/>
          <w:lang w:eastAsia="zh-CN"/>
        </w:rPr>
        <w:t xml:space="preserve"> </w:t>
      </w:r>
      <w:r>
        <w:rPr>
          <w:rFonts w:ascii="Times New Roman" w:eastAsia="Arabic Transparent" w:hAnsi="Times New Roman" w:cs="Arabic Transparent" w:hint="cs"/>
          <w:rtl/>
          <w:cs/>
          <w:lang w:eastAsia="zh-CN"/>
        </w:rPr>
        <w:t>يخرج من نطاق هذه التغطية الموظفون الذين اقيلوا او استقالوا وذلك ابتداءً من تاريخ تركهم العمل</w:t>
      </w:r>
      <w:r>
        <w:rPr>
          <w:rFonts w:ascii="Times New Roman" w:eastAsia="Times New Roman" w:hAnsi="Times New Roman" w:cs="Arabic Transparent"/>
          <w:lang w:eastAsia="zh-CN"/>
        </w:rPr>
        <w:t>.</w:t>
      </w:r>
    </w:p>
    <w:p w:rsidR="00DE2BBE" w:rsidRDefault="00DE2BBE">
      <w:pPr>
        <w:ind w:left="-65" w:right="-65"/>
        <w:rPr>
          <w:rFonts w:ascii="Times New Roman" w:eastAsia="Times New Roman" w:hAnsi="Times New Roman" w:cs="Arabic Transparent"/>
          <w:lang w:eastAsia="zh-CN"/>
        </w:rPr>
      </w:pPr>
    </w:p>
    <w:p w:rsidR="00DE2BBE" w:rsidRDefault="00FB55F6">
      <w:pPr>
        <w:numPr>
          <w:ilvl w:val="0"/>
          <w:numId w:val="35"/>
        </w:numPr>
        <w:ind w:left="-360" w:firstLine="360"/>
        <w:rPr>
          <w:rFonts w:ascii="Times New Roman" w:eastAsia="Times New Roman" w:hAnsi="Times New Roman" w:cs="Arabic Transparent"/>
          <w:lang w:eastAsia="zh-CN"/>
        </w:rPr>
      </w:pPr>
      <w:r>
        <w:rPr>
          <w:rFonts w:ascii="Times New Roman" w:eastAsia="Times New Roman" w:hAnsi="Times New Roman" w:cs="Arabic Transparent"/>
          <w:lang w:eastAsia="zh-CN"/>
        </w:rPr>
        <w:t xml:space="preserve"> </w:t>
      </w:r>
      <w:r>
        <w:rPr>
          <w:rFonts w:ascii="Times New Roman" w:eastAsia="Arabic Transparent" w:hAnsi="Times New Roman" w:cs="Arabic Transparent" w:hint="cs"/>
          <w:rtl/>
          <w:cs/>
          <w:lang w:eastAsia="zh-CN"/>
        </w:rPr>
        <w:t>يستفيد الموظف الذين بلغ السن القانونية خلال فترة تنفيذ البوليصة من عقد التأمين الجاري هو وعائلته وكذلك بالنسبة الى عائلة الموظف المتوفي</w:t>
      </w:r>
      <w:r>
        <w:rPr>
          <w:rFonts w:ascii="Times New Roman" w:eastAsia="Times New Roman" w:hAnsi="Times New Roman" w:cs="Arabic Transparent"/>
          <w:lang w:eastAsia="zh-CN"/>
        </w:rPr>
        <w:t>.</w:t>
      </w:r>
    </w:p>
    <w:p w:rsidR="00DE2BBE" w:rsidRDefault="00DE2BBE">
      <w:pPr>
        <w:rPr>
          <w:rFonts w:ascii="Times New Roman" w:eastAsia="Times New Roman" w:hAnsi="Times New Roman" w:cs="Arabic Transparent"/>
          <w:b/>
          <w:bCs/>
          <w:u w:val="single"/>
          <w:lang w:eastAsia="zh-CN"/>
        </w:rPr>
      </w:pPr>
    </w:p>
    <w:p w:rsidR="00DE2BBE" w:rsidRDefault="00FB55F6">
      <w:pPr>
        <w:rPr>
          <w:rFonts w:ascii="Times New Roman" w:eastAsia="Times New Roman" w:hAnsi="Times New Roman" w:cs="Arabic Transparent"/>
          <w:b/>
          <w:bCs/>
          <w:u w:val="single"/>
          <w:rtl/>
          <w:cs/>
          <w:lang w:eastAsia="zh-CN" w:bidi="ar-LB"/>
        </w:rPr>
      </w:pPr>
      <w:r>
        <w:rPr>
          <w:rFonts w:ascii="Times New Roman" w:eastAsia="Times New Roman" w:hAnsi="Times New Roman" w:cs="Arabic Transparent" w:hint="cs"/>
          <w:b/>
          <w:bCs/>
          <w:u w:val="single"/>
          <w:rtl/>
          <w:lang w:eastAsia="zh-CN" w:bidi="ar-LB"/>
        </w:rPr>
        <w:t>2</w:t>
      </w:r>
      <w:r>
        <w:rPr>
          <w:rFonts w:ascii="Times New Roman" w:eastAsia="Times New Roman" w:hAnsi="Times New Roman" w:cs="Arabic Transparent" w:hint="cs"/>
          <w:b/>
          <w:bCs/>
          <w:u w:val="single"/>
          <w:rtl/>
          <w:cs/>
          <w:lang w:eastAsia="zh-CN" w:bidi="ar-LB"/>
        </w:rPr>
        <w:t>:</w:t>
      </w:r>
      <w:r>
        <w:rPr>
          <w:rFonts w:ascii="Times New Roman" w:eastAsia="Times New Roman" w:hAnsi="Times New Roman" w:cs="Arabic Transparent" w:hint="cs"/>
          <w:b/>
          <w:bCs/>
          <w:rtl/>
          <w:cs/>
          <w:lang w:eastAsia="zh-CN" w:bidi="ar-LB"/>
        </w:rPr>
        <w:tab/>
      </w:r>
      <w:r>
        <w:rPr>
          <w:rFonts w:ascii="Times New Roman" w:eastAsia="Times New Roman" w:hAnsi="Times New Roman" w:cs="Arabic Transparent" w:hint="cs"/>
          <w:b/>
          <w:bCs/>
          <w:u w:val="single"/>
          <w:rtl/>
          <w:cs/>
          <w:lang w:eastAsia="zh-CN" w:bidi="ar-LB"/>
        </w:rPr>
        <w:t>الأشياء المؤمن عليها:</w:t>
      </w:r>
    </w:p>
    <w:p w:rsidR="00DE2BBE" w:rsidRDefault="00DE2BBE">
      <w:pPr>
        <w:rPr>
          <w:rFonts w:ascii="Times New Roman" w:eastAsia="Times New Roman" w:hAnsi="Times New Roman" w:cs="Arabic Transparent"/>
          <w:b/>
          <w:bCs/>
          <w:u w:val="single"/>
          <w:rtl/>
          <w:cs/>
          <w:lang w:eastAsia="zh-CN" w:bidi="ar-LB"/>
        </w:rPr>
      </w:pPr>
    </w:p>
    <w:p w:rsidR="00DE2BBE" w:rsidRDefault="00FB55F6">
      <w:pPr>
        <w:rPr>
          <w:rFonts w:ascii="Times New Roman" w:eastAsia="Times New Roman" w:hAnsi="Times New Roman" w:cs="Arabic Transparent"/>
          <w:b/>
          <w:bCs/>
          <w:u w:val="single"/>
          <w:rtl/>
          <w:cs/>
          <w:lang w:eastAsia="zh-CN" w:bidi="ar-LB"/>
        </w:rPr>
      </w:pPr>
      <w:r>
        <w:rPr>
          <w:rFonts w:ascii="Times New Roman" w:eastAsia="Times New Roman" w:hAnsi="Times New Roman" w:cs="Arabic Transparent" w:hint="cs"/>
          <w:b/>
          <w:bCs/>
          <w:u w:val="single"/>
          <w:rtl/>
          <w:lang w:eastAsia="zh-CN" w:bidi="ar-LB"/>
        </w:rPr>
        <w:t>لائحات تبين:</w:t>
      </w:r>
    </w:p>
    <w:p w:rsidR="00DE2BBE" w:rsidRDefault="00DE2BBE">
      <w:pPr>
        <w:rPr>
          <w:rFonts w:ascii="Times New Roman" w:eastAsia="Times New Roman" w:hAnsi="Times New Roman" w:cs="Arabic Transparent"/>
          <w:b/>
          <w:bCs/>
          <w:u w:val="single"/>
          <w:rtl/>
          <w:cs/>
          <w:lang w:eastAsia="zh-CN" w:bidi="ar-LB"/>
        </w:rPr>
      </w:pPr>
    </w:p>
    <w:p w:rsidR="00DE2BBE" w:rsidRDefault="00FB55F6">
      <w:pPr>
        <w:rPr>
          <w:rFonts w:ascii="Times New Roman" w:eastAsia="Times New Roman" w:hAnsi="Times New Roman" w:cs="Arabic Transparent"/>
          <w:rtl/>
          <w:lang w:eastAsia="zh-CN" w:bidi="ar-LB"/>
        </w:rPr>
      </w:pPr>
      <w:r>
        <w:rPr>
          <w:rFonts w:ascii="Times New Roman" w:eastAsia="Times New Roman" w:hAnsi="Times New Roman" w:cs="Arabic Transparent" w:hint="cs"/>
          <w:rtl/>
          <w:lang w:eastAsia="zh-CN" w:bidi="ar-LB"/>
        </w:rPr>
        <w:t>أ - جردة بأرشيف شركة تلفزيون لبنان ومواقع حفظه والقيمة التأمينية المقدرة له.</w:t>
      </w:r>
    </w:p>
    <w:p w:rsidR="00DE2BBE" w:rsidRDefault="00DE2BBE">
      <w:pPr>
        <w:rPr>
          <w:rFonts w:ascii="Times New Roman" w:eastAsia="Times New Roman" w:hAnsi="Times New Roman" w:cs="Arabic Transparent"/>
          <w:rtl/>
          <w:cs/>
          <w:lang w:eastAsia="zh-CN" w:bidi="ar-LB"/>
        </w:rPr>
      </w:pPr>
    </w:p>
    <w:p w:rsidR="00DE2BBE" w:rsidRDefault="00FB55F6">
      <w:pPr>
        <w:rPr>
          <w:rFonts w:ascii="Times New Roman" w:eastAsia="Times New Roman" w:hAnsi="Times New Roman" w:cs="Arabic Transparent"/>
          <w:rtl/>
          <w:lang w:eastAsia="zh-CN" w:bidi="ar-LB"/>
        </w:rPr>
      </w:pPr>
      <w:r>
        <w:rPr>
          <w:rFonts w:ascii="Times New Roman" w:eastAsia="Times New Roman" w:hAnsi="Times New Roman" w:cs="Arabic Transparent" w:hint="cs"/>
          <w:rtl/>
          <w:lang w:eastAsia="zh-CN" w:bidi="ar-LB"/>
        </w:rPr>
        <w:t>ب- التجهيزات والمعدات ملك الغير المثبتة على عواميد ومواقع ارسال شركة تلفزيون لبنان.</w:t>
      </w:r>
    </w:p>
    <w:p w:rsidR="00DE2BBE" w:rsidRDefault="00DE2BBE">
      <w:pPr>
        <w:rPr>
          <w:rFonts w:ascii="Times New Roman" w:eastAsia="Times New Roman" w:hAnsi="Times New Roman" w:cs="Arabic Transparent"/>
          <w:rtl/>
          <w:lang w:eastAsia="zh-CN" w:bidi="ar-LB"/>
        </w:rPr>
      </w:pPr>
    </w:p>
    <w:p w:rsidR="00DE2BBE" w:rsidRDefault="00FB55F6">
      <w:pPr>
        <w:rPr>
          <w:rFonts w:ascii="Times New Roman" w:eastAsia="Times New Roman" w:hAnsi="Times New Roman" w:cs="Arabic Transparent"/>
          <w:rtl/>
          <w:lang w:eastAsia="zh-CN" w:bidi="ar-LB"/>
        </w:rPr>
      </w:pPr>
      <w:r>
        <w:rPr>
          <w:rFonts w:ascii="Times New Roman" w:eastAsia="Times New Roman" w:hAnsi="Times New Roman" w:cs="Arabic Transparent" w:hint="cs"/>
          <w:rtl/>
          <w:lang w:eastAsia="zh-CN" w:bidi="ar-LB"/>
        </w:rPr>
        <w:t>ت- تحديد مواقع الموجودات وقيمها التأمينية المقدرة.</w:t>
      </w:r>
    </w:p>
    <w:p w:rsidR="00DE2BBE" w:rsidRDefault="00DE2BBE">
      <w:pPr>
        <w:rPr>
          <w:rFonts w:ascii="Times New Roman" w:eastAsia="Times New Roman" w:hAnsi="Times New Roman" w:cs="Arabic Transparent"/>
          <w:rtl/>
          <w:lang w:eastAsia="zh-CN" w:bidi="ar-LB"/>
        </w:rPr>
      </w:pPr>
    </w:p>
    <w:p w:rsidR="00DE2BBE" w:rsidRDefault="00FB55F6">
      <w:pPr>
        <w:rPr>
          <w:rFonts w:ascii="Times New Roman" w:eastAsia="Times New Roman" w:hAnsi="Times New Roman" w:cs="Arabic Transparent"/>
          <w:rtl/>
          <w:cs/>
          <w:lang w:eastAsia="zh-CN" w:bidi="ar-LB"/>
        </w:rPr>
      </w:pPr>
      <w:r>
        <w:rPr>
          <w:rFonts w:ascii="Times New Roman" w:eastAsia="Times New Roman" w:hAnsi="Times New Roman" w:cs="Arabic Transparent" w:hint="cs"/>
          <w:rtl/>
          <w:lang w:eastAsia="zh-CN" w:bidi="ar-LB"/>
        </w:rPr>
        <w:t xml:space="preserve">ث- ملخص القيم التأمينية لموجودات الشركة . </w:t>
      </w:r>
    </w:p>
    <w:p w:rsidR="00DE2BBE" w:rsidRDefault="00DE2BBE">
      <w:pPr>
        <w:rPr>
          <w:rFonts w:ascii="Times New Roman" w:eastAsia="Times New Roman" w:hAnsi="Times New Roman" w:cs="Arabic Transparent"/>
          <w:rtl/>
          <w:cs/>
          <w:lang w:eastAsia="zh-CN" w:bidi="ar-LB"/>
        </w:rPr>
      </w:pPr>
    </w:p>
    <w:p w:rsidR="00DE2BBE" w:rsidRDefault="00FB55F6">
      <w:pPr>
        <w:spacing w:after="160" w:line="256" w:lineRule="auto"/>
        <w:rPr>
          <w:rFonts w:ascii="Times New Roman" w:eastAsia="Arabic Transparent" w:hAnsi="Times New Roman" w:cs="Times New Roman"/>
          <w:rtl/>
        </w:rPr>
      </w:pPr>
      <w:r>
        <w:rPr>
          <w:rFonts w:ascii="Calibri" w:eastAsia="Arabic Transparent" w:hAnsi="Calibri" w:cs="Arabic Transparent" w:hint="cs"/>
          <w:sz w:val="24"/>
          <w:szCs w:val="24"/>
          <w:rtl/>
          <w:cs/>
          <w:lang w:eastAsia="zh-CN"/>
        </w:rPr>
        <w:t>1</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الأبنية التي تشغلها الشركة سواء كانت ملكا</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لها او مستأجرة او تشغلها لاي سبب كان، وكافة التمديدات والديكورات والقواطع الداخلية المركبة من قبل الشركة</w:t>
      </w:r>
      <w:r>
        <w:rPr>
          <w:rFonts w:ascii="Times New Roman" w:eastAsia="Arabic Transparent" w:hAnsi="Times New Roman" w:cs="Times New Roman"/>
          <w:rtl/>
          <w:lang w:eastAsia="zh-CN"/>
        </w:rPr>
        <w:t>.</w:t>
      </w:r>
      <w:r>
        <w:rPr>
          <w:rFonts w:ascii="Times New Roman" w:eastAsia="Arabic Transparent" w:hAnsi="Times New Roman" w:cs="Times New Roman"/>
          <w:rtl/>
          <w:cs/>
          <w:lang w:eastAsia="zh-CN"/>
        </w:rPr>
        <w:t>ويدخل من ضمنها أجهزة التهوئة والمكيفات</w:t>
      </w:r>
      <w:r>
        <w:rPr>
          <w:rFonts w:ascii="Times New Roman" w:eastAsia="Arabic Transparent" w:hAnsi="Times New Roman" w:cs="Times New Roman"/>
          <w:rtl/>
          <w:lang w:eastAsia="zh-CN"/>
        </w:rPr>
        <w:t>.</w:t>
      </w:r>
    </w:p>
    <w:p w:rsidR="00DE2BBE" w:rsidRDefault="00FB55F6">
      <w:pPr>
        <w:spacing w:after="160" w:line="256" w:lineRule="auto"/>
        <w:rPr>
          <w:rFonts w:ascii="Times New Roman" w:eastAsia="Arabic Transparent" w:hAnsi="Times New Roman" w:cs="Times New Roman"/>
          <w:rtl/>
        </w:rPr>
      </w:pPr>
      <w:r>
        <w:rPr>
          <w:rFonts w:ascii="Times New Roman" w:eastAsia="Arabic Transparent" w:hAnsi="Times New Roman" w:cs="Times New Roman"/>
          <w:rtl/>
          <w:lang w:eastAsia="zh-CN"/>
        </w:rPr>
        <w:t xml:space="preserve">2- </w:t>
      </w:r>
      <w:r>
        <w:rPr>
          <w:rFonts w:ascii="Times New Roman" w:eastAsia="Arabic Transparent" w:hAnsi="Times New Roman" w:cs="Times New Roman"/>
          <w:rtl/>
          <w:cs/>
          <w:lang w:eastAsia="zh-CN"/>
        </w:rPr>
        <w:t xml:space="preserve">أجهزة البث والتصوير والاضاءة والصوت والاستوديهات والديكورات </w:t>
      </w:r>
      <w:r>
        <w:rPr>
          <w:rFonts w:ascii="Times New Roman" w:eastAsia="Arabic Transparent" w:hAnsi="Times New Roman" w:cs="Times New Roman"/>
          <w:rtl/>
          <w:lang w:eastAsia="zh-CN"/>
        </w:rPr>
        <w:t>.</w:t>
      </w:r>
    </w:p>
    <w:p w:rsidR="00DE2BBE" w:rsidRDefault="00FB55F6">
      <w:pPr>
        <w:spacing w:after="160" w:line="256" w:lineRule="auto"/>
        <w:rPr>
          <w:rFonts w:ascii="Times New Roman" w:eastAsia="Arabic Transparent" w:hAnsi="Times New Roman" w:cs="Times New Roman"/>
          <w:rtl/>
        </w:rPr>
      </w:pPr>
      <w:r>
        <w:rPr>
          <w:rFonts w:ascii="Times New Roman" w:eastAsia="Arabic Transparent" w:hAnsi="Times New Roman" w:cs="Times New Roman"/>
          <w:rtl/>
          <w:lang w:eastAsia="zh-CN"/>
        </w:rPr>
        <w:lastRenderedPageBreak/>
        <w:t>3-</w:t>
      </w:r>
      <w:r>
        <w:rPr>
          <w:rFonts w:ascii="Times New Roman" w:eastAsia="Arabic Transparent" w:hAnsi="Times New Roman" w:cs="Times New Roman"/>
          <w:rtl/>
          <w:cs/>
          <w:lang w:eastAsia="zh-CN"/>
        </w:rPr>
        <w:t>المعدات الالكترونية الخاصة بالتلفزة والكومبيوترات والطابعات وآلات التصوير وكافة المعدات المشابهة والبرامج التي تحتويها</w:t>
      </w:r>
      <w:r>
        <w:rPr>
          <w:rFonts w:ascii="Times New Roman" w:eastAsia="Arabic Transparent" w:hAnsi="Times New Roman" w:cs="Times New Roman"/>
          <w:rtl/>
          <w:lang w:eastAsia="zh-CN"/>
        </w:rPr>
        <w:t>.</w:t>
      </w:r>
    </w:p>
    <w:p w:rsidR="00DE2BBE" w:rsidRDefault="00FB55F6">
      <w:pPr>
        <w:tabs>
          <w:tab w:val="left" w:pos="2400"/>
        </w:tabs>
        <w:spacing w:after="160" w:line="256" w:lineRule="auto"/>
        <w:rPr>
          <w:rFonts w:ascii="Times New Roman" w:eastAsia="Arabic Transparent" w:hAnsi="Times New Roman" w:cs="Times New Roman"/>
          <w:rtl/>
        </w:rPr>
      </w:pPr>
      <w:r>
        <w:rPr>
          <w:rFonts w:ascii="Times New Roman" w:eastAsia="Arabic Transparent" w:hAnsi="Times New Roman" w:cs="Times New Roman"/>
          <w:rtl/>
          <w:lang w:eastAsia="zh-CN"/>
        </w:rPr>
        <w:t xml:space="preserve">4- </w:t>
      </w:r>
      <w:r>
        <w:rPr>
          <w:rFonts w:ascii="Times New Roman" w:eastAsia="Arabic Transparent" w:hAnsi="Times New Roman" w:cs="Times New Roman"/>
          <w:rtl/>
          <w:cs/>
          <w:lang w:eastAsia="zh-CN"/>
        </w:rPr>
        <w:t>المفروشات والمكاتب</w:t>
      </w:r>
      <w:r>
        <w:rPr>
          <w:rFonts w:ascii="Times New Roman" w:eastAsia="Arabic Transparent" w:hAnsi="Times New Roman" w:cs="Times New Roman"/>
          <w:rtl/>
          <w:lang w:eastAsia="zh-CN"/>
        </w:rPr>
        <w:tab/>
      </w:r>
    </w:p>
    <w:p w:rsidR="00DE2BBE" w:rsidRDefault="00FB55F6">
      <w:pPr>
        <w:spacing w:after="160" w:line="256" w:lineRule="auto"/>
        <w:rPr>
          <w:rFonts w:ascii="Times New Roman" w:hAnsi="Times New Roman" w:cs="Times New Roman"/>
        </w:rPr>
      </w:pPr>
      <w:r>
        <w:rPr>
          <w:rFonts w:ascii="Times New Roman" w:eastAsia="Arabic Transparent" w:hAnsi="Times New Roman" w:cs="Times New Roman"/>
          <w:rtl/>
          <w:lang w:eastAsia="zh-CN"/>
        </w:rPr>
        <w:t xml:space="preserve">5- </w:t>
      </w:r>
      <w:r>
        <w:rPr>
          <w:rFonts w:ascii="Times New Roman" w:eastAsia="Arabic Transparent" w:hAnsi="Times New Roman" w:cs="Times New Roman"/>
          <w:rtl/>
          <w:cs/>
          <w:lang w:eastAsia="zh-CN"/>
        </w:rPr>
        <w:t xml:space="preserve">سيارات البث والأجهزة والمعدات وكافة ما يوجد فيها لاعمال الشركة ، والصحون </w:t>
      </w:r>
      <w:r>
        <w:rPr>
          <w:rFonts w:ascii="Times New Roman" w:eastAsia="Times New Roman" w:hAnsi="Times New Roman" w:cs="Times New Roman"/>
          <w:lang w:eastAsia="zh-CN"/>
        </w:rPr>
        <w:t>Broad Casting Vehicles and Satellites</w:t>
      </w:r>
    </w:p>
    <w:p w:rsidR="00DE2BBE" w:rsidRDefault="00FB55F6">
      <w:pPr>
        <w:spacing w:after="160" w:line="256" w:lineRule="auto"/>
        <w:rPr>
          <w:rFonts w:ascii="Times New Roman" w:eastAsia="Arabic Transparent" w:hAnsi="Times New Roman" w:cs="Times New Roman"/>
          <w:rtl/>
        </w:rPr>
      </w:pPr>
      <w:r>
        <w:rPr>
          <w:rFonts w:ascii="Times New Roman" w:eastAsia="Arabic Transparent" w:hAnsi="Times New Roman" w:cs="Times New Roman"/>
          <w:rtl/>
          <w:lang w:eastAsia="zh-CN"/>
        </w:rPr>
        <w:t xml:space="preserve">6- </w:t>
      </w:r>
      <w:r>
        <w:rPr>
          <w:rFonts w:ascii="Times New Roman" w:eastAsia="Arabic Transparent" w:hAnsi="Times New Roman" w:cs="Times New Roman"/>
          <w:rtl/>
          <w:cs/>
          <w:lang w:eastAsia="zh-CN"/>
        </w:rPr>
        <w:t xml:space="preserve">كافة الموجودات التي تعود ملكيتها للغير وهي موجودة في الأبنية والأماكن التي تشغلها الشركة بما فيها </w:t>
      </w:r>
      <w:r>
        <w:rPr>
          <w:rFonts w:ascii="Times New Roman" w:eastAsia="Arabic Transparent" w:hAnsi="Times New Roman" w:cs="Times New Roman" w:hint="cs"/>
          <w:rtl/>
          <w:lang w:eastAsia="zh-CN" w:bidi="ar-LB"/>
        </w:rPr>
        <w:t>الأرشيف و</w:t>
      </w:r>
      <w:r>
        <w:rPr>
          <w:rFonts w:ascii="Times New Roman" w:eastAsia="Arabic Transparent" w:hAnsi="Times New Roman" w:cs="Times New Roman"/>
          <w:rtl/>
          <w:cs/>
          <w:lang w:eastAsia="zh-CN"/>
        </w:rPr>
        <w:t>المعدات والاغراض المستاجرة</w:t>
      </w:r>
      <w:r>
        <w:rPr>
          <w:rFonts w:ascii="Times New Roman" w:eastAsia="Arabic Transparent" w:hAnsi="Times New Roman" w:cs="Times New Roman"/>
          <w:rtl/>
          <w:lang w:eastAsia="zh-CN"/>
        </w:rPr>
        <w:t>.</w:t>
      </w:r>
    </w:p>
    <w:p w:rsidR="00DE2BBE" w:rsidRDefault="00FB55F6">
      <w:pPr>
        <w:spacing w:after="160" w:line="256" w:lineRule="auto"/>
        <w:rPr>
          <w:rFonts w:ascii="Times New Roman" w:eastAsia="Arabic Transparent" w:hAnsi="Times New Roman" w:cs="Times New Roman"/>
          <w:rtl/>
        </w:rPr>
      </w:pPr>
      <w:r>
        <w:rPr>
          <w:rFonts w:ascii="Times New Roman" w:eastAsia="Arabic Transparent" w:hAnsi="Times New Roman" w:cs="Times New Roman"/>
          <w:rtl/>
          <w:cs/>
          <w:lang w:eastAsia="zh-CN"/>
        </w:rPr>
        <w:t>ويشمل كل ذلك الأشياء المؤمنة الموجودة</w:t>
      </w:r>
      <w:r>
        <w:rPr>
          <w:rFonts w:ascii="Times New Roman" w:eastAsia="Arabic Transparent" w:hAnsi="Times New Roman" w:cs="Times New Roman"/>
          <w:rtl/>
          <w:lang w:eastAsia="zh-CN"/>
        </w:rPr>
        <w:t xml:space="preserve">  </w:t>
      </w:r>
      <w:r>
        <w:rPr>
          <w:rFonts w:ascii="Times New Roman" w:eastAsia="Arabic Transparent" w:hAnsi="Times New Roman" w:cs="Times New Roman"/>
          <w:rtl/>
          <w:cs/>
          <w:lang w:eastAsia="zh-CN"/>
        </w:rPr>
        <w:t xml:space="preserve">لدى التعاقد والاشياء التي ستضاف خلال فترة التغطية </w:t>
      </w:r>
      <w:r>
        <w:rPr>
          <w:rFonts w:ascii="Times New Roman" w:eastAsia="Arabic Transparent" w:hAnsi="Times New Roman" w:cs="Times New Roman"/>
          <w:rtl/>
          <w:lang w:eastAsia="zh-CN"/>
        </w:rPr>
        <w:t>.</w:t>
      </w:r>
    </w:p>
    <w:p w:rsidR="00DE2BBE" w:rsidRDefault="00DE2BBE">
      <w:pPr>
        <w:ind w:left="-425" w:firstLine="360"/>
        <w:rPr>
          <w:rFonts w:ascii="Arial" w:eastAsia="Times New Roman" w:hAnsi="Arial" w:cs="Arial"/>
          <w:b/>
          <w:bCs/>
          <w:color w:val="000000"/>
          <w:u w:val="single"/>
          <w:rtl/>
          <w:cs/>
          <w:lang w:eastAsia="zh-CN" w:bidi="ar-LB"/>
        </w:rPr>
      </w:pPr>
    </w:p>
    <w:p w:rsidR="00DE2BBE" w:rsidRDefault="00FB55F6">
      <w:pPr>
        <w:ind w:left="-425" w:firstLine="360"/>
        <w:rPr>
          <w:rFonts w:ascii="Times New Roman" w:eastAsia="Arabic Transparent" w:hAnsi="Times New Roman" w:cs="Arabic Transparent"/>
          <w:b/>
          <w:bCs/>
          <w:u w:val="single"/>
          <w:rtl/>
          <w:cs/>
          <w:lang w:bidi="ar-LB"/>
        </w:rPr>
      </w:pPr>
      <w:r>
        <w:rPr>
          <w:rFonts w:ascii="Arial" w:eastAsia="Times New Roman" w:hAnsi="Arial" w:cs="Arial" w:hint="cs"/>
          <w:b/>
          <w:bCs/>
          <w:color w:val="000000"/>
          <w:u w:val="single"/>
          <w:rtl/>
          <w:cs/>
          <w:lang w:eastAsia="zh-CN" w:bidi="ar-LB"/>
        </w:rPr>
        <w:t>ثانيا:</w:t>
      </w:r>
      <w:r>
        <w:rPr>
          <w:rFonts w:ascii="Arial" w:eastAsia="Times New Roman" w:hAnsi="Arial" w:cs="Arial" w:hint="cs"/>
          <w:color w:val="000000"/>
          <w:rtl/>
          <w:cs/>
          <w:lang w:eastAsia="zh-CN" w:bidi="ar-LB"/>
        </w:rPr>
        <w:t xml:space="preserve"> </w:t>
      </w:r>
      <w:r>
        <w:rPr>
          <w:rFonts w:ascii="Times New Roman" w:eastAsia="Arabic Transparent" w:hAnsi="Times New Roman" w:cs="Arabic Transparent" w:hint="cs"/>
          <w:b/>
          <w:bCs/>
          <w:u w:val="single"/>
          <w:rtl/>
          <w:cs/>
          <w:lang w:eastAsia="zh-CN"/>
        </w:rPr>
        <w:t>التغطية المطلوبة و شروط هذه التغطية</w:t>
      </w:r>
      <w:r>
        <w:rPr>
          <w:rFonts w:ascii="Times New Roman" w:eastAsia="Arabic Transparent" w:hAnsi="Times New Roman" w:cs="Arabic Transparent" w:hint="cs"/>
          <w:b/>
          <w:bCs/>
          <w:u w:val="single"/>
          <w:rtl/>
          <w:lang w:eastAsia="zh-CN" w:bidi="ar-LB"/>
        </w:rPr>
        <w:t xml:space="preserve"> لبوليصة التأمين الصحي استشفاء وطبابة خارجية:</w:t>
      </w:r>
    </w:p>
    <w:p w:rsidR="00DE2BBE" w:rsidRDefault="00DE2BBE">
      <w:pPr>
        <w:ind w:left="-425" w:firstLine="360"/>
        <w:rPr>
          <w:rFonts w:cs="Arabic Transparent"/>
        </w:rPr>
      </w:pPr>
    </w:p>
    <w:p w:rsidR="00DE2BBE" w:rsidRDefault="00FB55F6">
      <w:pPr>
        <w:numPr>
          <w:ilvl w:val="0"/>
          <w:numId w:val="36"/>
        </w:numPr>
        <w:ind w:lef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bidi="ar-LB"/>
        </w:rPr>
        <w:t xml:space="preserve"> </w:t>
      </w:r>
      <w:r>
        <w:rPr>
          <w:rFonts w:ascii="Times New Roman" w:eastAsia="Arabic Transparent" w:hAnsi="Times New Roman" w:cs="Arabic Transparent" w:hint="cs"/>
          <w:rtl/>
          <w:cs/>
          <w:lang w:eastAsia="zh-CN"/>
        </w:rPr>
        <w:t>قررت إدارة الشركة</w:t>
      </w:r>
      <w:r w:rsidR="007B4DC7">
        <w:rPr>
          <w:rFonts w:ascii="Times New Roman" w:eastAsia="Arabic Transparent" w:hAnsi="Times New Roman" w:cs="Arabic Transparent" w:hint="cs"/>
          <w:rtl/>
          <w:cs/>
          <w:lang w:eastAsia="zh-CN"/>
        </w:rPr>
        <w:t xml:space="preserve"> أو الصندوق</w:t>
      </w:r>
      <w:r>
        <w:rPr>
          <w:rFonts w:ascii="Times New Roman" w:eastAsia="Arabic Transparent" w:hAnsi="Times New Roman" w:cs="Arabic Transparent" w:hint="cs"/>
          <w:rtl/>
          <w:cs/>
          <w:lang w:eastAsia="zh-CN"/>
        </w:rPr>
        <w:t xml:space="preserve"> تغطية المؤمن عليهم</w:t>
      </w:r>
      <w:r>
        <w:rPr>
          <w:rFonts w:ascii="Times New Roman" w:eastAsia="Arabic Transparent" w:hAnsi="Times New Roman" w:cs="Arabic Transparent" w:hint="cs"/>
          <w:rtl/>
          <w:lang w:eastAsia="zh-CN" w:bidi="ar-LB"/>
        </w:rPr>
        <w:t xml:space="preserve"> لكافة حالات الاستشفاء دون أي إستثناء</w:t>
      </w:r>
      <w:r>
        <w:rPr>
          <w:rFonts w:ascii="Times New Roman" w:eastAsia="Arabic Transparent" w:hAnsi="Times New Roman" w:cs="Arabic Transparent" w:hint="cs"/>
          <w:rtl/>
          <w:cs/>
          <w:lang w:eastAsia="zh-CN"/>
        </w:rPr>
        <w:t>،بما فيه تغطية مخاطر الحرب والارهاب ومرض نقص المناعة والسرطان وأمراض</w:t>
      </w:r>
      <w:r>
        <w:rPr>
          <w:rFonts w:ascii="Times New Roman" w:eastAsia="Arabic Transparent" w:hAnsi="Times New Roman" w:cs="Arabic Transparent" w:hint="cs"/>
          <w:rtl/>
          <w:lang w:eastAsia="zh-CN" w:bidi="ar-LB"/>
        </w:rPr>
        <w:t xml:space="preserve"> </w:t>
      </w:r>
      <w:r>
        <w:rPr>
          <w:rFonts w:ascii="Times New Roman" w:eastAsia="Arabic Transparent" w:hAnsi="Times New Roman" w:cs="Arabic Transparent" w:hint="cs"/>
          <w:rtl/>
          <w:cs/>
          <w:lang w:eastAsia="zh-CN"/>
        </w:rPr>
        <w:t xml:space="preserve">وجراحة القلب والشرايين  والـ </w:t>
      </w:r>
      <w:r>
        <w:rPr>
          <w:rFonts w:ascii="Times New Roman" w:eastAsia="Times New Roman" w:hAnsi="Times New Roman" w:cs="Arabic Transparent"/>
          <w:lang w:eastAsia="zh-CN"/>
        </w:rPr>
        <w:t>COVID 19</w:t>
      </w:r>
      <w:r>
        <w:rPr>
          <w:rFonts w:ascii="Times New Roman" w:eastAsia="Arabic Transparent" w:hAnsi="Times New Roman" w:cs="Arabic Transparent" w:hint="cs"/>
          <w:rtl/>
          <w:cs/>
          <w:lang w:eastAsia="zh-CN"/>
        </w:rPr>
        <w:t xml:space="preserve"> ودون تحديد لعدد مرات الدخول ودون تحديد لسقف قيم الخدمات التي ستقدم للمؤمن عليهم وذلك على الشكل التالي </w:t>
      </w:r>
      <w:r>
        <w:rPr>
          <w:rFonts w:ascii="Times New Roman" w:eastAsia="Arabic Transparent" w:hAnsi="Times New Roman" w:cs="Arabic Transparent" w:hint="cs"/>
          <w:rtl/>
          <w:lang w:eastAsia="zh-CN"/>
        </w:rPr>
        <w:t>:</w:t>
      </w:r>
    </w:p>
    <w:p w:rsidR="00DE2BBE" w:rsidRDefault="00DE2BBE">
      <w:pPr>
        <w:ind w:left="-65" w:right="-65"/>
        <w:rPr>
          <w:rFonts w:ascii="Times New Roman" w:eastAsia="Arabic Transparent" w:hAnsi="Times New Roman" w:cs="Arabic Transparent"/>
          <w:rtl/>
          <w:lang w:eastAsia="zh-CN"/>
        </w:rPr>
      </w:pPr>
    </w:p>
    <w:p w:rsidR="00DE2BBE" w:rsidRDefault="007B4DC7" w:rsidP="007B4DC7">
      <w:pPr>
        <w:numPr>
          <w:ilvl w:val="0"/>
          <w:numId w:val="36"/>
        </w:numPr>
        <w:ind w:lef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rPr>
        <w:t>تحددّ شركة التأ</w:t>
      </w:r>
      <w:r w:rsidR="00FB55F6">
        <w:rPr>
          <w:rFonts w:ascii="Times New Roman" w:eastAsia="Arabic Transparent" w:hAnsi="Times New Roman" w:cs="Arabic Transparent" w:hint="cs"/>
          <w:rtl/>
          <w:cs/>
          <w:lang w:eastAsia="zh-CN"/>
        </w:rPr>
        <w:t>مين</w:t>
      </w:r>
      <w:r>
        <w:rPr>
          <w:rFonts w:ascii="Times New Roman" w:eastAsia="Arabic Transparent" w:hAnsi="Times New Roman" w:cs="Arabic Transparent" w:hint="cs"/>
          <w:rtl/>
          <w:cs/>
          <w:lang w:eastAsia="zh-CN"/>
        </w:rPr>
        <w:t xml:space="preserve"> أو صندوق التعاضد</w:t>
      </w:r>
      <w:r w:rsidR="00FB55F6">
        <w:rPr>
          <w:rFonts w:ascii="Times New Roman" w:eastAsia="Arabic Transparent" w:hAnsi="Times New Roman" w:cs="Arabic Transparent" w:hint="cs"/>
          <w:rtl/>
          <w:cs/>
          <w:lang w:eastAsia="zh-CN"/>
        </w:rPr>
        <w:t xml:space="preserve"> الراغبة في </w:t>
      </w:r>
      <w:r w:rsidR="00FB55F6">
        <w:rPr>
          <w:rFonts w:ascii="Times New Roman" w:eastAsia="Arabic Transparent" w:hAnsi="Times New Roman" w:cs="Arabic Transparent" w:hint="cs"/>
          <w:rtl/>
          <w:lang w:eastAsia="zh-CN" w:bidi="ar-LB"/>
        </w:rPr>
        <w:t xml:space="preserve">الإشتراك بالمناقصة العمومية </w:t>
      </w:r>
      <w:r w:rsidR="00FB55F6">
        <w:rPr>
          <w:rFonts w:ascii="Times New Roman" w:eastAsia="Arabic Transparent" w:hAnsi="Times New Roman" w:cs="Arabic Transparent" w:hint="cs"/>
          <w:rtl/>
          <w:cs/>
          <w:lang w:eastAsia="zh-CN"/>
        </w:rPr>
        <w:t xml:space="preserve">بتقديم أسعارها وتصدر </w:t>
      </w:r>
      <w:r>
        <w:rPr>
          <w:rFonts w:ascii="Times New Roman" w:eastAsia="Arabic Transparent" w:hAnsi="Times New Roman" w:cs="Arabic Transparent" w:hint="cs"/>
          <w:rtl/>
          <w:cs/>
          <w:lang w:eastAsia="zh-CN"/>
        </w:rPr>
        <w:tab/>
      </w:r>
      <w:r w:rsidR="00FB55F6">
        <w:rPr>
          <w:rFonts w:ascii="Times New Roman" w:eastAsia="Arabic Transparent" w:hAnsi="Times New Roman" w:cs="Arabic Transparent" w:hint="cs"/>
          <w:rtl/>
          <w:cs/>
          <w:lang w:eastAsia="zh-CN"/>
        </w:rPr>
        <w:t>بيانا واضحا تعدّد فيه</w:t>
      </w:r>
      <w:r w:rsidR="00FB55F6">
        <w:rPr>
          <w:rFonts w:ascii="Times New Roman" w:eastAsia="Times New Roman" w:hAnsi="Times New Roman" w:cs="Arabic Transparent"/>
          <w:u w:val="single"/>
          <w:lang w:eastAsia="zh-CN"/>
        </w:rPr>
        <w:t xml:space="preserve"> </w:t>
      </w:r>
      <w:r w:rsidR="00FB55F6">
        <w:rPr>
          <w:rFonts w:ascii="Times New Roman" w:eastAsia="Arabic Transparent" w:hAnsi="Times New Roman" w:cs="Arabic Transparent" w:hint="cs"/>
          <w:u w:val="single"/>
          <w:rtl/>
          <w:cs/>
          <w:lang w:eastAsia="zh-CN"/>
        </w:rPr>
        <w:t>الاستثناءات</w:t>
      </w:r>
      <w:r w:rsidR="00FB55F6">
        <w:rPr>
          <w:rFonts w:ascii="Times New Roman" w:eastAsia="Arabic Transparent" w:hAnsi="Times New Roman" w:cs="Arabic Transparent" w:hint="cs"/>
          <w:rtl/>
          <w:cs/>
          <w:lang w:eastAsia="zh-CN"/>
        </w:rPr>
        <w:t xml:space="preserve"> التي لا ترغب في تغطيتها ،على أن تذكر أية زيادات في أسعار </w:t>
      </w:r>
      <w:r>
        <w:rPr>
          <w:rFonts w:ascii="Times New Roman" w:eastAsia="Arabic Transparent" w:hAnsi="Times New Roman" w:cs="Arabic Transparent" w:hint="cs"/>
          <w:rtl/>
          <w:cs/>
          <w:lang w:eastAsia="zh-CN"/>
        </w:rPr>
        <w:tab/>
      </w:r>
      <w:r w:rsidR="00FB55F6">
        <w:rPr>
          <w:rFonts w:ascii="Times New Roman" w:eastAsia="Arabic Transparent" w:hAnsi="Times New Roman" w:cs="Arabic Transparent" w:hint="cs"/>
          <w:rtl/>
          <w:cs/>
          <w:lang w:eastAsia="zh-CN"/>
        </w:rPr>
        <w:t xml:space="preserve">البوليصة </w:t>
      </w:r>
      <w:r>
        <w:rPr>
          <w:rFonts w:ascii="Times New Roman" w:eastAsia="Arabic Transparent" w:hAnsi="Times New Roman" w:cs="Arabic Transparent" w:hint="cs"/>
          <w:rtl/>
          <w:cs/>
          <w:lang w:eastAsia="zh-CN"/>
        </w:rPr>
        <w:tab/>
      </w:r>
      <w:r w:rsidR="00FB55F6">
        <w:rPr>
          <w:rFonts w:ascii="Times New Roman" w:eastAsia="Arabic Transparent" w:hAnsi="Times New Roman" w:cs="Arabic Transparent" w:hint="cs"/>
          <w:rtl/>
          <w:cs/>
          <w:lang w:eastAsia="zh-CN"/>
        </w:rPr>
        <w:t>مقابل تغطية هذه الاستثناءات،</w:t>
      </w:r>
      <w:r>
        <w:rPr>
          <w:rFonts w:ascii="Times New Roman" w:eastAsia="Arabic Transparent" w:hAnsi="Times New Roman" w:cs="Arabic Transparent" w:hint="cs"/>
          <w:rtl/>
          <w:cs/>
          <w:lang w:eastAsia="zh-CN"/>
        </w:rPr>
        <w:t xml:space="preserve"> </w:t>
      </w:r>
      <w:r w:rsidR="00FB55F6">
        <w:rPr>
          <w:rFonts w:ascii="Times New Roman" w:eastAsia="Arabic Transparent" w:hAnsi="Times New Roman" w:cs="Arabic Transparent" w:hint="cs"/>
          <w:rtl/>
          <w:cs/>
          <w:lang w:eastAsia="zh-CN"/>
        </w:rPr>
        <w:t xml:space="preserve">كما تذكر كافة الشروط الملازمة لتقديمها للخدمات المطلوبة في هذا </w:t>
      </w:r>
      <w:r>
        <w:rPr>
          <w:rFonts w:ascii="Times New Roman" w:eastAsia="Arabic Transparent" w:hAnsi="Times New Roman" w:cs="Arabic Transparent" w:hint="cs"/>
          <w:rtl/>
          <w:cs/>
          <w:lang w:eastAsia="zh-CN"/>
        </w:rPr>
        <w:tab/>
      </w:r>
      <w:r w:rsidR="00FB55F6">
        <w:rPr>
          <w:rFonts w:ascii="Times New Roman" w:eastAsia="Arabic Transparent" w:hAnsi="Times New Roman" w:cs="Arabic Transparent" w:hint="cs"/>
          <w:rtl/>
          <w:cs/>
          <w:lang w:eastAsia="zh-CN"/>
        </w:rPr>
        <w:t>الدفتر</w:t>
      </w:r>
      <w:r w:rsidR="00FB55F6">
        <w:rPr>
          <w:rFonts w:ascii="Times New Roman" w:eastAsia="Arabic Transparent" w:hAnsi="Times New Roman" w:cs="Arabic Transparent" w:hint="cs"/>
          <w:rtl/>
          <w:lang w:eastAsia="zh-CN"/>
        </w:rPr>
        <w:t>.</w:t>
      </w:r>
      <w:r w:rsidR="00FB55F6">
        <w:rPr>
          <w:rFonts w:ascii="Times New Roman" w:eastAsia="Arabic Transparent" w:hAnsi="Times New Roman" w:cs="Arabic Transparent" w:hint="cs"/>
          <w:rtl/>
          <w:cs/>
          <w:lang w:eastAsia="zh-CN"/>
        </w:rPr>
        <w:t>وتشمل هذه التغطية المساعدة الطبية أثناء عودة المضمون الى لبنان او كلفة العودة في حال الوفاة</w:t>
      </w:r>
      <w:r w:rsidR="00FB55F6">
        <w:rPr>
          <w:rFonts w:ascii="Times New Roman" w:eastAsia="Arabic Transparent" w:hAnsi="Times New Roman" w:cs="Arabic Transparent" w:hint="cs"/>
          <w:rtl/>
          <w:lang w:eastAsia="zh-CN"/>
        </w:rPr>
        <w:t>.</w:t>
      </w:r>
    </w:p>
    <w:p w:rsidR="00DE2BBE" w:rsidRDefault="00DE2BBE">
      <w:pPr>
        <w:rPr>
          <w:rFonts w:ascii="Times New Roman" w:eastAsia="Arabic Transparent" w:hAnsi="Times New Roman" w:cs="Arabic Transparent"/>
          <w:rtl/>
          <w:cs/>
          <w:lang w:eastAsia="zh-CN"/>
        </w:rPr>
      </w:pPr>
    </w:p>
    <w:p w:rsidR="00DE2BBE" w:rsidRDefault="00FB55F6">
      <w:pPr>
        <w:numPr>
          <w:ilvl w:val="0"/>
          <w:numId w:val="36"/>
        </w:numPr>
        <w:ind w:left="-425" w:righ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rPr>
        <w:t xml:space="preserve">عدم مطالبة أي مستشفى </w:t>
      </w:r>
      <w:r>
        <w:rPr>
          <w:rFonts w:ascii="Times New Roman" w:eastAsia="Arabic Transparent" w:hAnsi="Times New Roman" w:cs="Arabic Transparent" w:hint="cs"/>
          <w:rtl/>
          <w:lang w:eastAsia="zh-CN" w:bidi="ar-LB"/>
        </w:rPr>
        <w:t>لأي</w:t>
      </w:r>
      <w:r>
        <w:rPr>
          <w:rFonts w:ascii="Times New Roman" w:eastAsia="Arabic Transparent" w:hAnsi="Times New Roman" w:cs="Arabic Transparent" w:hint="cs"/>
          <w:rtl/>
          <w:cs/>
          <w:lang w:eastAsia="zh-CN"/>
        </w:rPr>
        <w:t xml:space="preserve"> مضمون بسلفة نقدية للحالات الطارئة</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وينبغي على الشركة</w:t>
      </w:r>
      <w:r w:rsidR="007B4DC7">
        <w:rPr>
          <w:rFonts w:ascii="Times New Roman" w:eastAsia="Arabic Transparent" w:hAnsi="Times New Roman" w:cs="Arabic Transparent" w:hint="cs"/>
          <w:rtl/>
          <w:cs/>
          <w:lang w:eastAsia="zh-CN"/>
        </w:rPr>
        <w:t xml:space="preserve"> أو الصندوق</w:t>
      </w:r>
      <w:r>
        <w:rPr>
          <w:rFonts w:ascii="Times New Roman" w:eastAsia="Arabic Transparent" w:hAnsi="Times New Roman" w:cs="Arabic Transparent" w:hint="cs"/>
          <w:rtl/>
          <w:cs/>
          <w:lang w:eastAsia="zh-CN"/>
        </w:rPr>
        <w:t xml:space="preserve"> تزويد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 xml:space="preserve">إدارة تلفزيون لبنان بكتاب اتفاقها أو تعهدها المرسل للمستشفيات بهذا الخصوص ،على أن تكتفي المستشفيات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ببطاقة</w:t>
      </w:r>
      <w:r w:rsidR="007B4DC7">
        <w:rPr>
          <w:rFonts w:ascii="Times New Roman" w:eastAsia="Arabic Transparent" w:hAnsi="Times New Roman" w:cs="Arabic Transparent" w:hint="cs"/>
          <w:rtl/>
          <w:lang w:eastAsia="zh-CN" w:bidi="ar-LB"/>
        </w:rPr>
        <w:t xml:space="preserve"> </w:t>
      </w:r>
      <w:r>
        <w:rPr>
          <w:rFonts w:ascii="Times New Roman" w:eastAsia="Arabic Transparent" w:hAnsi="Times New Roman" w:cs="Arabic Transparent" w:hint="cs"/>
          <w:rtl/>
          <w:cs/>
          <w:lang w:eastAsia="zh-CN"/>
        </w:rPr>
        <w:t xml:space="preserve">الوظيفة التي يبرزها المضمون أو بتزويد المضمونين ببطاقة صادرة عن شركة التامين تفي بنفس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الغرض</w:t>
      </w:r>
      <w:r>
        <w:rPr>
          <w:rFonts w:ascii="Times New Roman" w:eastAsia="Arabic Transparent" w:hAnsi="Times New Roman" w:cs="Arabic Transparent" w:hint="cs"/>
          <w:rtl/>
          <w:lang w:eastAsia="zh-CN"/>
        </w:rPr>
        <w:t>.</w:t>
      </w:r>
    </w:p>
    <w:p w:rsidR="00DE2BBE" w:rsidRDefault="00DE2BBE">
      <w:pPr>
        <w:ind w:left="36" w:right="36"/>
        <w:rPr>
          <w:rFonts w:ascii="Times New Roman" w:eastAsia="Arabic Transparent" w:hAnsi="Times New Roman" w:cs="Arabic Transparent"/>
          <w:rtl/>
          <w:lang w:eastAsia="zh-CN"/>
        </w:rPr>
      </w:pPr>
    </w:p>
    <w:p w:rsidR="00DE2BBE" w:rsidRPr="007B4DC7" w:rsidRDefault="00FB55F6" w:rsidP="007B4DC7">
      <w:pPr>
        <w:numPr>
          <w:ilvl w:val="0"/>
          <w:numId w:val="36"/>
        </w:numPr>
        <w:ind w:left="-425" w:righ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rPr>
        <w:t>على الشركة</w:t>
      </w:r>
      <w:r w:rsidR="007B4DC7">
        <w:rPr>
          <w:rFonts w:ascii="Times New Roman" w:eastAsia="Arabic Transparent" w:hAnsi="Times New Roman" w:cs="Arabic Transparent" w:hint="cs"/>
          <w:rtl/>
          <w:cs/>
          <w:lang w:eastAsia="zh-CN"/>
        </w:rPr>
        <w:t xml:space="preserve"> أو الصندوق الراغبين</w:t>
      </w:r>
      <w:r>
        <w:rPr>
          <w:rFonts w:ascii="Times New Roman" w:eastAsia="Arabic Transparent" w:hAnsi="Times New Roman" w:cs="Arabic Transparent" w:hint="cs"/>
          <w:rtl/>
          <w:cs/>
          <w:lang w:eastAsia="zh-CN"/>
        </w:rPr>
        <w:t xml:space="preserve"> في الاشتراك </w:t>
      </w:r>
      <w:r>
        <w:rPr>
          <w:rFonts w:ascii="Times New Roman" w:eastAsia="Arabic Transparent" w:hAnsi="Times New Roman" w:cs="Arabic Transparent" w:hint="cs"/>
          <w:rtl/>
          <w:lang w:eastAsia="zh-CN" w:bidi="ar-LB"/>
        </w:rPr>
        <w:t>بالمناقصة العمومية</w:t>
      </w:r>
      <w:r w:rsidR="007B4DC7">
        <w:rPr>
          <w:rFonts w:ascii="Times New Roman" w:eastAsia="Arabic Transparent" w:hAnsi="Times New Roman" w:cs="Arabic Transparent" w:hint="cs"/>
          <w:rtl/>
          <w:cs/>
          <w:lang w:eastAsia="zh-CN"/>
        </w:rPr>
        <w:t xml:space="preserve"> أن ي</w:t>
      </w:r>
      <w:r>
        <w:rPr>
          <w:rFonts w:ascii="Times New Roman" w:eastAsia="Arabic Transparent" w:hAnsi="Times New Roman" w:cs="Arabic Transparent" w:hint="cs"/>
          <w:rtl/>
          <w:cs/>
          <w:lang w:eastAsia="zh-CN"/>
        </w:rPr>
        <w:t>كون</w:t>
      </w:r>
      <w:r w:rsidR="007B4DC7">
        <w:rPr>
          <w:rFonts w:ascii="Times New Roman" w:eastAsia="Arabic Transparent" w:hAnsi="Times New Roman" w:cs="Arabic Transparent" w:hint="cs"/>
          <w:rtl/>
          <w:cs/>
          <w:lang w:eastAsia="zh-CN"/>
        </w:rPr>
        <w:t>وا متعاقدين</w:t>
      </w:r>
      <w:r>
        <w:rPr>
          <w:rFonts w:ascii="Times New Roman" w:eastAsia="Arabic Transparent" w:hAnsi="Times New Roman" w:cs="Arabic Transparent" w:hint="cs"/>
          <w:rtl/>
          <w:cs/>
          <w:lang w:eastAsia="zh-CN"/>
        </w:rPr>
        <w:t xml:space="preserve"> مع أكبر عدد ممكن من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المستشفيات</w:t>
      </w:r>
      <w:r>
        <w:rPr>
          <w:rFonts w:ascii="Times New Roman" w:eastAsia="Arabic Transparent" w:hAnsi="Times New Roman" w:cs="Arabic Transparent" w:hint="cs"/>
          <w:rtl/>
          <w:lang w:eastAsia="zh-CN" w:bidi="ar-LB"/>
        </w:rPr>
        <w:t xml:space="preserve"> </w:t>
      </w:r>
      <w:r>
        <w:rPr>
          <w:rFonts w:ascii="Times New Roman" w:eastAsia="Arabic Transparent" w:hAnsi="Times New Roman" w:cs="Arabic Transparent" w:hint="cs"/>
          <w:rtl/>
          <w:lang w:eastAsia="zh-CN" w:bidi="ar-LB"/>
        </w:rPr>
        <w:tab/>
        <w:t>والمراكز الطبية</w:t>
      </w:r>
      <w:r>
        <w:rPr>
          <w:rFonts w:ascii="Times New Roman" w:eastAsia="Arabic Transparent" w:hAnsi="Times New Roman" w:cs="Arabic Transparent" w:hint="cs"/>
          <w:rtl/>
          <w:cs/>
          <w:lang w:eastAsia="zh-CN"/>
        </w:rPr>
        <w:t>، خاصة كافة المستشفيات الجامعية والمصنفة درجة أولى</w:t>
      </w:r>
      <w:r>
        <w:rPr>
          <w:rFonts w:ascii="Times New Roman" w:eastAsia="Arabic Transparent" w:hAnsi="Times New Roman" w:cs="Arabic Transparent" w:hint="cs"/>
          <w:rtl/>
          <w:lang w:eastAsia="zh-CN"/>
        </w:rPr>
        <w:t xml:space="preserve">. </w:t>
      </w:r>
      <w:r>
        <w:rPr>
          <w:rFonts w:ascii="Times New Roman" w:eastAsia="Arabic Transparent" w:hAnsi="Times New Roman" w:cs="Arabic Transparent" w:hint="cs"/>
          <w:rtl/>
          <w:cs/>
          <w:lang w:eastAsia="zh-CN"/>
        </w:rPr>
        <w:t xml:space="preserve">يتوجب التقدم بلائحة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 xml:space="preserve">المستشفيات </w:t>
      </w:r>
      <w:r w:rsidRPr="007B4DC7">
        <w:rPr>
          <w:rFonts w:ascii="Times New Roman" w:eastAsia="Arabic Transparent" w:hAnsi="Times New Roman" w:cs="Arabic Transparent" w:hint="cs"/>
          <w:rtl/>
          <w:lang w:eastAsia="zh-CN" w:bidi="ar-LB"/>
        </w:rPr>
        <w:t xml:space="preserve">والمراكز الطبية </w:t>
      </w:r>
      <w:r w:rsidR="007B4DC7">
        <w:rPr>
          <w:rFonts w:ascii="Times New Roman" w:eastAsia="Arabic Transparent" w:hAnsi="Times New Roman" w:cs="Arabic Transparent" w:hint="cs"/>
          <w:rtl/>
          <w:cs/>
          <w:lang w:eastAsia="zh-CN"/>
        </w:rPr>
        <w:t>التي تعاقدوا</w:t>
      </w:r>
      <w:r w:rsidRPr="007B4DC7">
        <w:rPr>
          <w:rFonts w:ascii="Times New Roman" w:eastAsia="Arabic Transparent" w:hAnsi="Times New Roman" w:cs="Arabic Transparent" w:hint="cs"/>
          <w:rtl/>
          <w:cs/>
          <w:lang w:eastAsia="zh-CN"/>
        </w:rPr>
        <w:t xml:space="preserve"> معها وبيان أية قيود واردة في هذه العقود تتنافى مع دفتر الشروط </w:t>
      </w:r>
      <w:r w:rsidR="007B4DC7">
        <w:rPr>
          <w:rFonts w:ascii="Times New Roman" w:eastAsia="Arabic Transparent" w:hAnsi="Times New Roman" w:cs="Arabic Transparent" w:hint="cs"/>
          <w:rtl/>
          <w:cs/>
          <w:lang w:eastAsia="zh-CN"/>
        </w:rPr>
        <w:tab/>
        <w:t xml:space="preserve">   </w:t>
      </w:r>
      <w:r w:rsidRPr="007B4DC7">
        <w:rPr>
          <w:rFonts w:ascii="Times New Roman" w:eastAsia="Arabic Transparent" w:hAnsi="Times New Roman" w:cs="Arabic Transparent" w:hint="cs"/>
          <w:rtl/>
          <w:cs/>
          <w:lang w:eastAsia="zh-CN"/>
        </w:rPr>
        <w:t>الحالي</w:t>
      </w:r>
      <w:r w:rsidRPr="007B4DC7">
        <w:rPr>
          <w:rFonts w:ascii="Times New Roman" w:eastAsia="Arabic Transparent" w:hAnsi="Times New Roman" w:cs="Arabic Transparent" w:hint="cs"/>
          <w:rtl/>
          <w:lang w:eastAsia="zh-CN"/>
        </w:rPr>
        <w:t>.</w:t>
      </w:r>
    </w:p>
    <w:p w:rsidR="00DE2BBE" w:rsidRDefault="00DE2BBE">
      <w:pPr>
        <w:rPr>
          <w:rFonts w:ascii="Times New Roman" w:eastAsia="Arabic Transparent" w:hAnsi="Times New Roman" w:cs="Arabic Transparent"/>
          <w:rtl/>
          <w:lang w:eastAsia="zh-CN" w:bidi="ar-LB"/>
        </w:rPr>
      </w:pPr>
    </w:p>
    <w:p w:rsidR="00DE2BBE" w:rsidRPr="007B4DC7" w:rsidRDefault="00FB55F6">
      <w:pPr>
        <w:numPr>
          <w:ilvl w:val="0"/>
          <w:numId w:val="36"/>
        </w:numPr>
        <w:spacing w:after="160" w:line="256" w:lineRule="auto"/>
        <w:ind w:left="-425" w:firstLine="360"/>
        <w:rPr>
          <w:rFonts w:ascii="Times New Roman" w:eastAsia="Arabic Transparent" w:hAnsi="Times New Roman" w:cs="Arabic Transparent"/>
          <w:lang w:eastAsia="zh-CN"/>
        </w:rPr>
      </w:pPr>
      <w:r>
        <w:rPr>
          <w:rFonts w:ascii="Calibri" w:eastAsia="Arabic Transparent" w:hAnsi="Calibri" w:cs="Arabic Transparent" w:hint="cs"/>
          <w:rtl/>
          <w:cs/>
          <w:lang w:eastAsia="zh-CN"/>
        </w:rPr>
        <w:t xml:space="preserve">تكفل الشركة </w:t>
      </w:r>
      <w:r w:rsidR="007B4DC7">
        <w:rPr>
          <w:rFonts w:ascii="Calibri" w:eastAsia="Arabic Transparent" w:hAnsi="Calibri" w:cs="Arabic Transparent" w:hint="cs"/>
          <w:rtl/>
          <w:cs/>
          <w:lang w:eastAsia="zh-CN"/>
        </w:rPr>
        <w:t>أو الصندوق الراغبين</w:t>
      </w:r>
      <w:r>
        <w:rPr>
          <w:rFonts w:ascii="Calibri" w:eastAsia="Arabic Transparent" w:hAnsi="Calibri" w:cs="Arabic Transparent" w:hint="cs"/>
          <w:rtl/>
          <w:cs/>
          <w:lang w:eastAsia="zh-CN"/>
        </w:rPr>
        <w:t xml:space="preserve"> في الاشتراك </w:t>
      </w:r>
      <w:r>
        <w:rPr>
          <w:rFonts w:ascii="Calibri" w:eastAsia="Arabic Transparent" w:hAnsi="Calibri" w:cs="Arabic Transparent" w:hint="cs"/>
          <w:rtl/>
          <w:lang w:eastAsia="zh-CN" w:bidi="ar-LB"/>
        </w:rPr>
        <w:t>بالمناقصة العمومية</w:t>
      </w:r>
      <w:r>
        <w:rPr>
          <w:rFonts w:ascii="Calibri" w:eastAsia="Arabic Transparent" w:hAnsi="Calibri" w:cs="Arabic Transparent" w:hint="cs"/>
          <w:rtl/>
          <w:cs/>
          <w:lang w:eastAsia="zh-CN"/>
        </w:rPr>
        <w:t xml:space="preserve"> عدم مطالبة أي مستشفى أو مركز </w:t>
      </w:r>
      <w:r w:rsidR="007B4DC7">
        <w:rPr>
          <w:rFonts w:ascii="Calibri" w:eastAsia="Arabic Transparent" w:hAnsi="Calibri" w:cs="Arabic Transparent" w:hint="cs"/>
          <w:rtl/>
          <w:cs/>
          <w:lang w:eastAsia="zh-CN"/>
        </w:rPr>
        <w:tab/>
        <w:t xml:space="preserve">  </w:t>
      </w:r>
      <w:r w:rsidR="007B4DC7">
        <w:rPr>
          <w:rFonts w:ascii="Calibri" w:eastAsia="Arabic Transparent" w:hAnsi="Calibri" w:cs="Arabic Transparent" w:hint="cs"/>
          <w:rtl/>
          <w:cs/>
          <w:lang w:eastAsia="zh-CN"/>
        </w:rPr>
        <w:tab/>
        <w:t xml:space="preserve">   </w:t>
      </w:r>
      <w:r>
        <w:rPr>
          <w:rFonts w:ascii="Calibri" w:eastAsia="Arabic Transparent" w:hAnsi="Calibri" w:cs="Arabic Transparent" w:hint="cs"/>
          <w:rtl/>
          <w:cs/>
          <w:lang w:eastAsia="zh-CN"/>
        </w:rPr>
        <w:t>فحوصات خارجية أو طبيب لاي مضمون بسلفة نقدية للحالات الطارئة</w:t>
      </w:r>
      <w:r>
        <w:rPr>
          <w:rFonts w:ascii="Calibri" w:eastAsia="Arabic Transparent" w:hAnsi="Calibri" w:cs="Arabic Transparent" w:hint="cs"/>
          <w:rtl/>
          <w:lang w:eastAsia="zh-CN"/>
        </w:rPr>
        <w:t xml:space="preserve">. </w:t>
      </w:r>
      <w:r>
        <w:rPr>
          <w:rFonts w:ascii="Calibri" w:eastAsia="Arabic Transparent" w:hAnsi="Calibri" w:cs="Arabic Transparent" w:hint="cs"/>
          <w:rtl/>
          <w:cs/>
          <w:lang w:eastAsia="zh-CN"/>
        </w:rPr>
        <w:t>وينبغي على</w:t>
      </w:r>
      <w:r>
        <w:rPr>
          <w:rFonts w:ascii="Calibri" w:eastAsia="Arabic Transparent" w:hAnsi="Calibri" w:cs="Arabic Transparent" w:hint="cs"/>
          <w:sz w:val="22"/>
          <w:szCs w:val="22"/>
          <w:rtl/>
          <w:cs/>
          <w:lang w:eastAsia="zh-CN"/>
        </w:rPr>
        <w:t xml:space="preserve"> </w:t>
      </w:r>
      <w:r>
        <w:rPr>
          <w:rFonts w:ascii="Calibri" w:eastAsia="Arabic Transparent" w:hAnsi="Calibri" w:cs="Arabic Transparent" w:hint="cs"/>
          <w:rtl/>
          <w:cs/>
          <w:lang w:eastAsia="zh-CN"/>
        </w:rPr>
        <w:t xml:space="preserve">الشركة تزويد إدارة </w:t>
      </w:r>
      <w:r w:rsidR="007B4DC7">
        <w:rPr>
          <w:rFonts w:ascii="Calibri" w:eastAsia="Arabic Transparent" w:hAnsi="Calibri" w:cs="Arabic Transparent" w:hint="cs"/>
          <w:rtl/>
          <w:cs/>
          <w:lang w:eastAsia="zh-CN"/>
        </w:rPr>
        <w:tab/>
        <w:t xml:space="preserve">   </w:t>
      </w:r>
      <w:r>
        <w:rPr>
          <w:rFonts w:ascii="Calibri" w:eastAsia="Arabic Transparent" w:hAnsi="Calibri" w:cs="Arabic Transparent" w:hint="cs"/>
          <w:rtl/>
          <w:cs/>
          <w:lang w:eastAsia="zh-CN"/>
        </w:rPr>
        <w:t>تلفزيون لبنان بكتاب</w:t>
      </w:r>
      <w:r>
        <w:rPr>
          <w:rFonts w:ascii="Calibri" w:eastAsia="Arabic Transparent" w:hAnsi="Calibri" w:cs="Arabic Transparent" w:hint="cs"/>
          <w:rtl/>
          <w:lang w:eastAsia="zh-CN" w:bidi="ar-LB"/>
        </w:rPr>
        <w:t xml:space="preserve"> </w:t>
      </w:r>
      <w:r>
        <w:rPr>
          <w:rFonts w:ascii="Calibri" w:eastAsia="Arabic Transparent" w:hAnsi="Calibri" w:cs="Arabic Transparent" w:hint="cs"/>
          <w:rtl/>
          <w:cs/>
          <w:lang w:eastAsia="zh-CN"/>
        </w:rPr>
        <w:t xml:space="preserve">اتفاقها أو تعهدها المرسل للمستشفيات والمراكز الأخرى للطبابة الخارجية بهذا </w:t>
      </w:r>
      <w:r w:rsidR="007B4DC7">
        <w:rPr>
          <w:rFonts w:ascii="Calibri" w:eastAsia="Arabic Transparent" w:hAnsi="Calibri" w:cs="Arabic Transparent" w:hint="cs"/>
          <w:rtl/>
          <w:cs/>
          <w:lang w:eastAsia="zh-CN"/>
        </w:rPr>
        <w:tab/>
        <w:t xml:space="preserve">  </w:t>
      </w:r>
      <w:r w:rsidR="007B4DC7">
        <w:rPr>
          <w:rFonts w:ascii="Calibri" w:eastAsia="Arabic Transparent" w:hAnsi="Calibri" w:cs="Arabic Transparent" w:hint="cs"/>
          <w:rtl/>
          <w:cs/>
          <w:lang w:eastAsia="zh-CN"/>
        </w:rPr>
        <w:tab/>
        <w:t xml:space="preserve">   </w:t>
      </w:r>
      <w:r>
        <w:rPr>
          <w:rFonts w:ascii="Calibri" w:eastAsia="Arabic Transparent" w:hAnsi="Calibri" w:cs="Arabic Transparent" w:hint="cs"/>
          <w:rtl/>
          <w:cs/>
          <w:lang w:eastAsia="zh-CN"/>
        </w:rPr>
        <w:t xml:space="preserve">الخصوص على أن تكتفي هذه المراكز ببطاقة الوظيفة التي يبرزها المضمون أو بتزويد المضمونين ببطاقة </w:t>
      </w:r>
      <w:r w:rsidR="007B4DC7">
        <w:rPr>
          <w:rFonts w:ascii="Calibri" w:eastAsia="Arabic Transparent" w:hAnsi="Calibri" w:cs="Arabic Transparent" w:hint="cs"/>
          <w:rtl/>
          <w:cs/>
          <w:lang w:eastAsia="zh-CN"/>
        </w:rPr>
        <w:tab/>
        <w:t xml:space="preserve">   </w:t>
      </w:r>
      <w:r>
        <w:rPr>
          <w:rFonts w:ascii="Calibri" w:eastAsia="Arabic Transparent" w:hAnsi="Calibri" w:cs="Arabic Transparent" w:hint="cs"/>
          <w:rtl/>
          <w:cs/>
          <w:lang w:eastAsia="zh-CN"/>
        </w:rPr>
        <w:t xml:space="preserve">صادرة عن شركة </w:t>
      </w:r>
      <w:r>
        <w:rPr>
          <w:rFonts w:ascii="Calibri" w:eastAsia="Arabic Transparent" w:hAnsi="Calibri" w:cs="Arabic Transparent" w:hint="cs"/>
          <w:rtl/>
          <w:lang w:eastAsia="zh-CN" w:bidi="ar-LB"/>
        </w:rPr>
        <w:t xml:space="preserve">التأمين </w:t>
      </w:r>
      <w:r w:rsidR="007B4DC7">
        <w:rPr>
          <w:rFonts w:ascii="Calibri" w:eastAsia="Arabic Transparent" w:hAnsi="Calibri" w:cs="Arabic Transparent" w:hint="cs"/>
          <w:rtl/>
          <w:lang w:eastAsia="zh-CN" w:bidi="ar-LB"/>
        </w:rPr>
        <w:t xml:space="preserve">أو عن صندوق التعاضد </w:t>
      </w:r>
      <w:r>
        <w:rPr>
          <w:rFonts w:ascii="Calibri" w:eastAsia="Arabic Transparent" w:hAnsi="Calibri" w:cs="Arabic Transparent" w:hint="cs"/>
          <w:rtl/>
          <w:cs/>
          <w:lang w:eastAsia="zh-CN"/>
        </w:rPr>
        <w:t>تفي بنفس الغرض</w:t>
      </w:r>
      <w:r>
        <w:rPr>
          <w:rFonts w:ascii="Calibri" w:eastAsia="Times New Roman" w:hAnsi="Calibri" w:cs="Arabic Transparent"/>
          <w:lang w:eastAsia="zh-CN"/>
        </w:rPr>
        <w:t>.</w:t>
      </w:r>
    </w:p>
    <w:p w:rsidR="007B4DC7" w:rsidRDefault="007B4DC7" w:rsidP="007B4DC7">
      <w:pPr>
        <w:spacing w:after="160" w:line="256" w:lineRule="auto"/>
        <w:rPr>
          <w:rFonts w:ascii="Calibri" w:eastAsia="Times New Roman" w:hAnsi="Calibri" w:cs="Arabic Transparent"/>
          <w:rtl/>
          <w:lang w:eastAsia="zh-CN"/>
        </w:rPr>
      </w:pPr>
    </w:p>
    <w:p w:rsidR="007B4DC7" w:rsidRDefault="007B4DC7" w:rsidP="007B4DC7">
      <w:pPr>
        <w:spacing w:after="160" w:line="256" w:lineRule="auto"/>
        <w:rPr>
          <w:rFonts w:ascii="Times New Roman" w:eastAsia="Arabic Transparent" w:hAnsi="Times New Roman" w:cs="Arabic Transparent"/>
          <w:rtl/>
          <w:lang w:eastAsia="zh-CN"/>
        </w:rPr>
      </w:pPr>
    </w:p>
    <w:p w:rsidR="00DE2BBE" w:rsidRDefault="00FB55F6">
      <w:pPr>
        <w:numPr>
          <w:ilvl w:val="0"/>
          <w:numId w:val="36"/>
        </w:numPr>
        <w:ind w:left="-425" w:right="-425" w:firstLine="360"/>
        <w:rPr>
          <w:rFonts w:ascii="Times New Roman" w:eastAsia="Arabic Transparent" w:hAnsi="Times New Roman" w:cs="Arabic Transparent"/>
          <w:rtl/>
          <w:cs/>
        </w:rPr>
      </w:pPr>
      <w:r>
        <w:rPr>
          <w:rFonts w:ascii="Times New Roman" w:eastAsia="Arabic Transparent" w:hAnsi="Times New Roman" w:cs="Arabic Transparent" w:hint="cs"/>
          <w:rtl/>
          <w:lang w:eastAsia="zh-CN" w:bidi="ar-LB"/>
        </w:rPr>
        <w:lastRenderedPageBreak/>
        <w:t>تتعهد الشركة</w:t>
      </w:r>
      <w:r w:rsidR="007B4DC7">
        <w:rPr>
          <w:rFonts w:ascii="Times New Roman" w:eastAsia="Arabic Transparent" w:hAnsi="Times New Roman" w:cs="Arabic Transparent" w:hint="cs"/>
          <w:rtl/>
          <w:lang w:eastAsia="zh-CN" w:bidi="ar-LB"/>
        </w:rPr>
        <w:t xml:space="preserve"> أو الصندوق الراغبين</w:t>
      </w:r>
      <w:r>
        <w:rPr>
          <w:rFonts w:ascii="Times New Roman" w:eastAsia="Arabic Transparent" w:hAnsi="Times New Roman" w:cs="Arabic Transparent" w:hint="cs"/>
          <w:rtl/>
          <w:lang w:eastAsia="zh-CN" w:bidi="ar-LB"/>
        </w:rPr>
        <w:t xml:space="preserve"> في الإشتراك بالمناقصة العمومية </w:t>
      </w:r>
      <w:r>
        <w:rPr>
          <w:rFonts w:ascii="Times New Roman" w:eastAsia="Arabic Transparent" w:hAnsi="Times New Roman" w:cs="Arabic Transparent" w:hint="cs"/>
          <w:rtl/>
          <w:cs/>
          <w:lang w:eastAsia="zh-CN"/>
        </w:rPr>
        <w:t xml:space="preserve">أن تكون التغطية وفقا لمبدأ الاستمرارية </w:t>
      </w:r>
      <w:r w:rsidR="007B4DC7">
        <w:rPr>
          <w:rFonts w:ascii="Times New Roman" w:eastAsia="Arabic Transparent" w:hAnsi="Times New Roman" w:cs="Arabic Transparent" w:hint="cs"/>
          <w:rtl/>
          <w:cs/>
          <w:lang w:eastAsia="zh-CN"/>
        </w:rPr>
        <w:tab/>
        <w:t xml:space="preserve">  </w:t>
      </w:r>
      <w:r>
        <w:rPr>
          <w:rFonts w:ascii="Times New Roman" w:eastAsia="Arabic Transparent" w:hAnsi="Times New Roman" w:cs="Arabic Transparent" w:hint="cs"/>
          <w:rtl/>
          <w:cs/>
          <w:lang w:eastAsia="zh-CN"/>
        </w:rPr>
        <w:t>حتى للموظفين الذين يلتحقون حديثا</w:t>
      </w:r>
      <w:r w:rsidR="007B4DC7">
        <w:rPr>
          <w:rFonts w:ascii="Times New Roman" w:eastAsia="Arabic Transparent" w:hAnsi="Times New Roman" w:cs="Arabic Transparent" w:hint="cs"/>
          <w:rtl/>
          <w:cs/>
          <w:lang w:eastAsia="zh-CN"/>
        </w:rPr>
        <w:t>"</w:t>
      </w:r>
      <w:r>
        <w:rPr>
          <w:rFonts w:ascii="Times New Roman" w:eastAsia="Arabic Transparent" w:hAnsi="Times New Roman" w:cs="Arabic Transparent" w:hint="cs"/>
          <w:rtl/>
          <w:cs/>
          <w:lang w:eastAsia="zh-CN"/>
        </w:rPr>
        <w:t xml:space="preserve"> في الشركة وللمواليد الجدد وأي شخص يلتحق بالمضمونين في أي وقت</w:t>
      </w:r>
      <w:r>
        <w:rPr>
          <w:rFonts w:ascii="Times New Roman" w:eastAsia="Arabic Transparent" w:hAnsi="Times New Roman" w:cs="Arabic Transparent" w:hint="cs"/>
          <w:rtl/>
          <w:lang w:eastAsia="zh-CN" w:bidi="ar-LB"/>
        </w:rPr>
        <w:t>.</w:t>
      </w:r>
    </w:p>
    <w:p w:rsidR="00DE2BBE" w:rsidRDefault="00DE2BBE">
      <w:pPr>
        <w:ind w:left="-65" w:right="-65"/>
        <w:rPr>
          <w:rFonts w:ascii="Times New Roman" w:eastAsia="Arabic Transparent" w:hAnsi="Times New Roman" w:cs="Arabic Transparent"/>
          <w:rtl/>
          <w:cs/>
        </w:rPr>
      </w:pPr>
    </w:p>
    <w:p w:rsidR="00DE2BBE" w:rsidRDefault="00FB55F6">
      <w:pPr>
        <w:numPr>
          <w:ilvl w:val="0"/>
          <w:numId w:val="36"/>
        </w:numPr>
        <w:ind w:left="-425" w:firstLine="360"/>
        <w:rPr>
          <w:rFonts w:ascii="Times New Roman" w:eastAsia="Arabic Transparent" w:hAnsi="Times New Roman" w:cs="Arabic Transparent"/>
          <w:rtl/>
          <w:lang w:eastAsia="zh-CN"/>
        </w:rPr>
      </w:pPr>
      <w:r>
        <w:rPr>
          <w:rFonts w:ascii="Times New Roman" w:eastAsia="Arabic Transparent" w:hAnsi="Times New Roman" w:cs="Arabic Transparent" w:hint="cs"/>
          <w:rtl/>
          <w:cs/>
          <w:lang w:eastAsia="zh-CN"/>
        </w:rPr>
        <w:t xml:space="preserve"> يضاف الى التغطية المطلوبة</w:t>
      </w:r>
      <w:r>
        <w:rPr>
          <w:rFonts w:ascii="Times New Roman" w:eastAsia="Arabic Transparent" w:hAnsi="Times New Roman" w:cs="Arabic Transparent" w:hint="cs"/>
          <w:rtl/>
          <w:lang w:eastAsia="zh-CN" w:bidi="ar-LB"/>
        </w:rPr>
        <w:t xml:space="preserve"> في بوليصة التأمين الاستشفائي</w:t>
      </w:r>
      <w:r>
        <w:rPr>
          <w:rFonts w:ascii="Times New Roman" w:eastAsia="Arabic Transparent" w:hAnsi="Times New Roman" w:cs="Arabic Transparent" w:hint="cs"/>
          <w:rtl/>
          <w:cs/>
          <w:lang w:eastAsia="zh-CN"/>
        </w:rPr>
        <w:t xml:space="preserve"> على صعيد الذكر لا الحصر</w:t>
      </w:r>
      <w:r>
        <w:rPr>
          <w:rFonts w:ascii="Times New Roman" w:eastAsia="Arabic Transparent" w:hAnsi="Times New Roman" w:cs="Arabic Transparent" w:hint="cs"/>
          <w:rtl/>
          <w:lang w:eastAsia="zh-CN"/>
        </w:rPr>
        <w:t>:</w:t>
      </w:r>
    </w:p>
    <w:p w:rsidR="00DE2BBE" w:rsidRDefault="00DE2BBE">
      <w:pPr>
        <w:ind w:left="-65" w:right="-65"/>
        <w:rPr>
          <w:rFonts w:ascii="Times New Roman" w:eastAsia="Arabic Transparent" w:hAnsi="Times New Roman" w:cs="Arabic Transparent"/>
          <w:rtl/>
          <w:lang w:eastAsia="zh-CN"/>
        </w:rPr>
      </w:pPr>
    </w:p>
    <w:p w:rsidR="00DE2BBE" w:rsidRDefault="00FB55F6">
      <w:pPr>
        <w:ind w:left="-425" w:firstLine="360"/>
        <w:rPr>
          <w:rFonts w:ascii="Times New Roman" w:eastAsia="Arabic Transparent" w:hAnsi="Times New Roman" w:cs="Arabic Transparent"/>
          <w:color w:val="000000"/>
          <w:rtl/>
          <w:lang w:eastAsia="zh-CN"/>
        </w:rPr>
      </w:pPr>
      <w:r>
        <w:rPr>
          <w:rFonts w:ascii="Times New Roman" w:eastAsia="Arabic Transparent" w:hAnsi="Times New Roman" w:cs="Arabic Transparent" w:hint="cs"/>
          <w:color w:val="000000"/>
          <w:rtl/>
          <w:cs/>
          <w:lang w:eastAsia="zh-CN" w:bidi="ar-LB"/>
        </w:rPr>
        <w:t>أ)</w:t>
      </w:r>
      <w:r>
        <w:rPr>
          <w:rFonts w:ascii="Times New Roman" w:eastAsia="Arabic Transparent" w:hAnsi="Times New Roman" w:cs="Arabic Transparent" w:hint="cs"/>
          <w:color w:val="000000"/>
          <w:rtl/>
          <w:cs/>
          <w:lang w:eastAsia="zh-CN"/>
        </w:rPr>
        <w:t xml:space="preserve"> </w:t>
      </w:r>
      <w:r>
        <w:rPr>
          <w:rFonts w:ascii="Times New Roman" w:eastAsia="Arabic Transparent" w:hAnsi="Times New Roman" w:cs="Arabic Transparent" w:hint="cs"/>
          <w:color w:val="000000"/>
          <w:rtl/>
          <w:cs/>
          <w:lang w:eastAsia="zh-CN" w:bidi="ar-LB"/>
        </w:rPr>
        <w:t xml:space="preserve">   </w:t>
      </w:r>
      <w:r>
        <w:rPr>
          <w:rFonts w:ascii="Times New Roman" w:eastAsia="Arabic Transparent" w:hAnsi="Times New Roman" w:cs="Arabic Transparent" w:hint="cs"/>
          <w:color w:val="000000"/>
          <w:rtl/>
          <w:cs/>
          <w:lang w:eastAsia="zh-CN"/>
        </w:rPr>
        <w:t xml:space="preserve">الجراحات الترقيعية وثمن الـ </w:t>
      </w:r>
      <w:r>
        <w:rPr>
          <w:rFonts w:ascii="Times New Roman" w:eastAsia="Times New Roman" w:hAnsi="Times New Roman" w:cs="Arabic Transparent"/>
          <w:color w:val="000000"/>
          <w:lang w:eastAsia="zh-CN"/>
        </w:rPr>
        <w:t>Protheses</w:t>
      </w:r>
      <w:r>
        <w:rPr>
          <w:rFonts w:ascii="Times New Roman" w:eastAsia="Arabic Transparent" w:hAnsi="Times New Roman" w:cs="Arabic Transparent" w:hint="cs"/>
          <w:color w:val="000000"/>
          <w:rtl/>
          <w:cs/>
          <w:lang w:eastAsia="zh-CN"/>
        </w:rPr>
        <w:t xml:space="preserve"> وفروقات أسعار الصندوق الوطني للضمان الاجتماعي دون </w:t>
      </w:r>
      <w:r>
        <w:rPr>
          <w:rFonts w:ascii="Times New Roman" w:eastAsia="Arabic Transparent" w:hAnsi="Times New Roman" w:cs="Arabic Transparent"/>
          <w:color w:val="000000"/>
          <w:lang w:eastAsia="zh-CN"/>
        </w:rPr>
        <w:tab/>
      </w:r>
      <w:r>
        <w:rPr>
          <w:rFonts w:ascii="Times New Roman" w:eastAsia="Arabic Transparent" w:hAnsi="Times New Roman" w:cs="Arabic Transparent"/>
          <w:color w:val="000000"/>
          <w:lang w:eastAsia="zh-CN"/>
        </w:rPr>
        <w:tab/>
        <w:t xml:space="preserve">      </w:t>
      </w:r>
      <w:r>
        <w:rPr>
          <w:rFonts w:ascii="Times New Roman" w:eastAsia="Arabic Transparent" w:hAnsi="Times New Roman" w:cs="Arabic Transparent" w:hint="cs"/>
          <w:color w:val="000000"/>
          <w:rtl/>
          <w:cs/>
          <w:lang w:eastAsia="zh-CN"/>
        </w:rPr>
        <w:t>سقف</w:t>
      </w:r>
      <w:r>
        <w:rPr>
          <w:rFonts w:ascii="Times New Roman" w:eastAsia="Arabic Transparent" w:hAnsi="Times New Roman" w:cs="Arabic Transparent" w:hint="cs"/>
          <w:color w:val="000000"/>
          <w:rtl/>
          <w:lang w:eastAsia="zh-CN"/>
        </w:rPr>
        <w:t>.</w:t>
      </w:r>
    </w:p>
    <w:p w:rsidR="00DE2BBE" w:rsidRDefault="00DE2BBE">
      <w:pPr>
        <w:ind w:left="-425" w:firstLine="360"/>
        <w:rPr>
          <w:rFonts w:ascii="Times New Roman" w:eastAsia="Arabic Transparent" w:hAnsi="Times New Roman" w:cs="Arabic Transparent"/>
          <w:color w:val="000000"/>
          <w:rtl/>
          <w:lang w:eastAsia="zh-CN"/>
        </w:rPr>
      </w:pPr>
    </w:p>
    <w:p w:rsidR="00DE2BBE" w:rsidRDefault="00FB55F6">
      <w:pPr>
        <w:ind w:left="-425" w:firstLine="360"/>
        <w:rPr>
          <w:rFonts w:ascii="Times New Roman" w:eastAsia="Arabic Transparent" w:hAnsi="Times New Roman" w:cs="Arabic Transparent"/>
          <w:color w:val="000000"/>
          <w:rtl/>
          <w:lang w:eastAsia="zh-CN"/>
        </w:rPr>
      </w:pPr>
      <w:r>
        <w:rPr>
          <w:rFonts w:ascii="Times New Roman" w:eastAsia="Arabic Transparent" w:hAnsi="Times New Roman" w:cs="Arabic Transparent" w:hint="cs"/>
          <w:color w:val="000000"/>
          <w:rtl/>
          <w:cs/>
          <w:lang w:eastAsia="zh-CN" w:bidi="ar-LB"/>
        </w:rPr>
        <w:t>ب)</w:t>
      </w:r>
      <w:r>
        <w:rPr>
          <w:rFonts w:ascii="Times New Roman" w:eastAsia="Arabic Transparent" w:hAnsi="Times New Roman" w:cs="Arabic Transparent"/>
          <w:color w:val="000000"/>
          <w:lang w:eastAsia="zh-CN" w:bidi="ar-LB"/>
        </w:rPr>
        <w:t xml:space="preserve">  </w:t>
      </w:r>
      <w:r>
        <w:rPr>
          <w:rFonts w:ascii="Times New Roman" w:eastAsia="Arabic Transparent" w:hAnsi="Times New Roman" w:cs="Arabic Transparent" w:hint="cs"/>
          <w:color w:val="000000"/>
          <w:rtl/>
          <w:cs/>
          <w:lang w:eastAsia="zh-CN" w:bidi="ar-LB"/>
        </w:rPr>
        <w:t xml:space="preserve"> </w:t>
      </w:r>
      <w:r>
        <w:rPr>
          <w:rFonts w:ascii="Times New Roman" w:eastAsia="Arabic Transparent" w:hAnsi="Times New Roman" w:cs="Arabic Transparent" w:hint="cs"/>
          <w:color w:val="000000"/>
          <w:rtl/>
          <w:cs/>
          <w:lang w:eastAsia="zh-CN"/>
        </w:rPr>
        <w:t>الاعمال والأدوات والأدوية والفحوصات التي لا يغطيها الصندوق الوطني للضمان الاجتماعي</w:t>
      </w:r>
      <w:r>
        <w:rPr>
          <w:rFonts w:ascii="Times New Roman" w:eastAsia="Times New Roman" w:hAnsi="Times New Roman" w:cs="Arabic Transparent"/>
          <w:color w:val="000000"/>
          <w:lang w:eastAsia="zh-CN"/>
        </w:rPr>
        <w:t xml:space="preserve"> </w:t>
      </w:r>
      <w:r>
        <w:rPr>
          <w:rFonts w:ascii="Times New Roman" w:eastAsia="Arabic Transparent" w:hAnsi="Times New Roman" w:cs="Arabic Transparent" w:hint="cs"/>
          <w:color w:val="000000"/>
          <w:rtl/>
          <w:cs/>
          <w:lang w:eastAsia="zh-CN"/>
        </w:rPr>
        <w:t xml:space="preserve"> دون </w:t>
      </w:r>
      <w:r>
        <w:rPr>
          <w:rFonts w:ascii="Times New Roman" w:eastAsia="Arabic Transparent" w:hAnsi="Times New Roman" w:cs="Arabic Transparent"/>
          <w:color w:val="000000"/>
          <w:lang w:eastAsia="zh-CN"/>
        </w:rPr>
        <w:tab/>
      </w:r>
      <w:r>
        <w:rPr>
          <w:rFonts w:ascii="Times New Roman" w:eastAsia="Arabic Transparent" w:hAnsi="Times New Roman" w:cs="Arabic Transparent"/>
          <w:color w:val="000000"/>
          <w:lang w:eastAsia="zh-CN"/>
        </w:rPr>
        <w:tab/>
        <w:t xml:space="preserve">       </w:t>
      </w:r>
      <w:r>
        <w:rPr>
          <w:rFonts w:ascii="Times New Roman" w:eastAsia="Arabic Transparent" w:hAnsi="Times New Roman" w:cs="Arabic Transparent" w:hint="cs"/>
          <w:color w:val="000000"/>
          <w:rtl/>
          <w:cs/>
          <w:lang w:eastAsia="zh-CN"/>
        </w:rPr>
        <w:t>سقف</w:t>
      </w:r>
      <w:r>
        <w:rPr>
          <w:rFonts w:ascii="Times New Roman" w:eastAsia="Arabic Transparent" w:hAnsi="Times New Roman" w:cs="Arabic Transparent" w:hint="cs"/>
          <w:color w:val="000000"/>
          <w:rtl/>
          <w:lang w:eastAsia="zh-CN"/>
        </w:rPr>
        <w:t xml:space="preserve">. </w:t>
      </w:r>
    </w:p>
    <w:p w:rsidR="00DE2BBE" w:rsidRDefault="00DE2BBE">
      <w:pPr>
        <w:ind w:left="-425" w:firstLine="360"/>
        <w:rPr>
          <w:rFonts w:ascii="Times New Roman" w:eastAsia="Arabic Transparent" w:hAnsi="Times New Roman" w:cs="Arabic Transparent"/>
          <w:color w:val="000000"/>
          <w:rtl/>
          <w:lang w:eastAsia="zh-CN"/>
        </w:rPr>
      </w:pPr>
    </w:p>
    <w:p w:rsidR="00DE2BBE" w:rsidRDefault="00FB55F6">
      <w:pPr>
        <w:ind w:left="-425" w:firstLine="360"/>
        <w:rPr>
          <w:rFonts w:ascii="Times New Roman" w:eastAsia="Times New Roman" w:hAnsi="Times New Roman" w:cs="Arabic Transparent"/>
          <w:color w:val="000000"/>
          <w:lang w:eastAsia="zh-CN"/>
        </w:rPr>
      </w:pPr>
      <w:r>
        <w:rPr>
          <w:rFonts w:ascii="Times New Roman" w:eastAsia="Arabic Transparent" w:hAnsi="Times New Roman" w:cs="Arabic Transparent" w:hint="cs"/>
          <w:color w:val="000000"/>
          <w:rtl/>
          <w:cs/>
          <w:lang w:eastAsia="zh-CN" w:bidi="ar-LB"/>
        </w:rPr>
        <w:t>ت)</w:t>
      </w:r>
      <w:r>
        <w:rPr>
          <w:rFonts w:ascii="Times New Roman" w:eastAsia="Arabic Transparent" w:hAnsi="Times New Roman" w:cs="Arabic Transparent" w:hint="cs"/>
          <w:color w:val="000000"/>
          <w:rtl/>
          <w:cs/>
          <w:lang w:eastAsia="zh-CN"/>
        </w:rPr>
        <w:t xml:space="preserve"> </w:t>
      </w:r>
      <w:r>
        <w:rPr>
          <w:rFonts w:ascii="Times New Roman" w:eastAsia="Arabic Transparent" w:hAnsi="Times New Roman" w:cs="Arabic Transparent" w:hint="cs"/>
          <w:color w:val="000000"/>
          <w:rtl/>
          <w:cs/>
          <w:lang w:eastAsia="zh-CN" w:bidi="ar-LB"/>
        </w:rPr>
        <w:t xml:space="preserve">  </w:t>
      </w:r>
      <w:r>
        <w:rPr>
          <w:rFonts w:ascii="Times New Roman" w:eastAsia="Arabic Transparent" w:hAnsi="Times New Roman" w:cs="Arabic Transparent" w:hint="cs"/>
          <w:color w:val="000000"/>
          <w:rtl/>
          <w:cs/>
          <w:lang w:eastAsia="zh-CN"/>
        </w:rPr>
        <w:t xml:space="preserve">أية مبالغ ناتجة عن أعمال طبية أو شبه طبية </w:t>
      </w:r>
      <w:r>
        <w:rPr>
          <w:rFonts w:ascii="Times New Roman" w:eastAsia="Times New Roman" w:hAnsi="Times New Roman" w:cs="Arabic Transparent"/>
          <w:color w:val="000000"/>
          <w:lang w:eastAsia="zh-CN"/>
        </w:rPr>
        <w:t>Paramedicals</w:t>
      </w:r>
      <w:r>
        <w:rPr>
          <w:rFonts w:ascii="Times New Roman" w:eastAsia="Arabic Transparent" w:hAnsi="Times New Roman" w:cs="Arabic Transparent" w:hint="cs"/>
          <w:color w:val="000000"/>
          <w:rtl/>
          <w:cs/>
          <w:lang w:eastAsia="zh-CN"/>
        </w:rPr>
        <w:t xml:space="preserve"> لا يسدّدها الضمان </w:t>
      </w:r>
      <w:r>
        <w:rPr>
          <w:rFonts w:ascii="Times New Roman" w:eastAsia="Times New Roman" w:hAnsi="Times New Roman" w:cs="Arabic Transparent"/>
          <w:color w:val="000000"/>
          <w:lang w:eastAsia="zh-CN"/>
        </w:rPr>
        <w:t>.</w:t>
      </w:r>
    </w:p>
    <w:p w:rsidR="00DE2BBE" w:rsidRDefault="00DE2BBE">
      <w:pPr>
        <w:ind w:left="-425" w:firstLine="360"/>
        <w:rPr>
          <w:rFonts w:ascii="Times New Roman" w:eastAsia="Times New Roman" w:hAnsi="Times New Roman" w:cs="Arabic Transparent"/>
          <w:color w:val="000000"/>
          <w:lang w:eastAsia="zh-CN"/>
        </w:rPr>
      </w:pPr>
    </w:p>
    <w:p w:rsidR="00DE2BBE" w:rsidRDefault="00FB55F6">
      <w:pPr>
        <w:numPr>
          <w:ilvl w:val="0"/>
          <w:numId w:val="36"/>
        </w:numPr>
        <w:ind w:left="-425" w:firstLine="360"/>
        <w:rPr>
          <w:rFonts w:ascii="Times New Roman" w:eastAsia="Times New Roman" w:hAnsi="Times New Roman" w:cs="Arabic Transparent"/>
          <w:color w:val="000000"/>
          <w:rtl/>
          <w:lang w:eastAsia="zh-CN" w:bidi="ar-LB"/>
        </w:rPr>
      </w:pPr>
      <w:r>
        <w:rPr>
          <w:rFonts w:ascii="Times New Roman" w:eastAsia="Times New Roman" w:hAnsi="Times New Roman" w:cs="Arabic Transparent" w:hint="cs"/>
          <w:color w:val="000000"/>
          <w:rtl/>
          <w:cs/>
          <w:lang w:eastAsia="zh-CN" w:bidi="ar-LB"/>
        </w:rPr>
        <w:t>يضاف الى التغطية المطلوبة في بوليصة تأمين الطبابة الخارجية على صعيد الذكر لا الحصر:</w:t>
      </w:r>
    </w:p>
    <w:p w:rsidR="00DE2BBE" w:rsidRDefault="00DE2BBE">
      <w:pPr>
        <w:ind w:left="-425" w:firstLine="360"/>
        <w:rPr>
          <w:rFonts w:ascii="Times New Roman" w:eastAsia="Arabic Transparent" w:hAnsi="Times New Roman" w:cs="Arabic Transparent"/>
          <w:rtl/>
          <w:cs/>
        </w:rPr>
      </w:pPr>
    </w:p>
    <w:p w:rsidR="00DE2BBE" w:rsidRDefault="00FB55F6">
      <w:pPr>
        <w:spacing w:after="160" w:line="256" w:lineRule="auto"/>
        <w:rPr>
          <w:rFonts w:ascii="Calibri" w:eastAsia="Arabic Transparent" w:hAnsi="Calibri" w:cs="Arabic Transparent"/>
          <w:rtl/>
          <w:cs/>
        </w:rPr>
      </w:pPr>
      <w:r>
        <w:rPr>
          <w:rFonts w:ascii="Calibri" w:eastAsia="Arabic Transparent" w:hAnsi="Calibri" w:cs="Arabic Transparent" w:hint="cs"/>
          <w:rtl/>
          <w:lang w:eastAsia="zh-CN" w:bidi="ar-LB"/>
        </w:rPr>
        <w:t xml:space="preserve"> أ)       </w:t>
      </w:r>
      <w:r>
        <w:rPr>
          <w:rFonts w:ascii="Calibri" w:eastAsia="Arabic Transparent" w:hAnsi="Calibri" w:cs="Arabic Transparent" w:hint="cs"/>
          <w:rtl/>
          <w:cs/>
          <w:lang w:eastAsia="zh-CN"/>
        </w:rPr>
        <w:t xml:space="preserve">تغطية الـ </w:t>
      </w:r>
      <w:r>
        <w:rPr>
          <w:rFonts w:ascii="Calibri" w:eastAsia="Times New Roman" w:hAnsi="Calibri" w:cs="Arabic Transparent"/>
          <w:lang w:eastAsia="zh-CN"/>
        </w:rPr>
        <w:t xml:space="preserve">COVID 19 </w:t>
      </w:r>
      <w:r>
        <w:rPr>
          <w:rFonts w:ascii="Calibri" w:eastAsia="Arabic Transparent" w:hAnsi="Calibri" w:cs="Arabic Transparent" w:hint="cs"/>
          <w:rtl/>
          <w:cs/>
          <w:lang w:eastAsia="zh-CN"/>
        </w:rPr>
        <w:t xml:space="preserve"> والـ </w:t>
      </w:r>
      <w:r>
        <w:rPr>
          <w:rFonts w:ascii="Calibri" w:eastAsia="Times New Roman" w:hAnsi="Calibri" w:cs="Arabic Transparent"/>
          <w:lang w:eastAsia="zh-CN"/>
        </w:rPr>
        <w:t>PCR</w:t>
      </w:r>
      <w:r>
        <w:rPr>
          <w:rFonts w:ascii="Calibri" w:eastAsia="Arabic Transparent" w:hAnsi="Calibri" w:cs="Arabic Transparent" w:hint="cs"/>
          <w:rtl/>
          <w:cs/>
          <w:lang w:eastAsia="zh-CN"/>
        </w:rPr>
        <w:t>.</w:t>
      </w:r>
    </w:p>
    <w:p w:rsidR="00DE2BBE" w:rsidRDefault="00FB55F6">
      <w:pPr>
        <w:spacing w:after="160" w:line="256" w:lineRule="auto"/>
        <w:rPr>
          <w:rFonts w:ascii="Calibri" w:eastAsia="Arabic Transparent" w:hAnsi="Calibri" w:cs="Arabic Transparent"/>
          <w:rtl/>
          <w:cs/>
        </w:rPr>
      </w:pPr>
      <w:r>
        <w:rPr>
          <w:rFonts w:ascii="Calibri" w:eastAsia="Arabic Transparent" w:hAnsi="Calibri" w:cs="Arabic Transparent" w:hint="cs"/>
          <w:rtl/>
          <w:cs/>
          <w:lang w:eastAsia="zh-CN"/>
        </w:rPr>
        <w:t>ب</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المختبرات والفحوصات المخبرية على أنواعها</w:t>
      </w:r>
      <w:r>
        <w:rPr>
          <w:rFonts w:ascii="Calibri" w:eastAsia="Times New Roman" w:hAnsi="Calibri" w:cs="Arabic Transparent"/>
          <w:lang w:eastAsia="zh-CN"/>
        </w:rPr>
        <w:t xml:space="preserve"> </w:t>
      </w:r>
      <w:r>
        <w:rPr>
          <w:rFonts w:ascii="Calibri" w:eastAsia="Arabic Transparent" w:hAnsi="Calibri" w:cs="Arabic Transparent" w:hint="cs"/>
          <w:rtl/>
          <w:cs/>
          <w:lang w:eastAsia="zh-CN"/>
        </w:rPr>
        <w:t xml:space="preserve"> وتشمل أيضا</w:t>
      </w:r>
      <w:r>
        <w:rPr>
          <w:rFonts w:ascii="Calibri" w:eastAsia="Arabic Transparent" w:hAnsi="Calibri" w:cs="Arabic Transparent" w:hint="cs"/>
          <w:rtl/>
          <w:lang w:eastAsia="zh-CN"/>
        </w:rPr>
        <w:t xml:space="preserve">" </w:t>
      </w:r>
      <w:r>
        <w:rPr>
          <w:rFonts w:ascii="Calibri" w:eastAsia="Arabic Transparent" w:hAnsi="Calibri" w:cs="Arabic Transparent" w:hint="cs"/>
          <w:rtl/>
          <w:cs/>
          <w:lang w:eastAsia="zh-CN"/>
        </w:rPr>
        <w:t xml:space="preserve">الفحوصات التي تجري في لبنان  ويتم </w:t>
      </w:r>
      <w:r>
        <w:rPr>
          <w:rFonts w:ascii="Calibri" w:eastAsia="Arabic Transparent" w:hAnsi="Calibri" w:cs="Arabic Transparent"/>
          <w:lang w:eastAsia="zh-CN"/>
        </w:rPr>
        <w:tab/>
      </w:r>
      <w:r>
        <w:rPr>
          <w:rFonts w:ascii="Calibri" w:eastAsia="Arabic Transparent" w:hAnsi="Calibri" w:cs="Arabic Transparent" w:hint="cs"/>
          <w:rtl/>
          <w:cs/>
          <w:lang w:eastAsia="zh-CN"/>
        </w:rPr>
        <w:t>إرسالها الى الخارج للحصول على نتائجها</w:t>
      </w:r>
      <w:r>
        <w:rPr>
          <w:rFonts w:ascii="Calibri" w:eastAsia="Arabic Transparent" w:hAnsi="Calibri" w:cs="Arabic Transparent" w:hint="cs"/>
          <w:rtl/>
          <w:lang w:eastAsia="zh-CN"/>
        </w:rPr>
        <w:t>.</w:t>
      </w:r>
    </w:p>
    <w:p w:rsidR="00DE2BBE" w:rsidRDefault="00FB55F6">
      <w:pPr>
        <w:spacing w:after="160" w:line="256" w:lineRule="auto"/>
        <w:rPr>
          <w:rFonts w:cs="Arabic Transparent"/>
        </w:rPr>
      </w:pPr>
      <w:r>
        <w:rPr>
          <w:rFonts w:ascii="Calibri" w:eastAsia="Arabic Transparent" w:hAnsi="Calibri" w:cs="Arabic Transparent" w:hint="cs"/>
          <w:rtl/>
          <w:cs/>
          <w:lang w:eastAsia="zh-CN"/>
        </w:rPr>
        <w:t>ت</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التصوير الشعاعي والملون على أنواعه والرنين المغناطيسي و السكانر والايكوغرافي و</w:t>
      </w:r>
      <w:r>
        <w:rPr>
          <w:rFonts w:ascii="Calibri" w:eastAsia="Times New Roman" w:hAnsi="Calibri" w:cs="Arabic Transparent"/>
          <w:lang w:eastAsia="zh-CN"/>
        </w:rPr>
        <w:t xml:space="preserve"> IRM</w:t>
      </w:r>
    </w:p>
    <w:p w:rsidR="00DE2BBE" w:rsidRDefault="00FB55F6">
      <w:pPr>
        <w:spacing w:after="160" w:line="256" w:lineRule="auto"/>
        <w:rPr>
          <w:rFonts w:cs="Arabic Transparent"/>
        </w:rPr>
      </w:pPr>
      <w:r>
        <w:rPr>
          <w:rFonts w:ascii="Calibri" w:eastAsia="Arabic Transparent" w:hAnsi="Calibri" w:cs="Arabic Transparent" w:hint="cs"/>
          <w:rtl/>
          <w:cs/>
          <w:lang w:eastAsia="zh-CN"/>
        </w:rPr>
        <w:t>ث</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العلاج الفيزيائي والتدليك الطبي الى اللامحدود</w:t>
      </w:r>
      <w:r>
        <w:rPr>
          <w:rFonts w:ascii="Calibri" w:eastAsia="Arabic Transparent" w:hAnsi="Calibri" w:cs="Arabic Transparent" w:hint="cs"/>
          <w:rtl/>
          <w:lang w:eastAsia="zh-CN"/>
        </w:rPr>
        <w:t>.</w:t>
      </w:r>
    </w:p>
    <w:p w:rsidR="00DE2BBE" w:rsidRDefault="00FB55F6">
      <w:pPr>
        <w:spacing w:after="160" w:line="256" w:lineRule="auto"/>
        <w:rPr>
          <w:rFonts w:cs="Arabic Transparent"/>
        </w:rPr>
      </w:pPr>
      <w:r>
        <w:rPr>
          <w:rFonts w:ascii="Calibri" w:eastAsia="Arabic Transparent" w:hAnsi="Calibri" w:cs="Arabic Transparent" w:hint="cs"/>
          <w:rtl/>
          <w:cs/>
          <w:lang w:eastAsia="zh-CN"/>
        </w:rPr>
        <w:t>ج</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التصوير الملون لشرايين العين</w:t>
      </w:r>
    </w:p>
    <w:p w:rsidR="00DE2BBE" w:rsidRDefault="00FB55F6">
      <w:pPr>
        <w:spacing w:after="160" w:line="256" w:lineRule="auto"/>
        <w:rPr>
          <w:rFonts w:cs="Arabic Transparent"/>
        </w:rPr>
      </w:pPr>
      <w:r>
        <w:rPr>
          <w:rFonts w:ascii="Calibri" w:eastAsia="Arabic Transparent" w:hAnsi="Calibri" w:cs="Arabic Transparent" w:hint="cs"/>
          <w:rtl/>
          <w:cs/>
          <w:lang w:eastAsia="zh-CN"/>
        </w:rPr>
        <w:t>ح</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فحص الجهد</w:t>
      </w:r>
      <w:r>
        <w:rPr>
          <w:rFonts w:ascii="Calibri" w:eastAsia="Times New Roman" w:hAnsi="Calibri" w:cs="Arabic Transparent"/>
          <w:lang w:eastAsia="zh-CN"/>
        </w:rPr>
        <w:t xml:space="preserve"> Stress Test</w:t>
      </w:r>
    </w:p>
    <w:p w:rsidR="00DE2BBE" w:rsidRDefault="00FB55F6">
      <w:pPr>
        <w:spacing w:after="160" w:line="256" w:lineRule="auto"/>
        <w:rPr>
          <w:rFonts w:cs="Arabic Transparent"/>
        </w:rPr>
      </w:pPr>
      <w:r>
        <w:rPr>
          <w:rFonts w:ascii="Calibri" w:eastAsia="Arabic Transparent" w:hAnsi="Calibri" w:cs="Arabic Transparent" w:hint="cs"/>
          <w:rtl/>
          <w:cs/>
          <w:lang w:eastAsia="zh-CN"/>
        </w:rPr>
        <w:t>خ</w:t>
      </w:r>
      <w:r>
        <w:rPr>
          <w:rFonts w:ascii="Calibri" w:eastAsia="Arabic Transparent" w:hAnsi="Calibri" w:cs="Arabic Transparent" w:hint="cs"/>
          <w:rtl/>
          <w:lang w:eastAsia="zh-CN"/>
        </w:rPr>
        <w:t>‌)</w:t>
      </w:r>
      <w:r>
        <w:rPr>
          <w:rFonts w:ascii="Calibri" w:eastAsia="Times New Roman" w:hAnsi="Calibri" w:cs="Arabic Transparent"/>
          <w:lang w:eastAsia="zh-CN"/>
        </w:rPr>
        <w:tab/>
      </w:r>
      <w:r>
        <w:rPr>
          <w:rFonts w:ascii="Calibri" w:eastAsia="Arabic Transparent" w:hAnsi="Calibri" w:cs="Arabic Transparent" w:hint="cs"/>
          <w:rtl/>
          <w:cs/>
          <w:lang w:eastAsia="zh-CN"/>
        </w:rPr>
        <w:t>فحوصات ترقق العضم</w:t>
      </w:r>
    </w:p>
    <w:p w:rsidR="00DE2BBE" w:rsidRDefault="00FB55F6">
      <w:pPr>
        <w:spacing w:after="160" w:line="256" w:lineRule="auto"/>
        <w:rPr>
          <w:rFonts w:ascii="Calibri" w:eastAsia="Arabic Transparent" w:hAnsi="Calibri" w:cs="Arabic Transparent"/>
          <w:rtl/>
          <w:lang w:eastAsia="zh-CN" w:bidi="ar-LB"/>
        </w:rPr>
      </w:pPr>
      <w:r>
        <w:rPr>
          <w:rFonts w:ascii="Calibri" w:eastAsia="Arabic Transparent" w:hAnsi="Calibri" w:cs="Arabic Transparent" w:hint="cs"/>
          <w:rtl/>
          <w:lang w:eastAsia="zh-CN" w:bidi="ar-LB"/>
        </w:rPr>
        <w:t xml:space="preserve">   </w:t>
      </w:r>
      <w:r>
        <w:rPr>
          <w:rFonts w:ascii="Calibri" w:eastAsia="Arabic Transparent" w:hAnsi="Calibri" w:cs="Arabic Transparent" w:hint="cs"/>
          <w:rtl/>
          <w:cs/>
          <w:lang w:eastAsia="zh-CN"/>
        </w:rPr>
        <w:t xml:space="preserve">تشمل هذه التغطية </w:t>
      </w:r>
      <w:r>
        <w:rPr>
          <w:rFonts w:ascii="Calibri" w:eastAsia="Arabic Transparent" w:hAnsi="Calibri" w:cs="Arabic Transparent" w:hint="cs"/>
          <w:rtl/>
          <w:lang w:eastAsia="zh-CN"/>
        </w:rPr>
        <w:t xml:space="preserve">100% </w:t>
      </w:r>
      <w:r>
        <w:rPr>
          <w:rFonts w:ascii="Calibri" w:eastAsia="Arabic Transparent" w:hAnsi="Calibri" w:cs="Arabic Transparent" w:hint="cs"/>
          <w:rtl/>
          <w:cs/>
          <w:lang w:eastAsia="zh-CN"/>
        </w:rPr>
        <w:t>من أسعار خدمات</w:t>
      </w:r>
      <w:r>
        <w:rPr>
          <w:rFonts w:ascii="Calibri" w:eastAsia="Arabic Transparent" w:hAnsi="Calibri" w:cs="Arabic Transparent" w:hint="cs"/>
          <w:rtl/>
          <w:lang w:eastAsia="zh-CN" w:bidi="ar-LB"/>
        </w:rPr>
        <w:t xml:space="preserve"> الطبابة الخارجية.</w:t>
      </w:r>
    </w:p>
    <w:p w:rsidR="00DE2BBE" w:rsidRDefault="00DE2BBE">
      <w:pPr>
        <w:spacing w:after="160" w:line="256" w:lineRule="auto"/>
        <w:rPr>
          <w:rFonts w:ascii="Calibri" w:eastAsia="Arabic Transparent" w:hAnsi="Calibri" w:cs="Arabic Transparent"/>
          <w:sz w:val="24"/>
          <w:szCs w:val="24"/>
          <w:rtl/>
          <w:cs/>
          <w:lang w:bidi="ar-LB"/>
        </w:rPr>
      </w:pPr>
    </w:p>
    <w:p w:rsidR="00DE2BBE" w:rsidRDefault="00FB55F6">
      <w:pPr>
        <w:spacing w:after="160" w:line="256" w:lineRule="auto"/>
        <w:rPr>
          <w:rFonts w:ascii="Calibri" w:eastAsia="Arabic Transparent" w:hAnsi="Calibri" w:cs="Arabic Transparent"/>
          <w:b/>
          <w:bCs/>
          <w:u w:val="single"/>
          <w:rtl/>
          <w:lang w:bidi="ar-LB"/>
        </w:rPr>
      </w:pPr>
      <w:r>
        <w:rPr>
          <w:rFonts w:ascii="Calibri" w:eastAsia="Arabic Transparent" w:hAnsi="Calibri" w:cs="Arabic Transparent" w:hint="cs"/>
          <w:b/>
          <w:bCs/>
          <w:u w:val="single"/>
          <w:rtl/>
          <w:lang w:bidi="ar-LB"/>
        </w:rPr>
        <w:t>ثالثا</w:t>
      </w:r>
      <w:r>
        <w:rPr>
          <w:rFonts w:ascii="Calibri" w:eastAsia="Arabic Transparent" w:hAnsi="Calibri" w:cs="Arabic Transparent"/>
          <w:b/>
          <w:bCs/>
          <w:u w:val="single"/>
          <w:rtl/>
          <w:lang w:bidi="ar-LB"/>
        </w:rPr>
        <w:t>”</w:t>
      </w:r>
      <w:r>
        <w:rPr>
          <w:rFonts w:ascii="Calibri" w:eastAsia="Arabic Transparent" w:hAnsi="Calibri" w:cs="Arabic Transparent" w:hint="cs"/>
          <w:b/>
          <w:bCs/>
          <w:u w:val="single"/>
          <w:rtl/>
          <w:lang w:bidi="ar-LB"/>
        </w:rPr>
        <w:t>:</w:t>
      </w:r>
      <w:r>
        <w:rPr>
          <w:rFonts w:ascii="Calibri" w:eastAsia="Arabic Transparent" w:hAnsi="Calibri" w:cs="Arabic Transparent" w:hint="cs"/>
          <w:rtl/>
          <w:lang w:bidi="ar-LB"/>
        </w:rPr>
        <w:tab/>
        <w:t>ا</w:t>
      </w:r>
      <w:r>
        <w:rPr>
          <w:rFonts w:ascii="Calibri" w:eastAsia="Arabic Transparent" w:hAnsi="Calibri" w:cs="Arabic Transparent" w:hint="cs"/>
          <w:b/>
          <w:bCs/>
          <w:u w:val="single"/>
          <w:rtl/>
          <w:lang w:bidi="ar-LB"/>
        </w:rPr>
        <w:t xml:space="preserve">لتغطية المطلوبة وشروط هذه التغطية لبوليصة تأمين حوادث وطوارىء العمل لموظفي شركة </w:t>
      </w:r>
      <w:r>
        <w:rPr>
          <w:rFonts w:ascii="Calibri" w:eastAsia="Arabic Transparent" w:hAnsi="Calibri" w:cs="Arabic Transparent" w:hint="cs"/>
          <w:b/>
          <w:bCs/>
          <w:u w:val="single"/>
          <w:rtl/>
          <w:lang w:bidi="ar-LB"/>
        </w:rPr>
        <w:tab/>
        <w:t>تلفزيون لبنان ش.م.ل.</w:t>
      </w:r>
    </w:p>
    <w:p w:rsidR="00DE2BBE" w:rsidRDefault="00FB55F6">
      <w:pPr>
        <w:numPr>
          <w:ilvl w:val="0"/>
          <w:numId w:val="37"/>
        </w:numPr>
        <w:spacing w:after="160" w:line="256" w:lineRule="auto"/>
        <w:rPr>
          <w:rFonts w:ascii="Calibri" w:eastAsia="Arabic Transparent" w:hAnsi="Calibri" w:cs="Arabic Transparent"/>
          <w:rtl/>
          <w:cs/>
          <w:lang w:bidi="ar-LB"/>
        </w:rPr>
      </w:pPr>
      <w:r>
        <w:rPr>
          <w:rFonts w:ascii="Calibri" w:eastAsia="Arabic Transparent" w:hAnsi="Calibri" w:cs="Arabic Transparent" w:hint="cs"/>
          <w:rtl/>
          <w:lang w:bidi="ar-LB"/>
        </w:rPr>
        <w:t>قررت إدارة شركة تلفزيون لبنان ش.م.ل. التعاقد مع شركة تأمين</w:t>
      </w:r>
      <w:r w:rsidR="007B4DC7">
        <w:rPr>
          <w:rFonts w:ascii="Calibri" w:eastAsia="Arabic Transparent" w:hAnsi="Calibri" w:cs="Arabic Transparent" w:hint="cs"/>
          <w:rtl/>
          <w:lang w:bidi="ar-LB"/>
        </w:rPr>
        <w:t xml:space="preserve"> أو صندوق تعاضد</w:t>
      </w:r>
      <w:r>
        <w:rPr>
          <w:rFonts w:ascii="Calibri" w:eastAsia="Arabic Transparent" w:hAnsi="Calibri" w:cs="Arabic Transparent" w:hint="cs"/>
          <w:rtl/>
          <w:lang w:bidi="ar-LB"/>
        </w:rPr>
        <w:t xml:space="preserve"> لتغطية حوادث </w:t>
      </w:r>
      <w:r w:rsidR="007B4DC7">
        <w:rPr>
          <w:rFonts w:ascii="Calibri" w:eastAsia="Arabic Transparent" w:hAnsi="Calibri" w:cs="Arabic Transparent" w:hint="cs"/>
          <w:rtl/>
          <w:lang w:bidi="ar-LB"/>
        </w:rPr>
        <w:tab/>
        <w:t xml:space="preserve">وطوارىء العمل </w:t>
      </w:r>
      <w:r>
        <w:rPr>
          <w:rFonts w:ascii="Calibri" w:eastAsia="Arabic Transparent" w:hAnsi="Calibri" w:cs="Arabic Transparent" w:hint="cs"/>
          <w:rtl/>
          <w:lang w:bidi="ar-LB"/>
        </w:rPr>
        <w:t>لموظفيها وفقا</w:t>
      </w:r>
      <w:r>
        <w:rPr>
          <w:rFonts w:ascii="Calibri" w:eastAsia="Arabic Transparent" w:hAnsi="Calibri" w:cs="Arabic Transparent"/>
          <w:rtl/>
          <w:lang w:bidi="ar-LB"/>
        </w:rPr>
        <w:t>”</w:t>
      </w:r>
      <w:r>
        <w:rPr>
          <w:rFonts w:ascii="Calibri" w:eastAsia="Arabic Transparent" w:hAnsi="Calibri" w:cs="Arabic Transparent" w:hint="cs"/>
          <w:rtl/>
          <w:lang w:bidi="ar-LB"/>
        </w:rPr>
        <w:t xml:space="preserve"> لقانون وأنظمة تغطية حوادث وطوارىء العمل.</w:t>
      </w:r>
    </w:p>
    <w:p w:rsidR="00DE2BBE" w:rsidRDefault="00FB55F6">
      <w:pPr>
        <w:numPr>
          <w:ilvl w:val="0"/>
          <w:numId w:val="37"/>
        </w:numPr>
        <w:spacing w:after="160" w:line="256" w:lineRule="auto"/>
        <w:rPr>
          <w:rFonts w:ascii="Calibri" w:eastAsia="Arabic Transparent" w:hAnsi="Calibri" w:cs="Arabic Transparent"/>
          <w:rtl/>
          <w:cs/>
          <w:lang w:bidi="ar-LB"/>
        </w:rPr>
      </w:pPr>
      <w:r>
        <w:rPr>
          <w:rFonts w:ascii="Calibri" w:eastAsia="Arabic Transparent" w:hAnsi="Calibri" w:cs="Arabic Transparent" w:hint="cs"/>
          <w:rtl/>
          <w:lang w:bidi="ar-LB"/>
        </w:rPr>
        <w:t xml:space="preserve">حددت شروط التغطية لبوليصة تأمين حوادث وطوارىء العمل عند تحقق حادث أو طارىء عمل </w:t>
      </w:r>
      <w:r>
        <w:rPr>
          <w:rFonts w:ascii="Calibri" w:eastAsia="Arabic Transparent" w:hAnsi="Calibri" w:cs="Arabic Transparent" w:hint="cs"/>
          <w:rtl/>
          <w:lang w:bidi="ar-LB"/>
        </w:rPr>
        <w:tab/>
        <w:t>بنفس شروط تغطية بوليصة التأمين الصحي إستشفاء وطبابة خارجية المحددة في هذه المادة.</w:t>
      </w:r>
    </w:p>
    <w:p w:rsidR="00DE2BBE" w:rsidRDefault="00DE2BBE">
      <w:pPr>
        <w:ind w:left="-425" w:firstLine="360"/>
        <w:rPr>
          <w:rFonts w:ascii="Arial" w:eastAsia="Times New Roman" w:hAnsi="Arial" w:cs="Arial"/>
          <w:b/>
          <w:bCs/>
          <w:color w:val="000000"/>
          <w:u w:val="single"/>
          <w:rtl/>
          <w:lang w:eastAsia="zh-CN" w:bidi="ar-LB"/>
        </w:rPr>
      </w:pPr>
    </w:p>
    <w:p w:rsidR="002C1117" w:rsidRDefault="002C1117">
      <w:pPr>
        <w:ind w:left="-425" w:firstLine="360"/>
        <w:rPr>
          <w:rFonts w:ascii="Arial" w:eastAsia="Times New Roman" w:hAnsi="Arial" w:cs="Arial"/>
          <w:b/>
          <w:bCs/>
          <w:color w:val="000000"/>
          <w:u w:val="single"/>
          <w:rtl/>
          <w:lang w:eastAsia="zh-CN" w:bidi="ar-LB"/>
        </w:rPr>
      </w:pPr>
    </w:p>
    <w:p w:rsidR="002C1117" w:rsidRDefault="002C1117">
      <w:pPr>
        <w:ind w:left="-425" w:firstLine="360"/>
        <w:rPr>
          <w:rFonts w:ascii="Arial" w:eastAsia="Times New Roman" w:hAnsi="Arial" w:cs="Arial"/>
          <w:b/>
          <w:bCs/>
          <w:color w:val="000000"/>
          <w:u w:val="single"/>
          <w:rtl/>
          <w:lang w:eastAsia="zh-CN" w:bidi="ar-LB"/>
        </w:rPr>
      </w:pPr>
    </w:p>
    <w:p w:rsidR="002C1117" w:rsidRDefault="002C1117">
      <w:pPr>
        <w:ind w:left="-425" w:firstLine="360"/>
        <w:rPr>
          <w:rFonts w:ascii="Arial" w:eastAsia="Times New Roman" w:hAnsi="Arial" w:cs="Arial"/>
          <w:b/>
          <w:bCs/>
          <w:color w:val="000000"/>
          <w:u w:val="single"/>
          <w:rtl/>
          <w:lang w:eastAsia="zh-CN" w:bidi="ar-LB"/>
        </w:rPr>
      </w:pPr>
    </w:p>
    <w:p w:rsidR="002C1117" w:rsidRDefault="002C1117">
      <w:pPr>
        <w:ind w:left="-425" w:firstLine="360"/>
        <w:rPr>
          <w:rFonts w:ascii="Arial" w:eastAsia="Times New Roman" w:hAnsi="Arial" w:cs="Arial"/>
          <w:b/>
          <w:bCs/>
          <w:color w:val="000000"/>
          <w:u w:val="single"/>
          <w:rtl/>
          <w:lang w:eastAsia="zh-CN" w:bidi="ar-LB"/>
        </w:rPr>
      </w:pPr>
    </w:p>
    <w:p w:rsidR="00DE2BBE" w:rsidRDefault="00FB55F6">
      <w:pPr>
        <w:ind w:left="-425" w:firstLine="360"/>
        <w:rPr>
          <w:rFonts w:ascii="Times New Roman" w:eastAsia="Arabic Transparent" w:hAnsi="Times New Roman" w:cs="Arabic Transparent"/>
          <w:b/>
          <w:bCs/>
          <w:u w:val="single"/>
          <w:rtl/>
          <w:cs/>
          <w:lang w:bidi="ar-LB"/>
        </w:rPr>
      </w:pPr>
      <w:r>
        <w:rPr>
          <w:rFonts w:ascii="Arial" w:eastAsia="Times New Roman" w:hAnsi="Arial" w:cs="Arial" w:hint="cs"/>
          <w:b/>
          <w:bCs/>
          <w:color w:val="000000"/>
          <w:u w:val="single"/>
          <w:rtl/>
          <w:lang w:eastAsia="zh-CN" w:bidi="ar-LB"/>
        </w:rPr>
        <w:lastRenderedPageBreak/>
        <w:t>رابعا</w:t>
      </w:r>
      <w:r>
        <w:rPr>
          <w:rFonts w:ascii="Arial" w:eastAsia="Times New Roman" w:hAnsi="Arial" w:cs="Arial"/>
          <w:b/>
          <w:bCs/>
          <w:color w:val="000000"/>
          <w:u w:val="single"/>
          <w:rtl/>
          <w:lang w:eastAsia="zh-CN" w:bidi="ar-LB"/>
        </w:rPr>
        <w:t>”</w:t>
      </w:r>
      <w:r>
        <w:rPr>
          <w:rFonts w:ascii="Arial" w:eastAsia="Times New Roman" w:hAnsi="Arial" w:cs="Arial" w:hint="cs"/>
          <w:b/>
          <w:bCs/>
          <w:color w:val="000000"/>
          <w:u w:val="single"/>
          <w:rtl/>
          <w:cs/>
          <w:lang w:eastAsia="zh-CN" w:bidi="ar-LB"/>
        </w:rPr>
        <w:t>:</w:t>
      </w:r>
      <w:r>
        <w:rPr>
          <w:rFonts w:ascii="Arial" w:eastAsia="Times New Roman" w:hAnsi="Arial" w:cs="Arial" w:hint="cs"/>
          <w:color w:val="000000"/>
          <w:rtl/>
          <w:cs/>
          <w:lang w:eastAsia="zh-CN" w:bidi="ar-LB"/>
        </w:rPr>
        <w:t xml:space="preserve"> </w:t>
      </w:r>
      <w:r>
        <w:rPr>
          <w:rFonts w:ascii="Times New Roman" w:eastAsia="Arabic Transparent" w:hAnsi="Times New Roman" w:cs="Arabic Transparent" w:hint="cs"/>
          <w:b/>
          <w:bCs/>
          <w:u w:val="single"/>
          <w:rtl/>
          <w:cs/>
          <w:lang w:eastAsia="zh-CN"/>
        </w:rPr>
        <w:t>التغطية المطلوبة و شروط هذه التغطية</w:t>
      </w:r>
      <w:r>
        <w:rPr>
          <w:rFonts w:ascii="Times New Roman" w:eastAsia="Arabic Transparent" w:hAnsi="Times New Roman" w:cs="Arabic Transparent" w:hint="cs"/>
          <w:b/>
          <w:bCs/>
          <w:u w:val="single"/>
          <w:rtl/>
          <w:lang w:eastAsia="zh-CN" w:bidi="ar-LB"/>
        </w:rPr>
        <w:t xml:space="preserve"> لبوليصة التأمين على موجودات الشركة:</w:t>
      </w:r>
    </w:p>
    <w:p w:rsidR="00DE2BBE" w:rsidRDefault="00DE2BBE">
      <w:pPr>
        <w:spacing w:after="160" w:line="256" w:lineRule="auto"/>
        <w:rPr>
          <w:rFonts w:ascii="Calibri" w:eastAsia="Arabic Transparent" w:hAnsi="Calibri" w:cs="Arabic Transparent"/>
          <w:rtl/>
          <w:cs/>
          <w:lang w:eastAsia="zh-CN"/>
        </w:rPr>
      </w:pPr>
    </w:p>
    <w:p w:rsidR="00DE2BBE" w:rsidRDefault="00FB55F6">
      <w:pPr>
        <w:spacing w:after="160" w:line="256" w:lineRule="auto"/>
        <w:rPr>
          <w:rFonts w:ascii="Calibri" w:eastAsia="Arabic Transparent" w:hAnsi="Calibri" w:cs="Arabic Transparent"/>
          <w:rtl/>
          <w:cs/>
        </w:rPr>
      </w:pPr>
      <w:r>
        <w:rPr>
          <w:rFonts w:ascii="Calibri" w:eastAsia="Arabic Transparent" w:hAnsi="Calibri" w:cs="Arabic Transparent" w:hint="cs"/>
          <w:rtl/>
          <w:lang w:eastAsia="zh-CN" w:bidi="ar-LB"/>
        </w:rPr>
        <w:t>تلتزم وتتعهد إدارة</w:t>
      </w:r>
      <w:r>
        <w:rPr>
          <w:rFonts w:ascii="Calibri" w:eastAsia="Arabic Transparent" w:hAnsi="Calibri" w:cs="Arabic Transparent" w:hint="cs"/>
          <w:rtl/>
          <w:cs/>
          <w:lang w:eastAsia="zh-CN"/>
        </w:rPr>
        <w:t xml:space="preserve"> الشركة</w:t>
      </w:r>
      <w:r w:rsidR="007B4DC7">
        <w:rPr>
          <w:rFonts w:ascii="Calibri" w:eastAsia="Arabic Transparent" w:hAnsi="Calibri" w:cs="Arabic Transparent" w:hint="cs"/>
          <w:rtl/>
          <w:cs/>
          <w:lang w:eastAsia="zh-CN"/>
        </w:rPr>
        <w:t xml:space="preserve"> أو الصندوق</w:t>
      </w:r>
      <w:r>
        <w:rPr>
          <w:rFonts w:ascii="Calibri" w:eastAsia="Arabic Transparent" w:hAnsi="Calibri" w:cs="Arabic Transparent" w:hint="cs"/>
          <w:rtl/>
          <w:cs/>
          <w:lang w:eastAsia="zh-CN"/>
        </w:rPr>
        <w:t xml:space="preserve"> تغطية الأشياء المؤمن عليها المذكورة </w:t>
      </w:r>
      <w:r>
        <w:rPr>
          <w:rFonts w:ascii="Calibri" w:eastAsia="Arabic Transparent" w:hAnsi="Calibri" w:cs="Arabic Transparent" w:hint="cs"/>
          <w:rtl/>
          <w:lang w:eastAsia="zh-CN" w:bidi="ar-LB"/>
        </w:rPr>
        <w:t>اعلاه</w:t>
      </w:r>
      <w:r>
        <w:rPr>
          <w:rFonts w:ascii="Calibri" w:eastAsia="Arabic Transparent" w:hAnsi="Calibri" w:cs="Arabic Transparent" w:hint="cs"/>
          <w:rtl/>
          <w:cs/>
          <w:lang w:eastAsia="zh-CN"/>
        </w:rPr>
        <w:t xml:space="preserve"> ضد المخاطر التالية</w:t>
      </w:r>
      <w:r>
        <w:rPr>
          <w:rFonts w:ascii="Calibri" w:eastAsia="Arabic Transparent" w:hAnsi="Calibri" w:cs="Arabic Transparent" w:hint="cs"/>
          <w:rtl/>
          <w:lang w:eastAsia="zh-CN"/>
        </w:rPr>
        <w:t>:</w:t>
      </w:r>
    </w:p>
    <w:p w:rsidR="00DE2BBE" w:rsidRDefault="00FB55F6">
      <w:pPr>
        <w:spacing w:after="160" w:line="256" w:lineRule="auto"/>
        <w:ind w:firstLine="720"/>
        <w:rPr>
          <w:rFonts w:ascii="Calibri" w:eastAsia="Arabic Transparent" w:hAnsi="Calibri" w:cs="Arabic Transparent"/>
          <w:b/>
          <w:bCs/>
          <w:color w:val="000000"/>
          <w:rtl/>
          <w:lang w:eastAsia="zh-CN" w:bidi="ar-LB"/>
        </w:rPr>
      </w:pPr>
      <w:r>
        <w:rPr>
          <w:rFonts w:ascii="Calibri" w:eastAsia="Arabic Transparent" w:hAnsi="Calibri" w:cs="Arabic Transparent" w:hint="cs"/>
          <w:b/>
          <w:bCs/>
          <w:color w:val="000000"/>
          <w:rtl/>
          <w:cs/>
          <w:lang w:eastAsia="zh-CN"/>
        </w:rPr>
        <w:t xml:space="preserve"> (أ</w:t>
      </w:r>
      <w:r>
        <w:rPr>
          <w:rFonts w:ascii="Calibri" w:eastAsia="Arabic Transparent" w:hAnsi="Calibri" w:cs="Arabic Transparent" w:hint="cs"/>
          <w:b/>
          <w:bCs/>
          <w:color w:val="000000"/>
          <w:rtl/>
          <w:lang w:eastAsia="zh-CN"/>
        </w:rPr>
        <w:t xml:space="preserve">) </w:t>
      </w:r>
      <w:r>
        <w:rPr>
          <w:rFonts w:ascii="Calibri" w:eastAsia="Arabic Transparent" w:hAnsi="Calibri" w:cs="Arabic Transparent" w:hint="cs"/>
          <w:b/>
          <w:bCs/>
          <w:color w:val="000000"/>
          <w:rtl/>
          <w:cs/>
          <w:lang w:eastAsia="zh-CN"/>
        </w:rPr>
        <w:t xml:space="preserve">الحريق والاضرار المسببة للغير من جراء ذلك </w:t>
      </w:r>
      <w:r>
        <w:rPr>
          <w:rFonts w:ascii="Calibri" w:eastAsia="Times New Roman" w:hAnsi="Calibri" w:cs="Arabic Transparent"/>
          <w:b/>
          <w:bCs/>
          <w:color w:val="000000"/>
          <w:lang w:eastAsia="zh-CN"/>
        </w:rPr>
        <w:t>Recours aux voisins</w:t>
      </w:r>
      <w:r>
        <w:rPr>
          <w:rFonts w:ascii="Calibri" w:eastAsia="Arabic Transparent" w:hAnsi="Calibri" w:cs="Arabic Transparent" w:hint="cs"/>
          <w:b/>
          <w:bCs/>
          <w:color w:val="000000"/>
          <w:rtl/>
          <w:cs/>
          <w:lang w:eastAsia="zh-CN"/>
        </w:rPr>
        <w:t xml:space="preserve"> والسرقة أثناء و بعد </w:t>
      </w:r>
      <w:r>
        <w:rPr>
          <w:rFonts w:ascii="Calibri" w:eastAsia="Arabic Transparent" w:hAnsi="Calibri" w:cs="Arabic Transparent"/>
          <w:b/>
          <w:bCs/>
          <w:color w:val="000000"/>
          <w:lang w:eastAsia="zh-CN"/>
        </w:rPr>
        <w:tab/>
      </w:r>
      <w:r>
        <w:rPr>
          <w:rFonts w:ascii="Calibri" w:eastAsia="Arabic Transparent" w:hAnsi="Calibri" w:cs="Arabic Transparent" w:hint="cs"/>
          <w:b/>
          <w:bCs/>
          <w:color w:val="000000"/>
          <w:rtl/>
          <w:cs/>
          <w:lang w:eastAsia="zh-CN"/>
        </w:rPr>
        <w:t>الحريق</w:t>
      </w:r>
      <w:r>
        <w:rPr>
          <w:rFonts w:ascii="Calibri" w:eastAsia="Arabic Transparent" w:hAnsi="Calibri" w:cs="Arabic Transparent" w:hint="cs"/>
          <w:b/>
          <w:bCs/>
          <w:color w:val="000000"/>
          <w:rtl/>
          <w:lang w:eastAsia="zh-CN" w:bidi="ar-LB"/>
        </w:rPr>
        <w:t>.</w:t>
      </w:r>
    </w:p>
    <w:p w:rsidR="00DE2BBE" w:rsidRDefault="00FB55F6">
      <w:pPr>
        <w:spacing w:after="160" w:line="256" w:lineRule="auto"/>
        <w:rPr>
          <w:rFonts w:ascii="Calibri" w:eastAsia="Arabic Transparent" w:hAnsi="Calibri" w:cs="Arabic Transparent"/>
          <w:b/>
          <w:bCs/>
          <w:color w:val="000000"/>
          <w:rtl/>
          <w:cs/>
          <w:lang w:eastAsia="zh-CN" w:bidi="ar-LB"/>
        </w:rPr>
      </w:pPr>
      <w:r>
        <w:rPr>
          <w:rFonts w:ascii="Calibri" w:eastAsia="Arabic Transparent" w:hAnsi="Calibri" w:cs="Arabic Transparent" w:hint="cs"/>
          <w:b/>
          <w:bCs/>
          <w:color w:val="000000"/>
          <w:rtl/>
          <w:lang w:eastAsia="zh-CN" w:bidi="ar-LB"/>
        </w:rPr>
        <w:t xml:space="preserve">     (ب) </w:t>
      </w:r>
      <w:r>
        <w:rPr>
          <w:rFonts w:ascii="Calibri" w:eastAsia="Arabic Transparent" w:hAnsi="Calibri" w:cs="Arabic Transparent"/>
          <w:b/>
          <w:bCs/>
          <w:color w:val="000000"/>
          <w:lang w:eastAsia="zh-CN" w:bidi="ar-LB"/>
        </w:rPr>
        <w:t>Electronic Equipment</w:t>
      </w:r>
      <w:r>
        <w:rPr>
          <w:rFonts w:ascii="Calibri" w:eastAsia="Arabic Transparent" w:hAnsi="Calibri" w:cs="Arabic Transparent" w:hint="cs"/>
          <w:b/>
          <w:bCs/>
          <w:color w:val="000000"/>
          <w:rtl/>
          <w:lang w:eastAsia="zh-CN" w:bidi="ar-LB"/>
        </w:rPr>
        <w:t>.</w:t>
      </w: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AB1E8B" w:rsidRDefault="00AB1E8B">
      <w:pPr>
        <w:spacing w:line="276" w:lineRule="auto"/>
        <w:jc w:val="center"/>
        <w:rPr>
          <w:rFonts w:ascii="Times New Roman" w:hAnsi="Times New Roman" w:cs="Times New Roman"/>
          <w:b/>
          <w:bCs/>
          <w:sz w:val="32"/>
          <w:szCs w:val="32"/>
          <w:u w:val="single"/>
          <w:rtl/>
        </w:rPr>
      </w:pPr>
    </w:p>
    <w:p w:rsidR="00DE2BBE" w:rsidRDefault="00FB55F6">
      <w:pPr>
        <w:spacing w:line="276" w:lineRule="auto"/>
        <w:jc w:val="center"/>
        <w:rPr>
          <w:rFonts w:ascii="Times New Roman" w:hAnsi="Times New Roman" w:cs="Times New Roman"/>
          <w:b/>
          <w:bCs/>
          <w:sz w:val="32"/>
          <w:szCs w:val="32"/>
          <w:u w:val="single"/>
          <w:rtl/>
        </w:rPr>
      </w:pPr>
      <w:r>
        <w:rPr>
          <w:rFonts w:ascii="Times New Roman" w:hAnsi="Times New Roman" w:cs="Times New Roman"/>
          <w:b/>
          <w:bCs/>
          <w:sz w:val="32"/>
          <w:szCs w:val="32"/>
          <w:u w:val="single"/>
          <w:rtl/>
        </w:rPr>
        <w:lastRenderedPageBreak/>
        <w:t>المُلحق رقم (</w:t>
      </w:r>
      <w:r>
        <w:rPr>
          <w:rFonts w:ascii="Times New Roman" w:hAnsi="Times New Roman" w:cs="Times New Roman" w:hint="cs"/>
          <w:b/>
          <w:bCs/>
          <w:sz w:val="32"/>
          <w:szCs w:val="32"/>
          <w:u w:val="single"/>
          <w:rtl/>
          <w:cs/>
        </w:rPr>
        <w:t>2</w:t>
      </w:r>
      <w:r>
        <w:rPr>
          <w:rFonts w:ascii="Times New Roman" w:hAnsi="Times New Roman" w:cs="Times New Roman"/>
          <w:b/>
          <w:bCs/>
          <w:sz w:val="32"/>
          <w:szCs w:val="32"/>
          <w:u w:val="single"/>
          <w:rtl/>
        </w:rPr>
        <w:t>)</w:t>
      </w:r>
    </w:p>
    <w:p w:rsidR="00DE2BBE" w:rsidRDefault="00FB55F6">
      <w:pPr>
        <w:spacing w:line="276" w:lineRule="auto"/>
        <w:jc w:val="center"/>
        <w:rPr>
          <w:rFonts w:ascii="Times New Roman" w:hAnsi="Times New Roman" w:cs="Times New Roman"/>
          <w:sz w:val="32"/>
          <w:szCs w:val="32"/>
          <w:u w:val="single"/>
          <w:rtl/>
        </w:rPr>
      </w:pPr>
      <w:r>
        <w:rPr>
          <w:rFonts w:ascii="Times New Roman" w:hAnsi="Times New Roman" w:cs="Times New Roman"/>
          <w:b/>
          <w:bCs/>
          <w:sz w:val="32"/>
          <w:szCs w:val="32"/>
          <w:u w:val="single"/>
          <w:rtl/>
        </w:rPr>
        <w:t>تصريح / تعهــد</w:t>
      </w:r>
    </w:p>
    <w:p w:rsidR="00DE2BBE" w:rsidRDefault="00FB55F6">
      <w:pPr>
        <w:spacing w:line="276" w:lineRule="auto"/>
        <w:jc w:val="center"/>
        <w:rPr>
          <w:rFonts w:ascii="Times New Roman" w:hAnsi="Times New Roman" w:cs="Times New Roman"/>
          <w:b/>
          <w:bCs/>
          <w:rtl/>
          <w:cs/>
          <w:lang w:bidi="ar-LB"/>
        </w:rPr>
      </w:pPr>
      <w:r>
        <w:rPr>
          <w:rFonts w:ascii="Times New Roman" w:hAnsi="Times New Roman" w:cs="Times New Roman" w:hint="cs"/>
          <w:bCs/>
          <w:rtl/>
          <w:cs/>
        </w:rPr>
        <w:t xml:space="preserve">للإشتراك في تلزيم </w:t>
      </w:r>
      <w:r>
        <w:rPr>
          <w:rFonts w:ascii="Times New Roman" w:hAnsi="Times New Roman" w:cs="Times New Roman" w:hint="cs"/>
          <w:b/>
          <w:bCs/>
          <w:rtl/>
          <w:cs/>
          <w:lang w:bidi="ar-LB"/>
        </w:rPr>
        <w:t xml:space="preserve">التأمين الصحي، إستشفاء وطبابة خارجية لموظفي شركة تلفزيون لبنان ش.م.ل. وعائلاتهم </w:t>
      </w:r>
      <w:r>
        <w:rPr>
          <w:rFonts w:ascii="Times New Roman" w:hAnsi="Times New Roman" w:cs="Times New Roman" w:hint="cs"/>
          <w:b/>
          <w:bCs/>
          <w:rtl/>
          <w:lang w:bidi="ar-LB"/>
        </w:rPr>
        <w:t>وتأمين حوادث وطوارىء العمل</w:t>
      </w:r>
    </w:p>
    <w:p w:rsidR="00DE2BBE" w:rsidRDefault="00FB55F6">
      <w:pPr>
        <w:spacing w:line="276" w:lineRule="auto"/>
        <w:jc w:val="center"/>
        <w:rPr>
          <w:rFonts w:ascii="Times New Roman" w:hAnsi="Times New Roman" w:cs="Times New Roman"/>
          <w:bCs/>
          <w:rtl/>
        </w:rPr>
      </w:pPr>
      <w:r>
        <w:rPr>
          <w:rFonts w:ascii="Times New Roman" w:hAnsi="Times New Roman" w:cs="Times New Roman" w:hint="cs"/>
          <w:b/>
          <w:bCs/>
          <w:rtl/>
          <w:cs/>
          <w:lang w:bidi="ar-LB"/>
        </w:rPr>
        <w:t xml:space="preserve">والتأمين على أبنية ومعدات وموجودات شركة تلفزيون لبنان ش.م.ل. </w:t>
      </w:r>
    </w:p>
    <w:p w:rsidR="00DE2BBE" w:rsidRDefault="00DE2BBE">
      <w:pPr>
        <w:spacing w:line="276" w:lineRule="auto"/>
        <w:jc w:val="center"/>
        <w:rPr>
          <w:rFonts w:ascii="Times New Roman" w:hAnsi="Times New Roman" w:cs="Times New Roman"/>
          <w:b/>
          <w:bCs/>
        </w:rPr>
      </w:pPr>
    </w:p>
    <w:p w:rsidR="00DE2BBE" w:rsidRDefault="00DE2BBE">
      <w:pPr>
        <w:spacing w:line="276" w:lineRule="auto"/>
        <w:jc w:val="center"/>
        <w:rPr>
          <w:rFonts w:ascii="Times New Roman" w:hAnsi="Times New Roman" w:cs="Times New Roman"/>
          <w:b/>
          <w:bCs/>
          <w:rtl/>
          <w:lang w:bidi="ar-LB"/>
        </w:rPr>
      </w:pPr>
    </w:p>
    <w:p w:rsidR="00DE2BBE" w:rsidRDefault="00FB55F6">
      <w:pPr>
        <w:spacing w:line="360" w:lineRule="auto"/>
        <w:rPr>
          <w:rFonts w:ascii="Times New Roman" w:hAnsi="Times New Roman" w:cs="Times New Roman"/>
        </w:rPr>
      </w:pPr>
      <w:r>
        <w:rPr>
          <w:rFonts w:ascii="Times New Roman" w:hAnsi="Times New Roman" w:cs="Times New Roman"/>
          <w:rtl/>
        </w:rPr>
        <w:t>أنا الموقع ادناه ...........................................................................................</w:t>
      </w:r>
    </w:p>
    <w:p w:rsidR="00DE2BBE" w:rsidRDefault="00FB55F6">
      <w:pPr>
        <w:spacing w:line="360" w:lineRule="auto"/>
        <w:rPr>
          <w:rFonts w:ascii="Times New Roman" w:hAnsi="Times New Roman" w:cs="Times New Roman"/>
          <w:rtl/>
          <w:lang w:bidi="ar-LB"/>
        </w:rPr>
      </w:pPr>
      <w:r>
        <w:rPr>
          <w:rFonts w:ascii="Times New Roman" w:hAnsi="Times New Roman" w:cs="Times New Roman"/>
          <w:rtl/>
          <w:lang w:bidi="ar-LB"/>
        </w:rPr>
        <w:t>الممثل بالتوقيع عن مؤسسة/شركة</w:t>
      </w:r>
      <w:r w:rsidR="007B4DC7">
        <w:rPr>
          <w:rFonts w:ascii="Times New Roman" w:hAnsi="Times New Roman" w:cs="Times New Roman" w:hint="cs"/>
          <w:rtl/>
          <w:lang w:bidi="ar-LB"/>
        </w:rPr>
        <w:t>/صندوق</w:t>
      </w:r>
      <w:r>
        <w:rPr>
          <w:rFonts w:ascii="Times New Roman" w:hAnsi="Times New Roman" w:cs="Times New Roman"/>
          <w:rtl/>
          <w:lang w:bidi="ar-LB"/>
        </w:rPr>
        <w:t xml:space="preserve"> ......................................................................</w:t>
      </w:r>
      <w:r>
        <w:rPr>
          <w:rFonts w:ascii="Times New Roman" w:hAnsi="Times New Roman" w:cs="Times New Roman"/>
          <w:rtl/>
          <w:lang w:bidi="ar-LB"/>
        </w:rPr>
        <w:tab/>
      </w:r>
    </w:p>
    <w:p w:rsidR="00DE2BBE" w:rsidRDefault="00FB55F6">
      <w:pPr>
        <w:spacing w:line="360" w:lineRule="auto"/>
        <w:rPr>
          <w:rFonts w:ascii="Times New Roman" w:hAnsi="Times New Roman" w:cs="Times New Roman"/>
          <w:rtl/>
          <w:lang w:bidi="ar-LB"/>
        </w:rPr>
      </w:pPr>
      <w:r>
        <w:rPr>
          <w:rFonts w:ascii="Times New Roman" w:hAnsi="Times New Roman" w:cs="Times New Roman"/>
          <w:rtl/>
        </w:rPr>
        <w:t>المتخذ لي محل اقام</w:t>
      </w:r>
      <w:r>
        <w:rPr>
          <w:rFonts w:ascii="Times New Roman" w:hAnsi="Times New Roman" w:cs="Times New Roman"/>
          <w:rtl/>
          <w:lang w:bidi="ar-LB"/>
        </w:rPr>
        <w:t>ة.........................................منطقة....................................... حي...............................شارع...........................ملك...................................</w:t>
      </w:r>
    </w:p>
    <w:p w:rsidR="00DE2BBE" w:rsidRDefault="00FB55F6">
      <w:pPr>
        <w:spacing w:line="360" w:lineRule="auto"/>
        <w:rPr>
          <w:rFonts w:ascii="Times New Roman" w:hAnsi="Times New Roman" w:cs="Times New Roman"/>
          <w:lang w:bidi="ar-LB"/>
        </w:rPr>
      </w:pPr>
      <w:r>
        <w:rPr>
          <w:rFonts w:ascii="Times New Roman" w:hAnsi="Times New Roman" w:cs="Times New Roman"/>
          <w:rtl/>
          <w:lang w:bidi="ar-LB"/>
        </w:rPr>
        <w:t>رقم الهاتف........................، مكتب ............................... فاكس ........................،</w:t>
      </w:r>
    </w:p>
    <w:p w:rsidR="00DE2BBE" w:rsidRDefault="00DE2BBE">
      <w:pPr>
        <w:spacing w:line="360" w:lineRule="auto"/>
        <w:rPr>
          <w:rFonts w:ascii="Times New Roman" w:hAnsi="Times New Roman" w:cs="Times New Roman"/>
          <w:rtl/>
          <w:lang w:bidi="ar-LB"/>
        </w:rPr>
      </w:pPr>
    </w:p>
    <w:p w:rsidR="00DE2BBE" w:rsidRDefault="00FB55F6">
      <w:pPr>
        <w:spacing w:after="240" w:line="360" w:lineRule="auto"/>
        <w:rPr>
          <w:rFonts w:ascii="Times New Roman" w:hAnsi="Times New Roman" w:cs="Times New Roman"/>
          <w:rtl/>
          <w:lang w:bidi="ar-LB"/>
        </w:rPr>
      </w:pPr>
      <w:r>
        <w:rPr>
          <w:rFonts w:ascii="Times New Roman" w:hAnsi="Times New Roman" w:cs="Times New Roman"/>
          <w:rtl/>
          <w:lang w:bidi="ar-LB"/>
        </w:rPr>
        <w:t>اعترف ب</w:t>
      </w:r>
      <w:r>
        <w:rPr>
          <w:rFonts w:ascii="Times New Roman" w:hAnsi="Times New Roman" w:cs="Times New Roman"/>
          <w:rtl/>
        </w:rPr>
        <w:t xml:space="preserve">انني اطلعت </w:t>
      </w:r>
      <w:r>
        <w:rPr>
          <w:rFonts w:ascii="Times New Roman" w:hAnsi="Times New Roman" w:cs="Times New Roman"/>
          <w:rtl/>
          <w:lang w:bidi="ar-LB"/>
        </w:rPr>
        <w:t xml:space="preserve">على </w:t>
      </w:r>
      <w:r>
        <w:rPr>
          <w:rFonts w:ascii="Times New Roman" w:hAnsi="Times New Roman" w:cs="Times New Roman" w:hint="cs"/>
          <w:rtl/>
          <w:cs/>
          <w:lang w:bidi="ar-LB"/>
        </w:rPr>
        <w:t>دفتر الشروط</w:t>
      </w:r>
      <w:r>
        <w:rPr>
          <w:rFonts w:ascii="Times New Roman" w:hAnsi="Times New Roman" w:cs="Times New Roman"/>
          <w:rtl/>
          <w:lang w:bidi="ar-LB"/>
        </w:rPr>
        <w:t xml:space="preserve"> المتضمن التعهد، الشروط الادارية والفنية الخاصة للاشتراك في </w:t>
      </w:r>
      <w:r>
        <w:rPr>
          <w:rFonts w:ascii="Times New Roman" w:hAnsi="Times New Roman" w:cs="Times New Roman" w:hint="cs"/>
          <w:rtl/>
          <w:cs/>
          <w:lang w:bidi="ar-LB"/>
        </w:rPr>
        <w:t>هذا التلزيم</w:t>
      </w:r>
      <w:r>
        <w:rPr>
          <w:rFonts w:ascii="Times New Roman" w:hAnsi="Times New Roman" w:cs="Times New Roman"/>
          <w:rtl/>
          <w:lang w:bidi="ar-LB"/>
        </w:rPr>
        <w:t xml:space="preserve"> التي تسلمت نسخة عنها.</w:t>
      </w:r>
    </w:p>
    <w:p w:rsidR="00DE2BBE" w:rsidRDefault="00FB55F6">
      <w:pPr>
        <w:spacing w:after="240" w:line="360" w:lineRule="auto"/>
        <w:rPr>
          <w:rFonts w:ascii="Times New Roman" w:hAnsi="Times New Roman" w:cs="Times New Roman"/>
          <w:rtl/>
          <w:lang w:bidi="ar-LB"/>
        </w:rPr>
      </w:pPr>
      <w:r>
        <w:rPr>
          <w:rFonts w:ascii="Times New Roman" w:hAnsi="Times New Roman" w:cs="Times New Roman"/>
          <w:rtl/>
          <w:lang w:bidi="ar-LB"/>
        </w:rPr>
        <w:t xml:space="preserve">واصرح انني وبعد الاطلاع على هذه المستندات التي لا يمكن باي حال الادعاء بتجاهلها وعلى تفاصيل الاعمال المطلوبة، </w:t>
      </w:r>
      <w:r>
        <w:rPr>
          <w:rFonts w:ascii="Times New Roman" w:hAnsi="Times New Roman" w:cs="Times New Roman" w:hint="cs"/>
          <w:rtl/>
          <w:cs/>
          <w:lang w:bidi="ar-LB"/>
        </w:rPr>
        <w:t xml:space="preserve">وانني </w:t>
      </w:r>
      <w:r>
        <w:rPr>
          <w:rFonts w:ascii="Times New Roman" w:hAnsi="Times New Roman" w:cs="Times New Roman"/>
          <w:rtl/>
          <w:lang w:bidi="ar-LB"/>
        </w:rPr>
        <w:t>اتعهد بقبول كافة الشروط المبينة فيها وبمدة صلاحية العرض المحددة بموجب المادة</w:t>
      </w:r>
      <w:r>
        <w:rPr>
          <w:rFonts w:ascii="Times New Roman" w:hAnsi="Times New Roman" w:cs="Times New Roman" w:hint="cs"/>
          <w:rtl/>
          <w:cs/>
          <w:lang w:bidi="ar-LB"/>
        </w:rPr>
        <w:t xml:space="preserve"> ( 6) </w:t>
      </w:r>
      <w:r>
        <w:rPr>
          <w:rFonts w:ascii="Times New Roman" w:hAnsi="Times New Roman" w:cs="Times New Roman"/>
          <w:rtl/>
          <w:lang w:bidi="ar-LB"/>
        </w:rPr>
        <w:t>من دفتر الشر</w:t>
      </w:r>
      <w:r>
        <w:rPr>
          <w:rFonts w:ascii="Times New Roman" w:hAnsi="Times New Roman" w:cs="Times New Roman" w:hint="cs"/>
          <w:rtl/>
          <w:cs/>
          <w:lang w:bidi="ar-LB"/>
        </w:rPr>
        <w:t>و</w:t>
      </w:r>
      <w:r>
        <w:rPr>
          <w:rFonts w:ascii="Times New Roman" w:hAnsi="Times New Roman" w:cs="Times New Roman"/>
          <w:rtl/>
          <w:lang w:bidi="ar-LB"/>
        </w:rPr>
        <w:t>ط هذا وبالتقيد بها وتنفيذها كاملة دون أي نوع من انواع التحفظ او الاستدراك.</w:t>
      </w:r>
    </w:p>
    <w:p w:rsidR="00DE2BBE" w:rsidRDefault="00FB55F6">
      <w:pPr>
        <w:spacing w:line="276" w:lineRule="auto"/>
        <w:jc w:val="left"/>
        <w:rPr>
          <w:rFonts w:ascii="Times New Roman" w:hAnsi="Times New Roman" w:cs="Times New Roman"/>
          <w:b/>
          <w:bCs/>
          <w:rtl/>
          <w:cs/>
          <w:lang w:bidi="ar-LB"/>
        </w:rPr>
      </w:pPr>
      <w:r>
        <w:rPr>
          <w:rFonts w:ascii="Times New Roman" w:hAnsi="Times New Roman" w:cs="Times New Roman" w:hint="cs"/>
          <w:rtl/>
          <w:cs/>
          <w:lang w:bidi="ar-LB"/>
        </w:rPr>
        <w:t xml:space="preserve">وأنني تقدمت لهذا الإلتزام للإشتراك </w:t>
      </w:r>
      <w:r>
        <w:rPr>
          <w:rFonts w:ascii="Times New Roman" w:hAnsi="Times New Roman" w:cs="Times New Roman" w:hint="cs"/>
          <w:rtl/>
          <w:lang w:bidi="ar-LB"/>
        </w:rPr>
        <w:t>في المناقصة العمومية لتلزيم</w:t>
      </w:r>
      <w:r>
        <w:rPr>
          <w:rFonts w:ascii="Times New Roman" w:hAnsi="Times New Roman" w:cs="Times New Roman" w:hint="cs"/>
          <w:bCs/>
          <w:rtl/>
          <w:cs/>
        </w:rPr>
        <w:t xml:space="preserve"> </w:t>
      </w:r>
      <w:r>
        <w:rPr>
          <w:rFonts w:ascii="Times New Roman" w:hAnsi="Times New Roman" w:cs="Times New Roman" w:hint="cs"/>
          <w:b/>
          <w:bCs/>
          <w:rtl/>
          <w:cs/>
          <w:lang w:bidi="ar-LB"/>
        </w:rPr>
        <w:t xml:space="preserve">التأمين الصحي، إستشفاء وطبابة خارجية لموظفي شركة تلفزيون لبنان ش.م.ل. وعائلاتهم </w:t>
      </w:r>
      <w:r>
        <w:rPr>
          <w:rFonts w:ascii="Times New Roman" w:hAnsi="Times New Roman" w:cs="Times New Roman" w:hint="cs"/>
          <w:b/>
          <w:bCs/>
          <w:rtl/>
          <w:lang w:bidi="ar-LB"/>
        </w:rPr>
        <w:t xml:space="preserve"> وتأمين حوادث وطوارىء العمل </w:t>
      </w:r>
      <w:r>
        <w:rPr>
          <w:rFonts w:ascii="Times New Roman" w:hAnsi="Times New Roman" w:cs="Times New Roman" w:hint="cs"/>
          <w:b/>
          <w:bCs/>
          <w:rtl/>
          <w:cs/>
          <w:lang w:bidi="ar-LB"/>
        </w:rPr>
        <w:t xml:space="preserve">والتأمين على أبنية ومعدات وموجودات شركة تلفزيون لبنان ش.م.ل. </w:t>
      </w:r>
    </w:p>
    <w:p w:rsidR="00DE2BBE" w:rsidRDefault="00DE2BBE">
      <w:pPr>
        <w:spacing w:line="276" w:lineRule="auto"/>
        <w:jc w:val="left"/>
        <w:rPr>
          <w:rFonts w:ascii="Times New Roman" w:hAnsi="Times New Roman" w:cs="Times New Roman"/>
          <w:b/>
          <w:bCs/>
          <w:rtl/>
          <w:cs/>
          <w:lang w:bidi="ar-LB"/>
        </w:rPr>
      </w:pPr>
    </w:p>
    <w:p w:rsidR="00DE2BBE" w:rsidRDefault="00FB55F6">
      <w:pPr>
        <w:spacing w:after="240" w:line="360" w:lineRule="auto"/>
        <w:rPr>
          <w:rFonts w:ascii="Times New Roman" w:hAnsi="Times New Roman" w:cs="Times New Roman"/>
          <w:rtl/>
          <w:lang w:bidi="ar-LB"/>
        </w:rPr>
      </w:pPr>
      <w:r>
        <w:rPr>
          <w:rFonts w:ascii="Times New Roman" w:hAnsi="Times New Roman" w:cs="Times New Roman"/>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DE2BBE" w:rsidRDefault="00FB55F6">
      <w:pPr>
        <w:spacing w:line="360" w:lineRule="auto"/>
        <w:rPr>
          <w:rFonts w:ascii="Times New Roman" w:hAnsi="Times New Roman" w:cs="Times New Roman"/>
          <w:rtl/>
          <w:lang w:bidi="ar-LB"/>
        </w:rPr>
      </w:pPr>
      <w:r>
        <w:rPr>
          <w:rFonts w:ascii="Times New Roman" w:hAnsi="Times New Roman" w:cs="Times New Roman"/>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DE2BBE" w:rsidRDefault="00DE2BBE">
      <w:pPr>
        <w:spacing w:line="276" w:lineRule="auto"/>
        <w:rPr>
          <w:rFonts w:ascii="Times New Roman" w:hAnsi="Times New Roman" w:cs="Times New Roman"/>
          <w:rtl/>
          <w:lang w:bidi="ar-LB"/>
        </w:rPr>
      </w:pPr>
    </w:p>
    <w:tbl>
      <w:tblPr>
        <w:tblpPr w:leftFromText="180" w:rightFromText="180" w:vertAnchor="text" w:horzAnchor="margin" w:tblpXSpec="right" w:tblpY="505"/>
        <w:bidiVisual/>
        <w:tblW w:w="0" w:type="auto"/>
        <w:tblInd w:w="7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tblGrid>
      <w:tr w:rsidR="00DE2BBE">
        <w:trPr>
          <w:trHeight w:val="710"/>
        </w:trPr>
        <w:tc>
          <w:tcPr>
            <w:tcW w:w="1980" w:type="dxa"/>
          </w:tcPr>
          <w:p w:rsidR="00DE2BBE" w:rsidRDefault="00FB55F6">
            <w:pPr>
              <w:spacing w:line="276" w:lineRule="auto"/>
              <w:rPr>
                <w:rFonts w:ascii="Times New Roman" w:hAnsi="Times New Roman" w:cs="Times New Roman"/>
                <w:rtl/>
                <w:lang w:bidi="ar-LB"/>
              </w:rPr>
            </w:pPr>
            <w:r>
              <w:rPr>
                <w:rFonts w:ascii="Times New Roman" w:hAnsi="Times New Roman" w:cs="Times New Roman"/>
                <w:rtl/>
                <w:lang w:bidi="ar-LB"/>
              </w:rPr>
              <w:t>طوابع بقيمة</w:t>
            </w:r>
          </w:p>
          <w:p w:rsidR="00DE2BBE" w:rsidRDefault="00FB55F6">
            <w:pPr>
              <w:spacing w:line="276" w:lineRule="auto"/>
              <w:rPr>
                <w:rFonts w:ascii="Times New Roman" w:hAnsi="Times New Roman" w:cs="Times New Roman"/>
                <w:rtl/>
                <w:lang w:bidi="ar-LB"/>
              </w:rPr>
            </w:pPr>
            <w:r>
              <w:rPr>
                <w:rFonts w:ascii="Times New Roman" w:hAnsi="Times New Roman" w:cs="Times New Roman" w:hint="cs"/>
                <w:rtl/>
                <w:cs/>
                <w:lang w:bidi="ar-LB"/>
              </w:rPr>
              <w:t>مليون</w:t>
            </w:r>
            <w:r>
              <w:rPr>
                <w:rFonts w:ascii="Times New Roman" w:hAnsi="Times New Roman" w:cs="Times New Roman"/>
                <w:rtl/>
                <w:lang w:bidi="ar-LB"/>
              </w:rPr>
              <w:t xml:space="preserve"> ليرة</w:t>
            </w:r>
            <w:r>
              <w:rPr>
                <w:rFonts w:ascii="Times New Roman" w:hAnsi="Times New Roman" w:cs="Times New Roman" w:hint="cs"/>
                <w:rtl/>
                <w:cs/>
                <w:lang w:bidi="ar-LB"/>
              </w:rPr>
              <w:t xml:space="preserve"> لبنانية</w:t>
            </w:r>
          </w:p>
        </w:tc>
      </w:tr>
    </w:tbl>
    <w:p w:rsidR="00DE2BBE" w:rsidRDefault="00FB55F6">
      <w:pPr>
        <w:spacing w:line="276" w:lineRule="auto"/>
        <w:ind w:firstLine="720"/>
        <w:rPr>
          <w:rFonts w:ascii="Times New Roman" w:hAnsi="Times New Roman" w:cs="Times New Roman"/>
          <w:b/>
          <w:bCs/>
          <w:rtl/>
          <w:lang w:bidi="ar-LB"/>
        </w:rPr>
      </w:pP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rtl/>
          <w:lang w:bidi="ar-LB"/>
        </w:rPr>
        <w:tab/>
      </w:r>
      <w:r>
        <w:rPr>
          <w:rFonts w:ascii="Times New Roman" w:hAnsi="Times New Roman" w:cs="Times New Roman"/>
          <w:b/>
          <w:bCs/>
          <w:rtl/>
          <w:lang w:bidi="ar-LB"/>
        </w:rPr>
        <w:t xml:space="preserve">التاريخ   </w:t>
      </w:r>
      <w:r>
        <w:rPr>
          <w:rFonts w:ascii="Times New Roman" w:hAnsi="Times New Roman" w:cs="Times New Roman"/>
          <w:rtl/>
          <w:lang w:bidi="ar-LB"/>
        </w:rPr>
        <w:t>____________</w:t>
      </w:r>
    </w:p>
    <w:p w:rsidR="00DE2BBE" w:rsidRDefault="00FB55F6">
      <w:pPr>
        <w:spacing w:line="276" w:lineRule="auto"/>
        <w:rPr>
          <w:rFonts w:ascii="Times New Roman" w:hAnsi="Times New Roman" w:cs="Times New Roman"/>
          <w:b/>
          <w:bCs/>
          <w:rtl/>
          <w:lang w:bidi="ar-LB"/>
        </w:rPr>
      </w:pPr>
      <w:r>
        <w:rPr>
          <w:rFonts w:ascii="Times New Roman" w:hAnsi="Times New Roman" w:cs="Times New Roman"/>
          <w:b/>
          <w:bCs/>
          <w:rtl/>
          <w:lang w:bidi="ar-LB"/>
        </w:rPr>
        <w:tab/>
      </w:r>
      <w:r>
        <w:rPr>
          <w:rFonts w:ascii="Times New Roman" w:hAnsi="Times New Roman" w:cs="Times New Roman"/>
          <w:b/>
          <w:bCs/>
          <w:rtl/>
          <w:lang w:bidi="ar-LB"/>
        </w:rPr>
        <w:tab/>
      </w:r>
      <w:r>
        <w:rPr>
          <w:rFonts w:ascii="Times New Roman" w:hAnsi="Times New Roman" w:cs="Times New Roman"/>
          <w:b/>
          <w:bCs/>
          <w:rtl/>
          <w:lang w:bidi="ar-LB"/>
        </w:rPr>
        <w:tab/>
      </w:r>
      <w:r>
        <w:rPr>
          <w:rFonts w:ascii="Times New Roman" w:hAnsi="Times New Roman" w:cs="Times New Roman"/>
          <w:b/>
          <w:bCs/>
          <w:rtl/>
          <w:lang w:bidi="ar-LB"/>
        </w:rPr>
        <w:tab/>
      </w:r>
      <w:r>
        <w:rPr>
          <w:rFonts w:ascii="Times New Roman" w:hAnsi="Times New Roman" w:cs="Times New Roman"/>
          <w:b/>
          <w:bCs/>
          <w:rtl/>
          <w:lang w:bidi="ar-LB"/>
        </w:rPr>
        <w:tab/>
      </w:r>
      <w:r>
        <w:rPr>
          <w:rFonts w:ascii="Times New Roman" w:hAnsi="Times New Roman" w:cs="Times New Roman"/>
          <w:b/>
          <w:bCs/>
          <w:rtl/>
          <w:lang w:bidi="ar-LB"/>
        </w:rPr>
        <w:tab/>
      </w:r>
      <w:r>
        <w:rPr>
          <w:rFonts w:ascii="Times New Roman" w:hAnsi="Times New Roman" w:cs="Times New Roman"/>
          <w:b/>
          <w:bCs/>
          <w:rtl/>
          <w:lang w:bidi="ar-LB"/>
        </w:rPr>
        <w:tab/>
        <w:t>ختم وتوقيع العارض</w:t>
      </w:r>
    </w:p>
    <w:p w:rsidR="00DE2BBE" w:rsidRDefault="00DE2BBE">
      <w:pPr>
        <w:spacing w:line="276" w:lineRule="auto"/>
        <w:ind w:left="-6"/>
        <w:rPr>
          <w:rFonts w:ascii="Times New Roman" w:hAnsi="Times New Roman" w:cs="Times New Roman"/>
          <w:rtl/>
        </w:rPr>
      </w:pPr>
    </w:p>
    <w:p w:rsidR="00DE2BBE" w:rsidRDefault="00FB55F6">
      <w:pPr>
        <w:spacing w:line="276" w:lineRule="auto"/>
        <w:jc w:val="center"/>
        <w:rPr>
          <w:rFonts w:ascii="Times New Roman" w:hAnsi="Times New Roman" w:cs="Times New Roman"/>
          <w:b/>
          <w:bCs/>
          <w:rtl/>
        </w:rPr>
      </w:pPr>
      <w:r>
        <w:rPr>
          <w:rFonts w:ascii="Times New Roman" w:hAnsi="Times New Roman" w:cs="Times New Roman"/>
          <w:b/>
          <w:bCs/>
          <w:rtl/>
        </w:rPr>
        <w:lastRenderedPageBreak/>
        <w:t>المُلحق رقم (</w:t>
      </w:r>
      <w:r>
        <w:rPr>
          <w:rFonts w:ascii="Times New Roman" w:hAnsi="Times New Roman" w:cs="Times New Roman" w:hint="cs"/>
          <w:b/>
          <w:bCs/>
          <w:rtl/>
          <w:cs/>
        </w:rPr>
        <w:t>3</w:t>
      </w:r>
      <w:r>
        <w:rPr>
          <w:rFonts w:ascii="Times New Roman" w:hAnsi="Times New Roman" w:cs="Times New Roman"/>
          <w:b/>
          <w:bCs/>
          <w:rtl/>
        </w:rPr>
        <w:t>)</w:t>
      </w:r>
    </w:p>
    <w:p w:rsidR="00DE2BBE" w:rsidRDefault="00FB55F6">
      <w:pPr>
        <w:spacing w:line="276" w:lineRule="auto"/>
        <w:jc w:val="center"/>
        <w:rPr>
          <w:rFonts w:ascii="Times New Roman" w:hAnsi="Times New Roman" w:cs="Times New Roman"/>
          <w:b/>
          <w:bCs/>
        </w:rPr>
      </w:pPr>
      <w:r>
        <w:rPr>
          <w:rFonts w:ascii="Times New Roman" w:hAnsi="Times New Roman" w:cs="Times New Roman"/>
          <w:b/>
          <w:bCs/>
          <w:rtl/>
        </w:rPr>
        <w:t xml:space="preserve">تصريح النزاهة </w:t>
      </w:r>
      <w:r>
        <w:rPr>
          <w:rFonts w:ascii="Times New Roman" w:hAnsi="Times New Roman" w:cs="Times New Roman"/>
          <w:b/>
          <w:bCs/>
          <w:vertAlign w:val="superscript"/>
        </w:rPr>
        <w:footnoteReference w:id="7"/>
      </w:r>
    </w:p>
    <w:p w:rsidR="00DE2BBE" w:rsidRDefault="00DE2BBE">
      <w:pPr>
        <w:tabs>
          <w:tab w:val="left" w:pos="8820"/>
        </w:tabs>
        <w:spacing w:line="276" w:lineRule="auto"/>
        <w:rPr>
          <w:rFonts w:ascii="Times New Roman" w:hAnsi="Times New Roman" w:cs="Times New Roman"/>
        </w:rPr>
      </w:pPr>
    </w:p>
    <w:p w:rsidR="00DE2BBE" w:rsidRDefault="00FB55F6">
      <w:pPr>
        <w:tabs>
          <w:tab w:val="left" w:pos="8820"/>
        </w:tabs>
        <w:spacing w:line="360" w:lineRule="auto"/>
        <w:rPr>
          <w:rFonts w:ascii="Times New Roman" w:hAnsi="Times New Roman" w:cs="Times New Roman"/>
          <w:b/>
        </w:rPr>
      </w:pPr>
      <w:r>
        <w:rPr>
          <w:rFonts w:ascii="Times New Roman" w:hAnsi="Times New Roman" w:cs="Times New Roman"/>
          <w:b/>
          <w:rtl/>
        </w:rPr>
        <w:t>عنوان الصفقة:</w:t>
      </w:r>
      <w:r>
        <w:rPr>
          <w:rFonts w:ascii="Times New Roman" w:hAnsi="Times New Roman" w:cs="Times New Roman"/>
        </w:rPr>
        <w:t xml:space="preserve">     _______________________________________________________</w:t>
      </w:r>
    </w:p>
    <w:p w:rsidR="00DE2BBE" w:rsidRDefault="00FB55F6">
      <w:pPr>
        <w:tabs>
          <w:tab w:val="left" w:pos="8820"/>
        </w:tabs>
        <w:spacing w:line="360" w:lineRule="auto"/>
        <w:rPr>
          <w:rFonts w:ascii="Times New Roman" w:hAnsi="Times New Roman" w:cs="Times New Roman"/>
          <w:b/>
        </w:rPr>
      </w:pPr>
      <w:r>
        <w:rPr>
          <w:rFonts w:ascii="Times New Roman" w:hAnsi="Times New Roman" w:cs="Times New Roman"/>
          <w:b/>
          <w:rtl/>
        </w:rPr>
        <w:t>الجهة المتعاقدة:</w:t>
      </w:r>
      <w:r>
        <w:rPr>
          <w:rFonts w:ascii="Times New Roman" w:hAnsi="Times New Roman" w:cs="Times New Roman"/>
        </w:rPr>
        <w:t xml:space="preserve">    ________________________________________________________</w:t>
      </w:r>
    </w:p>
    <w:p w:rsidR="00DE2BBE" w:rsidRDefault="00FB55F6" w:rsidP="007B4DC7">
      <w:pPr>
        <w:tabs>
          <w:tab w:val="left" w:pos="8820"/>
        </w:tabs>
        <w:spacing w:line="360" w:lineRule="auto"/>
        <w:jc w:val="left"/>
        <w:rPr>
          <w:rFonts w:ascii="Times New Roman" w:hAnsi="Times New Roman" w:cs="Times New Roman"/>
        </w:rPr>
      </w:pPr>
      <w:r>
        <w:rPr>
          <w:rFonts w:ascii="Times New Roman" w:hAnsi="Times New Roman" w:cs="Times New Roman"/>
          <w:b/>
          <w:rtl/>
        </w:rPr>
        <w:t>اسم العارض / المفوض بالتوقيع عن الشركة</w:t>
      </w:r>
      <w:r w:rsidR="007B4DC7">
        <w:rPr>
          <w:rFonts w:ascii="Times New Roman" w:hAnsi="Times New Roman" w:cs="Times New Roman" w:hint="cs"/>
          <w:b/>
          <w:rtl/>
        </w:rPr>
        <w:t>/الصندوق</w:t>
      </w:r>
      <w:r>
        <w:rPr>
          <w:rFonts w:ascii="Times New Roman" w:hAnsi="Times New Roman" w:cs="Times New Roman"/>
          <w:b/>
          <w:rtl/>
        </w:rPr>
        <w:t>:</w:t>
      </w:r>
      <w:r>
        <w:rPr>
          <w:rFonts w:ascii="Times New Roman" w:hAnsi="Times New Roman" w:cs="Times New Roman"/>
        </w:rPr>
        <w:t xml:space="preserve"> ________________________________________</w:t>
      </w:r>
    </w:p>
    <w:p w:rsidR="00DE2BBE" w:rsidRDefault="00FB55F6" w:rsidP="007B4DC7">
      <w:pPr>
        <w:tabs>
          <w:tab w:val="left" w:pos="8820"/>
        </w:tabs>
        <w:spacing w:line="276" w:lineRule="auto"/>
        <w:jc w:val="left"/>
        <w:rPr>
          <w:rFonts w:ascii="Times New Roman" w:hAnsi="Times New Roman" w:cs="Times New Roman"/>
          <w:b/>
        </w:rPr>
      </w:pPr>
      <w:r>
        <w:rPr>
          <w:rFonts w:ascii="Times New Roman" w:hAnsi="Times New Roman" w:cs="Times New Roman"/>
          <w:b/>
          <w:rtl/>
        </w:rPr>
        <w:t>إسم الشركة</w:t>
      </w:r>
      <w:r w:rsidR="007B4DC7">
        <w:rPr>
          <w:rFonts w:ascii="Times New Roman" w:hAnsi="Times New Roman" w:cs="Times New Roman" w:hint="cs"/>
          <w:b/>
          <w:rtl/>
        </w:rPr>
        <w:t>/الصندوق</w:t>
      </w:r>
      <w:r>
        <w:rPr>
          <w:rFonts w:ascii="Times New Roman" w:hAnsi="Times New Roman" w:cs="Times New Roman"/>
          <w:b/>
          <w:rtl/>
        </w:rPr>
        <w:t xml:space="preserve">: </w:t>
      </w:r>
      <w:r>
        <w:rPr>
          <w:rFonts w:ascii="Times New Roman" w:hAnsi="Times New Roman" w:cs="Times New Roman"/>
        </w:rPr>
        <w:t>____________________________________________________________</w:t>
      </w:r>
    </w:p>
    <w:p w:rsidR="00DE2BBE" w:rsidRDefault="00DE2BBE">
      <w:pPr>
        <w:tabs>
          <w:tab w:val="left" w:pos="8820"/>
        </w:tabs>
        <w:spacing w:line="276" w:lineRule="auto"/>
        <w:rPr>
          <w:rFonts w:ascii="Times New Roman" w:hAnsi="Times New Roman" w:cs="Times New Roman"/>
          <w:rtl/>
        </w:rPr>
      </w:pPr>
    </w:p>
    <w:p w:rsidR="00DE2BBE" w:rsidRDefault="00DE2BBE">
      <w:pPr>
        <w:tabs>
          <w:tab w:val="left" w:pos="8820"/>
        </w:tabs>
        <w:spacing w:line="276" w:lineRule="auto"/>
        <w:rPr>
          <w:rFonts w:ascii="Times New Roman" w:hAnsi="Times New Roman" w:cs="Times New Roman"/>
        </w:rPr>
      </w:pPr>
    </w:p>
    <w:p w:rsidR="00DE2BBE" w:rsidRDefault="00FB55F6">
      <w:pPr>
        <w:tabs>
          <w:tab w:val="left" w:pos="8820"/>
        </w:tabs>
        <w:spacing w:line="360" w:lineRule="auto"/>
        <w:rPr>
          <w:rFonts w:ascii="Times New Roman" w:hAnsi="Times New Roman" w:cs="Times New Roman"/>
        </w:rPr>
      </w:pPr>
      <w:r>
        <w:rPr>
          <w:rFonts w:ascii="Times New Roman" w:hAnsi="Times New Roman" w:cs="Times New Roman"/>
          <w:rtl/>
        </w:rPr>
        <w:t>نحن الموقعون أدناه نؤكد ما يلي:</w:t>
      </w:r>
    </w:p>
    <w:p w:rsidR="00DE2BBE" w:rsidRDefault="00FB55F6">
      <w:pPr>
        <w:tabs>
          <w:tab w:val="left" w:pos="8820"/>
        </w:tabs>
        <w:spacing w:line="360" w:lineRule="auto"/>
        <w:ind w:left="-180"/>
        <w:rPr>
          <w:rFonts w:ascii="Times New Roman" w:hAnsi="Times New Roman" w:cs="Times New Roman"/>
        </w:rPr>
      </w:pPr>
      <w:r>
        <w:rPr>
          <w:rFonts w:ascii="Times New Roman" w:hAnsi="Times New Roman" w:cs="Times New Roman" w:hint="cs"/>
          <w:rtl/>
          <w:cs/>
          <w:lang w:bidi="ar-LB"/>
        </w:rPr>
        <w:t>1.</w:t>
      </w:r>
      <w:r>
        <w:rPr>
          <w:rFonts w:ascii="Times New Roman" w:hAnsi="Times New Roman" w:cs="Times New Roman"/>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DE2BBE" w:rsidRDefault="00FB55F6">
      <w:pPr>
        <w:tabs>
          <w:tab w:val="left" w:pos="8820"/>
        </w:tabs>
        <w:spacing w:line="360" w:lineRule="auto"/>
        <w:ind w:left="-180"/>
        <w:rPr>
          <w:rFonts w:ascii="Times New Roman" w:hAnsi="Times New Roman" w:cs="Times New Roman"/>
          <w:rtl/>
        </w:rPr>
      </w:pPr>
      <w:r>
        <w:rPr>
          <w:rFonts w:ascii="Times New Roman" w:hAnsi="Times New Roman" w:cs="Times New Roman" w:hint="cs"/>
          <w:rtl/>
          <w:cs/>
          <w:lang w:bidi="ar-LB"/>
        </w:rPr>
        <w:t>2.</w:t>
      </w:r>
      <w:r>
        <w:rPr>
          <w:rFonts w:ascii="Times New Roman" w:hAnsi="Times New Roman" w:cs="Times New Roman"/>
          <w:rtl/>
        </w:rPr>
        <w:t>سنقوم بإبلاغ هيئة الشراء العام والجهة المتعاقدة في حال حصول أو اكتشاف تضارب في المصالح.</w:t>
      </w:r>
    </w:p>
    <w:p w:rsidR="00DE2BBE" w:rsidRDefault="00FB55F6">
      <w:pPr>
        <w:tabs>
          <w:tab w:val="left" w:pos="8820"/>
        </w:tabs>
        <w:spacing w:line="360" w:lineRule="auto"/>
        <w:ind w:left="-180"/>
        <w:rPr>
          <w:rFonts w:ascii="Times New Roman" w:hAnsi="Times New Roman" w:cs="Times New Roman"/>
        </w:rPr>
      </w:pPr>
      <w:r>
        <w:rPr>
          <w:rFonts w:ascii="Times New Roman" w:hAnsi="Times New Roman" w:cs="Times New Roman" w:hint="cs"/>
          <w:rtl/>
          <w:cs/>
          <w:lang w:bidi="ar-LB"/>
        </w:rPr>
        <w:t>3.</w:t>
      </w:r>
      <w:r>
        <w:rPr>
          <w:rFonts w:ascii="Times New Roman" w:hAnsi="Times New Roman" w:cs="Times New Roman"/>
          <w:rtl/>
        </w:rPr>
        <w:t>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DE2BBE" w:rsidRDefault="00FB55F6">
      <w:pPr>
        <w:tabs>
          <w:tab w:val="left" w:pos="8820"/>
        </w:tabs>
        <w:spacing w:line="360" w:lineRule="auto"/>
        <w:ind w:left="-180"/>
        <w:rPr>
          <w:rFonts w:ascii="Times New Roman" w:hAnsi="Times New Roman" w:cs="Times New Roman"/>
        </w:rPr>
      </w:pPr>
      <w:r>
        <w:rPr>
          <w:rFonts w:ascii="Times New Roman" w:hAnsi="Times New Roman" w:cs="Times New Roman" w:hint="cs"/>
          <w:rtl/>
          <w:cs/>
          <w:lang w:bidi="ar-LB"/>
        </w:rPr>
        <w:t>4.</w:t>
      </w:r>
      <w:r>
        <w:rPr>
          <w:rFonts w:ascii="Times New Roman" w:hAnsi="Times New Roman" w:cs="Times New Roman"/>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DE2BBE" w:rsidRDefault="00FB55F6">
      <w:pPr>
        <w:tabs>
          <w:tab w:val="left" w:pos="8820"/>
        </w:tabs>
        <w:spacing w:line="360" w:lineRule="auto"/>
        <w:ind w:left="-180"/>
        <w:rPr>
          <w:rFonts w:ascii="Times New Roman" w:hAnsi="Times New Roman" w:cs="Times New Roman"/>
        </w:rPr>
      </w:pPr>
      <w:r>
        <w:rPr>
          <w:rFonts w:ascii="Times New Roman" w:hAnsi="Times New Roman" w:cs="Times New Roman" w:hint="cs"/>
          <w:rtl/>
          <w:cs/>
          <w:lang w:bidi="ar-LB"/>
        </w:rPr>
        <w:t>5.</w:t>
      </w:r>
      <w:r>
        <w:rPr>
          <w:rFonts w:ascii="Times New Roman" w:hAnsi="Times New Roman" w:cs="Times New Roman"/>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DE2BBE" w:rsidRDefault="00FB55F6">
      <w:pPr>
        <w:tabs>
          <w:tab w:val="left" w:pos="8820"/>
        </w:tabs>
        <w:spacing w:line="360" w:lineRule="auto"/>
        <w:rPr>
          <w:rFonts w:ascii="Times New Roman" w:hAnsi="Times New Roman" w:cs="Times New Roman"/>
          <w:rtl/>
        </w:rPr>
      </w:pPr>
      <w:r>
        <w:rPr>
          <w:rFonts w:ascii="Times New Roman" w:hAnsi="Times New Roman" w:cs="Times New Roman"/>
          <w:rtl/>
        </w:rPr>
        <w:t>إن أي معلومات كاذبة تُعرضنا للملاحقة القضائية من قبل المراجع المختصة.</w:t>
      </w:r>
    </w:p>
    <w:p w:rsidR="00AB1E8B" w:rsidRDefault="00AB1E8B">
      <w:pPr>
        <w:tabs>
          <w:tab w:val="left" w:pos="8820"/>
        </w:tabs>
        <w:spacing w:line="360" w:lineRule="auto"/>
        <w:rPr>
          <w:rFonts w:ascii="Times New Roman" w:hAnsi="Times New Roman" w:cs="Times New Roman"/>
          <w:rtl/>
        </w:rPr>
      </w:pPr>
    </w:p>
    <w:p w:rsidR="00DE2BBE" w:rsidRDefault="00FB55F6">
      <w:pPr>
        <w:spacing w:line="276" w:lineRule="auto"/>
        <w:ind w:left="5040" w:firstLine="720"/>
        <w:jc w:val="center"/>
        <w:rPr>
          <w:rFonts w:ascii="Times New Roman" w:hAnsi="Times New Roman" w:cs="Times New Roman"/>
          <w:bCs/>
        </w:rPr>
      </w:pPr>
      <w:r>
        <w:rPr>
          <w:rFonts w:ascii="Times New Roman" w:hAnsi="Times New Roman" w:cs="Times New Roman"/>
          <w:bCs/>
          <w:rtl/>
        </w:rPr>
        <w:t xml:space="preserve">    التاريخ:  </w:t>
      </w:r>
      <w:r>
        <w:rPr>
          <w:rFonts w:ascii="Times New Roman" w:hAnsi="Times New Roman" w:cs="Times New Roman"/>
          <w:bCs/>
        </w:rPr>
        <w:t>_______________</w:t>
      </w:r>
    </w:p>
    <w:p w:rsidR="00DE2BBE" w:rsidRDefault="00FB55F6">
      <w:pPr>
        <w:spacing w:line="276" w:lineRule="auto"/>
        <w:ind w:left="5040" w:firstLine="720"/>
        <w:rPr>
          <w:rFonts w:ascii="Times New Roman" w:hAnsi="Times New Roman" w:cs="Times New Roman"/>
          <w:bCs/>
          <w:rtl/>
        </w:rPr>
      </w:pPr>
      <w:r>
        <w:rPr>
          <w:rFonts w:ascii="Times New Roman" w:hAnsi="Times New Roman" w:cs="Times New Roman"/>
          <w:bCs/>
          <w:rtl/>
        </w:rPr>
        <w:t xml:space="preserve">                  ختم وتوقيع</w:t>
      </w:r>
      <w:r>
        <w:rPr>
          <w:rFonts w:ascii="Times New Roman" w:hAnsi="Times New Roman" w:cs="Times New Roman" w:hint="cs"/>
          <w:bCs/>
          <w:rtl/>
          <w:cs/>
        </w:rPr>
        <w:t xml:space="preserve"> العارض</w:t>
      </w:r>
    </w:p>
    <w:p w:rsidR="00AB1E8B" w:rsidRDefault="00AB1E8B">
      <w:pPr>
        <w:pStyle w:val="NormalWeb"/>
        <w:bidi/>
        <w:spacing w:before="0" w:beforeAutospacing="0" w:after="0" w:afterAutospacing="0" w:line="276" w:lineRule="auto"/>
        <w:jc w:val="center"/>
        <w:rPr>
          <w:b/>
          <w:bCs/>
          <w:color w:val="000000"/>
          <w:sz w:val="28"/>
          <w:szCs w:val="28"/>
          <w:rtl/>
        </w:rPr>
      </w:pPr>
    </w:p>
    <w:p w:rsidR="00AB1E8B" w:rsidRDefault="00AB1E8B" w:rsidP="00AB1E8B">
      <w:pPr>
        <w:pStyle w:val="NormalWeb"/>
        <w:bidi/>
        <w:spacing w:before="0" w:beforeAutospacing="0" w:after="0" w:afterAutospacing="0" w:line="276" w:lineRule="auto"/>
        <w:jc w:val="center"/>
        <w:rPr>
          <w:b/>
          <w:bCs/>
          <w:color w:val="000000"/>
          <w:sz w:val="28"/>
          <w:szCs w:val="28"/>
          <w:rtl/>
        </w:rPr>
      </w:pPr>
    </w:p>
    <w:p w:rsidR="002C1117" w:rsidRDefault="002C1117" w:rsidP="002C1117">
      <w:pPr>
        <w:pStyle w:val="NormalWeb"/>
        <w:bidi/>
        <w:spacing w:before="0" w:beforeAutospacing="0" w:after="0" w:afterAutospacing="0" w:line="276" w:lineRule="auto"/>
        <w:jc w:val="center"/>
        <w:rPr>
          <w:b/>
          <w:bCs/>
          <w:color w:val="000000"/>
          <w:sz w:val="28"/>
          <w:szCs w:val="28"/>
          <w:rtl/>
        </w:rPr>
      </w:pPr>
    </w:p>
    <w:p w:rsidR="00AB1E8B" w:rsidRDefault="00AB1E8B" w:rsidP="00AB1E8B">
      <w:pPr>
        <w:pStyle w:val="NormalWeb"/>
        <w:bidi/>
        <w:spacing w:before="0" w:beforeAutospacing="0" w:after="0" w:afterAutospacing="0" w:line="276" w:lineRule="auto"/>
        <w:jc w:val="center"/>
        <w:rPr>
          <w:b/>
          <w:bCs/>
          <w:color w:val="000000"/>
          <w:sz w:val="28"/>
          <w:szCs w:val="28"/>
          <w:rtl/>
        </w:rPr>
      </w:pPr>
    </w:p>
    <w:p w:rsidR="00AB1E8B" w:rsidRDefault="00AB1E8B" w:rsidP="00AB1E8B">
      <w:pPr>
        <w:pStyle w:val="NormalWeb"/>
        <w:bidi/>
        <w:spacing w:before="0" w:beforeAutospacing="0" w:after="0" w:afterAutospacing="0" w:line="276" w:lineRule="auto"/>
        <w:jc w:val="center"/>
        <w:rPr>
          <w:b/>
          <w:bCs/>
          <w:color w:val="000000"/>
          <w:sz w:val="28"/>
          <w:szCs w:val="28"/>
          <w:rtl/>
        </w:rPr>
      </w:pPr>
    </w:p>
    <w:p w:rsidR="00DE2BBE" w:rsidRDefault="00FB55F6" w:rsidP="00AB1E8B">
      <w:pPr>
        <w:pStyle w:val="NormalWeb"/>
        <w:bidi/>
        <w:spacing w:before="0" w:beforeAutospacing="0" w:after="0" w:afterAutospacing="0" w:line="276" w:lineRule="auto"/>
        <w:jc w:val="center"/>
        <w:rPr>
          <w:b/>
          <w:bCs/>
          <w:color w:val="000000"/>
          <w:sz w:val="28"/>
          <w:szCs w:val="28"/>
          <w:rtl/>
        </w:rPr>
      </w:pPr>
      <w:r>
        <w:rPr>
          <w:b/>
          <w:bCs/>
          <w:color w:val="000000"/>
          <w:sz w:val="28"/>
          <w:szCs w:val="28"/>
          <w:rtl/>
        </w:rPr>
        <w:lastRenderedPageBreak/>
        <w:t xml:space="preserve">الملحق رقم </w:t>
      </w:r>
      <w:r>
        <w:rPr>
          <w:rFonts w:hint="cs"/>
          <w:b/>
          <w:bCs/>
          <w:color w:val="000000"/>
          <w:sz w:val="28"/>
          <w:szCs w:val="28"/>
          <w:rtl/>
          <w:cs/>
        </w:rPr>
        <w:t>(4</w:t>
      </w:r>
      <w:r>
        <w:rPr>
          <w:b/>
          <w:bCs/>
          <w:color w:val="000000"/>
          <w:sz w:val="28"/>
          <w:szCs w:val="28"/>
          <w:rtl/>
        </w:rPr>
        <w:t>)</w:t>
      </w:r>
    </w:p>
    <w:p w:rsidR="00DE2BBE" w:rsidRDefault="00FB55F6">
      <w:pPr>
        <w:pStyle w:val="NormalWeb"/>
        <w:bidi/>
        <w:spacing w:before="0" w:beforeAutospacing="0" w:after="0" w:afterAutospacing="0" w:line="276" w:lineRule="auto"/>
        <w:jc w:val="center"/>
        <w:rPr>
          <w:sz w:val="28"/>
          <w:szCs w:val="28"/>
        </w:rPr>
      </w:pPr>
      <w:r>
        <w:rPr>
          <w:b/>
          <w:bCs/>
          <w:color w:val="000000"/>
          <w:sz w:val="28"/>
          <w:szCs w:val="28"/>
          <w:rtl/>
        </w:rPr>
        <w:t>كتاب ضمان العرض</w:t>
      </w:r>
    </w:p>
    <w:p w:rsidR="00DE2BBE" w:rsidRDefault="00FB55F6">
      <w:pPr>
        <w:pStyle w:val="NormalWeb"/>
        <w:bidi/>
        <w:spacing w:before="0" w:beforeAutospacing="0" w:after="0" w:afterAutospacing="0" w:line="276" w:lineRule="auto"/>
        <w:ind w:left="-58" w:right="-58"/>
        <w:jc w:val="both"/>
        <w:rPr>
          <w:color w:val="000000"/>
          <w:sz w:val="28"/>
          <w:szCs w:val="28"/>
        </w:rPr>
      </w:pPr>
      <w:r>
        <w:rPr>
          <w:color w:val="000000"/>
          <w:sz w:val="28"/>
          <w:szCs w:val="28"/>
          <w:rtl/>
        </w:rPr>
        <w:t xml:space="preserve">مصرف ………………………  </w:t>
      </w:r>
    </w:p>
    <w:p w:rsidR="00DE2BBE" w:rsidRDefault="00FB55F6">
      <w:pPr>
        <w:pStyle w:val="NormalWeb"/>
        <w:bidi/>
        <w:spacing w:before="0" w:beforeAutospacing="0" w:after="0" w:afterAutospacing="0" w:line="276" w:lineRule="auto"/>
        <w:ind w:left="-58" w:right="-58"/>
        <w:jc w:val="both"/>
        <w:rPr>
          <w:color w:val="000000"/>
          <w:sz w:val="28"/>
          <w:szCs w:val="28"/>
        </w:rPr>
      </w:pPr>
      <w:r>
        <w:rPr>
          <w:color w:val="000000"/>
          <w:sz w:val="28"/>
          <w:szCs w:val="28"/>
          <w:rtl/>
        </w:rPr>
        <w:t>لجانب (اسم الجهة الشارية)</w:t>
      </w:r>
    </w:p>
    <w:p w:rsidR="00DE2BBE" w:rsidRDefault="00FB55F6">
      <w:pPr>
        <w:pStyle w:val="NormalWeb"/>
        <w:bidi/>
        <w:spacing w:before="0" w:beforeAutospacing="0" w:after="0" w:afterAutospacing="0" w:line="276" w:lineRule="auto"/>
        <w:ind w:left="-58" w:right="-58"/>
        <w:jc w:val="both"/>
        <w:rPr>
          <w:color w:val="000000"/>
          <w:sz w:val="28"/>
          <w:szCs w:val="28"/>
        </w:rPr>
      </w:pPr>
      <w:r>
        <w:rPr>
          <w:b/>
          <w:bCs/>
          <w:color w:val="000000"/>
          <w:sz w:val="28"/>
          <w:szCs w:val="28"/>
          <w:u w:val="single"/>
          <w:rtl/>
        </w:rPr>
        <w:t>الموضوع</w:t>
      </w:r>
      <w:r>
        <w:rPr>
          <w:color w:val="000000"/>
          <w:sz w:val="28"/>
          <w:szCs w:val="28"/>
          <w:rtl/>
        </w:rPr>
        <w:t xml:space="preserve"> : كتاب ضمان العرض لصالحكم بقيمة / / فقط، بناء للآمر السيد……………………</w:t>
      </w:r>
    </w:p>
    <w:p w:rsidR="00DE2BBE" w:rsidRDefault="00FB55F6" w:rsidP="007B4DC7">
      <w:pPr>
        <w:spacing w:line="276" w:lineRule="auto"/>
        <w:jc w:val="left"/>
        <w:rPr>
          <w:rFonts w:ascii="Times New Roman" w:hAnsi="Times New Roman" w:cs="Times New Roman"/>
          <w:bCs/>
          <w:rtl/>
        </w:rPr>
      </w:pPr>
      <w:r>
        <w:rPr>
          <w:rFonts w:ascii="Times New Roman" w:hAnsi="Times New Roman" w:cs="Times New Roman"/>
          <w:color w:val="000000"/>
          <w:rtl/>
        </w:rPr>
        <w:t xml:space="preserve">وذلك </w:t>
      </w:r>
      <w:r>
        <w:rPr>
          <w:rFonts w:ascii="Times New Roman" w:hAnsi="Times New Roman" w:cs="Times New Roman" w:hint="cs"/>
          <w:bCs/>
          <w:rtl/>
          <w:cs/>
        </w:rPr>
        <w:t xml:space="preserve">للإشتراك في تلزيم </w:t>
      </w:r>
      <w:r>
        <w:rPr>
          <w:rFonts w:ascii="Times New Roman" w:hAnsi="Times New Roman" w:cs="Times New Roman" w:hint="cs"/>
          <w:b/>
          <w:bCs/>
          <w:rtl/>
          <w:cs/>
          <w:lang w:bidi="ar-LB"/>
        </w:rPr>
        <w:t>التأمين الصحي، إستشفاء وطبابة خارجية لموظفي شركة تلفزيون</w:t>
      </w:r>
      <w:r>
        <w:rPr>
          <w:rFonts w:ascii="Times New Roman" w:hAnsi="Times New Roman" w:cs="Times New Roman" w:hint="cs"/>
          <w:b/>
          <w:bCs/>
          <w:rtl/>
          <w:lang w:bidi="ar-LB"/>
        </w:rPr>
        <w:t xml:space="preserve"> </w:t>
      </w:r>
      <w:r>
        <w:rPr>
          <w:rFonts w:ascii="Times New Roman" w:hAnsi="Times New Roman" w:cs="Times New Roman" w:hint="cs"/>
          <w:b/>
          <w:bCs/>
          <w:rtl/>
          <w:cs/>
          <w:lang w:bidi="ar-LB"/>
        </w:rPr>
        <w:t>لبنان</w:t>
      </w:r>
      <w:r>
        <w:rPr>
          <w:rFonts w:ascii="Times New Roman" w:hAnsi="Times New Roman" w:cs="Times New Roman" w:hint="cs"/>
          <w:b/>
          <w:bCs/>
          <w:rtl/>
          <w:lang w:bidi="ar-LB"/>
        </w:rPr>
        <w:t xml:space="preserve"> </w:t>
      </w:r>
      <w:r>
        <w:rPr>
          <w:rFonts w:ascii="Times New Roman" w:hAnsi="Times New Roman" w:cs="Times New Roman" w:hint="cs"/>
          <w:b/>
          <w:bCs/>
          <w:rtl/>
          <w:cs/>
          <w:lang w:bidi="ar-LB"/>
        </w:rPr>
        <w:t xml:space="preserve">ش.م.ل. وعائلاتهم </w:t>
      </w:r>
      <w:r>
        <w:rPr>
          <w:rFonts w:ascii="Times New Roman" w:hAnsi="Times New Roman" w:cs="Times New Roman" w:hint="cs"/>
          <w:b/>
          <w:bCs/>
          <w:rtl/>
          <w:lang w:bidi="ar-LB"/>
        </w:rPr>
        <w:t xml:space="preserve">وتأمين حوادث وطوارىء العمل </w:t>
      </w:r>
      <w:r>
        <w:rPr>
          <w:rFonts w:ascii="Times New Roman" w:hAnsi="Times New Roman" w:cs="Times New Roman" w:hint="cs"/>
          <w:b/>
          <w:bCs/>
          <w:rtl/>
          <w:cs/>
          <w:lang w:bidi="ar-LB"/>
        </w:rPr>
        <w:t xml:space="preserve">والتأمين على أبنية </w:t>
      </w:r>
      <w:r w:rsidR="007B4DC7">
        <w:rPr>
          <w:rFonts w:ascii="Times New Roman" w:hAnsi="Times New Roman" w:cs="Times New Roman" w:hint="cs"/>
          <w:b/>
          <w:bCs/>
          <w:rtl/>
          <w:cs/>
          <w:lang w:bidi="ar-LB"/>
        </w:rPr>
        <w:t>ومعدات وموجودات شركة تلفزيون لبنان</w:t>
      </w:r>
      <w:r>
        <w:rPr>
          <w:rFonts w:ascii="Times New Roman" w:hAnsi="Times New Roman" w:cs="Times New Roman" w:hint="cs"/>
          <w:b/>
          <w:bCs/>
          <w:rtl/>
          <w:cs/>
          <w:lang w:bidi="ar-LB"/>
        </w:rPr>
        <w:t xml:space="preserve"> ش.م.ل. </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  ان</w:t>
      </w:r>
      <w:r>
        <w:rPr>
          <w:color w:val="000000"/>
          <w:sz w:val="28"/>
          <w:szCs w:val="28"/>
        </w:rPr>
        <w:t xml:space="preserve"> </w:t>
      </w:r>
      <w:r>
        <w:rPr>
          <w:color w:val="000000"/>
          <w:sz w:val="28"/>
          <w:szCs w:val="28"/>
          <w:rtl/>
        </w:rPr>
        <w:t>مصرف …………………مركزه…………….………، الممثل  بالسيد ………………….. الموقع عنه أدناه وذلك بصفته ………………..، وبناء للآمر السيد ……………… (او السادة ………………. أو الشركة</w:t>
      </w:r>
      <w:r w:rsidR="007B4DC7">
        <w:rPr>
          <w:rFonts w:hint="cs"/>
          <w:color w:val="000000"/>
          <w:sz w:val="28"/>
          <w:szCs w:val="28"/>
          <w:rtl/>
        </w:rPr>
        <w:t>/أو الصندوق</w:t>
      </w:r>
      <w:r>
        <w:rPr>
          <w:color w:val="000000"/>
          <w:sz w:val="28"/>
          <w:szCs w:val="28"/>
          <w:rtl/>
        </w:rPr>
        <w:t xml:space="preserve"> ……………)،</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rsidR="00DE2BBE" w:rsidRDefault="00FB55F6">
      <w:pPr>
        <w:pStyle w:val="NormalWeb"/>
        <w:bidi/>
        <w:spacing w:before="0" w:beforeAutospacing="0" w:after="240" w:afterAutospacing="0" w:line="276" w:lineRule="auto"/>
        <w:ind w:left="-58" w:right="-58"/>
        <w:jc w:val="both"/>
        <w:rPr>
          <w:sz w:val="28"/>
          <w:szCs w:val="28"/>
          <w:lang w:val="en-US"/>
        </w:rPr>
      </w:pPr>
      <w:r>
        <w:rPr>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w:t>
      </w:r>
      <w:r w:rsidR="007B4DC7">
        <w:rPr>
          <w:rFonts w:hint="cs"/>
          <w:color w:val="000000"/>
          <w:sz w:val="28"/>
          <w:szCs w:val="28"/>
          <w:rtl/>
        </w:rPr>
        <w:t>/أو الصندوق</w:t>
      </w:r>
      <w:r>
        <w:rPr>
          <w:color w:val="000000"/>
          <w:sz w:val="28"/>
          <w:szCs w:val="28"/>
          <w:rtl/>
        </w:rPr>
        <w:t xml:space="preserve">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w:t>
      </w:r>
      <w:r w:rsidR="007B4DC7">
        <w:rPr>
          <w:rFonts w:hint="cs"/>
          <w:color w:val="000000"/>
          <w:sz w:val="28"/>
          <w:szCs w:val="28"/>
          <w:rtl/>
        </w:rPr>
        <w:t>أو الصندوق</w:t>
      </w:r>
      <w:r>
        <w:rPr>
          <w:color w:val="000000"/>
          <w:sz w:val="28"/>
          <w:szCs w:val="28"/>
          <w:rtl/>
        </w:rPr>
        <w:t>………………) او عن غيره (او غيرهم او غيرها) بشأن دفع المبلغ اليكم بناء لطلبكم.</w:t>
      </w:r>
    </w:p>
    <w:p w:rsidR="00DE2BBE" w:rsidRDefault="00FB55F6">
      <w:pPr>
        <w:pStyle w:val="NormalWeb"/>
        <w:bidi/>
        <w:spacing w:before="0" w:beforeAutospacing="0" w:after="240" w:afterAutospacing="0" w:line="276" w:lineRule="auto"/>
        <w:ind w:left="-58" w:right="-58"/>
        <w:jc w:val="both"/>
        <w:rPr>
          <w:sz w:val="28"/>
          <w:szCs w:val="28"/>
          <w:lang w:val="en-US"/>
        </w:rPr>
      </w:pPr>
      <w:r>
        <w:rPr>
          <w:color w:val="000000"/>
          <w:sz w:val="28"/>
          <w:szCs w:val="28"/>
          <w:rtl/>
        </w:rPr>
        <w:t>يبقى كتاب الضمان هذا معمولاً به لغاية …………….. وبنهاية هذه المهلة يتجدد مفعوله تلقائي</w:t>
      </w:r>
      <w:r>
        <w:rPr>
          <w:rFonts w:hint="cs"/>
          <w:color w:val="000000"/>
          <w:sz w:val="28"/>
          <w:szCs w:val="28"/>
          <w:rtl/>
          <w:cs/>
        </w:rPr>
        <w:t>ً</w:t>
      </w:r>
      <w:r>
        <w:rPr>
          <w:color w:val="000000"/>
          <w:sz w:val="28"/>
          <w:szCs w:val="28"/>
          <w:rtl/>
        </w:rPr>
        <w:t>ا الى ان تعيدوه الينا او الى ان تبلغونا اعفاءنا منه.</w:t>
      </w:r>
    </w:p>
    <w:p w:rsidR="00DE2BBE" w:rsidRDefault="00FB55F6">
      <w:pPr>
        <w:pStyle w:val="NormalWeb"/>
        <w:bidi/>
        <w:spacing w:before="0" w:beforeAutospacing="0" w:after="240" w:afterAutospacing="0" w:line="276" w:lineRule="auto"/>
        <w:ind w:left="-58" w:right="-58"/>
        <w:jc w:val="both"/>
        <w:rPr>
          <w:sz w:val="28"/>
          <w:szCs w:val="28"/>
        </w:rPr>
      </w:pPr>
      <w:r>
        <w:rPr>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DE2BBE" w:rsidRDefault="00FB55F6">
      <w:pPr>
        <w:pStyle w:val="NormalWeb"/>
        <w:bidi/>
        <w:spacing w:before="0" w:beforeAutospacing="0" w:after="240" w:afterAutospacing="0" w:line="276" w:lineRule="auto"/>
        <w:ind w:left="-58" w:right="-58"/>
        <w:jc w:val="both"/>
        <w:rPr>
          <w:color w:val="000000"/>
          <w:sz w:val="28"/>
          <w:szCs w:val="28"/>
        </w:rPr>
      </w:pPr>
      <w:r>
        <w:rPr>
          <w:color w:val="000000"/>
          <w:sz w:val="28"/>
          <w:szCs w:val="28"/>
          <w:rtl/>
        </w:rPr>
        <w:t>يخضع كتاب الضمان هذا للقوانين اللبنانية ولصلاحيات المحاكم المختصة في لبنان</w:t>
      </w:r>
      <w:r>
        <w:rPr>
          <w:color w:val="000000"/>
          <w:sz w:val="28"/>
          <w:szCs w:val="28"/>
        </w:rPr>
        <w:t>.</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وتنفيذاً منا لهذا الموجب نتخذ لنا محل اقامة في مركز مؤسستنا في ……………………</w:t>
      </w:r>
    </w:p>
    <w:p w:rsidR="00DE2BBE" w:rsidRDefault="00FB55F6">
      <w:pPr>
        <w:pStyle w:val="NormalWeb"/>
        <w:bidi/>
        <w:spacing w:before="0" w:beforeAutospacing="0" w:after="0" w:afterAutospacing="0" w:line="276" w:lineRule="auto"/>
        <w:ind w:left="-58" w:right="-58" w:firstLine="58"/>
        <w:jc w:val="center"/>
        <w:rPr>
          <w:sz w:val="28"/>
          <w:szCs w:val="28"/>
        </w:rPr>
      </w:pPr>
      <w:r>
        <w:rPr>
          <w:color w:val="000000"/>
          <w:sz w:val="28"/>
          <w:szCs w:val="28"/>
          <w:rtl/>
        </w:rPr>
        <w:t>المكان :</w:t>
      </w:r>
    </w:p>
    <w:p w:rsidR="00DE2BBE" w:rsidRDefault="00FB55F6">
      <w:pPr>
        <w:pStyle w:val="NormalWeb"/>
        <w:bidi/>
        <w:spacing w:before="0" w:beforeAutospacing="0" w:after="0" w:afterAutospacing="0" w:line="276" w:lineRule="auto"/>
        <w:ind w:left="-58" w:right="-58" w:firstLine="58"/>
        <w:jc w:val="center"/>
        <w:rPr>
          <w:sz w:val="28"/>
          <w:szCs w:val="28"/>
          <w:rtl/>
        </w:rPr>
      </w:pPr>
      <w:r>
        <w:rPr>
          <w:color w:val="000000"/>
          <w:sz w:val="28"/>
          <w:szCs w:val="28"/>
          <w:rtl/>
        </w:rPr>
        <w:t>الصفة :</w:t>
      </w:r>
    </w:p>
    <w:p w:rsidR="00DE2BBE" w:rsidRDefault="00FB55F6">
      <w:pPr>
        <w:pStyle w:val="NormalWeb"/>
        <w:bidi/>
        <w:spacing w:before="0" w:beforeAutospacing="0" w:after="0" w:afterAutospacing="0" w:line="276" w:lineRule="auto"/>
        <w:ind w:left="-58" w:right="-58" w:firstLine="58"/>
        <w:jc w:val="center"/>
        <w:rPr>
          <w:sz w:val="28"/>
          <w:szCs w:val="28"/>
          <w:rtl/>
        </w:rPr>
      </w:pPr>
      <w:r>
        <w:rPr>
          <w:color w:val="000000"/>
          <w:sz w:val="28"/>
          <w:szCs w:val="28"/>
          <w:rtl/>
        </w:rPr>
        <w:t>الاسم  :</w:t>
      </w:r>
    </w:p>
    <w:p w:rsidR="00DE2BBE" w:rsidRDefault="00FB55F6">
      <w:pPr>
        <w:pStyle w:val="NormalWeb"/>
        <w:bidi/>
        <w:spacing w:before="0" w:beforeAutospacing="0" w:after="0" w:afterAutospacing="0" w:line="276" w:lineRule="auto"/>
        <w:ind w:left="-58" w:right="-58" w:firstLine="58"/>
        <w:jc w:val="center"/>
        <w:rPr>
          <w:color w:val="000000"/>
          <w:sz w:val="28"/>
          <w:szCs w:val="28"/>
          <w:rtl/>
        </w:rPr>
      </w:pPr>
      <w:r>
        <w:rPr>
          <w:color w:val="000000"/>
          <w:sz w:val="28"/>
          <w:szCs w:val="28"/>
          <w:rtl/>
        </w:rPr>
        <w:t>التوقيع:</w:t>
      </w:r>
    </w:p>
    <w:p w:rsidR="00DE2BBE" w:rsidRDefault="00FB55F6">
      <w:pPr>
        <w:ind w:left="3600" w:firstLine="720"/>
        <w:rPr>
          <w:rFonts w:ascii="Times New Roman" w:hAnsi="Times New Roman" w:cs="Times New Roman"/>
          <w:b/>
          <w:bCs/>
          <w:color w:val="000000"/>
          <w:rtl/>
        </w:rPr>
      </w:pPr>
      <w:r>
        <w:rPr>
          <w:rFonts w:ascii="Times New Roman" w:hAnsi="Times New Roman" w:cs="Times New Roman"/>
          <w:color w:val="000000"/>
          <w:rtl/>
        </w:rPr>
        <w:br w:type="page"/>
      </w:r>
      <w:r>
        <w:rPr>
          <w:rFonts w:ascii="Times New Roman" w:hAnsi="Times New Roman" w:cs="Times New Roman"/>
          <w:b/>
          <w:bCs/>
          <w:color w:val="000000"/>
          <w:rtl/>
        </w:rPr>
        <w:lastRenderedPageBreak/>
        <w:t xml:space="preserve">الملحق رقم </w:t>
      </w:r>
      <w:r>
        <w:rPr>
          <w:rFonts w:ascii="Times New Roman" w:hAnsi="Times New Roman" w:cs="Times New Roman" w:hint="cs"/>
          <w:b/>
          <w:bCs/>
          <w:color w:val="000000"/>
          <w:rtl/>
          <w:cs/>
        </w:rPr>
        <w:t>(</w:t>
      </w:r>
      <w:r>
        <w:rPr>
          <w:rFonts w:ascii="Times New Roman" w:hAnsi="Times New Roman" w:cs="Times New Roman" w:hint="cs"/>
          <w:b/>
          <w:bCs/>
          <w:color w:val="000000"/>
          <w:rtl/>
          <w:lang w:bidi="ar-LB"/>
        </w:rPr>
        <w:t>5</w:t>
      </w:r>
      <w:r>
        <w:rPr>
          <w:rFonts w:ascii="Times New Roman" w:hAnsi="Times New Roman" w:cs="Times New Roman"/>
          <w:b/>
          <w:bCs/>
          <w:color w:val="000000"/>
          <w:rtl/>
        </w:rPr>
        <w:t>)</w:t>
      </w:r>
    </w:p>
    <w:p w:rsidR="00DE2BBE" w:rsidRDefault="00FB55F6">
      <w:pPr>
        <w:pStyle w:val="NormalWeb"/>
        <w:bidi/>
        <w:spacing w:before="0" w:beforeAutospacing="0" w:after="0" w:afterAutospacing="0" w:line="276" w:lineRule="auto"/>
        <w:jc w:val="center"/>
        <w:rPr>
          <w:sz w:val="28"/>
          <w:szCs w:val="28"/>
        </w:rPr>
      </w:pPr>
      <w:r>
        <w:rPr>
          <w:b/>
          <w:bCs/>
          <w:color w:val="000000"/>
          <w:sz w:val="28"/>
          <w:szCs w:val="28"/>
          <w:rtl/>
        </w:rPr>
        <w:t xml:space="preserve">كتاب ضمان </w:t>
      </w:r>
      <w:r>
        <w:rPr>
          <w:rFonts w:hint="cs"/>
          <w:b/>
          <w:bCs/>
          <w:color w:val="000000"/>
          <w:sz w:val="28"/>
          <w:szCs w:val="28"/>
          <w:rtl/>
          <w:cs/>
        </w:rPr>
        <w:t>حسن التنفيذ</w:t>
      </w:r>
    </w:p>
    <w:p w:rsidR="00DE2BBE" w:rsidRDefault="00DE2BBE">
      <w:pPr>
        <w:pStyle w:val="NormalWeb"/>
        <w:bidi/>
        <w:spacing w:before="0" w:beforeAutospacing="0" w:after="0" w:afterAutospacing="0" w:line="276" w:lineRule="auto"/>
        <w:ind w:left="-58" w:right="-58"/>
        <w:jc w:val="both"/>
        <w:rPr>
          <w:color w:val="000000"/>
          <w:sz w:val="28"/>
          <w:szCs w:val="28"/>
        </w:rPr>
      </w:pPr>
    </w:p>
    <w:p w:rsidR="00DE2BBE" w:rsidRDefault="00FB55F6">
      <w:pPr>
        <w:pStyle w:val="NormalWeb"/>
        <w:bidi/>
        <w:spacing w:before="0" w:beforeAutospacing="0" w:after="0" w:afterAutospacing="0" w:line="276" w:lineRule="auto"/>
        <w:ind w:left="-58" w:right="-58"/>
        <w:jc w:val="both"/>
        <w:rPr>
          <w:color w:val="000000"/>
          <w:sz w:val="28"/>
          <w:szCs w:val="28"/>
        </w:rPr>
      </w:pPr>
      <w:r>
        <w:rPr>
          <w:color w:val="000000"/>
          <w:sz w:val="28"/>
          <w:szCs w:val="28"/>
          <w:rtl/>
        </w:rPr>
        <w:t xml:space="preserve">مصرف ………………………  </w:t>
      </w:r>
    </w:p>
    <w:p w:rsidR="00DE2BBE" w:rsidRDefault="00FB55F6">
      <w:pPr>
        <w:pStyle w:val="NormalWeb"/>
        <w:bidi/>
        <w:spacing w:before="0" w:beforeAutospacing="0" w:after="0" w:afterAutospacing="0" w:line="276" w:lineRule="auto"/>
        <w:ind w:left="-58" w:right="-58"/>
        <w:jc w:val="both"/>
        <w:rPr>
          <w:color w:val="000000"/>
          <w:sz w:val="28"/>
          <w:szCs w:val="28"/>
        </w:rPr>
      </w:pPr>
      <w:r>
        <w:rPr>
          <w:color w:val="000000"/>
          <w:sz w:val="28"/>
          <w:szCs w:val="28"/>
          <w:rtl/>
        </w:rPr>
        <w:t>لجانب (اسم الجهة الشارية)</w:t>
      </w:r>
    </w:p>
    <w:p w:rsidR="00DE2BBE" w:rsidRDefault="00DE2BBE">
      <w:pPr>
        <w:spacing w:line="276" w:lineRule="auto"/>
        <w:rPr>
          <w:rFonts w:ascii="Times New Roman" w:eastAsia="Times New Roman" w:hAnsi="Times New Roman" w:cs="Times New Roman"/>
          <w:rtl/>
        </w:rPr>
      </w:pPr>
    </w:p>
    <w:p w:rsidR="00DE2BBE" w:rsidRDefault="00FB55F6">
      <w:pPr>
        <w:pStyle w:val="NormalWeb"/>
        <w:bidi/>
        <w:spacing w:before="0" w:beforeAutospacing="0" w:after="0" w:afterAutospacing="0" w:line="276" w:lineRule="auto"/>
        <w:ind w:left="-58" w:right="-58"/>
        <w:jc w:val="both"/>
        <w:rPr>
          <w:color w:val="000000"/>
          <w:sz w:val="28"/>
          <w:szCs w:val="28"/>
        </w:rPr>
      </w:pPr>
      <w:r>
        <w:rPr>
          <w:b/>
          <w:bCs/>
          <w:color w:val="000000"/>
          <w:sz w:val="28"/>
          <w:szCs w:val="28"/>
          <w:u w:val="single"/>
          <w:rtl/>
        </w:rPr>
        <w:t>الموضوع</w:t>
      </w:r>
      <w:r>
        <w:rPr>
          <w:color w:val="000000"/>
          <w:sz w:val="28"/>
          <w:szCs w:val="28"/>
          <w:rtl/>
        </w:rPr>
        <w:t xml:space="preserve"> : كتاب ضمان العرض لصالحكم بقيمة / / فقط، بناء للآمر السيد……………………</w:t>
      </w:r>
    </w:p>
    <w:p w:rsidR="00DE2BBE" w:rsidRDefault="00FB55F6">
      <w:pPr>
        <w:spacing w:line="276" w:lineRule="auto"/>
        <w:jc w:val="left"/>
        <w:rPr>
          <w:rFonts w:ascii="Times New Roman" w:hAnsi="Times New Roman" w:cs="Times New Roman"/>
          <w:bCs/>
          <w:rtl/>
        </w:rPr>
      </w:pPr>
      <w:r>
        <w:rPr>
          <w:rFonts w:ascii="Times New Roman" w:hAnsi="Times New Roman" w:cs="Times New Roman"/>
          <w:color w:val="000000"/>
          <w:rtl/>
        </w:rPr>
        <w:t xml:space="preserve">وذلك للإشتراك في </w:t>
      </w:r>
      <w:r>
        <w:rPr>
          <w:rFonts w:ascii="Times New Roman" w:hAnsi="Times New Roman" w:cs="Times New Roman" w:hint="cs"/>
          <w:bCs/>
          <w:rtl/>
          <w:cs/>
        </w:rPr>
        <w:t xml:space="preserve">للإشتراك في تلزيم </w:t>
      </w:r>
      <w:r>
        <w:rPr>
          <w:rFonts w:ascii="Times New Roman" w:hAnsi="Times New Roman" w:cs="Times New Roman" w:hint="cs"/>
          <w:b/>
          <w:bCs/>
          <w:rtl/>
          <w:cs/>
          <w:lang w:bidi="ar-LB"/>
        </w:rPr>
        <w:t xml:space="preserve">التأمين الصحي، إستشفاء وطبابة خارجية لموظفي شركة تلفزيون لبنان ش.م.ل. وعائلاتهم </w:t>
      </w:r>
      <w:r>
        <w:rPr>
          <w:rFonts w:ascii="Times New Roman" w:hAnsi="Times New Roman" w:cs="Times New Roman" w:hint="cs"/>
          <w:b/>
          <w:bCs/>
          <w:rtl/>
          <w:lang w:bidi="ar-LB"/>
        </w:rPr>
        <w:t xml:space="preserve">وتأمين حوادث وطوارىء العمل </w:t>
      </w:r>
      <w:r>
        <w:rPr>
          <w:rFonts w:ascii="Times New Roman" w:hAnsi="Times New Roman" w:cs="Times New Roman" w:hint="cs"/>
          <w:b/>
          <w:bCs/>
          <w:rtl/>
          <w:cs/>
          <w:lang w:bidi="ar-LB"/>
        </w:rPr>
        <w:t xml:space="preserve">والتأمين على أبنية ومعدات وموجودات شركة تلفزيون لبنان ش.م.ل. </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  ان</w:t>
      </w:r>
      <w:r>
        <w:rPr>
          <w:color w:val="000000"/>
          <w:sz w:val="28"/>
          <w:szCs w:val="28"/>
        </w:rPr>
        <w:t xml:space="preserve"> </w:t>
      </w:r>
      <w:r>
        <w:rPr>
          <w:color w:val="000000"/>
          <w:sz w:val="28"/>
          <w:szCs w:val="28"/>
          <w:rtl/>
        </w:rPr>
        <w:t xml:space="preserve">مصرف …………………مركزه…………….………، الممثل  بالسيد ………………….. الموقع عنه أدناه وذلك بصفته ………………..، وبناء للآمر السيد ……………… (او السادة ………………. أو الشركة </w:t>
      </w:r>
      <w:r w:rsidR="007B4DC7">
        <w:rPr>
          <w:rFonts w:hint="cs"/>
          <w:color w:val="000000"/>
          <w:sz w:val="28"/>
          <w:szCs w:val="28"/>
          <w:rtl/>
        </w:rPr>
        <w:t>أو الصندوق</w:t>
      </w:r>
      <w:r>
        <w:rPr>
          <w:color w:val="000000"/>
          <w:sz w:val="28"/>
          <w:szCs w:val="28"/>
          <w:rtl/>
        </w:rPr>
        <w:t>……………)،</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rsidR="00DE2BBE" w:rsidRDefault="00FB55F6">
      <w:pPr>
        <w:pStyle w:val="NormalWeb"/>
        <w:bidi/>
        <w:spacing w:before="0" w:beforeAutospacing="0" w:after="240" w:afterAutospacing="0" w:line="276" w:lineRule="auto"/>
        <w:ind w:left="-58" w:right="-58"/>
        <w:jc w:val="both"/>
        <w:rPr>
          <w:sz w:val="28"/>
          <w:szCs w:val="28"/>
          <w:lang w:val="en-US"/>
        </w:rPr>
      </w:pPr>
      <w:r>
        <w:rPr>
          <w:color w:val="000000"/>
          <w:sz w:val="28"/>
          <w:szCs w:val="28"/>
          <w:rtl/>
        </w:rPr>
        <w:t xml:space="preserve">وعليه يقر مصرفنا صراحة بأن كتاب الضمان هذا قائم بذاته ومستقل كليًا عن أي ارتباط او عقد بينكم وبين الآمر السيد …………………. ( او السادة ……………. او الشركة </w:t>
      </w:r>
      <w:r w:rsidR="007B4DC7">
        <w:rPr>
          <w:rFonts w:hint="cs"/>
          <w:color w:val="000000"/>
          <w:sz w:val="28"/>
          <w:szCs w:val="28"/>
          <w:rtl/>
        </w:rPr>
        <w:t>او الصندوق</w:t>
      </w:r>
      <w:r>
        <w:rPr>
          <w:color w:val="000000"/>
          <w:sz w:val="28"/>
          <w:szCs w:val="28"/>
          <w:rtl/>
        </w:rPr>
        <w:t xml:space="preserve">………………)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w:t>
      </w:r>
      <w:r w:rsidR="007B4DC7">
        <w:rPr>
          <w:rFonts w:hint="cs"/>
          <w:color w:val="000000"/>
          <w:sz w:val="28"/>
          <w:szCs w:val="28"/>
          <w:rtl/>
        </w:rPr>
        <w:t>او الصندوق</w:t>
      </w:r>
      <w:r>
        <w:rPr>
          <w:color w:val="000000"/>
          <w:sz w:val="28"/>
          <w:szCs w:val="28"/>
          <w:rtl/>
        </w:rPr>
        <w:t>………………) او عن غيره (او غيرهم او غيرها) بشأن دفع المبلغ اليكم بناء لطلبكم.</w:t>
      </w:r>
    </w:p>
    <w:p w:rsidR="00DE2BBE" w:rsidRDefault="00FB55F6">
      <w:pPr>
        <w:pStyle w:val="NormalWeb"/>
        <w:bidi/>
        <w:spacing w:before="0" w:beforeAutospacing="0" w:after="240" w:afterAutospacing="0" w:line="276" w:lineRule="auto"/>
        <w:ind w:left="-58" w:right="-58"/>
        <w:jc w:val="both"/>
        <w:rPr>
          <w:sz w:val="28"/>
          <w:szCs w:val="28"/>
          <w:lang w:val="en-US"/>
        </w:rPr>
      </w:pPr>
      <w:r>
        <w:rPr>
          <w:color w:val="000000"/>
          <w:sz w:val="28"/>
          <w:szCs w:val="28"/>
          <w:rtl/>
        </w:rPr>
        <w:t>يبقى كتاب الضمان هذا معمولاً به لغاية …………….. وبنهاية هذه المهلة يتجدد مفعوله تلقائي</w:t>
      </w:r>
      <w:r>
        <w:rPr>
          <w:rFonts w:hint="cs"/>
          <w:color w:val="000000"/>
          <w:sz w:val="28"/>
          <w:szCs w:val="28"/>
          <w:rtl/>
          <w:cs/>
        </w:rPr>
        <w:t>ً</w:t>
      </w:r>
      <w:r>
        <w:rPr>
          <w:color w:val="000000"/>
          <w:sz w:val="28"/>
          <w:szCs w:val="28"/>
          <w:rtl/>
        </w:rPr>
        <w:t>ا الى ان تعيدوه الينا او الى ان تبلغونا اعفاءنا منه.</w:t>
      </w:r>
    </w:p>
    <w:p w:rsidR="00DE2BBE" w:rsidRDefault="00FB55F6">
      <w:pPr>
        <w:pStyle w:val="NormalWeb"/>
        <w:bidi/>
        <w:spacing w:before="0" w:beforeAutospacing="0" w:after="240" w:afterAutospacing="0" w:line="276" w:lineRule="auto"/>
        <w:ind w:left="-58" w:right="-58"/>
        <w:jc w:val="both"/>
        <w:rPr>
          <w:sz w:val="28"/>
          <w:szCs w:val="28"/>
        </w:rPr>
      </w:pPr>
      <w:r>
        <w:rPr>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DE2BBE" w:rsidRDefault="00FB55F6">
      <w:pPr>
        <w:pStyle w:val="NormalWeb"/>
        <w:bidi/>
        <w:spacing w:before="0" w:beforeAutospacing="0" w:after="240" w:afterAutospacing="0" w:line="276" w:lineRule="auto"/>
        <w:ind w:left="-58" w:right="-58"/>
        <w:jc w:val="both"/>
        <w:rPr>
          <w:color w:val="000000"/>
          <w:sz w:val="28"/>
          <w:szCs w:val="28"/>
        </w:rPr>
      </w:pPr>
      <w:r>
        <w:rPr>
          <w:color w:val="000000"/>
          <w:sz w:val="28"/>
          <w:szCs w:val="28"/>
          <w:rtl/>
        </w:rPr>
        <w:t>يخضع كتاب الضمان هذا للقوانين اللبنانية ولصلاحيات المحاكم المختصة في لبنان</w:t>
      </w:r>
      <w:r>
        <w:rPr>
          <w:color w:val="000000"/>
          <w:sz w:val="28"/>
          <w:szCs w:val="28"/>
        </w:rPr>
        <w:t>.</w:t>
      </w:r>
    </w:p>
    <w:p w:rsidR="00DE2BBE" w:rsidRDefault="00FB55F6">
      <w:pPr>
        <w:pStyle w:val="NormalWeb"/>
        <w:bidi/>
        <w:spacing w:before="0" w:beforeAutospacing="0" w:after="240" w:afterAutospacing="0" w:line="276" w:lineRule="auto"/>
        <w:ind w:left="-58" w:right="-58"/>
        <w:jc w:val="both"/>
        <w:rPr>
          <w:sz w:val="28"/>
          <w:szCs w:val="28"/>
          <w:rtl/>
        </w:rPr>
      </w:pPr>
      <w:r>
        <w:rPr>
          <w:color w:val="000000"/>
          <w:sz w:val="28"/>
          <w:szCs w:val="28"/>
          <w:rtl/>
        </w:rPr>
        <w:t>وتنفيذاً منا لهذا الموجب نتخذ لنا محل اقامة في مركز مؤسستنا في ……………………</w:t>
      </w:r>
    </w:p>
    <w:p w:rsidR="00DE2BBE" w:rsidRDefault="00FB55F6">
      <w:pPr>
        <w:pStyle w:val="NormalWeb"/>
        <w:bidi/>
        <w:spacing w:before="0" w:beforeAutospacing="0" w:after="0" w:afterAutospacing="0" w:line="276" w:lineRule="auto"/>
        <w:ind w:left="-58" w:right="-58" w:firstLine="58"/>
        <w:jc w:val="center"/>
        <w:rPr>
          <w:sz w:val="28"/>
          <w:szCs w:val="28"/>
        </w:rPr>
      </w:pPr>
      <w:r>
        <w:rPr>
          <w:color w:val="000000"/>
          <w:sz w:val="28"/>
          <w:szCs w:val="28"/>
          <w:rtl/>
        </w:rPr>
        <w:t>المكان :</w:t>
      </w:r>
    </w:p>
    <w:p w:rsidR="00DE2BBE" w:rsidRDefault="00FB55F6">
      <w:pPr>
        <w:pStyle w:val="NormalWeb"/>
        <w:bidi/>
        <w:spacing w:before="0" w:beforeAutospacing="0" w:after="0" w:afterAutospacing="0" w:line="276" w:lineRule="auto"/>
        <w:ind w:left="-58" w:right="-58" w:firstLine="58"/>
        <w:jc w:val="center"/>
        <w:rPr>
          <w:sz w:val="28"/>
          <w:szCs w:val="28"/>
          <w:rtl/>
        </w:rPr>
      </w:pPr>
      <w:r>
        <w:rPr>
          <w:color w:val="000000"/>
          <w:sz w:val="28"/>
          <w:szCs w:val="28"/>
          <w:rtl/>
        </w:rPr>
        <w:t>الصفة :</w:t>
      </w:r>
    </w:p>
    <w:p w:rsidR="00DE2BBE" w:rsidRDefault="00FB55F6">
      <w:pPr>
        <w:pStyle w:val="NormalWeb"/>
        <w:bidi/>
        <w:spacing w:before="0" w:beforeAutospacing="0" w:after="0" w:afterAutospacing="0" w:line="276" w:lineRule="auto"/>
        <w:ind w:left="-58" w:right="-58" w:firstLine="58"/>
        <w:jc w:val="center"/>
        <w:rPr>
          <w:sz w:val="28"/>
          <w:szCs w:val="28"/>
          <w:rtl/>
        </w:rPr>
      </w:pPr>
      <w:r>
        <w:rPr>
          <w:color w:val="000000"/>
          <w:sz w:val="28"/>
          <w:szCs w:val="28"/>
          <w:rtl/>
        </w:rPr>
        <w:t>الاسم  :</w:t>
      </w:r>
    </w:p>
    <w:p w:rsidR="00DE2BBE" w:rsidRDefault="00FB55F6">
      <w:pPr>
        <w:pStyle w:val="NormalWeb"/>
        <w:bidi/>
        <w:spacing w:before="0" w:beforeAutospacing="0" w:after="0" w:afterAutospacing="0" w:line="276" w:lineRule="auto"/>
        <w:ind w:left="-58" w:right="-58" w:firstLine="58"/>
        <w:jc w:val="center"/>
        <w:rPr>
          <w:color w:val="000000"/>
          <w:sz w:val="28"/>
          <w:szCs w:val="28"/>
          <w:rtl/>
        </w:rPr>
      </w:pPr>
      <w:r>
        <w:rPr>
          <w:color w:val="000000"/>
          <w:sz w:val="28"/>
          <w:szCs w:val="28"/>
          <w:rtl/>
        </w:rPr>
        <w:t>التوقيع:</w:t>
      </w:r>
    </w:p>
    <w:p w:rsidR="00DE2BBE" w:rsidRDefault="00FB55F6">
      <w:pPr>
        <w:spacing w:line="276" w:lineRule="auto"/>
        <w:jc w:val="center"/>
        <w:rPr>
          <w:rFonts w:ascii="Times New Roman" w:hAnsi="Times New Roman" w:cs="Times New Roman"/>
          <w:b/>
          <w:bCs/>
          <w:sz w:val="32"/>
          <w:szCs w:val="32"/>
          <w:u w:val="single"/>
          <w:rtl/>
        </w:rPr>
      </w:pPr>
      <w:r>
        <w:rPr>
          <w:rFonts w:ascii="Times New Roman" w:hAnsi="Times New Roman" w:cs="Times New Roman"/>
          <w:b/>
          <w:bCs/>
          <w:sz w:val="32"/>
          <w:szCs w:val="32"/>
          <w:u w:val="single"/>
          <w:rtl/>
        </w:rPr>
        <w:lastRenderedPageBreak/>
        <w:t>المُلحق رقم (</w:t>
      </w:r>
      <w:r>
        <w:rPr>
          <w:rFonts w:ascii="Times New Roman" w:hAnsi="Times New Roman" w:cs="Times New Roman" w:hint="cs"/>
          <w:b/>
          <w:bCs/>
          <w:sz w:val="32"/>
          <w:szCs w:val="32"/>
          <w:u w:val="single"/>
          <w:rtl/>
          <w:lang w:bidi="ar-LB"/>
        </w:rPr>
        <w:t>6</w:t>
      </w:r>
      <w:r>
        <w:rPr>
          <w:rFonts w:ascii="Times New Roman" w:hAnsi="Times New Roman" w:cs="Times New Roman"/>
          <w:b/>
          <w:bCs/>
          <w:sz w:val="32"/>
          <w:szCs w:val="32"/>
          <w:u w:val="single"/>
          <w:rtl/>
        </w:rPr>
        <w:t>)</w:t>
      </w:r>
    </w:p>
    <w:p w:rsidR="00DE2BBE" w:rsidRDefault="00FB55F6">
      <w:pPr>
        <w:spacing w:line="276" w:lineRule="auto"/>
        <w:jc w:val="center"/>
        <w:rPr>
          <w:rFonts w:ascii="Times New Roman" w:hAnsi="Times New Roman" w:cs="Times New Roman"/>
          <w:sz w:val="32"/>
          <w:szCs w:val="32"/>
          <w:u w:val="single"/>
          <w:rtl/>
        </w:rPr>
      </w:pPr>
      <w:r>
        <w:rPr>
          <w:rFonts w:ascii="Times New Roman" w:hAnsi="Times New Roman" w:cs="Times New Roman" w:hint="cs"/>
          <w:b/>
          <w:bCs/>
          <w:sz w:val="32"/>
          <w:szCs w:val="32"/>
          <w:u w:val="single"/>
          <w:rtl/>
          <w:cs/>
        </w:rPr>
        <w:t>جدول الأسعار</w:t>
      </w:r>
    </w:p>
    <w:p w:rsidR="00DE2BBE" w:rsidRDefault="00FB55F6">
      <w:pPr>
        <w:spacing w:line="276" w:lineRule="auto"/>
        <w:jc w:val="center"/>
        <w:rPr>
          <w:rFonts w:ascii="Times New Roman" w:hAnsi="Times New Roman" w:cs="Times New Roman"/>
          <w:b/>
          <w:bCs/>
          <w:sz w:val="36"/>
          <w:szCs w:val="36"/>
          <w:rtl/>
          <w:cs/>
          <w:lang w:bidi="ar-LB"/>
        </w:rPr>
      </w:pPr>
      <w:r>
        <w:rPr>
          <w:rFonts w:ascii="Times New Roman" w:hAnsi="Times New Roman" w:cs="Times New Roman" w:hint="cs"/>
          <w:bCs/>
          <w:sz w:val="32"/>
          <w:szCs w:val="32"/>
          <w:rtl/>
          <w:cs/>
        </w:rPr>
        <w:t xml:space="preserve">للإشتراك في تلزيم </w:t>
      </w:r>
      <w:r>
        <w:rPr>
          <w:rFonts w:ascii="Times New Roman" w:hAnsi="Times New Roman" w:cs="Times New Roman" w:hint="cs"/>
          <w:b/>
          <w:bCs/>
          <w:sz w:val="36"/>
          <w:szCs w:val="36"/>
          <w:rtl/>
          <w:cs/>
          <w:lang w:bidi="ar-LB"/>
        </w:rPr>
        <w:t xml:space="preserve">التأمين الصحي، إستشفاء وطبابة خارجية لموظفي شركة تلفزيون لبنان ش.م.ل. وعائلاتهم </w:t>
      </w:r>
    </w:p>
    <w:p w:rsidR="00DE2BBE" w:rsidRDefault="00FB55F6">
      <w:pPr>
        <w:spacing w:line="276" w:lineRule="auto"/>
        <w:jc w:val="center"/>
        <w:rPr>
          <w:rFonts w:ascii="Times New Roman" w:hAnsi="Times New Roman" w:cs="Times New Roman"/>
          <w:b/>
          <w:bCs/>
          <w:sz w:val="36"/>
          <w:szCs w:val="36"/>
          <w:rtl/>
          <w:cs/>
          <w:lang w:bidi="ar-LB"/>
        </w:rPr>
      </w:pPr>
      <w:r>
        <w:rPr>
          <w:rFonts w:ascii="Times New Roman" w:hAnsi="Times New Roman" w:cs="Times New Roman" w:hint="cs"/>
          <w:b/>
          <w:bCs/>
          <w:sz w:val="36"/>
          <w:szCs w:val="36"/>
          <w:rtl/>
          <w:lang w:bidi="ar-LB"/>
        </w:rPr>
        <w:t>وتأمين حوادث وطوارىء العمل</w:t>
      </w:r>
    </w:p>
    <w:p w:rsidR="00DE2BBE" w:rsidRDefault="00FB55F6">
      <w:pPr>
        <w:spacing w:line="276" w:lineRule="auto"/>
        <w:jc w:val="center"/>
        <w:rPr>
          <w:rFonts w:ascii="Times New Roman" w:hAnsi="Times New Roman" w:cs="Times New Roman"/>
          <w:bCs/>
          <w:sz w:val="32"/>
          <w:szCs w:val="32"/>
          <w:rtl/>
        </w:rPr>
      </w:pPr>
      <w:r>
        <w:rPr>
          <w:rFonts w:ascii="Times New Roman" w:hAnsi="Times New Roman" w:cs="Times New Roman" w:hint="cs"/>
          <w:b/>
          <w:bCs/>
          <w:sz w:val="36"/>
          <w:szCs w:val="36"/>
          <w:rtl/>
          <w:cs/>
          <w:lang w:bidi="ar-LB"/>
        </w:rPr>
        <w:t xml:space="preserve">والتأمين على أبنية ومعدات وموجودات شركة تلفزيون لبنان ش.م.ل. </w:t>
      </w:r>
    </w:p>
    <w:p w:rsidR="00DE2BBE" w:rsidRDefault="00DE2BBE">
      <w:pPr>
        <w:spacing w:line="276" w:lineRule="auto"/>
        <w:jc w:val="center"/>
        <w:rPr>
          <w:rFonts w:ascii="Times New Roman" w:hAnsi="Times New Roman" w:cs="Times New Roman"/>
          <w:bCs/>
          <w:sz w:val="32"/>
          <w:szCs w:val="32"/>
          <w:rtl/>
        </w:rPr>
      </w:pPr>
    </w:p>
    <w:p w:rsidR="00DE2BBE" w:rsidRDefault="00DE2BBE">
      <w:pPr>
        <w:spacing w:line="276" w:lineRule="auto"/>
        <w:jc w:val="center"/>
        <w:rPr>
          <w:rFonts w:ascii="Times New Roman" w:hAnsi="Times New Roman" w:cs="Times New Roman"/>
          <w:bCs/>
          <w:sz w:val="32"/>
          <w:szCs w:val="32"/>
          <w:rtl/>
        </w:rPr>
      </w:pPr>
    </w:p>
    <w:p w:rsidR="00DE2BBE" w:rsidRDefault="00DE2BBE">
      <w:pPr>
        <w:rPr>
          <w:rFonts w:ascii="Times New Roman" w:hAnsi="Times New Roman" w:cs="Times New Roman"/>
          <w:b/>
          <w:bCs/>
          <w:sz w:val="32"/>
          <w:szCs w:val="32"/>
          <w:highlight w:val="yellow"/>
          <w:rtl/>
        </w:rPr>
      </w:pPr>
    </w:p>
    <w:p w:rsidR="00DE2BBE" w:rsidRDefault="00FB55F6">
      <w:pPr>
        <w:jc w:val="center"/>
        <w:rPr>
          <w:rFonts w:ascii="Times New Roman" w:eastAsia="Times New Roman" w:hAnsi="Times New Roman" w:cs="Times New Roman"/>
          <w:bCs/>
          <w:sz w:val="32"/>
          <w:szCs w:val="32"/>
          <w:u w:val="single"/>
          <w:rtl/>
        </w:rPr>
      </w:pPr>
      <w:r>
        <w:rPr>
          <w:rFonts w:ascii="Times New Roman" w:eastAsia="Times New Roman" w:hAnsi="Times New Roman" w:cs="Times New Roman"/>
          <w:bCs/>
          <w:sz w:val="32"/>
          <w:szCs w:val="32"/>
          <w:u w:val="single"/>
          <w:rtl/>
        </w:rPr>
        <w:br w:type="page"/>
      </w:r>
      <w:r>
        <w:rPr>
          <w:rFonts w:ascii="Times New Roman" w:eastAsia="Times New Roman" w:hAnsi="Times New Roman" w:cs="Times New Roman" w:hint="cs"/>
          <w:bCs/>
          <w:sz w:val="32"/>
          <w:szCs w:val="32"/>
          <w:u w:val="single"/>
          <w:rtl/>
          <w:cs/>
        </w:rPr>
        <w:lastRenderedPageBreak/>
        <w:t>الملحق</w:t>
      </w:r>
      <w:r>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cs/>
        </w:rPr>
        <w:t>(</w:t>
      </w:r>
      <w:r>
        <w:rPr>
          <w:rFonts w:ascii="Times New Roman" w:eastAsia="Times New Roman" w:hAnsi="Times New Roman" w:cs="Times New Roman" w:hint="cs"/>
          <w:bCs/>
          <w:sz w:val="32"/>
          <w:szCs w:val="32"/>
          <w:u w:val="single"/>
          <w:rtl/>
          <w:lang w:bidi="ar-LB"/>
        </w:rPr>
        <w:t>7</w:t>
      </w:r>
      <w:r>
        <w:rPr>
          <w:rFonts w:ascii="Times New Roman" w:eastAsia="Times New Roman" w:hAnsi="Times New Roman" w:cs="Times New Roman" w:hint="cs"/>
          <w:bCs/>
          <w:sz w:val="32"/>
          <w:szCs w:val="32"/>
          <w:u w:val="single"/>
          <w:rtl/>
          <w:cs/>
        </w:rPr>
        <w:t>)</w:t>
      </w:r>
    </w:p>
    <w:p w:rsidR="00DE2BBE" w:rsidRDefault="00FB55F6" w:rsidP="001E2FEC">
      <w:pPr>
        <w:spacing w:line="276" w:lineRule="auto"/>
        <w:jc w:val="center"/>
        <w:rPr>
          <w:rFonts w:ascii="Times New Roman" w:eastAsia="Times New Roman" w:hAnsi="Times New Roman" w:cs="Times New Roman"/>
          <w:b/>
          <w:sz w:val="32"/>
          <w:szCs w:val="32"/>
          <w:u w:val="single"/>
          <w:rtl/>
        </w:rPr>
      </w:pPr>
      <w:r>
        <w:rPr>
          <w:rFonts w:ascii="Times New Roman" w:eastAsia="Times New Roman" w:hAnsi="Times New Roman" w:cs="Times New Roman"/>
          <w:b/>
          <w:sz w:val="32"/>
          <w:szCs w:val="32"/>
          <w:u w:val="single"/>
          <w:rtl/>
        </w:rPr>
        <w:t xml:space="preserve">تصريح </w:t>
      </w:r>
      <w:r w:rsidR="001E2FEC">
        <w:rPr>
          <w:rFonts w:ascii="Times New Roman" w:eastAsia="Times New Roman" w:hAnsi="Times New Roman" w:cs="Times New Roman" w:hint="cs"/>
          <w:b/>
          <w:sz w:val="32"/>
          <w:szCs w:val="32"/>
          <w:u w:val="single"/>
          <w:rtl/>
          <w:cs/>
        </w:rPr>
        <w:t>بمعاينة</w:t>
      </w:r>
      <w:r>
        <w:rPr>
          <w:rFonts w:ascii="Times New Roman" w:eastAsia="Times New Roman" w:hAnsi="Times New Roman" w:cs="Times New Roman" w:hint="cs"/>
          <w:b/>
          <w:sz w:val="32"/>
          <w:szCs w:val="32"/>
          <w:u w:val="single"/>
          <w:rtl/>
          <w:cs/>
        </w:rPr>
        <w:t xml:space="preserve"> مواقع العمل</w:t>
      </w:r>
      <w:r>
        <w:rPr>
          <w:rFonts w:ascii="Times New Roman" w:eastAsia="Times New Roman" w:hAnsi="Times New Roman" w:cs="Times New Roman"/>
          <w:b/>
          <w:sz w:val="32"/>
          <w:szCs w:val="32"/>
          <w:u w:val="single"/>
          <w:rtl/>
        </w:rPr>
        <w:t xml:space="preserve"> نافي للجهالة</w:t>
      </w:r>
    </w:p>
    <w:p w:rsidR="00DE2BBE" w:rsidRDefault="00FB55F6">
      <w:pPr>
        <w:spacing w:line="276" w:lineRule="auto"/>
        <w:jc w:val="center"/>
        <w:rPr>
          <w:rFonts w:ascii="Times New Roman" w:hAnsi="Times New Roman" w:cs="Times New Roman"/>
          <w:bCs/>
          <w:sz w:val="32"/>
          <w:szCs w:val="32"/>
          <w:rtl/>
        </w:rPr>
      </w:pPr>
      <w:r>
        <w:rPr>
          <w:rFonts w:ascii="Times New Roman" w:eastAsia="Times New Roman" w:hAnsi="Times New Roman" w:cs="Times New Roman" w:hint="cs"/>
          <w:bCs/>
          <w:sz w:val="32"/>
          <w:szCs w:val="32"/>
          <w:rtl/>
          <w:cs/>
        </w:rPr>
        <w:t>للإشتراك ب</w:t>
      </w:r>
      <w:r>
        <w:rPr>
          <w:rFonts w:ascii="Times New Roman" w:hAnsi="Times New Roman" w:cs="Times New Roman" w:hint="cs"/>
          <w:bCs/>
          <w:sz w:val="32"/>
          <w:szCs w:val="32"/>
          <w:rtl/>
          <w:cs/>
        </w:rPr>
        <w:t xml:space="preserve">تلزيم </w:t>
      </w:r>
      <w:r>
        <w:rPr>
          <w:rFonts w:ascii="Times New Roman" w:hAnsi="Times New Roman" w:cs="Times New Roman" w:hint="cs"/>
          <w:b/>
          <w:bCs/>
          <w:sz w:val="36"/>
          <w:szCs w:val="36"/>
          <w:rtl/>
          <w:cs/>
          <w:lang w:bidi="ar-LB"/>
        </w:rPr>
        <w:t xml:space="preserve">التأمين على أبنية ومعدات وموجودات شركة تلفزيون لبنان ش.م.ل. </w:t>
      </w:r>
    </w:p>
    <w:p w:rsidR="00DE2BBE" w:rsidRDefault="00DE2BBE">
      <w:pPr>
        <w:spacing w:before="280"/>
        <w:rPr>
          <w:rFonts w:ascii="Times New Roman" w:eastAsia="Times New Roman" w:hAnsi="Times New Roman" w:cs="Times New Roman"/>
        </w:rPr>
      </w:pPr>
    </w:p>
    <w:p w:rsidR="00DE2BBE" w:rsidRDefault="00FB55F6">
      <w:pPr>
        <w:rPr>
          <w:rFonts w:ascii="Times New Roman" w:eastAsia="Times New Roman" w:hAnsi="Times New Roman" w:cs="Times New Roman"/>
        </w:rPr>
      </w:pPr>
      <w:r>
        <w:rPr>
          <w:rFonts w:ascii="Times New Roman" w:eastAsia="Times New Roman" w:hAnsi="Times New Roman" w:cs="Times New Roman"/>
          <w:rtl/>
        </w:rPr>
        <w:t>أنا الموقع أدناه.….......……………………………….........……................…………</w:t>
      </w:r>
    </w:p>
    <w:p w:rsidR="00DE2BBE" w:rsidRDefault="00DE2BBE">
      <w:pPr>
        <w:rPr>
          <w:rFonts w:ascii="Times New Roman" w:eastAsia="Times New Roman" w:hAnsi="Times New Roman" w:cs="Times New Roman"/>
        </w:rPr>
      </w:pPr>
    </w:p>
    <w:p w:rsidR="00DE2BBE" w:rsidRDefault="00FB55F6">
      <w:pPr>
        <w:rPr>
          <w:rFonts w:ascii="Times New Roman" w:eastAsia="Times New Roman" w:hAnsi="Times New Roman" w:cs="Times New Roman"/>
        </w:rPr>
      </w:pPr>
      <w:r>
        <w:rPr>
          <w:rFonts w:ascii="Times New Roman" w:eastAsia="Times New Roman" w:hAnsi="Times New Roman" w:cs="Times New Roman"/>
          <w:rtl/>
        </w:rPr>
        <w:t>بصفتي……......……........………………………………………................…………(1)</w:t>
      </w:r>
      <w:r>
        <w:rPr>
          <w:rFonts w:ascii="Times New Roman" w:eastAsia="Times New Roman" w:hAnsi="Times New Roman" w:cs="Times New Roman"/>
          <w:rtl/>
          <w:cs/>
        </w:rPr>
        <w:t>‎</w:t>
      </w:r>
    </w:p>
    <w:p w:rsidR="00DE2BBE" w:rsidRDefault="00DE2BBE">
      <w:pPr>
        <w:rPr>
          <w:rFonts w:ascii="Times New Roman" w:eastAsia="Times New Roman" w:hAnsi="Times New Roman" w:cs="Times New Roman"/>
        </w:rPr>
      </w:pPr>
    </w:p>
    <w:p w:rsidR="00DE2BBE" w:rsidRDefault="00FB55F6" w:rsidP="00AB1E8B">
      <w:pPr>
        <w:jc w:val="left"/>
        <w:rPr>
          <w:rFonts w:ascii="Times New Roman" w:eastAsia="Times New Roman" w:hAnsi="Times New Roman" w:cs="Times New Roman"/>
        </w:rPr>
      </w:pPr>
      <w:r>
        <w:rPr>
          <w:rFonts w:ascii="Times New Roman" w:eastAsia="Times New Roman" w:hAnsi="Times New Roman" w:cs="Times New Roman"/>
          <w:rtl/>
        </w:rPr>
        <w:t>ومفوضا بالتوقيع من قبل……........…….........……....………………................…………(2)</w:t>
      </w:r>
    </w:p>
    <w:p w:rsidR="00DE2BBE" w:rsidRDefault="00DE2BBE">
      <w:pPr>
        <w:rPr>
          <w:rFonts w:ascii="Times New Roman" w:eastAsia="Times New Roman" w:hAnsi="Times New Roman" w:cs="Times New Roman"/>
        </w:rPr>
      </w:pPr>
    </w:p>
    <w:p w:rsidR="00DE2BBE" w:rsidRDefault="00FB55F6">
      <w:pPr>
        <w:rPr>
          <w:rFonts w:ascii="Times New Roman" w:eastAsia="Times New Roman" w:hAnsi="Times New Roman" w:cs="Times New Roman"/>
        </w:rPr>
      </w:pPr>
      <w:r>
        <w:rPr>
          <w:rFonts w:ascii="Times New Roman" w:eastAsia="Times New Roman" w:hAnsi="Times New Roman" w:cs="Times New Roman"/>
          <w:rtl/>
        </w:rPr>
        <w:t>أصرح باسم ……………………………………………...................…........................(3)</w:t>
      </w:r>
    </w:p>
    <w:p w:rsidR="00DE2BBE" w:rsidRDefault="00DE2BBE">
      <w:pPr>
        <w:spacing w:before="120"/>
        <w:rPr>
          <w:rFonts w:ascii="Times New Roman" w:eastAsia="Times New Roman" w:hAnsi="Times New Roman" w:cs="Times New Roman"/>
        </w:rPr>
      </w:pPr>
    </w:p>
    <w:p w:rsidR="00DE2BBE" w:rsidRDefault="00FB55F6">
      <w:pPr>
        <w:spacing w:before="120"/>
        <w:rPr>
          <w:rFonts w:ascii="Times New Roman" w:eastAsia="Times New Roman" w:hAnsi="Times New Roman" w:cs="Times New Roman"/>
        </w:rPr>
      </w:pPr>
      <w:r>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cs/>
        </w:rPr>
        <w:t>مواقع العمل</w:t>
      </w:r>
      <w:r>
        <w:rPr>
          <w:rFonts w:ascii="Times New Roman" w:eastAsia="Times New Roman" w:hAnsi="Times New Roman" w:cs="Times New Roman"/>
          <w:rtl/>
        </w:rPr>
        <w:t xml:space="preserve"> </w:t>
      </w:r>
      <w:r>
        <w:rPr>
          <w:rFonts w:ascii="Times New Roman" w:eastAsia="Times New Roman" w:hAnsi="Times New Roman" w:cs="Times New Roman" w:hint="cs"/>
          <w:rtl/>
          <w:cs/>
        </w:rPr>
        <w:t>الخاصة</w:t>
      </w:r>
      <w:r>
        <w:rPr>
          <w:rFonts w:ascii="Times New Roman" w:eastAsia="Times New Roman" w:hAnsi="Times New Roman" w:cs="Times New Roman"/>
          <w:rtl/>
        </w:rPr>
        <w:t xml:space="preserve"> </w:t>
      </w:r>
      <w:r>
        <w:rPr>
          <w:rFonts w:ascii="Times New Roman" w:eastAsia="Times New Roman" w:hAnsi="Times New Roman" w:cs="Times New Roman" w:hint="cs"/>
          <w:rtl/>
          <w:cs/>
        </w:rPr>
        <w:t>بالتلزيم</w:t>
      </w:r>
      <w:r>
        <w:rPr>
          <w:rFonts w:ascii="Times New Roman" w:eastAsia="Times New Roman" w:hAnsi="Times New Roman" w:cs="Times New Roman"/>
          <w:rtl/>
        </w:rPr>
        <w:t xml:space="preserve"> </w:t>
      </w:r>
      <w:r>
        <w:rPr>
          <w:rFonts w:ascii="Times New Roman" w:eastAsia="Times New Roman" w:hAnsi="Times New Roman" w:cs="Times New Roman" w:hint="cs"/>
          <w:rtl/>
          <w:cs/>
        </w:rPr>
        <w:t>المذكور أعلاه</w:t>
      </w:r>
      <w:r>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cs/>
        </w:rPr>
        <w:t>المواقع</w:t>
      </w:r>
      <w:r>
        <w:rPr>
          <w:rFonts w:ascii="Times New Roman" w:eastAsia="Times New Roman" w:hAnsi="Times New Roman" w:cs="Times New Roman"/>
          <w:rtl/>
        </w:rPr>
        <w:t xml:space="preserve"> المذكورة.</w:t>
      </w:r>
    </w:p>
    <w:p w:rsidR="00DE2BBE" w:rsidRDefault="00FB55F6">
      <w:pPr>
        <w:spacing w:before="120"/>
        <w:rPr>
          <w:rFonts w:ascii="Times New Roman" w:eastAsia="Times New Roman" w:hAnsi="Times New Roman" w:cs="Times New Roman"/>
        </w:rPr>
      </w:pPr>
      <w:r>
        <w:rPr>
          <w:rFonts w:ascii="Times New Roman" w:eastAsia="Times New Roman" w:hAnsi="Times New Roman" w:cs="Times New Roman"/>
          <w:rtl/>
        </w:rPr>
        <w:t xml:space="preserve">إن المعلومات التي </w:t>
      </w:r>
      <w:r>
        <w:rPr>
          <w:rFonts w:ascii="Times New Roman" w:eastAsia="Times New Roman" w:hAnsi="Times New Roman" w:cs="Times New Roman" w:hint="cs"/>
          <w:rtl/>
          <w:cs/>
        </w:rPr>
        <w:t>تقدمها سلطة التعاقد</w:t>
      </w:r>
      <w:r>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Pr>
          <w:rFonts w:ascii="Times New Roman" w:eastAsia="Times New Roman" w:hAnsi="Times New Roman" w:cs="Times New Roman" w:hint="cs"/>
          <w:rtl/>
          <w:cs/>
        </w:rPr>
        <w:t>()</w:t>
      </w:r>
      <w:r>
        <w:rPr>
          <w:rFonts w:ascii="Times New Roman" w:eastAsia="Times New Roman" w:hAnsi="Times New Roman" w:cs="Times New Roman"/>
          <w:rtl/>
        </w:rPr>
        <w:t xml:space="preserve"> ولا </w:t>
      </w:r>
      <w:r>
        <w:rPr>
          <w:rFonts w:ascii="Times New Roman" w:eastAsia="Times New Roman" w:hAnsi="Times New Roman" w:cs="Times New Roman" w:hint="cs"/>
          <w:rtl/>
          <w:cs/>
        </w:rPr>
        <w:t xml:space="preserve">تتحمل سلطة التعاقد </w:t>
      </w:r>
      <w:r>
        <w:rPr>
          <w:rFonts w:ascii="Times New Roman" w:eastAsia="Times New Roman" w:hAnsi="Times New Roman" w:cs="Times New Roman"/>
          <w:rtl/>
        </w:rPr>
        <w:t>أية مسؤولية عن أية معلومات غير صحيحة قد يحصل عليها أي عارض.</w:t>
      </w:r>
    </w:p>
    <w:p w:rsidR="00DE2BBE" w:rsidRDefault="00FB55F6">
      <w:pPr>
        <w:spacing w:before="120"/>
        <w:rPr>
          <w:rFonts w:ascii="Times New Roman" w:eastAsia="Times New Roman" w:hAnsi="Times New Roman" w:cs="Times New Roman"/>
          <w:rtl/>
        </w:rPr>
      </w:pPr>
      <w:r>
        <w:rPr>
          <w:rFonts w:ascii="Times New Roman" w:eastAsia="Times New Roman" w:hAnsi="Times New Roman" w:cs="Times New Roman"/>
          <w:rtl/>
        </w:rPr>
        <w:t xml:space="preserve">إن أية مصاريف أو تكاليف تكبدها أي عارض من أجل </w:t>
      </w:r>
      <w:r>
        <w:rPr>
          <w:rFonts w:ascii="Times New Roman" w:eastAsia="Times New Roman" w:hAnsi="Times New Roman" w:cs="Times New Roman" w:hint="cs"/>
          <w:rtl/>
          <w:cs/>
        </w:rPr>
        <w:t>معاينة مواقع العمل و</w:t>
      </w:r>
      <w:r>
        <w:rPr>
          <w:rFonts w:ascii="Times New Roman" w:eastAsia="Times New Roman" w:hAnsi="Times New Roman" w:cs="Times New Roman"/>
          <w:rtl/>
        </w:rPr>
        <w:t xml:space="preserve">تقديم عرضه هي على مسؤوليته الكاملة وليس على </w:t>
      </w:r>
      <w:r>
        <w:rPr>
          <w:rFonts w:ascii="Times New Roman" w:eastAsia="Times New Roman" w:hAnsi="Times New Roman" w:cs="Times New Roman" w:hint="cs"/>
          <w:rtl/>
          <w:cs/>
        </w:rPr>
        <w:t>سلطة التعاقد</w:t>
      </w:r>
      <w:r>
        <w:rPr>
          <w:rFonts w:ascii="Times New Roman" w:eastAsia="Times New Roman" w:hAnsi="Times New Roman" w:cs="Times New Roman"/>
          <w:rtl/>
        </w:rPr>
        <w:t xml:space="preserve"> أي مسؤولية من أي نوع كانت مرتبطة بذلك.</w:t>
      </w:r>
    </w:p>
    <w:p w:rsidR="00DE2BBE" w:rsidRDefault="00DE2BBE">
      <w:pPr>
        <w:spacing w:before="120"/>
        <w:rPr>
          <w:rFonts w:ascii="Times New Roman" w:eastAsia="Times New Roman" w:hAnsi="Times New Roman" w:cs="Times New Roman"/>
        </w:rPr>
      </w:pPr>
    </w:p>
    <w:p w:rsidR="00DE2BBE" w:rsidRDefault="00FB55F6">
      <w:pPr>
        <w:spacing w:before="120"/>
        <w:jc w:val="left"/>
        <w:rPr>
          <w:rFonts w:ascii="Times New Roman" w:eastAsia="Times New Roman" w:hAnsi="Times New Roman" w:cs="Times New Roman"/>
          <w:b/>
          <w:bCs/>
        </w:rPr>
      </w:pPr>
      <w:r>
        <w:rPr>
          <w:rFonts w:ascii="Times New Roman" w:eastAsia="Times New Roman" w:hAnsi="Times New Roman" w:cs="Times New Roman"/>
          <w:b/>
          <w:bCs/>
          <w:rtl/>
        </w:rPr>
        <w:t>توقيع</w:t>
      </w:r>
      <w:r>
        <w:rPr>
          <w:rFonts w:ascii="Times New Roman" w:eastAsia="Times New Roman" w:hAnsi="Times New Roman" w:cs="Times New Roman" w:hint="cs"/>
          <w:b/>
          <w:bCs/>
          <w:rtl/>
          <w:cs/>
        </w:rPr>
        <w:t xml:space="preserve"> وختم</w:t>
      </w:r>
      <w:r>
        <w:rPr>
          <w:rFonts w:ascii="Times New Roman" w:eastAsia="Times New Roman" w:hAnsi="Times New Roman" w:cs="Times New Roman"/>
          <w:b/>
          <w:bCs/>
          <w:rtl/>
        </w:rPr>
        <w:t xml:space="preserve"> العارض:</w:t>
      </w:r>
    </w:p>
    <w:p w:rsidR="00DE2BBE" w:rsidRDefault="00FB55F6">
      <w:pPr>
        <w:spacing w:before="280"/>
        <w:rPr>
          <w:rFonts w:ascii="Times New Roman" w:eastAsia="Times New Roman" w:hAnsi="Times New Roman" w:cs="Times New Roman"/>
          <w:b/>
          <w:bCs/>
          <w:rtl/>
        </w:rPr>
      </w:pPr>
      <w:r>
        <w:rPr>
          <w:rFonts w:ascii="Times New Roman" w:eastAsia="Times New Roman" w:hAnsi="Times New Roman" w:cs="Times New Roman"/>
          <w:b/>
          <w:bCs/>
          <w:rtl/>
        </w:rPr>
        <w:t>التاريخ:</w:t>
      </w:r>
    </w:p>
    <w:p w:rsidR="00DE2BBE" w:rsidRDefault="00FB55F6">
      <w:pPr>
        <w:spacing w:before="280"/>
        <w:rPr>
          <w:rFonts w:ascii="Times New Roman" w:eastAsia="Times New Roman" w:hAnsi="Times New Roman" w:cs="Times New Roman"/>
          <w:b/>
          <w:bCs/>
        </w:rPr>
      </w:pPr>
      <w:r>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cs/>
          <w:lang w:bidi="ar-LB"/>
        </w:rPr>
        <w:t>شركة تلفزيون لبنان</w:t>
      </w:r>
      <w:r>
        <w:rPr>
          <w:rFonts w:ascii="Times New Roman" w:eastAsia="Times New Roman" w:hAnsi="Times New Roman" w:cs="Times New Roman"/>
          <w:b/>
          <w:bCs/>
          <w:rtl/>
        </w:rPr>
        <w:t xml:space="preserve"> بأن العارض</w:t>
      </w:r>
      <w:r>
        <w:rPr>
          <w:rFonts w:ascii="Times New Roman" w:eastAsia="Times New Roman" w:hAnsi="Times New Roman" w:cs="Times New Roman" w:hint="cs"/>
          <w:b/>
          <w:bCs/>
          <w:rtl/>
          <w:cs/>
        </w:rPr>
        <w:t xml:space="preserve"> الموقع أعلاه قد عاين</w:t>
      </w:r>
      <w:r>
        <w:rPr>
          <w:rFonts w:ascii="Times New Roman" w:eastAsia="Times New Roman" w:hAnsi="Times New Roman" w:cs="Times New Roman"/>
          <w:b/>
          <w:bCs/>
          <w:rtl/>
        </w:rPr>
        <w:t xml:space="preserve"> </w:t>
      </w:r>
      <w:r>
        <w:rPr>
          <w:rFonts w:ascii="Times New Roman" w:eastAsia="Times New Roman" w:hAnsi="Times New Roman" w:cs="Times New Roman" w:hint="cs"/>
          <w:b/>
          <w:bCs/>
          <w:rtl/>
          <w:cs/>
        </w:rPr>
        <w:t>مواقع العمل المُحددة في دفتر الشروط الخاص بالصفقة</w:t>
      </w:r>
      <w:r>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cs/>
        </w:rPr>
        <w:t>الإدارة.</w:t>
      </w:r>
    </w:p>
    <w:p w:rsidR="00DE2BBE" w:rsidRDefault="00FB55F6">
      <w:pPr>
        <w:spacing w:before="280"/>
        <w:ind w:left="6480" w:firstLine="720"/>
        <w:jc w:val="center"/>
        <w:rPr>
          <w:rFonts w:ascii="Times New Roman" w:eastAsia="Times New Roman" w:hAnsi="Times New Roman" w:cs="Times New Roman"/>
          <w:b/>
          <w:bCs/>
        </w:rPr>
      </w:pPr>
      <w:r>
        <w:rPr>
          <w:rFonts w:ascii="Times New Roman" w:eastAsia="Times New Roman" w:hAnsi="Times New Roman" w:cs="Times New Roman"/>
          <w:b/>
          <w:bCs/>
          <w:rtl/>
        </w:rPr>
        <w:t xml:space="preserve">توقيع وختم </w:t>
      </w:r>
      <w:r>
        <w:rPr>
          <w:rFonts w:ascii="Times New Roman" w:eastAsia="Times New Roman" w:hAnsi="Times New Roman" w:cs="Times New Roman" w:hint="cs"/>
          <w:b/>
          <w:bCs/>
          <w:rtl/>
          <w:cs/>
        </w:rPr>
        <w:t>سلطة التعاقد</w:t>
      </w:r>
    </w:p>
    <w:p w:rsidR="00DE2BBE" w:rsidRDefault="00FB55F6">
      <w:pPr>
        <w:spacing w:before="280"/>
        <w:ind w:left="7200"/>
        <w:rPr>
          <w:rFonts w:ascii="Times New Roman" w:eastAsia="Times New Roman" w:hAnsi="Times New Roman" w:cs="Times New Roman"/>
          <w:b/>
          <w:bCs/>
          <w:rtl/>
        </w:rPr>
      </w:pPr>
      <w:r>
        <w:rPr>
          <w:rFonts w:ascii="Times New Roman" w:eastAsia="Times New Roman" w:hAnsi="Times New Roman" w:cs="Times New Roman"/>
          <w:b/>
          <w:bCs/>
          <w:rtl/>
        </w:rPr>
        <w:t>التاريخ:</w:t>
      </w:r>
    </w:p>
    <w:p w:rsidR="00DE2BBE" w:rsidRDefault="00DE2BBE">
      <w:pPr>
        <w:spacing w:before="280"/>
        <w:ind w:left="7200"/>
        <w:rPr>
          <w:rFonts w:ascii="Times New Roman" w:eastAsia="Times New Roman" w:hAnsi="Times New Roman" w:cs="Times New Roman"/>
        </w:rPr>
      </w:pPr>
    </w:p>
    <w:p w:rsidR="00DE2BBE" w:rsidRDefault="00FB55F6">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tl/>
        </w:rPr>
        <w:t>إيضاح:</w:t>
      </w:r>
    </w:p>
    <w:p w:rsidR="00DE2BBE" w:rsidRDefault="00FB55F6">
      <w:pPr>
        <w:rPr>
          <w:rFonts w:ascii="Times New Roman" w:eastAsia="Times New Roman" w:hAnsi="Times New Roman" w:cs="Times New Roman"/>
          <w:sz w:val="22"/>
          <w:szCs w:val="22"/>
        </w:rPr>
      </w:pPr>
      <w:r>
        <w:rPr>
          <w:rFonts w:ascii="Times New Roman" w:eastAsia="Times New Roman" w:hAnsi="Times New Roman" w:cs="Times New Roman"/>
          <w:sz w:val="22"/>
          <w:szCs w:val="22"/>
          <w:rtl/>
        </w:rPr>
        <w:t xml:space="preserve">(1) صفة المُوَقِّع بالنسبة للعارض (صاحب المؤسسة أو الشركة </w:t>
      </w:r>
      <w:r w:rsidR="007B4DC7">
        <w:rPr>
          <w:rFonts w:ascii="Times New Roman" w:eastAsia="Times New Roman" w:hAnsi="Times New Roman" w:cs="Times New Roman" w:hint="cs"/>
          <w:sz w:val="22"/>
          <w:szCs w:val="22"/>
          <w:rtl/>
        </w:rPr>
        <w:t xml:space="preserve">او الصندوق </w:t>
      </w:r>
      <w:r>
        <w:rPr>
          <w:rFonts w:ascii="Times New Roman" w:eastAsia="Times New Roman" w:hAnsi="Times New Roman" w:cs="Times New Roman"/>
          <w:sz w:val="22"/>
          <w:szCs w:val="22"/>
          <w:rtl/>
        </w:rPr>
        <w:t>أو مديرها أو حامل وكالة، إلخ ...)</w:t>
      </w:r>
    </w:p>
    <w:p w:rsidR="00DE2BBE" w:rsidRDefault="00FB55F6">
      <w:pPr>
        <w:rPr>
          <w:rFonts w:ascii="Times New Roman" w:eastAsia="Times New Roman" w:hAnsi="Times New Roman" w:cs="Times New Roman"/>
          <w:sz w:val="22"/>
          <w:szCs w:val="22"/>
        </w:rPr>
      </w:pPr>
      <w:r>
        <w:rPr>
          <w:rFonts w:ascii="Times New Roman" w:eastAsia="Times New Roman" w:hAnsi="Times New Roman" w:cs="Times New Roman"/>
          <w:sz w:val="22"/>
          <w:szCs w:val="22"/>
          <w:rtl/>
        </w:rPr>
        <w:t xml:space="preserve">(2) على المُوَقِّع أن يكون مفوضاً رسمياً بالتوقيع عن المؤسسة أو الشركة </w:t>
      </w:r>
      <w:r w:rsidR="007B4DC7">
        <w:rPr>
          <w:rFonts w:ascii="Times New Roman" w:eastAsia="Times New Roman" w:hAnsi="Times New Roman" w:cs="Times New Roman" w:hint="cs"/>
          <w:sz w:val="22"/>
          <w:szCs w:val="22"/>
          <w:rtl/>
        </w:rPr>
        <w:t xml:space="preserve">او الصندوق </w:t>
      </w:r>
      <w:r w:rsidR="007B4DC7">
        <w:rPr>
          <w:rFonts w:ascii="Times New Roman" w:eastAsia="Times New Roman" w:hAnsi="Times New Roman" w:cs="Times New Roman"/>
          <w:sz w:val="22"/>
          <w:szCs w:val="22"/>
          <w:rtl/>
        </w:rPr>
        <w:t>صاحب</w:t>
      </w:r>
      <w:r>
        <w:rPr>
          <w:rFonts w:ascii="Times New Roman" w:eastAsia="Times New Roman" w:hAnsi="Times New Roman" w:cs="Times New Roman"/>
          <w:sz w:val="22"/>
          <w:szCs w:val="22"/>
          <w:rtl/>
        </w:rPr>
        <w:t xml:space="preserve"> العرض كما هو محدد في الإذاعة التجارية أو يضم صورة مصدقة حسب الأصول عن المستند الذي يخوله حق التوقيع.</w:t>
      </w:r>
    </w:p>
    <w:p w:rsidR="00DE2BBE" w:rsidRDefault="00FB55F6" w:rsidP="007B4DC7">
      <w:pPr>
        <w:rPr>
          <w:rFonts w:ascii="Times New Roman" w:hAnsi="Times New Roman" w:cs="Times New Roman"/>
          <w:b/>
          <w:bCs/>
          <w:sz w:val="24"/>
          <w:szCs w:val="24"/>
          <w:highlight w:val="yellow"/>
        </w:rPr>
      </w:pPr>
      <w:r>
        <w:rPr>
          <w:rFonts w:ascii="Times New Roman" w:eastAsia="Times New Roman" w:hAnsi="Times New Roman" w:cs="Times New Roman"/>
          <w:sz w:val="22"/>
          <w:szCs w:val="22"/>
          <w:rtl/>
        </w:rPr>
        <w:t xml:space="preserve">(3) اسم الشخص المعنوي </w:t>
      </w:r>
      <w:r w:rsidR="007B4DC7">
        <w:rPr>
          <w:rFonts w:ascii="Times New Roman" w:eastAsia="Times New Roman" w:hAnsi="Times New Roman" w:cs="Times New Roman" w:hint="cs"/>
          <w:sz w:val="22"/>
          <w:szCs w:val="22"/>
          <w:rtl/>
          <w:cs/>
        </w:rPr>
        <w:t>للعارض</w:t>
      </w:r>
      <w:r>
        <w:rPr>
          <w:rFonts w:ascii="Times New Roman" w:eastAsia="Times New Roman" w:hAnsi="Times New Roman" w:cs="Times New Roman" w:hint="cs"/>
          <w:sz w:val="22"/>
          <w:szCs w:val="22"/>
          <w:rtl/>
          <w:cs/>
        </w:rPr>
        <w:t xml:space="preserve"> (شركة/مؤسسة</w:t>
      </w:r>
      <w:r w:rsidR="007B4DC7">
        <w:rPr>
          <w:rFonts w:ascii="Times New Roman" w:eastAsia="Times New Roman" w:hAnsi="Times New Roman" w:cs="Times New Roman" w:hint="cs"/>
          <w:sz w:val="22"/>
          <w:szCs w:val="22"/>
          <w:rtl/>
          <w:cs/>
        </w:rPr>
        <w:t>/ صندوق</w:t>
      </w:r>
      <w:r>
        <w:rPr>
          <w:rFonts w:ascii="Times New Roman" w:eastAsia="Times New Roman" w:hAnsi="Times New Roman" w:cs="Times New Roman" w:hint="cs"/>
          <w:sz w:val="22"/>
          <w:szCs w:val="22"/>
          <w:rtl/>
          <w:cs/>
        </w:rPr>
        <w:t>)</w:t>
      </w:r>
    </w:p>
    <w:sectPr w:rsidR="00DE2BBE" w:rsidSect="00DE2BBE">
      <w:headerReference w:type="default" r:id="rId8"/>
      <w:footerReference w:type="default" r:id="rId9"/>
      <w:pgSz w:w="11906" w:h="16838"/>
      <w:pgMar w:top="1620" w:right="1196" w:bottom="990" w:left="1134" w:header="14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193" w:rsidRDefault="000F2193" w:rsidP="00DE2BBE">
      <w:r>
        <w:separator/>
      </w:r>
    </w:p>
  </w:endnote>
  <w:endnote w:type="continuationSeparator" w:id="0">
    <w:p w:rsidR="000F2193" w:rsidRDefault="000F2193" w:rsidP="00DE2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B50" w:rsidRDefault="00AD3B50">
    <w:pPr>
      <w:tabs>
        <w:tab w:val="center" w:pos="4680"/>
        <w:tab w:val="right" w:pos="9360"/>
      </w:tabs>
      <w:bidi w:val="0"/>
      <w:rPr>
        <w:color w:val="000000"/>
      </w:rPr>
    </w:pPr>
    <w:r>
      <w:rPr>
        <w:color w:val="000000"/>
      </w:rPr>
      <w:t xml:space="preserve">Page </w:t>
    </w:r>
    <w:r w:rsidR="00C001CE">
      <w:rPr>
        <w:b/>
        <w:color w:val="000000"/>
        <w:sz w:val="24"/>
        <w:szCs w:val="24"/>
      </w:rPr>
      <w:fldChar w:fldCharType="begin"/>
    </w:r>
    <w:r>
      <w:rPr>
        <w:b/>
        <w:color w:val="000000"/>
        <w:sz w:val="24"/>
        <w:szCs w:val="24"/>
      </w:rPr>
      <w:instrText>PAGE</w:instrText>
    </w:r>
    <w:r w:rsidR="00C001CE">
      <w:rPr>
        <w:b/>
        <w:color w:val="000000"/>
        <w:sz w:val="24"/>
        <w:szCs w:val="24"/>
      </w:rPr>
      <w:fldChar w:fldCharType="separate"/>
    </w:r>
    <w:r w:rsidR="001E2FEC">
      <w:rPr>
        <w:b/>
        <w:noProof/>
        <w:color w:val="000000"/>
        <w:sz w:val="24"/>
        <w:szCs w:val="24"/>
      </w:rPr>
      <w:t>27</w:t>
    </w:r>
    <w:r w:rsidR="00C001CE">
      <w:rPr>
        <w:b/>
        <w:color w:val="000000"/>
        <w:sz w:val="24"/>
        <w:szCs w:val="24"/>
      </w:rPr>
      <w:fldChar w:fldCharType="end"/>
    </w:r>
    <w:r>
      <w:rPr>
        <w:color w:val="000000"/>
      </w:rPr>
      <w:t xml:space="preserve"> of </w:t>
    </w:r>
    <w:r w:rsidR="00C001CE">
      <w:rPr>
        <w:b/>
        <w:color w:val="000000"/>
        <w:sz w:val="24"/>
        <w:szCs w:val="24"/>
      </w:rPr>
      <w:fldChar w:fldCharType="begin"/>
    </w:r>
    <w:r>
      <w:rPr>
        <w:b/>
        <w:color w:val="000000"/>
        <w:sz w:val="24"/>
        <w:szCs w:val="24"/>
      </w:rPr>
      <w:instrText>NUMPAGES</w:instrText>
    </w:r>
    <w:r w:rsidR="00C001CE">
      <w:rPr>
        <w:b/>
        <w:color w:val="000000"/>
        <w:sz w:val="24"/>
        <w:szCs w:val="24"/>
      </w:rPr>
      <w:fldChar w:fldCharType="separate"/>
    </w:r>
    <w:r w:rsidR="001E2FEC">
      <w:rPr>
        <w:b/>
        <w:noProof/>
        <w:color w:val="000000"/>
        <w:sz w:val="24"/>
        <w:szCs w:val="24"/>
      </w:rPr>
      <w:t>27</w:t>
    </w:r>
    <w:r w:rsidR="00C001CE">
      <w:rPr>
        <w:b/>
        <w:color w:val="000000"/>
        <w:sz w:val="24"/>
        <w:szCs w:val="24"/>
      </w:rPr>
      <w:fldChar w:fldCharType="end"/>
    </w:r>
  </w:p>
  <w:p w:rsidR="00AD3B50" w:rsidRDefault="00AD3B50">
    <w:pP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193" w:rsidRDefault="000F2193">
      <w:r>
        <w:separator/>
      </w:r>
    </w:p>
  </w:footnote>
  <w:footnote w:type="continuationSeparator" w:id="0">
    <w:p w:rsidR="000F2193" w:rsidRDefault="000F2193">
      <w:r>
        <w:continuationSeparator/>
      </w:r>
    </w:p>
  </w:footnote>
  <w:footnote w:id="1">
    <w:p w:rsidR="00AD3B50" w:rsidRDefault="00AD3B50">
      <w:pPr>
        <w:pStyle w:val="FootnoteText"/>
        <w:rPr>
          <w:lang w:bidi="ar-LB"/>
        </w:rPr>
      </w:pPr>
      <w:r>
        <w:rPr>
          <w:rStyle w:val="FootnoteReference"/>
        </w:rPr>
        <w:footnoteRef/>
      </w:r>
      <w:r>
        <w:rPr>
          <w:rtl/>
        </w:rPr>
        <w:t xml:space="preserve"> </w:t>
      </w:r>
      <w:r>
        <w:rPr>
          <w:rFonts w:hint="cs"/>
          <w:rtl/>
          <w:cs/>
          <w:lang w:bidi="ar-LB"/>
        </w:rPr>
        <w:t>م. 22 من ق.ش.ع</w:t>
      </w:r>
    </w:p>
  </w:footnote>
  <w:footnote w:id="2">
    <w:p w:rsidR="00AD3B50" w:rsidRDefault="00AD3B50">
      <w:pPr>
        <w:pStyle w:val="FootnoteText"/>
        <w:rPr>
          <w:lang w:bidi="ar-LB"/>
        </w:rPr>
      </w:pPr>
      <w:r>
        <w:rPr>
          <w:rStyle w:val="FootnoteReference"/>
        </w:rPr>
        <w:footnoteRef/>
      </w:r>
      <w:r>
        <w:rPr>
          <w:rtl/>
        </w:rPr>
        <w:t xml:space="preserve"> </w:t>
      </w:r>
      <w:r>
        <w:rPr>
          <w:rFonts w:hint="cs"/>
          <w:rtl/>
          <w:cs/>
          <w:lang w:bidi="ar-LB"/>
        </w:rPr>
        <w:t>م. 34 من ق.ش.ع</w:t>
      </w:r>
    </w:p>
  </w:footnote>
  <w:footnote w:id="3">
    <w:p w:rsidR="00AD3B50" w:rsidRDefault="00AD3B50">
      <w:pPr>
        <w:pStyle w:val="FootnoteText"/>
        <w:rPr>
          <w:lang w:bidi="ar-LB"/>
        </w:rPr>
      </w:pPr>
      <w:r>
        <w:rPr>
          <w:rStyle w:val="FootnoteReference"/>
        </w:rPr>
        <w:footnoteRef/>
      </w:r>
      <w:r>
        <w:rPr>
          <w:rtl/>
        </w:rPr>
        <w:t xml:space="preserve"> </w:t>
      </w:r>
      <w:r>
        <w:rPr>
          <w:rFonts w:hint="cs"/>
          <w:rtl/>
          <w:cs/>
          <w:lang w:bidi="ar-LB"/>
        </w:rPr>
        <w:t>م. 34 من ق.ش.ع</w:t>
      </w:r>
    </w:p>
  </w:footnote>
  <w:footnote w:id="4">
    <w:p w:rsidR="00AD3B50" w:rsidRDefault="00AD3B50">
      <w:pPr>
        <w:pStyle w:val="FootnoteText"/>
        <w:rPr>
          <w:lang w:bidi="ar-LB"/>
        </w:rPr>
      </w:pPr>
      <w:r>
        <w:rPr>
          <w:rStyle w:val="FootnoteReference"/>
        </w:rPr>
        <w:footnoteRef/>
      </w:r>
      <w:r>
        <w:rPr>
          <w:rtl/>
        </w:rPr>
        <w:t xml:space="preserve"> </w:t>
      </w:r>
      <w:r>
        <w:rPr>
          <w:rFonts w:hint="cs"/>
          <w:rtl/>
          <w:cs/>
          <w:lang w:bidi="ar-LB"/>
        </w:rPr>
        <w:t>م. 35 من ق.ش.ع</w:t>
      </w:r>
    </w:p>
  </w:footnote>
  <w:footnote w:id="5">
    <w:p w:rsidR="00AD3B50" w:rsidRDefault="00AD3B50">
      <w:pPr>
        <w:pStyle w:val="FootnoteText"/>
        <w:rPr>
          <w:lang w:bidi="ar-LB"/>
        </w:rPr>
      </w:pPr>
      <w:r>
        <w:rPr>
          <w:rStyle w:val="FootnoteReference"/>
        </w:rPr>
        <w:footnoteRef/>
      </w:r>
      <w:r>
        <w:rPr>
          <w:rtl/>
        </w:rPr>
        <w:t xml:space="preserve"> </w:t>
      </w:r>
      <w:r>
        <w:rPr>
          <w:rFonts w:hint="cs"/>
          <w:rtl/>
          <w:cs/>
          <w:lang w:bidi="ar-LB"/>
        </w:rPr>
        <w:t>م. 37 من ق.ش.ع</w:t>
      </w:r>
    </w:p>
  </w:footnote>
  <w:footnote w:id="6">
    <w:p w:rsidR="00AD3B50" w:rsidRDefault="00AD3B50">
      <w:pPr>
        <w:pStyle w:val="FootnoteText"/>
        <w:rPr>
          <w:lang w:bidi="ar-LB"/>
        </w:rPr>
      </w:pPr>
      <w:r>
        <w:rPr>
          <w:rStyle w:val="FootnoteReference"/>
        </w:rPr>
        <w:footnoteRef/>
      </w:r>
      <w:r>
        <w:rPr>
          <w:rtl/>
        </w:rPr>
        <w:t xml:space="preserve"> </w:t>
      </w:r>
      <w:r>
        <w:rPr>
          <w:rFonts w:hint="cs"/>
          <w:rtl/>
          <w:cs/>
          <w:lang w:bidi="ar-LB"/>
        </w:rPr>
        <w:t>م. 37 من ق.ش.ع</w:t>
      </w:r>
    </w:p>
  </w:footnote>
  <w:footnote w:id="7">
    <w:p w:rsidR="00AD3B50" w:rsidRDefault="00AD3B50">
      <w:pP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B50" w:rsidRDefault="00AD3B50"/>
  <w:tbl>
    <w:tblPr>
      <w:tblStyle w:val="TableGrid"/>
      <w:bidiVisual/>
      <w:tblW w:w="0" w:type="auto"/>
      <w:tblInd w:w="6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0"/>
    </w:tblGrid>
    <w:tr w:rsidR="00AD3B50">
      <w:trPr>
        <w:trHeight w:val="247"/>
      </w:trPr>
      <w:tc>
        <w:tcPr>
          <w:tcW w:w="2850" w:type="dxa"/>
        </w:tcPr>
        <w:p w:rsidR="00AD3B50" w:rsidRDefault="00AD3B50">
          <w:pPr>
            <w:jc w:val="center"/>
            <w:rPr>
              <w:rFonts w:ascii="Cambria" w:eastAsia="Cambria" w:hAnsi="Cambria" w:cs="Times New Roman"/>
              <w:bCs/>
              <w:i/>
              <w:iCs/>
              <w:color w:val="000000"/>
              <w:rtl/>
            </w:rPr>
          </w:pPr>
          <w:r>
            <w:rPr>
              <w:rFonts w:ascii="Cambria" w:eastAsia="Cambria" w:hAnsi="Cambria" w:cs="Times New Roman"/>
              <w:b/>
              <w:color w:val="000000"/>
              <w:sz w:val="32"/>
              <w:szCs w:val="32"/>
              <w:rtl/>
            </w:rPr>
            <w:t xml:space="preserve">  </w:t>
          </w:r>
          <w:r>
            <w:rPr>
              <w:rFonts w:ascii="Cambria" w:eastAsia="Cambria" w:hAnsi="Cambria" w:cs="Times New Roman"/>
              <w:bCs/>
              <w:i/>
              <w:iCs/>
              <w:color w:val="000000"/>
              <w:rtl/>
            </w:rPr>
            <w:t>الجمهورية اللبنانية</w:t>
          </w:r>
        </w:p>
        <w:p w:rsidR="00AD3B50" w:rsidRDefault="00AD3B50">
          <w:pPr>
            <w:jc w:val="center"/>
            <w:rPr>
              <w:bCs/>
              <w:i/>
              <w:iCs/>
              <w:rtl/>
              <w:lang w:bidi="ar-LB"/>
            </w:rPr>
          </w:pPr>
          <w:r>
            <w:rPr>
              <w:rFonts w:hint="cs"/>
              <w:bCs/>
              <w:i/>
              <w:iCs/>
              <w:rtl/>
              <w:cs/>
              <w:lang w:bidi="ar-LB"/>
            </w:rPr>
            <w:t>شركة تلفزيون لبنان ش.م.ل.</w:t>
          </w:r>
        </w:p>
      </w:tc>
    </w:tr>
  </w:tbl>
  <w:p w:rsidR="00AD3B50" w:rsidRDefault="00AD3B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91CC07"/>
    <w:multiLevelType w:val="singleLevel"/>
    <w:tmpl w:val="B691CC07"/>
    <w:lvl w:ilvl="0">
      <w:start w:val="1"/>
      <w:numFmt w:val="decimal"/>
      <w:lvlText w:val="%1-"/>
      <w:lvlJc w:val="left"/>
    </w:lvl>
  </w:abstractNum>
  <w:abstractNum w:abstractNumId="1">
    <w:nsid w:val="CD8E7ED1"/>
    <w:multiLevelType w:val="singleLevel"/>
    <w:tmpl w:val="CD8E7ED1"/>
    <w:lvl w:ilvl="0">
      <w:start w:val="1"/>
      <w:numFmt w:val="decimal"/>
      <w:lvlText w:val="%1-"/>
      <w:lvlJc w:val="left"/>
    </w:lvl>
  </w:abstractNum>
  <w:abstractNum w:abstractNumId="2">
    <w:nsid w:val="EACFB031"/>
    <w:multiLevelType w:val="singleLevel"/>
    <w:tmpl w:val="EACFB031"/>
    <w:lvl w:ilvl="0">
      <w:start w:val="1"/>
      <w:numFmt w:val="decimal"/>
      <w:lvlText w:val="%1-"/>
      <w:lvlJc w:val="left"/>
    </w:lvl>
  </w:abstractNum>
  <w:abstractNum w:abstractNumId="3">
    <w:nsid w:val="019148D7"/>
    <w:multiLevelType w:val="multilevel"/>
    <w:tmpl w:val="019148D7"/>
    <w:lvl w:ilvl="0">
      <w:start w:val="1"/>
      <w:numFmt w:val="decimal"/>
      <w:lvlText w:val="%1-"/>
      <w:lvlJc w:val="left"/>
      <w:pPr>
        <w:ind w:left="920" w:hanging="360"/>
      </w:pPr>
      <w:rPr>
        <w:rFonts w:hint="default"/>
      </w:r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4">
    <w:nsid w:val="07CB29E9"/>
    <w:multiLevelType w:val="multilevel"/>
    <w:tmpl w:val="07CB29E9"/>
    <w:lvl w:ilvl="0">
      <w:start w:val="1"/>
      <w:numFmt w:val="decimal"/>
      <w:lvlText w:val="%1-"/>
      <w:lvlJc w:val="left"/>
      <w:pPr>
        <w:ind w:left="920" w:hanging="360"/>
      </w:pPr>
      <w:rPr>
        <w:rFonts w:hint="default"/>
      </w:r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5">
    <w:nsid w:val="087D47E8"/>
    <w:multiLevelType w:val="multilevel"/>
    <w:tmpl w:val="087D47E8"/>
    <w:lvl w:ilvl="0">
      <w:start w:val="1"/>
      <w:numFmt w:val="bullet"/>
      <w:lvlText w:val=""/>
      <w:lvlJc w:val="left"/>
      <w:pPr>
        <w:ind w:left="739" w:hanging="360"/>
      </w:pPr>
      <w:rPr>
        <w:rFonts w:ascii="Symbol" w:hAnsi="Symbol" w:hint="default"/>
        <w:lang w:bidi="ar-LB"/>
      </w:rPr>
    </w:lvl>
    <w:lvl w:ilvl="1">
      <w:start w:val="1"/>
      <w:numFmt w:val="bullet"/>
      <w:lvlText w:val="o"/>
      <w:lvlJc w:val="left"/>
      <w:pPr>
        <w:ind w:left="1459" w:hanging="360"/>
      </w:pPr>
      <w:rPr>
        <w:rFonts w:ascii="Courier New" w:hAnsi="Courier New" w:cs="Courier New" w:hint="default"/>
      </w:rPr>
    </w:lvl>
    <w:lvl w:ilvl="2">
      <w:start w:val="1"/>
      <w:numFmt w:val="bullet"/>
      <w:lvlText w:val=""/>
      <w:lvlJc w:val="left"/>
      <w:pPr>
        <w:ind w:left="2179" w:hanging="360"/>
      </w:pPr>
      <w:rPr>
        <w:rFonts w:ascii="Wingdings" w:hAnsi="Wingdings" w:hint="default"/>
      </w:rPr>
    </w:lvl>
    <w:lvl w:ilvl="3">
      <w:start w:val="1"/>
      <w:numFmt w:val="bullet"/>
      <w:lvlText w:val=""/>
      <w:lvlJc w:val="left"/>
      <w:pPr>
        <w:ind w:left="2899" w:hanging="360"/>
      </w:pPr>
      <w:rPr>
        <w:rFonts w:ascii="Symbol" w:hAnsi="Symbol" w:hint="default"/>
      </w:rPr>
    </w:lvl>
    <w:lvl w:ilvl="4">
      <w:start w:val="1"/>
      <w:numFmt w:val="bullet"/>
      <w:lvlText w:val="o"/>
      <w:lvlJc w:val="left"/>
      <w:pPr>
        <w:ind w:left="3619" w:hanging="360"/>
      </w:pPr>
      <w:rPr>
        <w:rFonts w:ascii="Courier New" w:hAnsi="Courier New" w:cs="Courier New" w:hint="default"/>
      </w:rPr>
    </w:lvl>
    <w:lvl w:ilvl="5">
      <w:start w:val="1"/>
      <w:numFmt w:val="bullet"/>
      <w:lvlText w:val=""/>
      <w:lvlJc w:val="left"/>
      <w:pPr>
        <w:ind w:left="4339" w:hanging="360"/>
      </w:pPr>
      <w:rPr>
        <w:rFonts w:ascii="Wingdings" w:hAnsi="Wingdings" w:hint="default"/>
      </w:rPr>
    </w:lvl>
    <w:lvl w:ilvl="6">
      <w:start w:val="1"/>
      <w:numFmt w:val="bullet"/>
      <w:lvlText w:val=""/>
      <w:lvlJc w:val="left"/>
      <w:pPr>
        <w:ind w:left="5059" w:hanging="360"/>
      </w:pPr>
      <w:rPr>
        <w:rFonts w:ascii="Symbol" w:hAnsi="Symbol" w:hint="default"/>
      </w:rPr>
    </w:lvl>
    <w:lvl w:ilvl="7">
      <w:start w:val="1"/>
      <w:numFmt w:val="bullet"/>
      <w:lvlText w:val="o"/>
      <w:lvlJc w:val="left"/>
      <w:pPr>
        <w:ind w:left="5779" w:hanging="360"/>
      </w:pPr>
      <w:rPr>
        <w:rFonts w:ascii="Courier New" w:hAnsi="Courier New" w:cs="Courier New" w:hint="default"/>
      </w:rPr>
    </w:lvl>
    <w:lvl w:ilvl="8">
      <w:start w:val="1"/>
      <w:numFmt w:val="bullet"/>
      <w:lvlText w:val=""/>
      <w:lvlJc w:val="left"/>
      <w:pPr>
        <w:ind w:left="6499" w:hanging="360"/>
      </w:pPr>
      <w:rPr>
        <w:rFonts w:ascii="Wingdings" w:hAnsi="Wingdings" w:hint="default"/>
      </w:rPr>
    </w:lvl>
  </w:abstractNum>
  <w:abstractNum w:abstractNumId="6">
    <w:nsid w:val="0F694ED9"/>
    <w:multiLevelType w:val="multilevel"/>
    <w:tmpl w:val="0F694ED9"/>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346A39"/>
    <w:multiLevelType w:val="multilevel"/>
    <w:tmpl w:val="17346A39"/>
    <w:lvl w:ilvl="0">
      <w:start w:val="1"/>
      <w:numFmt w:val="arabicAlpha"/>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986517"/>
    <w:multiLevelType w:val="multilevel"/>
    <w:tmpl w:val="1E986517"/>
    <w:lvl w:ilvl="0">
      <w:start w:val="1"/>
      <w:numFmt w:val="arabicAlpha"/>
      <w:lvlText w:val="%1-"/>
      <w:lvlJc w:val="left"/>
      <w:pPr>
        <w:ind w:left="720"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60C9FE7"/>
    <w:multiLevelType w:val="singleLevel"/>
    <w:tmpl w:val="260C9FE7"/>
    <w:lvl w:ilvl="0">
      <w:start w:val="1"/>
      <w:numFmt w:val="decimal"/>
      <w:suff w:val="space"/>
      <w:lvlText w:val="%1-"/>
      <w:lvlJc w:val="left"/>
    </w:lvl>
  </w:abstractNum>
  <w:abstractNum w:abstractNumId="10">
    <w:nsid w:val="28241495"/>
    <w:multiLevelType w:val="multilevel"/>
    <w:tmpl w:val="282414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CC3A56"/>
    <w:multiLevelType w:val="multilevel"/>
    <w:tmpl w:val="29CC3A56"/>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9F00B1D"/>
    <w:multiLevelType w:val="multilevel"/>
    <w:tmpl w:val="29F00B1D"/>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nsid w:val="2BC31178"/>
    <w:multiLevelType w:val="multilevel"/>
    <w:tmpl w:val="2BC31178"/>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4">
    <w:nsid w:val="2F405DEC"/>
    <w:multiLevelType w:val="multilevel"/>
    <w:tmpl w:val="2F405DEC"/>
    <w:lvl w:ilvl="0">
      <w:start w:val="1"/>
      <w:numFmt w:val="arabicAbja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C44039"/>
    <w:multiLevelType w:val="multilevel"/>
    <w:tmpl w:val="2FC44039"/>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32854F58"/>
    <w:multiLevelType w:val="multilevel"/>
    <w:tmpl w:val="32854F58"/>
    <w:lvl w:ilvl="0">
      <w:start w:val="1"/>
      <w:numFmt w:val="arabicAlpha"/>
      <w:lvlText w:val="%1-"/>
      <w:lvlJc w:val="left"/>
      <w:pPr>
        <w:ind w:left="900" w:hanging="360"/>
      </w:pPr>
      <w:rPr>
        <w:rFonts w:ascii="Times New Roman" w:eastAsia="Simplified Arabic" w:hAnsi="Times New Roman" w:cs="Times New Roman"/>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nsid w:val="3400D0ED"/>
    <w:multiLevelType w:val="singleLevel"/>
    <w:tmpl w:val="3400D0ED"/>
    <w:lvl w:ilvl="0">
      <w:start w:val="1"/>
      <w:numFmt w:val="decimal"/>
      <w:lvlText w:val="%1-"/>
      <w:lvlJc w:val="left"/>
    </w:lvl>
  </w:abstractNum>
  <w:abstractNum w:abstractNumId="18">
    <w:nsid w:val="3EA46C1B"/>
    <w:multiLevelType w:val="multilevel"/>
    <w:tmpl w:val="3EA46C1B"/>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9">
    <w:nsid w:val="3FB241D2"/>
    <w:multiLevelType w:val="multilevel"/>
    <w:tmpl w:val="3FB241D2"/>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nsid w:val="40FA759D"/>
    <w:multiLevelType w:val="multilevel"/>
    <w:tmpl w:val="40FA75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2A32BF3"/>
    <w:multiLevelType w:val="multilevel"/>
    <w:tmpl w:val="42A32BF3"/>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467A6C93"/>
    <w:multiLevelType w:val="multilevel"/>
    <w:tmpl w:val="467A6C93"/>
    <w:lvl w:ilvl="0">
      <w:start w:val="1"/>
      <w:numFmt w:val="decimal"/>
      <w:lvlText w:val="%1-"/>
      <w:lvlJc w:val="left"/>
      <w:pPr>
        <w:ind w:left="720" w:hanging="360"/>
      </w:pPr>
      <w:rPr>
        <w:rFonts w:ascii="Times New Roman" w:eastAsia="Simplified Arabic"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1F2EE4"/>
    <w:multiLevelType w:val="multilevel"/>
    <w:tmpl w:val="4F1F2EE4"/>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551A0B37"/>
    <w:multiLevelType w:val="singleLevel"/>
    <w:tmpl w:val="551A0B37"/>
    <w:lvl w:ilvl="0">
      <w:start w:val="1"/>
      <w:numFmt w:val="decimal"/>
      <w:lvlText w:val="%1-"/>
      <w:lvlJc w:val="left"/>
    </w:lvl>
  </w:abstractNum>
  <w:abstractNum w:abstractNumId="25">
    <w:nsid w:val="57017D68"/>
    <w:multiLevelType w:val="multilevel"/>
    <w:tmpl w:val="57017D68"/>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6">
    <w:nsid w:val="5B1A2B81"/>
    <w:multiLevelType w:val="multilevel"/>
    <w:tmpl w:val="5B1A2B81"/>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imes New Roman" w:eastAsia="Cambria" w:hAnsi="Times New Roman" w:cs="Times New Roman"/>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CA90623"/>
    <w:multiLevelType w:val="multilevel"/>
    <w:tmpl w:val="5CA90623"/>
    <w:lvl w:ilvl="0">
      <w:start w:val="1"/>
      <w:numFmt w:val="decimal"/>
      <w:lvlText w:val="%1."/>
      <w:lvlJc w:val="left"/>
      <w:pPr>
        <w:ind w:left="900" w:hanging="360"/>
      </w:pPr>
      <w:rPr>
        <w:rFonts w:ascii="Times New Roman" w:eastAsia="Simplified Arabic" w:hAnsi="Times New Roman" w:cs="Times New Roman"/>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nsid w:val="6150754A"/>
    <w:multiLevelType w:val="multilevel"/>
    <w:tmpl w:val="6150754A"/>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9">
    <w:nsid w:val="65360EAB"/>
    <w:multiLevelType w:val="multilevel"/>
    <w:tmpl w:val="65360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BBDD08F"/>
    <w:multiLevelType w:val="singleLevel"/>
    <w:tmpl w:val="6BBDD08F"/>
    <w:lvl w:ilvl="0">
      <w:start w:val="1"/>
      <w:numFmt w:val="decimal"/>
      <w:lvlText w:val="%1-"/>
      <w:lvlJc w:val="left"/>
      <w:pPr>
        <w:ind w:left="65"/>
      </w:pPr>
    </w:lvl>
  </w:abstractNum>
  <w:abstractNum w:abstractNumId="31">
    <w:nsid w:val="6D772DE9"/>
    <w:multiLevelType w:val="multilevel"/>
    <w:tmpl w:val="6D772DE9"/>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2">
    <w:nsid w:val="7285235A"/>
    <w:multiLevelType w:val="multilevel"/>
    <w:tmpl w:val="7285235A"/>
    <w:lvl w:ilvl="0">
      <w:start w:val="1"/>
      <w:numFmt w:val="arabicAbjad"/>
      <w:lvlText w:val="%1-"/>
      <w:lvlJc w:val="left"/>
      <w:pPr>
        <w:ind w:left="1080" w:hanging="360"/>
      </w:pPr>
      <w:rPr>
        <w:rFonts w:hint="default"/>
        <w:lang w:val="en-U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72C2469A"/>
    <w:multiLevelType w:val="multilevel"/>
    <w:tmpl w:val="72C24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3B12575"/>
    <w:multiLevelType w:val="multilevel"/>
    <w:tmpl w:val="73B12575"/>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5">
    <w:nsid w:val="76E33D97"/>
    <w:multiLevelType w:val="multilevel"/>
    <w:tmpl w:val="76E33D97"/>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6">
    <w:nsid w:val="77D0E718"/>
    <w:multiLevelType w:val="singleLevel"/>
    <w:tmpl w:val="77D0E718"/>
    <w:lvl w:ilvl="0">
      <w:start w:val="1"/>
      <w:numFmt w:val="decimal"/>
      <w:suff w:val="space"/>
      <w:lvlText w:val="%1-"/>
      <w:lvlJc w:val="left"/>
    </w:lvl>
  </w:abstractNum>
  <w:num w:numId="1">
    <w:abstractNumId w:val="11"/>
  </w:num>
  <w:num w:numId="2">
    <w:abstractNumId w:val="33"/>
  </w:num>
  <w:num w:numId="3">
    <w:abstractNumId w:val="12"/>
  </w:num>
  <w:num w:numId="4">
    <w:abstractNumId w:val="1"/>
  </w:num>
  <w:num w:numId="5">
    <w:abstractNumId w:val="23"/>
  </w:num>
  <w:num w:numId="6">
    <w:abstractNumId w:val="26"/>
  </w:num>
  <w:num w:numId="7">
    <w:abstractNumId w:val="24"/>
  </w:num>
  <w:num w:numId="8">
    <w:abstractNumId w:val="32"/>
  </w:num>
  <w:num w:numId="9">
    <w:abstractNumId w:val="10"/>
  </w:num>
  <w:num w:numId="10">
    <w:abstractNumId w:val="20"/>
  </w:num>
  <w:num w:numId="11">
    <w:abstractNumId w:val="4"/>
  </w:num>
  <w:num w:numId="12">
    <w:abstractNumId w:val="3"/>
  </w:num>
  <w:num w:numId="13">
    <w:abstractNumId w:val="27"/>
  </w:num>
  <w:num w:numId="14">
    <w:abstractNumId w:val="21"/>
  </w:num>
  <w:num w:numId="15">
    <w:abstractNumId w:val="29"/>
  </w:num>
  <w:num w:numId="16">
    <w:abstractNumId w:val="6"/>
  </w:num>
  <w:num w:numId="17">
    <w:abstractNumId w:val="34"/>
  </w:num>
  <w:num w:numId="18">
    <w:abstractNumId w:val="5"/>
  </w:num>
  <w:num w:numId="19">
    <w:abstractNumId w:val="15"/>
  </w:num>
  <w:num w:numId="20">
    <w:abstractNumId w:val="0"/>
  </w:num>
  <w:num w:numId="21">
    <w:abstractNumId w:val="35"/>
  </w:num>
  <w:num w:numId="22">
    <w:abstractNumId w:val="17"/>
  </w:num>
  <w:num w:numId="23">
    <w:abstractNumId w:val="36"/>
  </w:num>
  <w:num w:numId="24">
    <w:abstractNumId w:val="18"/>
  </w:num>
  <w:num w:numId="25">
    <w:abstractNumId w:val="19"/>
  </w:num>
  <w:num w:numId="26">
    <w:abstractNumId w:val="25"/>
  </w:num>
  <w:num w:numId="27">
    <w:abstractNumId w:val="28"/>
  </w:num>
  <w:num w:numId="28">
    <w:abstractNumId w:val="31"/>
  </w:num>
  <w:num w:numId="29">
    <w:abstractNumId w:val="8"/>
  </w:num>
  <w:num w:numId="30">
    <w:abstractNumId w:val="22"/>
  </w:num>
  <w:num w:numId="31">
    <w:abstractNumId w:val="13"/>
  </w:num>
  <w:num w:numId="32">
    <w:abstractNumId w:val="7"/>
  </w:num>
  <w:num w:numId="33">
    <w:abstractNumId w:val="16"/>
  </w:num>
  <w:num w:numId="34">
    <w:abstractNumId w:val="14"/>
  </w:num>
  <w:num w:numId="35">
    <w:abstractNumId w:val="30"/>
  </w:num>
  <w:num w:numId="36">
    <w:abstractNumId w:val="9"/>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doNotLeaveBackslashAlone/>
    <w:doNotExpandShiftReturn/>
    <w:useFELayout/>
  </w:compat>
  <w:rsids>
    <w:rsidRoot w:val="00C300BA"/>
    <w:rsid w:val="000053FE"/>
    <w:rsid w:val="00006FCE"/>
    <w:rsid w:val="000135B5"/>
    <w:rsid w:val="00015D31"/>
    <w:rsid w:val="00016E8F"/>
    <w:rsid w:val="0002408B"/>
    <w:rsid w:val="000254FB"/>
    <w:rsid w:val="00026BEF"/>
    <w:rsid w:val="00026D2F"/>
    <w:rsid w:val="000307CA"/>
    <w:rsid w:val="00030CEA"/>
    <w:rsid w:val="00032A1E"/>
    <w:rsid w:val="00035A14"/>
    <w:rsid w:val="000473E5"/>
    <w:rsid w:val="000505E2"/>
    <w:rsid w:val="00051518"/>
    <w:rsid w:val="00053F34"/>
    <w:rsid w:val="000564D9"/>
    <w:rsid w:val="00060D4F"/>
    <w:rsid w:val="00062EC0"/>
    <w:rsid w:val="000702FB"/>
    <w:rsid w:val="000713F6"/>
    <w:rsid w:val="00074A4D"/>
    <w:rsid w:val="00074C1C"/>
    <w:rsid w:val="00075763"/>
    <w:rsid w:val="000779C0"/>
    <w:rsid w:val="0008052D"/>
    <w:rsid w:val="00082A3C"/>
    <w:rsid w:val="000836EA"/>
    <w:rsid w:val="00084102"/>
    <w:rsid w:val="00084C8B"/>
    <w:rsid w:val="00093BB8"/>
    <w:rsid w:val="00095B9A"/>
    <w:rsid w:val="000A2F84"/>
    <w:rsid w:val="000A7D3C"/>
    <w:rsid w:val="000B69A0"/>
    <w:rsid w:val="000C0D64"/>
    <w:rsid w:val="000C155B"/>
    <w:rsid w:val="000D05CA"/>
    <w:rsid w:val="000D3A08"/>
    <w:rsid w:val="000D3B1D"/>
    <w:rsid w:val="000D45C1"/>
    <w:rsid w:val="000D4853"/>
    <w:rsid w:val="000D494E"/>
    <w:rsid w:val="000E0FA5"/>
    <w:rsid w:val="000E5DD1"/>
    <w:rsid w:val="000E705E"/>
    <w:rsid w:val="000F1FDA"/>
    <w:rsid w:val="000F2193"/>
    <w:rsid w:val="000F4756"/>
    <w:rsid w:val="000F53B0"/>
    <w:rsid w:val="000F72B4"/>
    <w:rsid w:val="00101140"/>
    <w:rsid w:val="00103B8F"/>
    <w:rsid w:val="00104807"/>
    <w:rsid w:val="00104C08"/>
    <w:rsid w:val="0010600B"/>
    <w:rsid w:val="00114310"/>
    <w:rsid w:val="00116E56"/>
    <w:rsid w:val="00117133"/>
    <w:rsid w:val="00123020"/>
    <w:rsid w:val="001268F7"/>
    <w:rsid w:val="00127435"/>
    <w:rsid w:val="00127D5F"/>
    <w:rsid w:val="00131B13"/>
    <w:rsid w:val="00132C99"/>
    <w:rsid w:val="001344F8"/>
    <w:rsid w:val="001346E8"/>
    <w:rsid w:val="00143FBD"/>
    <w:rsid w:val="00145402"/>
    <w:rsid w:val="001475FD"/>
    <w:rsid w:val="00152017"/>
    <w:rsid w:val="00152DB8"/>
    <w:rsid w:val="001534F9"/>
    <w:rsid w:val="00153D20"/>
    <w:rsid w:val="001549EA"/>
    <w:rsid w:val="00155364"/>
    <w:rsid w:val="001567ED"/>
    <w:rsid w:val="00160ABF"/>
    <w:rsid w:val="00163DEC"/>
    <w:rsid w:val="00166539"/>
    <w:rsid w:val="00172919"/>
    <w:rsid w:val="00172AB1"/>
    <w:rsid w:val="00174E6C"/>
    <w:rsid w:val="001751C5"/>
    <w:rsid w:val="001767D9"/>
    <w:rsid w:val="00176BF0"/>
    <w:rsid w:val="0017773B"/>
    <w:rsid w:val="00182186"/>
    <w:rsid w:val="00183D48"/>
    <w:rsid w:val="00185254"/>
    <w:rsid w:val="00185D76"/>
    <w:rsid w:val="0019178C"/>
    <w:rsid w:val="00191FF9"/>
    <w:rsid w:val="00192E03"/>
    <w:rsid w:val="0019357F"/>
    <w:rsid w:val="00193AF5"/>
    <w:rsid w:val="001954AC"/>
    <w:rsid w:val="001A7083"/>
    <w:rsid w:val="001B77B8"/>
    <w:rsid w:val="001C111B"/>
    <w:rsid w:val="001D0C98"/>
    <w:rsid w:val="001D3381"/>
    <w:rsid w:val="001D7CA9"/>
    <w:rsid w:val="001E2272"/>
    <w:rsid w:val="001E2FEC"/>
    <w:rsid w:val="001E67F1"/>
    <w:rsid w:val="001E71CE"/>
    <w:rsid w:val="001E76C4"/>
    <w:rsid w:val="001F0799"/>
    <w:rsid w:val="001F346B"/>
    <w:rsid w:val="001F480B"/>
    <w:rsid w:val="00200BC3"/>
    <w:rsid w:val="0020153A"/>
    <w:rsid w:val="002047FD"/>
    <w:rsid w:val="0020623D"/>
    <w:rsid w:val="002114BC"/>
    <w:rsid w:val="002129A4"/>
    <w:rsid w:val="002134D8"/>
    <w:rsid w:val="00215C59"/>
    <w:rsid w:val="00217C88"/>
    <w:rsid w:val="00222221"/>
    <w:rsid w:val="00223749"/>
    <w:rsid w:val="002238C0"/>
    <w:rsid w:val="00227041"/>
    <w:rsid w:val="00231BF0"/>
    <w:rsid w:val="00232547"/>
    <w:rsid w:val="00235E1B"/>
    <w:rsid w:val="002408B7"/>
    <w:rsid w:val="00245833"/>
    <w:rsid w:val="0024688B"/>
    <w:rsid w:val="002504BB"/>
    <w:rsid w:val="002534DC"/>
    <w:rsid w:val="00257AB8"/>
    <w:rsid w:val="002603A7"/>
    <w:rsid w:val="002603D6"/>
    <w:rsid w:val="00261D2F"/>
    <w:rsid w:val="002624F9"/>
    <w:rsid w:val="0027231F"/>
    <w:rsid w:val="002750A6"/>
    <w:rsid w:val="00277A5C"/>
    <w:rsid w:val="002821D6"/>
    <w:rsid w:val="00286718"/>
    <w:rsid w:val="00286A35"/>
    <w:rsid w:val="00287730"/>
    <w:rsid w:val="002921E8"/>
    <w:rsid w:val="00292465"/>
    <w:rsid w:val="0029524B"/>
    <w:rsid w:val="0029640B"/>
    <w:rsid w:val="0029757B"/>
    <w:rsid w:val="002A0AA4"/>
    <w:rsid w:val="002A0BB1"/>
    <w:rsid w:val="002A3978"/>
    <w:rsid w:val="002B0AEB"/>
    <w:rsid w:val="002B2167"/>
    <w:rsid w:val="002B30EB"/>
    <w:rsid w:val="002B5D02"/>
    <w:rsid w:val="002C00A9"/>
    <w:rsid w:val="002C1117"/>
    <w:rsid w:val="002C6BAB"/>
    <w:rsid w:val="002C7301"/>
    <w:rsid w:val="002D0ED4"/>
    <w:rsid w:val="002D2D35"/>
    <w:rsid w:val="002D2E3E"/>
    <w:rsid w:val="002E16B0"/>
    <w:rsid w:val="002E3A29"/>
    <w:rsid w:val="002F01B2"/>
    <w:rsid w:val="002F028D"/>
    <w:rsid w:val="002F461D"/>
    <w:rsid w:val="002F66F2"/>
    <w:rsid w:val="002F7263"/>
    <w:rsid w:val="002F73E3"/>
    <w:rsid w:val="00300A14"/>
    <w:rsid w:val="00301931"/>
    <w:rsid w:val="00301D6E"/>
    <w:rsid w:val="00305F1D"/>
    <w:rsid w:val="0030673A"/>
    <w:rsid w:val="0031003A"/>
    <w:rsid w:val="00314257"/>
    <w:rsid w:val="0031445B"/>
    <w:rsid w:val="00317638"/>
    <w:rsid w:val="00324C0B"/>
    <w:rsid w:val="00325CBD"/>
    <w:rsid w:val="003329DC"/>
    <w:rsid w:val="00333732"/>
    <w:rsid w:val="003353C1"/>
    <w:rsid w:val="003376DE"/>
    <w:rsid w:val="00340909"/>
    <w:rsid w:val="00345E66"/>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6F12"/>
    <w:rsid w:val="003871E9"/>
    <w:rsid w:val="003871ED"/>
    <w:rsid w:val="003871FE"/>
    <w:rsid w:val="0039108D"/>
    <w:rsid w:val="00395F11"/>
    <w:rsid w:val="00396512"/>
    <w:rsid w:val="003969DE"/>
    <w:rsid w:val="003A389A"/>
    <w:rsid w:val="003A4A47"/>
    <w:rsid w:val="003A5702"/>
    <w:rsid w:val="003B1097"/>
    <w:rsid w:val="003B1C03"/>
    <w:rsid w:val="003C4ED1"/>
    <w:rsid w:val="003C6426"/>
    <w:rsid w:val="003C6C1A"/>
    <w:rsid w:val="003C7A12"/>
    <w:rsid w:val="003D3045"/>
    <w:rsid w:val="003D677C"/>
    <w:rsid w:val="003E1178"/>
    <w:rsid w:val="003F268C"/>
    <w:rsid w:val="003F297A"/>
    <w:rsid w:val="003F332B"/>
    <w:rsid w:val="003F5CA2"/>
    <w:rsid w:val="00402049"/>
    <w:rsid w:val="004043FB"/>
    <w:rsid w:val="0040507B"/>
    <w:rsid w:val="00405FA5"/>
    <w:rsid w:val="00407297"/>
    <w:rsid w:val="00411732"/>
    <w:rsid w:val="004145FE"/>
    <w:rsid w:val="00415A10"/>
    <w:rsid w:val="00420A66"/>
    <w:rsid w:val="004228F0"/>
    <w:rsid w:val="00425203"/>
    <w:rsid w:val="0043013A"/>
    <w:rsid w:val="004415D6"/>
    <w:rsid w:val="0045038C"/>
    <w:rsid w:val="00450BA5"/>
    <w:rsid w:val="0045284E"/>
    <w:rsid w:val="00452AF1"/>
    <w:rsid w:val="0045315E"/>
    <w:rsid w:val="00453A41"/>
    <w:rsid w:val="00454179"/>
    <w:rsid w:val="0045519C"/>
    <w:rsid w:val="004637CE"/>
    <w:rsid w:val="0047036A"/>
    <w:rsid w:val="00473728"/>
    <w:rsid w:val="004740FA"/>
    <w:rsid w:val="00482720"/>
    <w:rsid w:val="00496847"/>
    <w:rsid w:val="00497E65"/>
    <w:rsid w:val="004A0698"/>
    <w:rsid w:val="004A151D"/>
    <w:rsid w:val="004A1966"/>
    <w:rsid w:val="004A55D1"/>
    <w:rsid w:val="004A5A3A"/>
    <w:rsid w:val="004A5A41"/>
    <w:rsid w:val="004A6DAF"/>
    <w:rsid w:val="004A72BF"/>
    <w:rsid w:val="004B0B68"/>
    <w:rsid w:val="004B1D80"/>
    <w:rsid w:val="004B2A1F"/>
    <w:rsid w:val="004B3E49"/>
    <w:rsid w:val="004B4B48"/>
    <w:rsid w:val="004B77EE"/>
    <w:rsid w:val="004C0775"/>
    <w:rsid w:val="004C1D11"/>
    <w:rsid w:val="004C2406"/>
    <w:rsid w:val="004C623E"/>
    <w:rsid w:val="004D10CF"/>
    <w:rsid w:val="004D1972"/>
    <w:rsid w:val="004D2ECC"/>
    <w:rsid w:val="004D53CA"/>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0571"/>
    <w:rsid w:val="00521C70"/>
    <w:rsid w:val="005238D8"/>
    <w:rsid w:val="00535331"/>
    <w:rsid w:val="00542D92"/>
    <w:rsid w:val="00545078"/>
    <w:rsid w:val="00551FE2"/>
    <w:rsid w:val="00556F58"/>
    <w:rsid w:val="00557D26"/>
    <w:rsid w:val="00561BA1"/>
    <w:rsid w:val="00561BC5"/>
    <w:rsid w:val="00563973"/>
    <w:rsid w:val="00566C7D"/>
    <w:rsid w:val="00567056"/>
    <w:rsid w:val="00567DB9"/>
    <w:rsid w:val="00571C57"/>
    <w:rsid w:val="00574446"/>
    <w:rsid w:val="00574BDC"/>
    <w:rsid w:val="005838D4"/>
    <w:rsid w:val="0058401F"/>
    <w:rsid w:val="0059238D"/>
    <w:rsid w:val="005938EC"/>
    <w:rsid w:val="0059392D"/>
    <w:rsid w:val="00594D37"/>
    <w:rsid w:val="00594D7B"/>
    <w:rsid w:val="0059652D"/>
    <w:rsid w:val="005A15EF"/>
    <w:rsid w:val="005A2665"/>
    <w:rsid w:val="005A2713"/>
    <w:rsid w:val="005A2C23"/>
    <w:rsid w:val="005B026E"/>
    <w:rsid w:val="005B22AD"/>
    <w:rsid w:val="005C3901"/>
    <w:rsid w:val="005C4189"/>
    <w:rsid w:val="005C7ABB"/>
    <w:rsid w:val="005D29E9"/>
    <w:rsid w:val="005D46A4"/>
    <w:rsid w:val="005D792A"/>
    <w:rsid w:val="005E1CA3"/>
    <w:rsid w:val="005E1F8C"/>
    <w:rsid w:val="005E39DA"/>
    <w:rsid w:val="005E5230"/>
    <w:rsid w:val="005E606B"/>
    <w:rsid w:val="005E64B0"/>
    <w:rsid w:val="005E704B"/>
    <w:rsid w:val="005F06BB"/>
    <w:rsid w:val="005F3B9B"/>
    <w:rsid w:val="005F6C47"/>
    <w:rsid w:val="006049E4"/>
    <w:rsid w:val="00605120"/>
    <w:rsid w:val="0060588F"/>
    <w:rsid w:val="006069D1"/>
    <w:rsid w:val="00610D86"/>
    <w:rsid w:val="00613D4A"/>
    <w:rsid w:val="006175F9"/>
    <w:rsid w:val="0062199D"/>
    <w:rsid w:val="00623894"/>
    <w:rsid w:val="00624D00"/>
    <w:rsid w:val="00624F61"/>
    <w:rsid w:val="00630808"/>
    <w:rsid w:val="0063185C"/>
    <w:rsid w:val="0063269F"/>
    <w:rsid w:val="00643F61"/>
    <w:rsid w:val="006448A1"/>
    <w:rsid w:val="0064640F"/>
    <w:rsid w:val="006614D5"/>
    <w:rsid w:val="0066271C"/>
    <w:rsid w:val="006637C6"/>
    <w:rsid w:val="0066757C"/>
    <w:rsid w:val="00671021"/>
    <w:rsid w:val="006816A4"/>
    <w:rsid w:val="00683530"/>
    <w:rsid w:val="00683F0F"/>
    <w:rsid w:val="0068678E"/>
    <w:rsid w:val="00691FB3"/>
    <w:rsid w:val="006931EE"/>
    <w:rsid w:val="0069379F"/>
    <w:rsid w:val="006963D9"/>
    <w:rsid w:val="006A6DB9"/>
    <w:rsid w:val="006B5578"/>
    <w:rsid w:val="006C03A6"/>
    <w:rsid w:val="006C1428"/>
    <w:rsid w:val="006C153F"/>
    <w:rsid w:val="006C28B6"/>
    <w:rsid w:val="006C3161"/>
    <w:rsid w:val="006C6ABA"/>
    <w:rsid w:val="006C718D"/>
    <w:rsid w:val="006D0729"/>
    <w:rsid w:val="006D4209"/>
    <w:rsid w:val="006D5201"/>
    <w:rsid w:val="006D7702"/>
    <w:rsid w:val="006D7AD2"/>
    <w:rsid w:val="006E17C5"/>
    <w:rsid w:val="006E258A"/>
    <w:rsid w:val="006E7B05"/>
    <w:rsid w:val="006F3847"/>
    <w:rsid w:val="006F3B3D"/>
    <w:rsid w:val="006F461E"/>
    <w:rsid w:val="006F78BA"/>
    <w:rsid w:val="006F7C0B"/>
    <w:rsid w:val="007109F7"/>
    <w:rsid w:val="007127E9"/>
    <w:rsid w:val="007135FC"/>
    <w:rsid w:val="00716D88"/>
    <w:rsid w:val="0072012E"/>
    <w:rsid w:val="00720949"/>
    <w:rsid w:val="00720EAB"/>
    <w:rsid w:val="00727727"/>
    <w:rsid w:val="007328A9"/>
    <w:rsid w:val="00737166"/>
    <w:rsid w:val="007467DB"/>
    <w:rsid w:val="00747708"/>
    <w:rsid w:val="0075074A"/>
    <w:rsid w:val="00753EEE"/>
    <w:rsid w:val="0076464A"/>
    <w:rsid w:val="0076786B"/>
    <w:rsid w:val="00780E60"/>
    <w:rsid w:val="007835DA"/>
    <w:rsid w:val="00792279"/>
    <w:rsid w:val="007934CB"/>
    <w:rsid w:val="00794CEC"/>
    <w:rsid w:val="007961E4"/>
    <w:rsid w:val="007A0D2A"/>
    <w:rsid w:val="007A2B3D"/>
    <w:rsid w:val="007A4CBF"/>
    <w:rsid w:val="007A5C76"/>
    <w:rsid w:val="007A6206"/>
    <w:rsid w:val="007A6DEA"/>
    <w:rsid w:val="007B0D9C"/>
    <w:rsid w:val="007B1DCB"/>
    <w:rsid w:val="007B2540"/>
    <w:rsid w:val="007B268E"/>
    <w:rsid w:val="007B3DB0"/>
    <w:rsid w:val="007B3E14"/>
    <w:rsid w:val="007B4DC7"/>
    <w:rsid w:val="007B60F7"/>
    <w:rsid w:val="007D3EF8"/>
    <w:rsid w:val="007D534E"/>
    <w:rsid w:val="007D54A7"/>
    <w:rsid w:val="007E48C6"/>
    <w:rsid w:val="007E5EB2"/>
    <w:rsid w:val="007E7127"/>
    <w:rsid w:val="007F07FD"/>
    <w:rsid w:val="007F0C50"/>
    <w:rsid w:val="007F1E1B"/>
    <w:rsid w:val="007F228D"/>
    <w:rsid w:val="007F5F9F"/>
    <w:rsid w:val="007F7266"/>
    <w:rsid w:val="007F7F19"/>
    <w:rsid w:val="00804057"/>
    <w:rsid w:val="00804E0F"/>
    <w:rsid w:val="008060CC"/>
    <w:rsid w:val="00810D7D"/>
    <w:rsid w:val="008111B7"/>
    <w:rsid w:val="00811DD4"/>
    <w:rsid w:val="008127CF"/>
    <w:rsid w:val="008201AA"/>
    <w:rsid w:val="00831452"/>
    <w:rsid w:val="00832D0A"/>
    <w:rsid w:val="0083311F"/>
    <w:rsid w:val="008419A8"/>
    <w:rsid w:val="0084404B"/>
    <w:rsid w:val="0084456D"/>
    <w:rsid w:val="00844A0C"/>
    <w:rsid w:val="0085018E"/>
    <w:rsid w:val="00851010"/>
    <w:rsid w:val="0085163E"/>
    <w:rsid w:val="00852202"/>
    <w:rsid w:val="008523CB"/>
    <w:rsid w:val="00852BC5"/>
    <w:rsid w:val="0085310D"/>
    <w:rsid w:val="008628D1"/>
    <w:rsid w:val="00864932"/>
    <w:rsid w:val="008673D7"/>
    <w:rsid w:val="00870C66"/>
    <w:rsid w:val="00871B59"/>
    <w:rsid w:val="008832B1"/>
    <w:rsid w:val="00883C09"/>
    <w:rsid w:val="008A015C"/>
    <w:rsid w:val="008A2B45"/>
    <w:rsid w:val="008A73F2"/>
    <w:rsid w:val="008B0CD9"/>
    <w:rsid w:val="008B31C5"/>
    <w:rsid w:val="008B675C"/>
    <w:rsid w:val="008C0160"/>
    <w:rsid w:val="008C2023"/>
    <w:rsid w:val="008C4D96"/>
    <w:rsid w:val="008C7F70"/>
    <w:rsid w:val="008D33C7"/>
    <w:rsid w:val="008D4B32"/>
    <w:rsid w:val="008D551A"/>
    <w:rsid w:val="008D5560"/>
    <w:rsid w:val="008D565E"/>
    <w:rsid w:val="008D5FF6"/>
    <w:rsid w:val="008E2FB9"/>
    <w:rsid w:val="008F32F3"/>
    <w:rsid w:val="008F481F"/>
    <w:rsid w:val="009007DC"/>
    <w:rsid w:val="0090576A"/>
    <w:rsid w:val="00905A54"/>
    <w:rsid w:val="00913E8A"/>
    <w:rsid w:val="009142F8"/>
    <w:rsid w:val="0091721E"/>
    <w:rsid w:val="00920430"/>
    <w:rsid w:val="00921B51"/>
    <w:rsid w:val="0092315C"/>
    <w:rsid w:val="009255EA"/>
    <w:rsid w:val="00932A12"/>
    <w:rsid w:val="00933CF0"/>
    <w:rsid w:val="00942858"/>
    <w:rsid w:val="009446FC"/>
    <w:rsid w:val="00946FCB"/>
    <w:rsid w:val="00950568"/>
    <w:rsid w:val="00953697"/>
    <w:rsid w:val="0095639A"/>
    <w:rsid w:val="00957328"/>
    <w:rsid w:val="00957D51"/>
    <w:rsid w:val="00960861"/>
    <w:rsid w:val="00960F8A"/>
    <w:rsid w:val="0097514E"/>
    <w:rsid w:val="00975DBB"/>
    <w:rsid w:val="009766F5"/>
    <w:rsid w:val="009768EE"/>
    <w:rsid w:val="00977386"/>
    <w:rsid w:val="00987556"/>
    <w:rsid w:val="0099083D"/>
    <w:rsid w:val="009915CF"/>
    <w:rsid w:val="00991D07"/>
    <w:rsid w:val="00992A88"/>
    <w:rsid w:val="009A1458"/>
    <w:rsid w:val="009A5ED4"/>
    <w:rsid w:val="009A5EEB"/>
    <w:rsid w:val="009A66E9"/>
    <w:rsid w:val="009B0300"/>
    <w:rsid w:val="009B4C2A"/>
    <w:rsid w:val="009B5A41"/>
    <w:rsid w:val="009B6EBB"/>
    <w:rsid w:val="009C0FC4"/>
    <w:rsid w:val="009C3501"/>
    <w:rsid w:val="009C441B"/>
    <w:rsid w:val="009C4B8C"/>
    <w:rsid w:val="009D4C03"/>
    <w:rsid w:val="009E6146"/>
    <w:rsid w:val="009E6B85"/>
    <w:rsid w:val="009E747A"/>
    <w:rsid w:val="009E74A1"/>
    <w:rsid w:val="009F060F"/>
    <w:rsid w:val="009F160D"/>
    <w:rsid w:val="009F4BA8"/>
    <w:rsid w:val="009F5679"/>
    <w:rsid w:val="00A0395C"/>
    <w:rsid w:val="00A04041"/>
    <w:rsid w:val="00A107AA"/>
    <w:rsid w:val="00A138A7"/>
    <w:rsid w:val="00A216F1"/>
    <w:rsid w:val="00A21770"/>
    <w:rsid w:val="00A227E0"/>
    <w:rsid w:val="00A26EDC"/>
    <w:rsid w:val="00A306AD"/>
    <w:rsid w:val="00A315EE"/>
    <w:rsid w:val="00A32D3E"/>
    <w:rsid w:val="00A42CCD"/>
    <w:rsid w:val="00A45436"/>
    <w:rsid w:val="00A468CE"/>
    <w:rsid w:val="00A530FA"/>
    <w:rsid w:val="00A550D8"/>
    <w:rsid w:val="00A558BB"/>
    <w:rsid w:val="00A63564"/>
    <w:rsid w:val="00A66EB9"/>
    <w:rsid w:val="00A733CD"/>
    <w:rsid w:val="00A76958"/>
    <w:rsid w:val="00A83EF7"/>
    <w:rsid w:val="00A84997"/>
    <w:rsid w:val="00A85340"/>
    <w:rsid w:val="00A924B4"/>
    <w:rsid w:val="00A926B3"/>
    <w:rsid w:val="00A951C9"/>
    <w:rsid w:val="00A96A76"/>
    <w:rsid w:val="00AA06CF"/>
    <w:rsid w:val="00AA2C46"/>
    <w:rsid w:val="00AA56CE"/>
    <w:rsid w:val="00AA5B36"/>
    <w:rsid w:val="00AA5FE6"/>
    <w:rsid w:val="00AA6D4A"/>
    <w:rsid w:val="00AB0F4F"/>
    <w:rsid w:val="00AB17B5"/>
    <w:rsid w:val="00AB1D3E"/>
    <w:rsid w:val="00AB1E8B"/>
    <w:rsid w:val="00AB25D4"/>
    <w:rsid w:val="00AB635E"/>
    <w:rsid w:val="00AC1278"/>
    <w:rsid w:val="00AC4FA1"/>
    <w:rsid w:val="00AC72B3"/>
    <w:rsid w:val="00AC7D2E"/>
    <w:rsid w:val="00AD2F54"/>
    <w:rsid w:val="00AD3B50"/>
    <w:rsid w:val="00AD5846"/>
    <w:rsid w:val="00AD5A70"/>
    <w:rsid w:val="00AD6FF7"/>
    <w:rsid w:val="00AE02B6"/>
    <w:rsid w:val="00AE0D9E"/>
    <w:rsid w:val="00AE1447"/>
    <w:rsid w:val="00AE54CE"/>
    <w:rsid w:val="00AF07DD"/>
    <w:rsid w:val="00AF0A8E"/>
    <w:rsid w:val="00AF222B"/>
    <w:rsid w:val="00AF4F40"/>
    <w:rsid w:val="00AF66A5"/>
    <w:rsid w:val="00AF726C"/>
    <w:rsid w:val="00B00F9E"/>
    <w:rsid w:val="00B024D3"/>
    <w:rsid w:val="00B03E0E"/>
    <w:rsid w:val="00B04622"/>
    <w:rsid w:val="00B0557B"/>
    <w:rsid w:val="00B07C2A"/>
    <w:rsid w:val="00B168F2"/>
    <w:rsid w:val="00B16FBC"/>
    <w:rsid w:val="00B17897"/>
    <w:rsid w:val="00B20329"/>
    <w:rsid w:val="00B2296A"/>
    <w:rsid w:val="00B22FCE"/>
    <w:rsid w:val="00B231D0"/>
    <w:rsid w:val="00B25538"/>
    <w:rsid w:val="00B34181"/>
    <w:rsid w:val="00B360DE"/>
    <w:rsid w:val="00B36279"/>
    <w:rsid w:val="00B4381A"/>
    <w:rsid w:val="00B456F2"/>
    <w:rsid w:val="00B509E8"/>
    <w:rsid w:val="00B5117C"/>
    <w:rsid w:val="00B52847"/>
    <w:rsid w:val="00B57CCB"/>
    <w:rsid w:val="00B65409"/>
    <w:rsid w:val="00B72D91"/>
    <w:rsid w:val="00B760CC"/>
    <w:rsid w:val="00B807FE"/>
    <w:rsid w:val="00B81121"/>
    <w:rsid w:val="00B8397B"/>
    <w:rsid w:val="00B8573A"/>
    <w:rsid w:val="00B929BA"/>
    <w:rsid w:val="00B97988"/>
    <w:rsid w:val="00BA20DA"/>
    <w:rsid w:val="00BA39AA"/>
    <w:rsid w:val="00BA5C2C"/>
    <w:rsid w:val="00BA74CA"/>
    <w:rsid w:val="00BB570F"/>
    <w:rsid w:val="00BB62E1"/>
    <w:rsid w:val="00BC2CE0"/>
    <w:rsid w:val="00BC5EB6"/>
    <w:rsid w:val="00BC607D"/>
    <w:rsid w:val="00BD0675"/>
    <w:rsid w:val="00BD18E0"/>
    <w:rsid w:val="00BD2E80"/>
    <w:rsid w:val="00BE03E2"/>
    <w:rsid w:val="00BE27EE"/>
    <w:rsid w:val="00BE2D48"/>
    <w:rsid w:val="00BE4E37"/>
    <w:rsid w:val="00BE641A"/>
    <w:rsid w:val="00BE7BC6"/>
    <w:rsid w:val="00BF1A6C"/>
    <w:rsid w:val="00BF3D44"/>
    <w:rsid w:val="00BF44C6"/>
    <w:rsid w:val="00BF45E6"/>
    <w:rsid w:val="00BF4E44"/>
    <w:rsid w:val="00C001CE"/>
    <w:rsid w:val="00C00B66"/>
    <w:rsid w:val="00C0154D"/>
    <w:rsid w:val="00C0289F"/>
    <w:rsid w:val="00C0460A"/>
    <w:rsid w:val="00C05760"/>
    <w:rsid w:val="00C106C3"/>
    <w:rsid w:val="00C111AC"/>
    <w:rsid w:val="00C1121C"/>
    <w:rsid w:val="00C12030"/>
    <w:rsid w:val="00C12E0B"/>
    <w:rsid w:val="00C134AC"/>
    <w:rsid w:val="00C17E03"/>
    <w:rsid w:val="00C20BD3"/>
    <w:rsid w:val="00C22900"/>
    <w:rsid w:val="00C23ADF"/>
    <w:rsid w:val="00C24824"/>
    <w:rsid w:val="00C264A3"/>
    <w:rsid w:val="00C300BA"/>
    <w:rsid w:val="00C329A1"/>
    <w:rsid w:val="00C33127"/>
    <w:rsid w:val="00C3326B"/>
    <w:rsid w:val="00C342A9"/>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E19"/>
    <w:rsid w:val="00C74408"/>
    <w:rsid w:val="00C759FB"/>
    <w:rsid w:val="00C771BE"/>
    <w:rsid w:val="00C800AC"/>
    <w:rsid w:val="00C83BD7"/>
    <w:rsid w:val="00C847EA"/>
    <w:rsid w:val="00C87275"/>
    <w:rsid w:val="00C87D7F"/>
    <w:rsid w:val="00C904B8"/>
    <w:rsid w:val="00C917F0"/>
    <w:rsid w:val="00C9330B"/>
    <w:rsid w:val="00C9564A"/>
    <w:rsid w:val="00CA14F6"/>
    <w:rsid w:val="00CA2434"/>
    <w:rsid w:val="00CA4410"/>
    <w:rsid w:val="00CA4C98"/>
    <w:rsid w:val="00CB0FF4"/>
    <w:rsid w:val="00CB12E9"/>
    <w:rsid w:val="00CB1FF0"/>
    <w:rsid w:val="00CB3F07"/>
    <w:rsid w:val="00CB48DE"/>
    <w:rsid w:val="00CB6BC7"/>
    <w:rsid w:val="00CE1B31"/>
    <w:rsid w:val="00CE697E"/>
    <w:rsid w:val="00CF18DC"/>
    <w:rsid w:val="00CF7771"/>
    <w:rsid w:val="00D04898"/>
    <w:rsid w:val="00D07A00"/>
    <w:rsid w:val="00D160EB"/>
    <w:rsid w:val="00D20640"/>
    <w:rsid w:val="00D22494"/>
    <w:rsid w:val="00D22AF7"/>
    <w:rsid w:val="00D23C60"/>
    <w:rsid w:val="00D2462D"/>
    <w:rsid w:val="00D256E8"/>
    <w:rsid w:val="00D26618"/>
    <w:rsid w:val="00D37040"/>
    <w:rsid w:val="00D4107B"/>
    <w:rsid w:val="00D411C3"/>
    <w:rsid w:val="00D4793D"/>
    <w:rsid w:val="00D50A10"/>
    <w:rsid w:val="00D51FA6"/>
    <w:rsid w:val="00D52A4C"/>
    <w:rsid w:val="00D53EB4"/>
    <w:rsid w:val="00D600C4"/>
    <w:rsid w:val="00D61071"/>
    <w:rsid w:val="00D63960"/>
    <w:rsid w:val="00D65EC9"/>
    <w:rsid w:val="00D71DD8"/>
    <w:rsid w:val="00D720F5"/>
    <w:rsid w:val="00D72E93"/>
    <w:rsid w:val="00D74E09"/>
    <w:rsid w:val="00D809CF"/>
    <w:rsid w:val="00D815CD"/>
    <w:rsid w:val="00D85BFD"/>
    <w:rsid w:val="00D91174"/>
    <w:rsid w:val="00D92A76"/>
    <w:rsid w:val="00D96934"/>
    <w:rsid w:val="00DA2489"/>
    <w:rsid w:val="00DA3926"/>
    <w:rsid w:val="00DB2139"/>
    <w:rsid w:val="00DB3888"/>
    <w:rsid w:val="00DB3BE9"/>
    <w:rsid w:val="00DB5668"/>
    <w:rsid w:val="00DB66D5"/>
    <w:rsid w:val="00DC0F45"/>
    <w:rsid w:val="00DC1149"/>
    <w:rsid w:val="00DC481A"/>
    <w:rsid w:val="00DD13AA"/>
    <w:rsid w:val="00DD1628"/>
    <w:rsid w:val="00DD1BE6"/>
    <w:rsid w:val="00DD31AA"/>
    <w:rsid w:val="00DD4D62"/>
    <w:rsid w:val="00DD7A28"/>
    <w:rsid w:val="00DE0A6B"/>
    <w:rsid w:val="00DE1207"/>
    <w:rsid w:val="00DE2268"/>
    <w:rsid w:val="00DE2A3A"/>
    <w:rsid w:val="00DE2BBE"/>
    <w:rsid w:val="00DE710B"/>
    <w:rsid w:val="00DF646A"/>
    <w:rsid w:val="00E00764"/>
    <w:rsid w:val="00E065F5"/>
    <w:rsid w:val="00E10943"/>
    <w:rsid w:val="00E12764"/>
    <w:rsid w:val="00E2249F"/>
    <w:rsid w:val="00E233B5"/>
    <w:rsid w:val="00E2396E"/>
    <w:rsid w:val="00E3003D"/>
    <w:rsid w:val="00E34CFE"/>
    <w:rsid w:val="00E44ED4"/>
    <w:rsid w:val="00E457CD"/>
    <w:rsid w:val="00E4783C"/>
    <w:rsid w:val="00E4798B"/>
    <w:rsid w:val="00E50709"/>
    <w:rsid w:val="00E5104B"/>
    <w:rsid w:val="00E550D7"/>
    <w:rsid w:val="00E60A1E"/>
    <w:rsid w:val="00E60D0F"/>
    <w:rsid w:val="00E64651"/>
    <w:rsid w:val="00E65CE6"/>
    <w:rsid w:val="00E6721C"/>
    <w:rsid w:val="00E70EBB"/>
    <w:rsid w:val="00E72FED"/>
    <w:rsid w:val="00E747E9"/>
    <w:rsid w:val="00E77597"/>
    <w:rsid w:val="00E80D7C"/>
    <w:rsid w:val="00E8153B"/>
    <w:rsid w:val="00E8205D"/>
    <w:rsid w:val="00E83479"/>
    <w:rsid w:val="00E84B9D"/>
    <w:rsid w:val="00E872FA"/>
    <w:rsid w:val="00E9109A"/>
    <w:rsid w:val="00E93F2C"/>
    <w:rsid w:val="00EA346D"/>
    <w:rsid w:val="00EA5D56"/>
    <w:rsid w:val="00EA6CDD"/>
    <w:rsid w:val="00EA6D19"/>
    <w:rsid w:val="00EB02FC"/>
    <w:rsid w:val="00EB2050"/>
    <w:rsid w:val="00EB22B9"/>
    <w:rsid w:val="00EB2DBD"/>
    <w:rsid w:val="00EB4AE0"/>
    <w:rsid w:val="00EB58D5"/>
    <w:rsid w:val="00EB79AD"/>
    <w:rsid w:val="00EC35AA"/>
    <w:rsid w:val="00EC5165"/>
    <w:rsid w:val="00EC72EE"/>
    <w:rsid w:val="00ED13CC"/>
    <w:rsid w:val="00ED3E8C"/>
    <w:rsid w:val="00ED42D0"/>
    <w:rsid w:val="00ED71B4"/>
    <w:rsid w:val="00ED74B9"/>
    <w:rsid w:val="00EE2CA4"/>
    <w:rsid w:val="00EE4378"/>
    <w:rsid w:val="00EE6677"/>
    <w:rsid w:val="00EE6AD2"/>
    <w:rsid w:val="00EF2BF9"/>
    <w:rsid w:val="00EF2ED8"/>
    <w:rsid w:val="00EF2F21"/>
    <w:rsid w:val="00F02D37"/>
    <w:rsid w:val="00F0489B"/>
    <w:rsid w:val="00F04E44"/>
    <w:rsid w:val="00F072A3"/>
    <w:rsid w:val="00F07350"/>
    <w:rsid w:val="00F109BF"/>
    <w:rsid w:val="00F13640"/>
    <w:rsid w:val="00F22497"/>
    <w:rsid w:val="00F312F9"/>
    <w:rsid w:val="00F31E70"/>
    <w:rsid w:val="00F32E3D"/>
    <w:rsid w:val="00F33B32"/>
    <w:rsid w:val="00F34616"/>
    <w:rsid w:val="00F35EC4"/>
    <w:rsid w:val="00F3731A"/>
    <w:rsid w:val="00F43B80"/>
    <w:rsid w:val="00F45984"/>
    <w:rsid w:val="00F47B4B"/>
    <w:rsid w:val="00F504AD"/>
    <w:rsid w:val="00F65D1D"/>
    <w:rsid w:val="00F70E58"/>
    <w:rsid w:val="00F710C2"/>
    <w:rsid w:val="00F75D98"/>
    <w:rsid w:val="00F7664C"/>
    <w:rsid w:val="00F80A7E"/>
    <w:rsid w:val="00F80B70"/>
    <w:rsid w:val="00F8144C"/>
    <w:rsid w:val="00F81F43"/>
    <w:rsid w:val="00F83A27"/>
    <w:rsid w:val="00F84B3C"/>
    <w:rsid w:val="00F85E93"/>
    <w:rsid w:val="00F8782E"/>
    <w:rsid w:val="00F91456"/>
    <w:rsid w:val="00F942E7"/>
    <w:rsid w:val="00F9498A"/>
    <w:rsid w:val="00F97971"/>
    <w:rsid w:val="00FA0100"/>
    <w:rsid w:val="00FA2CA9"/>
    <w:rsid w:val="00FA314D"/>
    <w:rsid w:val="00FA4DCF"/>
    <w:rsid w:val="00FA609F"/>
    <w:rsid w:val="00FA658E"/>
    <w:rsid w:val="00FB0440"/>
    <w:rsid w:val="00FB55F6"/>
    <w:rsid w:val="00FB7CF6"/>
    <w:rsid w:val="00FC1157"/>
    <w:rsid w:val="00FC3FF1"/>
    <w:rsid w:val="00FC6452"/>
    <w:rsid w:val="00FD1E21"/>
    <w:rsid w:val="00FD421E"/>
    <w:rsid w:val="00FD49D9"/>
    <w:rsid w:val="00FD5EA5"/>
    <w:rsid w:val="00FD72E1"/>
    <w:rsid w:val="00FE34C8"/>
    <w:rsid w:val="00FF2E0F"/>
    <w:rsid w:val="00FF34BD"/>
    <w:rsid w:val="0AFC352A"/>
    <w:rsid w:val="0E337741"/>
    <w:rsid w:val="104524B0"/>
    <w:rsid w:val="151774ED"/>
    <w:rsid w:val="15223EC9"/>
    <w:rsid w:val="1C4B0DF3"/>
    <w:rsid w:val="1CC34A3E"/>
    <w:rsid w:val="20F9214D"/>
    <w:rsid w:val="2670406D"/>
    <w:rsid w:val="2739672F"/>
    <w:rsid w:val="27B970F3"/>
    <w:rsid w:val="28600299"/>
    <w:rsid w:val="2DBF6CAB"/>
    <w:rsid w:val="2FE03DA9"/>
    <w:rsid w:val="325E505E"/>
    <w:rsid w:val="36B92657"/>
    <w:rsid w:val="40451FDB"/>
    <w:rsid w:val="4AF73447"/>
    <w:rsid w:val="4C5A4E42"/>
    <w:rsid w:val="53904687"/>
    <w:rsid w:val="569D4227"/>
    <w:rsid w:val="56E64D00"/>
    <w:rsid w:val="577B383E"/>
    <w:rsid w:val="58B55EFF"/>
    <w:rsid w:val="58FF1D69"/>
    <w:rsid w:val="60BE4A14"/>
    <w:rsid w:val="60EE68B5"/>
    <w:rsid w:val="62FA0370"/>
    <w:rsid w:val="647E1CF1"/>
    <w:rsid w:val="6FFC0829"/>
    <w:rsid w:val="71155816"/>
    <w:rsid w:val="7224352D"/>
    <w:rsid w:val="77692461"/>
    <w:rsid w:val="7BA87181"/>
    <w:rsid w:val="7BE60B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0" w:unhideWhenUsed="0" w:qFormat="1"/>
    <w:lsdException w:name="Block Text"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annotation subject" w:semiHidden="0"/>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BE"/>
    <w:pPr>
      <w:bidi/>
      <w:jc w:val="both"/>
    </w:pPr>
    <w:rPr>
      <w:rFonts w:ascii="Simplified Arabic" w:eastAsia="Simplified Arabic" w:hAnsi="Simplified Arabic" w:cs="Simplified Arabic"/>
      <w:sz w:val="28"/>
      <w:szCs w:val="28"/>
    </w:rPr>
  </w:style>
  <w:style w:type="paragraph" w:styleId="Heading1">
    <w:name w:val="heading 1"/>
    <w:basedOn w:val="Normal"/>
    <w:next w:val="Normal"/>
    <w:uiPriority w:val="9"/>
    <w:qFormat/>
    <w:rsid w:val="00DE2BBE"/>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rsid w:val="00DE2BBE"/>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rsid w:val="00DE2BBE"/>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unhideWhenUsed/>
    <w:qFormat/>
    <w:rsid w:val="00DE2BBE"/>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unhideWhenUsed/>
    <w:qFormat/>
    <w:rsid w:val="00DE2BBE"/>
    <w:pPr>
      <w:keepNext/>
      <w:keepLines/>
      <w:spacing w:before="220" w:after="40"/>
      <w:outlineLvl w:val="4"/>
    </w:pPr>
    <w:rPr>
      <w:sz w:val="22"/>
      <w:szCs w:val="22"/>
    </w:rPr>
  </w:style>
  <w:style w:type="paragraph" w:styleId="Heading6">
    <w:name w:val="heading 6"/>
    <w:basedOn w:val="Normal"/>
    <w:next w:val="Normal"/>
    <w:uiPriority w:val="9"/>
    <w:unhideWhenUsed/>
    <w:qFormat/>
    <w:rsid w:val="00DE2BBE"/>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unhideWhenUsed/>
    <w:qFormat/>
    <w:rsid w:val="00DE2BBE"/>
    <w:pPr>
      <w:keepNext/>
      <w:keepLines/>
      <w:spacing w:before="40"/>
      <w:outlineLvl w:val="7"/>
    </w:pPr>
    <w:rPr>
      <w:rFonts w:ascii="Calibri" w:eastAsia="SimSun" w:hAnsi="Calibri" w:cs="Times New Roman"/>
      <w:color w:val="262626"/>
      <w:sz w:val="21"/>
      <w:szCs w:val="21"/>
    </w:rPr>
  </w:style>
  <w:style w:type="paragraph" w:styleId="Heading9">
    <w:name w:val="heading 9"/>
    <w:basedOn w:val="Normal"/>
    <w:next w:val="Normal"/>
    <w:link w:val="Heading9Char"/>
    <w:uiPriority w:val="9"/>
    <w:unhideWhenUsed/>
    <w:qFormat/>
    <w:rsid w:val="00DE2BBE"/>
    <w:pPr>
      <w:keepNext/>
      <w:keepLines/>
      <w:spacing w:before="200"/>
      <w:outlineLvl w:val="8"/>
    </w:pPr>
    <w:rPr>
      <w:rFonts w:ascii="Calibri" w:eastAsia="SimSun" w:hAnsi="Calibri" w:cs="Times New Roman"/>
      <w:i/>
      <w:iCs/>
      <w:color w:val="3F3F3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DE2BBE"/>
    <w:rPr>
      <w:rFonts w:ascii="Tahoma" w:hAnsi="Tahoma" w:cs="Tahoma"/>
      <w:sz w:val="16"/>
      <w:szCs w:val="16"/>
    </w:rPr>
  </w:style>
  <w:style w:type="paragraph" w:styleId="BlockText">
    <w:name w:val="Block Text"/>
    <w:uiPriority w:val="99"/>
    <w:unhideWhenUsed/>
    <w:qFormat/>
    <w:rsid w:val="00DE2BBE"/>
    <w:pPr>
      <w:bidi/>
      <w:ind w:left="-58"/>
      <w:jc w:val="both"/>
    </w:pPr>
    <w:rPr>
      <w:rFonts w:eastAsia="Times New Roman"/>
      <w:b/>
      <w:bCs/>
      <w:szCs w:val="32"/>
      <w:lang w:eastAsia="zh-CN"/>
    </w:rPr>
  </w:style>
  <w:style w:type="character" w:styleId="CommentReference">
    <w:name w:val="annotation reference"/>
    <w:basedOn w:val="DefaultParagraphFont"/>
    <w:uiPriority w:val="99"/>
    <w:unhideWhenUsed/>
    <w:qFormat/>
    <w:rsid w:val="00DE2BBE"/>
    <w:rPr>
      <w:sz w:val="16"/>
      <w:szCs w:val="16"/>
    </w:rPr>
  </w:style>
  <w:style w:type="paragraph" w:styleId="CommentText">
    <w:name w:val="annotation text"/>
    <w:basedOn w:val="Normal"/>
    <w:link w:val="CommentTextChar"/>
    <w:uiPriority w:val="99"/>
    <w:unhideWhenUsed/>
    <w:rsid w:val="00DE2BBE"/>
    <w:rPr>
      <w:sz w:val="20"/>
      <w:szCs w:val="20"/>
    </w:rPr>
  </w:style>
  <w:style w:type="paragraph" w:styleId="CommentSubject">
    <w:name w:val="annotation subject"/>
    <w:basedOn w:val="CommentText"/>
    <w:next w:val="CommentText"/>
    <w:link w:val="CommentSubjectChar"/>
    <w:uiPriority w:val="99"/>
    <w:unhideWhenUsed/>
    <w:rsid w:val="00DE2BBE"/>
    <w:rPr>
      <w:b/>
      <w:bCs/>
    </w:rPr>
  </w:style>
  <w:style w:type="paragraph" w:styleId="Footer">
    <w:name w:val="footer"/>
    <w:basedOn w:val="Normal"/>
    <w:link w:val="FooterChar"/>
    <w:uiPriority w:val="99"/>
    <w:unhideWhenUsed/>
    <w:qFormat/>
    <w:rsid w:val="00DE2BBE"/>
    <w:pPr>
      <w:tabs>
        <w:tab w:val="center" w:pos="4680"/>
        <w:tab w:val="right" w:pos="9360"/>
      </w:tabs>
    </w:pPr>
  </w:style>
  <w:style w:type="character" w:styleId="FootnoteReference">
    <w:name w:val="footnote reference"/>
    <w:basedOn w:val="DefaultParagraphFont"/>
    <w:uiPriority w:val="99"/>
    <w:unhideWhenUsed/>
    <w:qFormat/>
    <w:rsid w:val="00DE2BBE"/>
    <w:rPr>
      <w:vertAlign w:val="superscript"/>
    </w:rPr>
  </w:style>
  <w:style w:type="paragraph" w:styleId="FootnoteText">
    <w:name w:val="footnote text"/>
    <w:basedOn w:val="Normal"/>
    <w:link w:val="FootnoteTextChar"/>
    <w:uiPriority w:val="99"/>
    <w:unhideWhenUsed/>
    <w:qFormat/>
    <w:rsid w:val="00DE2BBE"/>
    <w:rPr>
      <w:sz w:val="20"/>
      <w:szCs w:val="20"/>
    </w:rPr>
  </w:style>
  <w:style w:type="paragraph" w:styleId="Header">
    <w:name w:val="header"/>
    <w:basedOn w:val="Normal"/>
    <w:link w:val="HeaderChar"/>
    <w:uiPriority w:val="99"/>
    <w:unhideWhenUsed/>
    <w:qFormat/>
    <w:rsid w:val="00DE2BBE"/>
    <w:pPr>
      <w:tabs>
        <w:tab w:val="center" w:pos="4680"/>
        <w:tab w:val="right" w:pos="9360"/>
      </w:tabs>
    </w:pPr>
  </w:style>
  <w:style w:type="paragraph" w:styleId="NormalWeb">
    <w:name w:val="Normal (Web)"/>
    <w:basedOn w:val="Normal"/>
    <w:uiPriority w:val="99"/>
    <w:unhideWhenUsed/>
    <w:qFormat/>
    <w:rsid w:val="00DE2BBE"/>
    <w:pPr>
      <w:bidi w:val="0"/>
      <w:spacing w:before="100" w:beforeAutospacing="1" w:after="100" w:afterAutospacing="1"/>
      <w:jc w:val="left"/>
    </w:pPr>
    <w:rPr>
      <w:rFonts w:ascii="Times New Roman" w:eastAsia="SimSun" w:hAnsi="Times New Roman" w:cs="Times New Roman"/>
      <w:sz w:val="24"/>
      <w:szCs w:val="24"/>
      <w:lang w:val="zh-CN"/>
    </w:rPr>
  </w:style>
  <w:style w:type="paragraph" w:styleId="PlainText">
    <w:name w:val="Plain Text"/>
    <w:basedOn w:val="Normal"/>
    <w:link w:val="PlainTextChar"/>
    <w:uiPriority w:val="99"/>
    <w:unhideWhenUsed/>
    <w:qFormat/>
    <w:rsid w:val="00DE2BBE"/>
    <w:pPr>
      <w:bidi w:val="0"/>
      <w:jc w:val="left"/>
    </w:pPr>
    <w:rPr>
      <w:rFonts w:ascii="Consolas" w:eastAsia="Times New Roman" w:hAnsi="Consolas" w:cs="Times New Roman"/>
      <w:sz w:val="21"/>
      <w:szCs w:val="21"/>
      <w:lang w:val="en-GB" w:eastAsia="en-GB"/>
    </w:rPr>
  </w:style>
  <w:style w:type="paragraph" w:styleId="Subtitle">
    <w:name w:val="Subtitle"/>
    <w:basedOn w:val="Normal"/>
    <w:next w:val="Normal"/>
    <w:qFormat/>
    <w:rsid w:val="00DE2BBE"/>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sid w:val="00DE2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uiPriority w:val="10"/>
    <w:qFormat/>
    <w:rsid w:val="00DE2BBE"/>
    <w:pPr>
      <w:pBdr>
        <w:bottom w:val="single" w:sz="8" w:space="4" w:color="4F81BD"/>
      </w:pBdr>
      <w:spacing w:after="300"/>
      <w:jc w:val="left"/>
    </w:pPr>
    <w:rPr>
      <w:rFonts w:ascii="Cambria" w:eastAsia="Cambria" w:hAnsi="Cambria" w:cs="Cambria"/>
      <w:b/>
      <w:color w:val="17365D"/>
      <w:sz w:val="52"/>
      <w:szCs w:val="52"/>
    </w:rPr>
  </w:style>
  <w:style w:type="character" w:customStyle="1" w:styleId="Heading3Char">
    <w:name w:val="Heading 3 Char"/>
    <w:basedOn w:val="DefaultParagraphFont"/>
    <w:link w:val="Heading3"/>
    <w:qFormat/>
    <w:rsid w:val="00DE2BBE"/>
    <w:rPr>
      <w:rFonts w:ascii="Cambria" w:eastAsia="Cambria" w:hAnsi="Cambria" w:cs="Cambria"/>
      <w:b/>
      <w:color w:val="000000"/>
      <w:sz w:val="32"/>
      <w:szCs w:val="32"/>
    </w:rPr>
  </w:style>
  <w:style w:type="character" w:customStyle="1" w:styleId="Heading8Char">
    <w:name w:val="Heading 8 Char"/>
    <w:basedOn w:val="DefaultParagraphFont"/>
    <w:link w:val="Heading8"/>
    <w:uiPriority w:val="9"/>
    <w:semiHidden/>
    <w:qFormat/>
    <w:rsid w:val="00DE2BBE"/>
    <w:rPr>
      <w:rFonts w:ascii="Calibri" w:eastAsia="SimSun" w:hAnsi="Calibri" w:cs="Times New Roman"/>
      <w:color w:val="262626"/>
      <w:sz w:val="21"/>
      <w:szCs w:val="21"/>
    </w:rPr>
  </w:style>
  <w:style w:type="character" w:customStyle="1" w:styleId="Heading9Char">
    <w:name w:val="Heading 9 Char"/>
    <w:basedOn w:val="DefaultParagraphFont"/>
    <w:link w:val="Heading9"/>
    <w:uiPriority w:val="9"/>
    <w:semiHidden/>
    <w:qFormat/>
    <w:rsid w:val="00DE2BBE"/>
    <w:rPr>
      <w:rFonts w:ascii="Calibri" w:eastAsia="SimSun" w:hAnsi="Calibri" w:cs="Times New Roman"/>
      <w:i/>
      <w:iCs/>
      <w:color w:val="3F3F3F"/>
      <w:sz w:val="20"/>
      <w:szCs w:val="20"/>
    </w:rPr>
  </w:style>
  <w:style w:type="character" w:customStyle="1" w:styleId="BalloonTextChar">
    <w:name w:val="Balloon Text Char"/>
    <w:basedOn w:val="DefaultParagraphFont"/>
    <w:link w:val="BalloonText"/>
    <w:uiPriority w:val="99"/>
    <w:semiHidden/>
    <w:qFormat/>
    <w:rsid w:val="00DE2BBE"/>
    <w:rPr>
      <w:rFonts w:ascii="Tahoma" w:hAnsi="Tahoma" w:cs="Tahoma"/>
      <w:sz w:val="16"/>
      <w:szCs w:val="16"/>
    </w:rPr>
  </w:style>
  <w:style w:type="character" w:customStyle="1" w:styleId="CommentTextChar">
    <w:name w:val="Comment Text Char"/>
    <w:basedOn w:val="DefaultParagraphFont"/>
    <w:link w:val="CommentText"/>
    <w:uiPriority w:val="99"/>
    <w:semiHidden/>
    <w:qFormat/>
    <w:rsid w:val="00DE2BBE"/>
    <w:rPr>
      <w:sz w:val="20"/>
      <w:szCs w:val="20"/>
    </w:rPr>
  </w:style>
  <w:style w:type="character" w:customStyle="1" w:styleId="CommentSubjectChar">
    <w:name w:val="Comment Subject Char"/>
    <w:basedOn w:val="CommentTextChar"/>
    <w:link w:val="CommentSubject"/>
    <w:uiPriority w:val="99"/>
    <w:semiHidden/>
    <w:qFormat/>
    <w:rsid w:val="00DE2BBE"/>
    <w:rPr>
      <w:b/>
      <w:bCs/>
      <w:sz w:val="20"/>
      <w:szCs w:val="20"/>
    </w:rPr>
  </w:style>
  <w:style w:type="character" w:customStyle="1" w:styleId="FooterChar">
    <w:name w:val="Footer Char"/>
    <w:basedOn w:val="DefaultParagraphFont"/>
    <w:link w:val="Footer"/>
    <w:uiPriority w:val="99"/>
    <w:qFormat/>
    <w:rsid w:val="00DE2BBE"/>
  </w:style>
  <w:style w:type="character" w:customStyle="1" w:styleId="FootnoteTextChar">
    <w:name w:val="Footnote Text Char"/>
    <w:basedOn w:val="DefaultParagraphFont"/>
    <w:link w:val="FootnoteText"/>
    <w:uiPriority w:val="99"/>
    <w:semiHidden/>
    <w:qFormat/>
    <w:rsid w:val="00DE2BBE"/>
    <w:rPr>
      <w:sz w:val="20"/>
      <w:szCs w:val="20"/>
    </w:rPr>
  </w:style>
  <w:style w:type="character" w:customStyle="1" w:styleId="HeaderChar">
    <w:name w:val="Header Char"/>
    <w:basedOn w:val="DefaultParagraphFont"/>
    <w:link w:val="Header"/>
    <w:uiPriority w:val="99"/>
    <w:qFormat/>
    <w:rsid w:val="00DE2BBE"/>
  </w:style>
  <w:style w:type="character" w:customStyle="1" w:styleId="PlainTextChar">
    <w:name w:val="Plain Text Char"/>
    <w:basedOn w:val="DefaultParagraphFont"/>
    <w:link w:val="PlainText"/>
    <w:uiPriority w:val="99"/>
    <w:qFormat/>
    <w:rsid w:val="00DE2BBE"/>
    <w:rPr>
      <w:rFonts w:ascii="Consolas" w:eastAsia="Times New Roman" w:hAnsi="Consolas" w:cs="Times New Roman"/>
      <w:sz w:val="21"/>
      <w:szCs w:val="21"/>
      <w:lang w:val="en-GB" w:eastAsia="en-GB"/>
    </w:rPr>
  </w:style>
  <w:style w:type="paragraph" w:styleId="ListParagraph">
    <w:name w:val="List Paragraph"/>
    <w:basedOn w:val="Normal"/>
    <w:link w:val="ListParagraphChar"/>
    <w:uiPriority w:val="34"/>
    <w:qFormat/>
    <w:rsid w:val="00DE2BBE"/>
    <w:pPr>
      <w:spacing w:after="200" w:line="276" w:lineRule="auto"/>
      <w:ind w:left="720" w:firstLine="720"/>
      <w:contextualSpacing/>
    </w:pPr>
    <w:rPr>
      <w:rFonts w:ascii="Cambria" w:eastAsia="Cambria" w:hAnsi="Cambria" w:cs="Arial"/>
      <w:sz w:val="22"/>
      <w:szCs w:val="22"/>
    </w:rPr>
  </w:style>
  <w:style w:type="character" w:customStyle="1" w:styleId="ListParagraphChar">
    <w:name w:val="List Paragraph Char"/>
    <w:link w:val="ListParagraph"/>
    <w:uiPriority w:val="34"/>
    <w:qFormat/>
    <w:rsid w:val="00DE2BBE"/>
    <w:rPr>
      <w:rFonts w:ascii="Cambria" w:eastAsia="Cambria" w:hAnsi="Cambria" w:cs="Arial"/>
      <w:sz w:val="22"/>
      <w:szCs w:val="22"/>
    </w:rPr>
  </w:style>
  <w:style w:type="table" w:customStyle="1" w:styleId="Style21">
    <w:name w:val="_Style 21"/>
    <w:basedOn w:val="TableNormal"/>
    <w:qFormat/>
    <w:rsid w:val="00DE2BBE"/>
    <w:tblPr>
      <w:tblInd w:w="0" w:type="dxa"/>
      <w:tblCellMar>
        <w:top w:w="0" w:type="dxa"/>
        <w:left w:w="108" w:type="dxa"/>
        <w:bottom w:w="0" w:type="dxa"/>
        <w:right w:w="108" w:type="dxa"/>
      </w:tblCellMar>
    </w:tblPr>
  </w:style>
  <w:style w:type="table" w:customStyle="1" w:styleId="Style22">
    <w:name w:val="_Style 22"/>
    <w:basedOn w:val="TableNormal"/>
    <w:qFormat/>
    <w:rsid w:val="00DE2BBE"/>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218A9-0EB1-404F-AD70-F00C3FF8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8677</Words>
  <Characters>40353</Characters>
  <Application>Microsoft Office Word</Application>
  <DocSecurity>0</DocSecurity>
  <Lines>1441</Lines>
  <Paragraphs>845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2026-07-09T08:35:00Z</cp:lastPrinted>
  <dcterms:created xsi:type="dcterms:W3CDTF">2026-08-18T10:23:00Z</dcterms:created>
  <dcterms:modified xsi:type="dcterms:W3CDTF">2026-08-18T10:23:00Z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217C6A98283C4287BA76BBFBE0814E8A_13</vt:lpwstr>
  </property>
  <property fmtid="{D5CDD505-2E9C-101B-9397-08002B2CF9AE}" pid="4" name="KSOTemplateDocerSaveRecord">
    <vt:lpwstr>eyJoZGlkIjoiM2E1ZDhjNTAzM2QyZmE5MGVmMmQ4NDE4Njc3YjQwNmIiLCJ1c2VySWQiOiI4MjY0MTcxNzUxMTI5In0=</vt:lpwstr>
  </property>
</Properties>
</file>