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" w:type="dxa"/>
        <w:tblLook w:val="04A0" w:firstRow="1" w:lastRow="0" w:firstColumn="1" w:lastColumn="0" w:noHBand="0" w:noVBand="1"/>
      </w:tblPr>
      <w:tblGrid>
        <w:gridCol w:w="5660"/>
        <w:gridCol w:w="5667"/>
      </w:tblGrid>
      <w:tr w:rsidR="00A14A94" w:rsidRPr="006836D3" w:rsidTr="008A47E7">
        <w:tc>
          <w:tcPr>
            <w:tcW w:w="5777" w:type="dxa"/>
            <w:tcBorders>
              <w:right w:val="nil"/>
            </w:tcBorders>
          </w:tcPr>
          <w:p w:rsidR="00A14A94" w:rsidRPr="006836D3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الجمه</w:t>
            </w:r>
            <w:r w:rsidR="00A94D1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ـ</w:t>
            </w: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ورية اللبنانية</w:t>
            </w:r>
          </w:p>
          <w:p w:rsidR="00A14A94" w:rsidRPr="006836D3" w:rsidRDefault="00A14A94" w:rsidP="006836D3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وزارة الطاقة والمياه</w:t>
            </w:r>
          </w:p>
          <w:p w:rsidR="006836D3" w:rsidRDefault="00A14A94" w:rsidP="007E35D7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lang w:bidi="ar-LB"/>
              </w:rPr>
            </w:pPr>
            <w:r w:rsidRPr="006836D3"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المديرية العامة للنفط</w:t>
            </w:r>
          </w:p>
          <w:p w:rsidR="007E35D7" w:rsidRPr="007E35D7" w:rsidRDefault="00EF1B98" w:rsidP="007E35D7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rtl/>
                <w:lang w:bidi="ar-LB"/>
              </w:rPr>
              <w:t>وزير الطاقة والمياه</w:t>
            </w:r>
          </w:p>
        </w:tc>
        <w:tc>
          <w:tcPr>
            <w:tcW w:w="5777" w:type="dxa"/>
            <w:tcBorders>
              <w:left w:val="nil"/>
            </w:tcBorders>
          </w:tcPr>
          <w:p w:rsidR="00A14A94" w:rsidRPr="006836D3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The Lebanese Republic</w:t>
            </w:r>
          </w:p>
          <w:p w:rsidR="00A14A94" w:rsidRPr="006836D3" w:rsidRDefault="00A14A94" w:rsidP="006836D3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Ministry of Energy and Water</w:t>
            </w:r>
          </w:p>
          <w:p w:rsidR="006836D3" w:rsidRDefault="00A14A94" w:rsidP="007E35D7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 w:rsidRPr="006836D3"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Directorate General of Oil</w:t>
            </w:r>
          </w:p>
          <w:p w:rsidR="007E35D7" w:rsidRPr="007E35D7" w:rsidRDefault="00EF1B98" w:rsidP="007E35D7">
            <w:pPr>
              <w:ind w:firstLine="0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  <w:lang w:val="en-GB" w:bidi="ar-LB"/>
              </w:rPr>
              <w:t>Minister Of Energy &amp; Water</w:t>
            </w:r>
          </w:p>
        </w:tc>
      </w:tr>
    </w:tbl>
    <w:p w:rsidR="00E87692" w:rsidRPr="00C430DC" w:rsidRDefault="00A94D13" w:rsidP="008E7F42">
      <w:pPr>
        <w:spacing w:line="240" w:lineRule="auto"/>
        <w:ind w:left="1" w:hanging="3"/>
        <w:jc w:val="center"/>
        <w:rPr>
          <w:rFonts w:asciiTheme="majorBidi" w:hAnsiTheme="majorBidi" w:cstheme="majorBidi"/>
          <w:sz w:val="23"/>
          <w:szCs w:val="23"/>
          <w:lang w:bidi="ar-LB"/>
        </w:rPr>
      </w:pPr>
      <w:r>
        <w:rPr>
          <w:rFonts w:asciiTheme="majorBidi" w:hAnsiTheme="majorBidi" w:cstheme="majorBidi" w:hint="cs"/>
          <w:sz w:val="23"/>
          <w:szCs w:val="23"/>
          <w:rtl/>
          <w:lang w:bidi="ar-LB"/>
        </w:rPr>
        <w:t xml:space="preserve"> </w:t>
      </w:r>
      <w:r w:rsidR="00AC3E81" w:rsidRPr="008E7F42">
        <w:rPr>
          <w:rFonts w:asciiTheme="majorBidi" w:hAnsiTheme="majorBidi" w:cstheme="majorBidi"/>
          <w:b/>
          <w:color w:val="000000"/>
          <w:sz w:val="23"/>
          <w:szCs w:val="23"/>
          <w:rtl/>
        </w:rPr>
        <w:t xml:space="preserve">إعلان </w:t>
      </w:r>
      <w:r w:rsidR="00916A6E" w:rsidRPr="008E7F42">
        <w:rPr>
          <w:rFonts w:asciiTheme="majorBidi" w:hAnsiTheme="majorBidi" w:cstheme="majorBidi"/>
          <w:b/>
          <w:color w:val="000000"/>
          <w:sz w:val="23"/>
          <w:szCs w:val="23"/>
          <w:rtl/>
        </w:rPr>
        <w:t xml:space="preserve">دعوة </w:t>
      </w:r>
      <w:r w:rsidR="00AC3E81" w:rsidRPr="008E7F42">
        <w:rPr>
          <w:rFonts w:asciiTheme="majorBidi" w:hAnsiTheme="majorBidi" w:cstheme="majorBidi"/>
          <w:b/>
          <w:color w:val="000000"/>
          <w:sz w:val="23"/>
          <w:szCs w:val="23"/>
          <w:rtl/>
        </w:rPr>
        <w:t xml:space="preserve">للاشتراك </w:t>
      </w:r>
      <w:r w:rsidR="007707C1" w:rsidRPr="008E7F42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في </w:t>
      </w:r>
      <w:r w:rsidR="001D5ADA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 xml:space="preserve">عرض أسعار </w:t>
      </w:r>
      <w:r w:rsidR="008E7F42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>لبناء</w:t>
      </w:r>
      <w:r w:rsidR="008E7F42" w:rsidRPr="008E7F42">
        <w:rPr>
          <w:rFonts w:asciiTheme="majorBidi" w:hAnsiTheme="majorBidi" w:cstheme="majorBidi"/>
          <w:b/>
          <w:color w:val="000000"/>
          <w:sz w:val="23"/>
          <w:szCs w:val="23"/>
          <w:rtl/>
        </w:rPr>
        <w:t xml:space="preserve"> حائط وبوابة حديدية وشريط شائك لزوم حماية المخزن الخارجي في  منشآت النفط في </w:t>
      </w:r>
      <w:r w:rsidR="008E7F42">
        <w:rPr>
          <w:rFonts w:asciiTheme="majorBidi" w:hAnsiTheme="majorBidi" w:cstheme="majorBidi" w:hint="cs"/>
          <w:b/>
          <w:color w:val="000000"/>
          <w:sz w:val="23"/>
          <w:szCs w:val="23"/>
          <w:rtl/>
        </w:rPr>
        <w:t>الزهراني</w:t>
      </w:r>
    </w:p>
    <w:p w:rsidR="0055074D" w:rsidRPr="00453F6D" w:rsidRDefault="0055074D" w:rsidP="00125C24">
      <w:pPr>
        <w:spacing w:line="240" w:lineRule="auto"/>
        <w:ind w:left="1" w:hanging="3"/>
        <w:jc w:val="center"/>
        <w:rPr>
          <w:rFonts w:asciiTheme="majorBidi" w:hAnsiTheme="majorBidi" w:cstheme="majorBidi"/>
          <w:sz w:val="23"/>
          <w:szCs w:val="23"/>
        </w:rPr>
      </w:pPr>
      <w:r w:rsidRPr="00453F6D">
        <w:rPr>
          <w:rFonts w:asciiTheme="majorBidi" w:hAnsiTheme="majorBidi" w:cstheme="majorBidi"/>
          <w:b/>
          <w:sz w:val="23"/>
          <w:szCs w:val="23"/>
          <w:rtl/>
        </w:rPr>
        <w:t>عملًا بالمذكرة رقم 4/</w:t>
      </w:r>
      <w:r w:rsidR="00125C24">
        <w:rPr>
          <w:rFonts w:asciiTheme="majorBidi" w:eastAsia="Sakkal Majalla" w:hAnsiTheme="majorBidi" w:cstheme="majorBidi" w:hint="cs"/>
          <w:b/>
          <w:sz w:val="23"/>
          <w:szCs w:val="23"/>
          <w:rtl/>
          <w:lang w:bidi="ar-LB"/>
        </w:rPr>
        <w:t>هـ</w:t>
      </w:r>
      <w:r w:rsidRPr="00453F6D">
        <w:rPr>
          <w:rFonts w:asciiTheme="majorBidi" w:hAnsiTheme="majorBidi" w:cstheme="majorBidi"/>
          <w:b/>
          <w:sz w:val="23"/>
          <w:szCs w:val="23"/>
          <w:rtl/>
        </w:rPr>
        <w:t>.ش.ع/</w:t>
      </w:r>
      <w:r w:rsidRPr="00283E3D">
        <w:rPr>
          <w:rFonts w:asciiTheme="majorBidi" w:hAnsiTheme="majorBidi" w:cstheme="majorBidi"/>
          <w:b/>
          <w:sz w:val="23"/>
          <w:szCs w:val="23"/>
          <w:rtl/>
        </w:rPr>
        <w:t>2022</w:t>
      </w:r>
      <w:r w:rsidRPr="00453F6D">
        <w:rPr>
          <w:rFonts w:asciiTheme="majorBidi" w:hAnsiTheme="majorBidi" w:cstheme="majorBidi"/>
          <w:bCs/>
          <w:sz w:val="23"/>
          <w:szCs w:val="23"/>
        </w:rPr>
        <w:t>As per memorandum No. 4/</w:t>
      </w:r>
      <w:r w:rsidR="00125C24">
        <w:rPr>
          <w:rFonts w:asciiTheme="majorBidi" w:hAnsiTheme="majorBidi" w:cstheme="majorBidi"/>
          <w:bCs/>
          <w:sz w:val="23"/>
          <w:szCs w:val="23"/>
        </w:rPr>
        <w:t>P</w:t>
      </w:r>
      <w:r w:rsidRPr="00453F6D">
        <w:rPr>
          <w:rFonts w:asciiTheme="majorBidi" w:hAnsiTheme="majorBidi" w:cstheme="majorBidi"/>
          <w:bCs/>
          <w:sz w:val="23"/>
          <w:szCs w:val="23"/>
        </w:rPr>
        <w:t>.</w:t>
      </w:r>
      <w:r w:rsidR="00125C24">
        <w:rPr>
          <w:rFonts w:asciiTheme="majorBidi" w:hAnsiTheme="majorBidi" w:cstheme="majorBidi"/>
          <w:bCs/>
          <w:sz w:val="23"/>
          <w:szCs w:val="23"/>
        </w:rPr>
        <w:t>P</w:t>
      </w:r>
      <w:r w:rsidRPr="00453F6D">
        <w:rPr>
          <w:rFonts w:asciiTheme="majorBidi" w:hAnsiTheme="majorBidi" w:cstheme="majorBidi"/>
          <w:bCs/>
          <w:sz w:val="23"/>
          <w:szCs w:val="23"/>
        </w:rPr>
        <w:t>.</w:t>
      </w:r>
      <w:r w:rsidR="00125C24">
        <w:rPr>
          <w:rFonts w:asciiTheme="majorBidi" w:hAnsiTheme="majorBidi" w:cstheme="majorBidi"/>
          <w:bCs/>
          <w:sz w:val="23"/>
          <w:szCs w:val="23"/>
        </w:rPr>
        <w:t>A</w:t>
      </w:r>
      <w:r w:rsidRPr="00453F6D">
        <w:rPr>
          <w:rFonts w:asciiTheme="majorBidi" w:hAnsiTheme="majorBidi" w:cstheme="majorBidi"/>
          <w:bCs/>
          <w:sz w:val="23"/>
          <w:szCs w:val="23"/>
        </w:rPr>
        <w:t>/2022 -</w:t>
      </w:r>
    </w:p>
    <w:tbl>
      <w:tblPr>
        <w:tblStyle w:val="a0"/>
        <w:tblpPr w:leftFromText="180" w:rightFromText="180" w:vertAnchor="page" w:horzAnchor="margin" w:tblpY="2191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730"/>
      </w:tblGrid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Cs/>
                <w:sz w:val="23"/>
                <w:szCs w:val="23"/>
              </w:rPr>
              <w:br/>
            </w: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اسم الجهة الشارية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</w:t>
            </w:r>
          </w:p>
          <w:p w:rsidR="0094306B" w:rsidRPr="00185B09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منشآت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</w:rPr>
              <w:t xml:space="preserve"> 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طرابلس</w:t>
            </w:r>
            <w:r w:rsidR="00377DD6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والزهراني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عنوان الجهة الشارية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185B09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بيروت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فرن الشباك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سنتر غاريوس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الطابق ١١</w:t>
            </w:r>
          </w:p>
        </w:tc>
      </w:tr>
      <w:tr w:rsidR="0094306B" w:rsidRPr="00453F6D" w:rsidTr="0094306B">
        <w:trPr>
          <w:trHeight w:val="70"/>
        </w:trPr>
        <w:tc>
          <w:tcPr>
            <w:tcW w:w="1107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معلومات عن الصفقة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رقم التسجيل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880AFB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 </w:t>
            </w:r>
            <w:r w:rsidRPr="0036562E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  <w:t xml:space="preserve">تاريخ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عنوان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F7597E" w:rsidP="003A1B2C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طلب عروض أسعار </w:t>
            </w:r>
            <w:r w:rsidR="008E7F42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لبناء</w:t>
            </w:r>
            <w:r w:rsidR="008E7F42" w:rsidRPr="008E7F42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حائط وبوابة حديدية وشريط شائك لزوم حماية المخزن الخارجي في  منشآت النفط في </w:t>
            </w:r>
            <w:r w:rsidR="008E7F42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الزهراني</w:t>
            </w:r>
          </w:p>
        </w:tc>
      </w:tr>
      <w:tr w:rsidR="0094306B" w:rsidRPr="00453F6D" w:rsidTr="0094306B"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وصف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4306B" w:rsidRPr="00BE59D2" w:rsidRDefault="00831E02" w:rsidP="00831E02">
            <w:pPr>
              <w:ind w:left="1" w:hanging="3"/>
              <w:jc w:val="both"/>
              <w:rPr>
                <w:rFonts w:asciiTheme="majorBidi" w:hAnsiTheme="majorBidi" w:cstheme="majorBidi"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بن</w:t>
            </w:r>
            <w:r w:rsidR="008E7F42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اء</w:t>
            </w:r>
            <w:r w:rsidR="008E7F42" w:rsidRPr="008E7F42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حائط وبوابة حديدية وشريط شائك لزوم حماية المخزن الخارجي في منشآت النفط في </w:t>
            </w:r>
            <w:r w:rsidR="008E7F42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الزهراني </w:t>
            </w:r>
            <w:r w:rsidR="00BE59D2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وفق دفترالشروط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نوع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11621D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خدمات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طريقة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C1645E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عرض أسعار بطريقة الظرف المختوم.</w:t>
            </w:r>
            <w:r w:rsidR="0094306B" w:rsidRPr="007F1018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 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ارساء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السعر الأدنى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القيمة التقديرية للمشروع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بدل دفتر الشروط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E469F" w:rsidP="003E469F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              </w:t>
            </w:r>
            <w:r w:rsidR="00F24DA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..............</w:t>
            </w:r>
          </w:p>
        </w:tc>
      </w:tr>
      <w:tr w:rsidR="0094306B" w:rsidRPr="00453F6D" w:rsidTr="0094306B">
        <w:trPr>
          <w:trHeight w:val="70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لغات أخرى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4306B" w:rsidRPr="00453F6D" w:rsidRDefault="0094306B" w:rsidP="0055074D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  <w:t>-----------</w:t>
            </w: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94306B" w:rsidRPr="00453F6D" w:rsidTr="0094306B">
        <w:trPr>
          <w:trHeight w:val="1785"/>
        </w:trPr>
        <w:tc>
          <w:tcPr>
            <w:tcW w:w="2340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55074D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معايير وإجراءات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94306B" w:rsidRPr="00AF5AC5" w:rsidRDefault="0094306B" w:rsidP="008F511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ينحصر حق الاشتراك 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61809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>عرض الاسعار بموجب اللائحة الموافق عليها من قبل معالي وزير الطاقة والمياه بموجب القرار رقم 236 تاريخ 13/12/2022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مسجلة في السجل التجاري منذ أكثر من 4 سنوات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بريئة الذمة من الضمان الاجتماعي.</w:t>
            </w:r>
          </w:p>
          <w:p w:rsidR="0094306B" w:rsidRPr="00AF5AC5" w:rsidRDefault="0094306B" w:rsidP="00AF5AC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مسجلة في وزارة المالية والضربية على القيمة المضافة.</w:t>
            </w:r>
          </w:p>
          <w:p w:rsidR="0094306B" w:rsidRPr="00AF5AC5" w:rsidRDefault="0094306B" w:rsidP="00AB6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تصريح النزاهة وفق الملحق رقم</w:t>
            </w:r>
            <w:r w:rsidR="00AB6FFA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5 </w:t>
            </w:r>
          </w:p>
          <w:p w:rsidR="0094306B" w:rsidRPr="00453F6D" w:rsidRDefault="0094306B" w:rsidP="00EA3072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sz w:val="23"/>
                <w:szCs w:val="23"/>
              </w:rPr>
            </w:pPr>
          </w:p>
        </w:tc>
      </w:tr>
    </w:tbl>
    <w:p w:rsidR="007E1DA1" w:rsidRPr="0094306B" w:rsidRDefault="00916A6E" w:rsidP="0094306B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3"/>
          <w:szCs w:val="23"/>
        </w:rPr>
      </w:pPr>
      <w:r w:rsidRPr="00453F6D">
        <w:rPr>
          <w:rFonts w:asciiTheme="majorBidi" w:hAnsiTheme="majorBidi" w:cstheme="majorBidi"/>
          <w:b/>
          <w:sz w:val="23"/>
          <w:szCs w:val="23"/>
          <w:rtl/>
        </w:rPr>
        <w:t>الصادرة عن رئيس هيئة الشراء العام بتاريخ 19/</w:t>
      </w:r>
      <w:r w:rsidR="00283E3D">
        <w:rPr>
          <w:rFonts w:asciiTheme="majorBidi" w:hAnsiTheme="majorBidi" w:cstheme="majorBidi" w:hint="cs"/>
          <w:b/>
          <w:sz w:val="23"/>
          <w:szCs w:val="23"/>
          <w:rtl/>
          <w:lang w:bidi="ar-LB"/>
        </w:rPr>
        <w:t>08</w:t>
      </w:r>
      <w:r w:rsidRPr="00453F6D">
        <w:rPr>
          <w:rFonts w:asciiTheme="majorBidi" w:hAnsiTheme="majorBidi" w:cstheme="majorBidi"/>
          <w:b/>
          <w:sz w:val="23"/>
          <w:szCs w:val="23"/>
          <w:rtl/>
        </w:rPr>
        <w:t>/2022</w:t>
      </w:r>
      <w:r w:rsidR="00780B33" w:rsidRPr="00453F6D">
        <w:rPr>
          <w:rFonts w:asciiTheme="majorBidi" w:hAnsiTheme="majorBidi" w:cstheme="majorBidi"/>
          <w:bCs/>
          <w:sz w:val="23"/>
          <w:szCs w:val="23"/>
        </w:rPr>
        <w:t xml:space="preserve">Issued by Chairman of Public Procurement </w:t>
      </w:r>
      <w:r w:rsidR="00C05B75" w:rsidRPr="00453F6D">
        <w:rPr>
          <w:rFonts w:asciiTheme="majorBidi" w:hAnsiTheme="majorBidi" w:cstheme="majorBidi"/>
          <w:bCs/>
          <w:color w:val="202124"/>
          <w:sz w:val="23"/>
          <w:szCs w:val="23"/>
          <w:lang w:val="en"/>
        </w:rPr>
        <w:t>Authority</w:t>
      </w:r>
      <w:r w:rsidR="00780B33" w:rsidRPr="00453F6D">
        <w:rPr>
          <w:rFonts w:asciiTheme="majorBidi" w:hAnsiTheme="majorBidi" w:cstheme="majorBidi"/>
          <w:bCs/>
          <w:sz w:val="23"/>
          <w:szCs w:val="23"/>
        </w:rPr>
        <w:t xml:space="preserve"> on 19/08/2022 -</w:t>
      </w:r>
    </w:p>
    <w:tbl>
      <w:tblPr>
        <w:tblStyle w:val="a1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0"/>
      </w:tblGrid>
      <w:tr w:rsidR="0094306B" w:rsidRPr="00453F6D" w:rsidTr="0094306B">
        <w:trPr>
          <w:trHeight w:val="422"/>
          <w:jc w:val="right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vAlign w:val="center"/>
          </w:tcPr>
          <w:p w:rsidR="0094306B" w:rsidRPr="00453F6D" w:rsidRDefault="0094306B" w:rsidP="006C17BC">
            <w:pPr>
              <w:pStyle w:val="HTMLPreformatted"/>
              <w:shd w:val="clear" w:color="auto" w:fill="F8F9FA"/>
              <w:contextualSpacing/>
              <w:jc w:val="right"/>
              <w:rPr>
                <w:rFonts w:asciiTheme="majorBidi" w:hAnsiTheme="majorBidi" w:cstheme="majorBidi"/>
                <w:color w:val="202124"/>
                <w:sz w:val="23"/>
                <w:szCs w:val="23"/>
                <w:lang w:val="en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تواريخ/ مهل/ أماكن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   </w:t>
            </w:r>
          </w:p>
        </w:tc>
      </w:tr>
      <w:tr w:rsidR="0094306B" w:rsidRPr="00453F6D" w:rsidTr="003E1B77">
        <w:trPr>
          <w:trHeight w:val="350"/>
          <w:jc w:val="right"/>
        </w:trPr>
        <w:tc>
          <w:tcPr>
            <w:tcW w:w="225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موعد جلسة التلزيم (فتح العروض)</w:t>
            </w:r>
          </w:p>
        </w:tc>
        <w:tc>
          <w:tcPr>
            <w:tcW w:w="882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127ADC" w:rsidRDefault="000D7F77" w:rsidP="000D7F7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الاربعاء</w:t>
            </w:r>
            <w:r w:rsidR="005F2E2C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4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/1/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202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الساعة</w:t>
            </w:r>
            <w:r w:rsidR="00D16BD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  <w:r w:rsidR="00C42BB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:</w:t>
            </w:r>
            <w:r w:rsidR="00874A21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30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</w:t>
            </w:r>
            <w:bookmarkStart w:id="0" w:name="_gjdgxs" w:colFirst="0" w:colLast="0"/>
            <w:bookmarkEnd w:id="0"/>
          </w:p>
        </w:tc>
      </w:tr>
      <w:tr w:rsidR="0094306B" w:rsidRPr="00453F6D" w:rsidTr="003E1B77">
        <w:trPr>
          <w:trHeight w:val="12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C60338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--------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لتقديم طلبات الاستيضاح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0D7F77" w:rsidP="000D7F77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الجمعة</w:t>
            </w:r>
            <w:r w:rsidR="00373363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30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/1</w:t>
            </w:r>
            <w:r w:rsidR="00105DB3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/2022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للرد على طلبات الاستيضاح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0D7F77" w:rsidP="000D7F77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الاثنين</w:t>
            </w:r>
            <w:r w:rsidR="001F41A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1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/202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</w:t>
            </w:r>
            <w:r w:rsidR="00AA4048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على السا</w:t>
            </w:r>
            <w:r w:rsidR="00AA404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عة 3</w:t>
            </w:r>
            <w:r w:rsidR="00600AA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:</w:t>
            </w:r>
            <w:r w:rsidR="00AA404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30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الموعد النهائي لتقديم العروض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787A97" w:rsidRDefault="003E1B77" w:rsidP="00787A9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</w:p>
          <w:p w:rsidR="0094306B" w:rsidRPr="00453F6D" w:rsidRDefault="000D7F77" w:rsidP="000D7F7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الاربعاء 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4/1/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202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الساعة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  <w:r w:rsidR="00676A66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الساعة</w:t>
            </w:r>
            <w:r w:rsidR="00676A66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="000161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  <w:r w:rsidR="00600AA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:</w:t>
            </w:r>
            <w:r w:rsidR="000161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00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توقيت بيروت المحلي</w:t>
            </w:r>
          </w:p>
          <w:p w:rsidR="0094306B" w:rsidRPr="00453F6D" w:rsidRDefault="0094306B" w:rsidP="002E670B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مدة صلاحية العرض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3E1B77" w:rsidP="004B30E8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4B30E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السبت</w:t>
            </w:r>
            <w:bookmarkStart w:id="1" w:name="_GoBack"/>
            <w:bookmarkEnd w:id="1"/>
            <w:r w:rsidR="00C52723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الواقع فيه 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4B30E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4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4B30E8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94306B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202</w:t>
            </w:r>
            <w:r w:rsidR="00E13C3E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3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على الساعة 1</w:t>
            </w:r>
            <w:r w:rsidR="0094306B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5</w:t>
            </w:r>
            <w:r w:rsidR="0094306B"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:00 توقيت بيروت المحلي.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مكان استلام دفتر الشروط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3E1B77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3E1B7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3E1B77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3E1B77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والزهلراني- </w:t>
            </w:r>
          </w:p>
          <w:p w:rsidR="0094306B" w:rsidRPr="00453F6D" w:rsidRDefault="0094306B" w:rsidP="003E1B7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 w:rsidR="003E1B7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 w:rsidP="007E1DA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و/أو عن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وان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 البريد الإلكتروني الرسمي التالي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:</w:t>
            </w:r>
          </w:p>
          <w:p w:rsidR="0094306B" w:rsidRPr="00453F6D" w:rsidRDefault="00D41B23" w:rsidP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hyperlink r:id="rId8" w:history="1">
              <w:r w:rsidR="0094306B" w:rsidRPr="009E24FE">
                <w:rPr>
                  <w:rStyle w:val="Hyperlink"/>
                </w:rPr>
                <w:t>www.dgo.gov.lb</w:t>
              </w:r>
            </w:hyperlink>
            <w:r w:rsidR="0094306B">
              <w:t xml:space="preserve"> </w:t>
            </w:r>
            <w:hyperlink r:id="rId9" w:history="1">
              <w:r w:rsidR="0094306B" w:rsidRPr="009E24FE">
                <w:rPr>
                  <w:rStyle w:val="Hyperlink"/>
                </w:rPr>
                <w:t>www.ppa.gov.lb</w:t>
              </w:r>
            </w:hyperlink>
            <w:r w:rsidR="0094306B">
              <w:t xml:space="preserve"> </w:t>
            </w: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مكان تقديم العروض 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4306B" w:rsidRPr="00453F6D" w:rsidRDefault="0094306B" w:rsidP="000567F4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0567F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0567F4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0567F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والزهراني-</w:t>
            </w:r>
          </w:p>
          <w:p w:rsidR="0094306B" w:rsidRPr="00453F6D" w:rsidRDefault="0094306B" w:rsidP="00B219BE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 w:rsidP="00453FEA">
            <w:pPr>
              <w:ind w:hanging="2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</w:p>
        </w:tc>
      </w:tr>
      <w:tr w:rsidR="0094306B" w:rsidRPr="00453F6D" w:rsidTr="003E1B77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مكان تقييم العروض</w:t>
            </w:r>
          </w:p>
        </w:tc>
        <w:tc>
          <w:tcPr>
            <w:tcW w:w="882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94306B" w:rsidRPr="00453F6D" w:rsidRDefault="0094306B" w:rsidP="00512D8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 w:rsidR="00512D8F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512D8F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 w:rsidR="00512D8F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والزهراني.</w:t>
            </w:r>
          </w:p>
          <w:p w:rsidR="0094306B" w:rsidRPr="00453F6D" w:rsidRDefault="0094306B" w:rsidP="00BC312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:rsidR="0094306B" w:rsidRPr="00453F6D" w:rsidRDefault="0094306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</w:p>
        </w:tc>
      </w:tr>
    </w:tbl>
    <w:tbl>
      <w:tblPr>
        <w:tblStyle w:val="a2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4306B" w:rsidRPr="00453F6D" w:rsidTr="0094306B">
        <w:trPr>
          <w:trHeight w:val="350"/>
          <w:jc w:val="right"/>
        </w:trPr>
        <w:tc>
          <w:tcPr>
            <w:tcW w:w="1107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 w:rsidP="002A553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قيمة ضمان العرض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  <w:r w:rsidR="000942EA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 w:rsidR="00946D6E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/</w:t>
            </w:r>
            <w:r w:rsidR="00B26CA1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1</w:t>
            </w:r>
            <w:r w:rsidR="002A5534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0</w:t>
            </w:r>
            <w:r w:rsidR="00946D6E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0/$</w:t>
            </w:r>
          </w:p>
        </w:tc>
      </w:tr>
      <w:tr w:rsidR="0094306B" w:rsidRPr="00453F6D" w:rsidTr="0094306B">
        <w:trPr>
          <w:trHeight w:val="413"/>
          <w:jc w:val="right"/>
        </w:trPr>
        <w:tc>
          <w:tcPr>
            <w:tcW w:w="1107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4306B" w:rsidRPr="00453F6D" w:rsidRDefault="0094306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مدة صلاحية ضمان العرض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</w:p>
        </w:tc>
      </w:tr>
    </w:tbl>
    <w:tbl>
      <w:tblPr>
        <w:tblStyle w:val="a3"/>
        <w:bidiVisual/>
        <w:tblW w:w="110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820"/>
      </w:tblGrid>
      <w:tr w:rsidR="0094306B" w:rsidRPr="00453F6D" w:rsidTr="0094306B">
        <w:trPr>
          <w:trHeight w:val="70"/>
          <w:jc w:val="right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vAlign w:val="center"/>
          </w:tcPr>
          <w:p w:rsidR="0094306B" w:rsidRPr="00453F6D" w:rsidRDefault="0094306B" w:rsidP="000517C7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سعر </w:t>
            </w:r>
            <w:r w:rsidRPr="00453F6D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الافتتاح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 xml:space="preserve"> (خاص </w:t>
            </w:r>
            <w:r w:rsidR="000517C7"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عرض الاسعار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</w:rPr>
              <w:t>)</w:t>
            </w:r>
          </w:p>
        </w:tc>
      </w:tr>
      <w:tr w:rsidR="0094306B" w:rsidRPr="00453F6D" w:rsidTr="0094306B">
        <w:trPr>
          <w:trHeight w:val="70"/>
          <w:jc w:val="right"/>
        </w:trPr>
        <w:tc>
          <w:tcPr>
            <w:tcW w:w="2250" w:type="dxa"/>
            <w:tcBorders>
              <w:right w:val="single" w:sz="4" w:space="0" w:color="000000"/>
            </w:tcBorders>
            <w:vAlign w:val="center"/>
          </w:tcPr>
          <w:p w:rsidR="0094306B" w:rsidRDefault="0094306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قيمة سعر </w:t>
            </w:r>
            <w:r w:rsidRPr="00453F6D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الافتتاح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:</w:t>
            </w:r>
          </w:p>
          <w:p w:rsidR="00842736" w:rsidRPr="00453F6D" w:rsidRDefault="0084273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  <w:vAlign w:val="center"/>
          </w:tcPr>
          <w:p w:rsidR="0094306B" w:rsidRPr="00453F6D" w:rsidRDefault="0094306B" w:rsidP="00673489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</w:rPr>
              <w:lastRenderedPageBreak/>
              <w:t>------------</w:t>
            </w:r>
          </w:p>
        </w:tc>
      </w:tr>
    </w:tbl>
    <w:tbl>
      <w:tblPr>
        <w:tblStyle w:val="a4"/>
        <w:tblpPr w:leftFromText="180" w:rightFromText="180" w:vertAnchor="text" w:horzAnchor="margin" w:tblpY="-654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4306B" w:rsidRPr="00453F6D" w:rsidTr="00842736">
        <w:trPr>
          <w:trHeight w:val="2150"/>
        </w:trPr>
        <w:tc>
          <w:tcPr>
            <w:tcW w:w="11070" w:type="dxa"/>
            <w:vAlign w:val="center"/>
          </w:tcPr>
          <w:p w:rsidR="0094306B" w:rsidRDefault="0094306B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lastRenderedPageBreak/>
              <w:t>يمكنكم</w:t>
            </w:r>
            <w:r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</w:rPr>
              <w:t xml:space="preserve"> </w:t>
            </w:r>
            <w:r w:rsidRPr="00453F6D"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</w:rPr>
              <w:t>الاطلاع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  <w:t>ppa.gov.lb</w:t>
            </w:r>
          </w:p>
          <w:p w:rsidR="0094306B" w:rsidRDefault="0094306B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Theme="majorBidi" w:eastAsia="Arial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 xml:space="preserve">مكاتب منشآت النفط </w:t>
            </w:r>
            <w:r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>عبر البريد الإلكتروني</w:t>
            </w:r>
          </w:p>
          <w:p w:rsidR="0094306B" w:rsidRPr="00453F6D" w:rsidRDefault="00D41B23" w:rsidP="0094306B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</w:pPr>
            <w:hyperlink r:id="rId10" w:history="1">
              <w:r w:rsidR="0094306B" w:rsidRPr="009E24FE">
                <w:rPr>
                  <w:rStyle w:val="Hyperlink"/>
                  <w:rFonts w:asciiTheme="majorBidi" w:eastAsia="Arial" w:hAnsiTheme="majorBidi" w:cstheme="majorBidi"/>
                  <w:sz w:val="23"/>
                  <w:szCs w:val="23"/>
                </w:rPr>
                <w:t>tzoil_tenders@dgo.gov.lb</w:t>
              </w:r>
            </w:hyperlink>
            <w:r w:rsidR="0094306B">
              <w:rPr>
                <w:rFonts w:asciiTheme="majorBidi" w:eastAsia="Arial" w:hAnsiTheme="majorBidi" w:cstheme="majorBidi"/>
                <w:color w:val="000000"/>
                <w:sz w:val="23"/>
                <w:szCs w:val="23"/>
              </w:rPr>
              <w:t xml:space="preserve"> </w:t>
            </w:r>
            <w:r w:rsidR="0094306B" w:rsidRPr="00453F6D">
              <w:rPr>
                <w:rFonts w:asciiTheme="majorBidi" w:eastAsia="Arial" w:hAnsiTheme="majorBidi" w:cstheme="majorBidi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</w:tbl>
    <w:p w:rsidR="00185DE1" w:rsidRDefault="00185DE1" w:rsidP="00C44CD3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color w:val="202124"/>
          <w:sz w:val="23"/>
          <w:szCs w:val="23"/>
          <w:rtl/>
          <w:lang w:val="en"/>
        </w:rPr>
      </w:pPr>
    </w:p>
    <w:p w:rsidR="00C44CD3" w:rsidRDefault="001C04E1" w:rsidP="00B26CA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/>
          <w:color w:val="202124"/>
          <w:sz w:val="28"/>
          <w:szCs w:val="28"/>
          <w:rtl/>
          <w:lang w:val="en" w:bidi="ar-LB"/>
        </w:rPr>
        <w:tab/>
      </w:r>
      <w:r>
        <w:rPr>
          <w:rStyle w:val="y2iqfc"/>
          <w:rFonts w:asciiTheme="majorBidi" w:hAnsiTheme="majorBidi" w:cstheme="majorBidi" w:hint="cs"/>
          <w:color w:val="202124"/>
          <w:sz w:val="28"/>
          <w:szCs w:val="28"/>
          <w:rtl/>
          <w:lang w:val="en" w:bidi="ar-LB"/>
        </w:rPr>
        <w:t xml:space="preserve">     </w:t>
      </w:r>
      <w:r>
        <w:rPr>
          <w:rStyle w:val="y2iqfc"/>
          <w:rFonts w:ascii="Arial" w:hAnsi="Arial" w:cs="Arial" w:hint="cs"/>
          <w:b/>
          <w:bCs/>
          <w:color w:val="202124"/>
          <w:sz w:val="28"/>
          <w:szCs w:val="28"/>
          <w:rtl/>
          <w:lang w:val="en" w:bidi="ar-LB"/>
        </w:rPr>
        <w:t xml:space="preserve">   </w:t>
      </w:r>
      <w:r w:rsidR="00B26CA1">
        <w:rPr>
          <w:rStyle w:val="y2iqfc"/>
          <w:rFonts w:ascii="Arial" w:hAnsi="Arial" w:cs="Arial" w:hint="cs"/>
          <w:b/>
          <w:bCs/>
          <w:color w:val="202124"/>
          <w:sz w:val="28"/>
          <w:szCs w:val="28"/>
          <w:rtl/>
          <w:lang w:val="en" w:bidi="ar-LB"/>
        </w:rPr>
        <w:t>وزير الطاقة والمياه</w:t>
      </w:r>
      <w:r>
        <w:rPr>
          <w:rStyle w:val="y2iqfc"/>
          <w:rFonts w:ascii="Arial" w:hAnsi="Arial" w:cs="Arial" w:hint="cs"/>
          <w:b/>
          <w:bCs/>
          <w:color w:val="202124"/>
          <w:sz w:val="28"/>
          <w:szCs w:val="28"/>
          <w:rtl/>
          <w:lang w:val="en" w:bidi="ar-LB"/>
        </w:rPr>
        <w:t xml:space="preserve"> </w:t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</w:r>
      <w:r w:rsidR="00C44CD3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  <w:t xml:space="preserve"> </w:t>
      </w:r>
      <w:r w:rsidR="00950116" w:rsidRPr="00EF79F8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 </w:t>
      </w: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Default="001C04E1" w:rsidP="001C04E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</w:p>
    <w:p w:rsidR="001C04E1" w:rsidRPr="00EF79F8" w:rsidRDefault="001C04E1" w:rsidP="00B26CA1">
      <w:pPr>
        <w:pStyle w:val="HTMLPreformatted"/>
        <w:shd w:val="clear" w:color="auto" w:fill="F8F9FA"/>
        <w:bidi/>
        <w:contextualSpacing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>
        <w:rPr>
          <w:rStyle w:val="y2iqfc"/>
          <w:rFonts w:asciiTheme="majorBidi" w:hAnsiTheme="majorBidi" w:cstheme="majorBidi" w:hint="cs"/>
          <w:b/>
          <w:bCs/>
          <w:color w:val="202124"/>
          <w:sz w:val="28"/>
          <w:szCs w:val="28"/>
          <w:rtl/>
          <w:lang w:val="en"/>
        </w:rPr>
        <w:t xml:space="preserve">           </w:t>
      </w:r>
      <w:r w:rsidR="00B26CA1">
        <w:rPr>
          <w:rStyle w:val="y2iqfc"/>
          <w:rFonts w:asciiTheme="majorBidi" w:hAnsiTheme="majorBidi" w:cstheme="majorBidi" w:hint="cs"/>
          <w:b/>
          <w:bCs/>
          <w:color w:val="202124"/>
          <w:sz w:val="28"/>
          <w:szCs w:val="28"/>
          <w:rtl/>
          <w:lang w:val="en"/>
        </w:rPr>
        <w:t xml:space="preserve"> د. وليد فياض</w:t>
      </w:r>
    </w:p>
    <w:sectPr w:rsidR="001C04E1" w:rsidRPr="00EF79F8" w:rsidSect="004039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23" w:rsidRDefault="00D41B23">
      <w:pPr>
        <w:spacing w:line="240" w:lineRule="auto"/>
      </w:pPr>
      <w:r>
        <w:separator/>
      </w:r>
    </w:p>
  </w:endnote>
  <w:endnote w:type="continuationSeparator" w:id="0">
    <w:p w:rsidR="00D41B23" w:rsidRDefault="00D41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</w:rPr>
    </w:pPr>
    <w:r>
      <w:rPr>
        <w:color w:val="000000"/>
        <w:rtl/>
      </w:rPr>
      <w:t xml:space="preserve">يُرجى ارسال هذا النموذج بصيغة </w:t>
    </w:r>
    <w:r>
      <w:rPr>
        <w:color w:val="000000"/>
      </w:rPr>
      <w:t>word</w:t>
    </w:r>
    <w:r>
      <w:rPr>
        <w:color w:val="000000"/>
        <w:rtl/>
      </w:rPr>
      <w:t xml:space="preserve"> على البريد الالكتروني لهيئة الشراء العام </w:t>
    </w:r>
    <w:hyperlink r:id="rId1">
      <w:r>
        <w:rPr>
          <w:color w:val="0000FF"/>
          <w:u w:val="single"/>
        </w:rPr>
        <w:t>contact@ppa.gov.lb</w:t>
      </w:r>
    </w:hyperlink>
    <w:r>
      <w:rPr>
        <w:color w:val="000000"/>
        <w:rtl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23" w:rsidRDefault="00D41B23">
      <w:pPr>
        <w:spacing w:line="240" w:lineRule="auto"/>
      </w:pPr>
      <w:r>
        <w:separator/>
      </w:r>
    </w:p>
  </w:footnote>
  <w:footnote w:type="continuationSeparator" w:id="0">
    <w:p w:rsidR="00D41B23" w:rsidRDefault="00D41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DB940A6" wp14:editId="76F205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10731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10731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94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8.4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DDC5AC1" wp14:editId="49927F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10731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10731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C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8.4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7F11"/>
    <w:multiLevelType w:val="hybridMultilevel"/>
    <w:tmpl w:val="782CB82A"/>
    <w:lvl w:ilvl="0" w:tplc="A14A2AE8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69CB"/>
    <w:multiLevelType w:val="multilevel"/>
    <w:tmpl w:val="D9BC7A82"/>
    <w:lvl w:ilvl="0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314F2F"/>
    <w:multiLevelType w:val="hybridMultilevel"/>
    <w:tmpl w:val="8B640932"/>
    <w:lvl w:ilvl="0" w:tplc="3418FA4A">
      <w:start w:val="1"/>
      <w:numFmt w:val="decimalFullWidth"/>
      <w:lvlText w:val="%1-"/>
      <w:lvlJc w:val="left"/>
      <w:pPr>
        <w:ind w:left="1080" w:hanging="360"/>
      </w:pPr>
      <w:rPr>
        <w:rFonts w:ascii="Courier New" w:hAnsi="Courier New" w:cs="Courier New" w:hint="cs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252CB6"/>
    <w:multiLevelType w:val="hybridMultilevel"/>
    <w:tmpl w:val="AE30ED8E"/>
    <w:lvl w:ilvl="0" w:tplc="E6307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48C2"/>
    <w:multiLevelType w:val="hybridMultilevel"/>
    <w:tmpl w:val="43EC06EA"/>
    <w:lvl w:ilvl="0" w:tplc="DB9EE4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03FAA"/>
    <w:rsid w:val="0001613E"/>
    <w:rsid w:val="00021C48"/>
    <w:rsid w:val="000327A8"/>
    <w:rsid w:val="000369A8"/>
    <w:rsid w:val="000517C7"/>
    <w:rsid w:val="00052F00"/>
    <w:rsid w:val="000536ED"/>
    <w:rsid w:val="00054265"/>
    <w:rsid w:val="000542D5"/>
    <w:rsid w:val="000567F4"/>
    <w:rsid w:val="000905AE"/>
    <w:rsid w:val="000942EA"/>
    <w:rsid w:val="000A0A1A"/>
    <w:rsid w:val="000B2B7A"/>
    <w:rsid w:val="000D2390"/>
    <w:rsid w:val="000D28C9"/>
    <w:rsid w:val="000D353A"/>
    <w:rsid w:val="000D4180"/>
    <w:rsid w:val="000D7F77"/>
    <w:rsid w:val="000F15BA"/>
    <w:rsid w:val="001015AB"/>
    <w:rsid w:val="00105DB3"/>
    <w:rsid w:val="0011621D"/>
    <w:rsid w:val="00125C24"/>
    <w:rsid w:val="00126780"/>
    <w:rsid w:val="0012738A"/>
    <w:rsid w:val="00127ADC"/>
    <w:rsid w:val="00132C89"/>
    <w:rsid w:val="00133673"/>
    <w:rsid w:val="00133C64"/>
    <w:rsid w:val="0013552F"/>
    <w:rsid w:val="00151934"/>
    <w:rsid w:val="00181D2B"/>
    <w:rsid w:val="00185B09"/>
    <w:rsid w:val="00185DE1"/>
    <w:rsid w:val="001A3525"/>
    <w:rsid w:val="001A5339"/>
    <w:rsid w:val="001B2A56"/>
    <w:rsid w:val="001C04E1"/>
    <w:rsid w:val="001C28D2"/>
    <w:rsid w:val="001C3B48"/>
    <w:rsid w:val="001D5ADA"/>
    <w:rsid w:val="001E306F"/>
    <w:rsid w:val="001F41A7"/>
    <w:rsid w:val="001F68CB"/>
    <w:rsid w:val="00202DBA"/>
    <w:rsid w:val="0020606E"/>
    <w:rsid w:val="00211FBB"/>
    <w:rsid w:val="00212AD5"/>
    <w:rsid w:val="00215C4C"/>
    <w:rsid w:val="00223743"/>
    <w:rsid w:val="002248D3"/>
    <w:rsid w:val="002333EB"/>
    <w:rsid w:val="00233766"/>
    <w:rsid w:val="002357A7"/>
    <w:rsid w:val="00242162"/>
    <w:rsid w:val="00253350"/>
    <w:rsid w:val="00283E3D"/>
    <w:rsid w:val="00293DF3"/>
    <w:rsid w:val="002A3FB4"/>
    <w:rsid w:val="002A5534"/>
    <w:rsid w:val="002A5B25"/>
    <w:rsid w:val="002B56B9"/>
    <w:rsid w:val="002C265E"/>
    <w:rsid w:val="002D5D9F"/>
    <w:rsid w:val="002D73E9"/>
    <w:rsid w:val="002E1E47"/>
    <w:rsid w:val="002E670B"/>
    <w:rsid w:val="0030422E"/>
    <w:rsid w:val="00331C8E"/>
    <w:rsid w:val="0034620A"/>
    <w:rsid w:val="00356C4A"/>
    <w:rsid w:val="003611EB"/>
    <w:rsid w:val="0036562E"/>
    <w:rsid w:val="00365EB1"/>
    <w:rsid w:val="00373363"/>
    <w:rsid w:val="00373524"/>
    <w:rsid w:val="00377DD6"/>
    <w:rsid w:val="00382759"/>
    <w:rsid w:val="003830D0"/>
    <w:rsid w:val="0038390E"/>
    <w:rsid w:val="00384782"/>
    <w:rsid w:val="00385F7B"/>
    <w:rsid w:val="003901D6"/>
    <w:rsid w:val="0039240F"/>
    <w:rsid w:val="003A1B2C"/>
    <w:rsid w:val="003B2B67"/>
    <w:rsid w:val="003C3832"/>
    <w:rsid w:val="003E1B77"/>
    <w:rsid w:val="003E469F"/>
    <w:rsid w:val="003E6087"/>
    <w:rsid w:val="0040397C"/>
    <w:rsid w:val="004124F0"/>
    <w:rsid w:val="00420059"/>
    <w:rsid w:val="004228C8"/>
    <w:rsid w:val="00435081"/>
    <w:rsid w:val="00442512"/>
    <w:rsid w:val="00453514"/>
    <w:rsid w:val="00453F6D"/>
    <w:rsid w:val="00453FEA"/>
    <w:rsid w:val="004632F9"/>
    <w:rsid w:val="00473AE5"/>
    <w:rsid w:val="00482E3C"/>
    <w:rsid w:val="00493B95"/>
    <w:rsid w:val="004B30E8"/>
    <w:rsid w:val="004B3AD2"/>
    <w:rsid w:val="004C70A1"/>
    <w:rsid w:val="004C7EB6"/>
    <w:rsid w:val="004D5305"/>
    <w:rsid w:val="004E58FD"/>
    <w:rsid w:val="004F489B"/>
    <w:rsid w:val="004F4F5C"/>
    <w:rsid w:val="004F5297"/>
    <w:rsid w:val="00502174"/>
    <w:rsid w:val="00512D8F"/>
    <w:rsid w:val="005134C0"/>
    <w:rsid w:val="00515F9D"/>
    <w:rsid w:val="00527189"/>
    <w:rsid w:val="005317E1"/>
    <w:rsid w:val="00532975"/>
    <w:rsid w:val="00535681"/>
    <w:rsid w:val="0055074D"/>
    <w:rsid w:val="00550879"/>
    <w:rsid w:val="00556350"/>
    <w:rsid w:val="00560FC2"/>
    <w:rsid w:val="00561FFD"/>
    <w:rsid w:val="0058178C"/>
    <w:rsid w:val="00582ABB"/>
    <w:rsid w:val="00590E90"/>
    <w:rsid w:val="00593973"/>
    <w:rsid w:val="00593C69"/>
    <w:rsid w:val="005B0260"/>
    <w:rsid w:val="005B7BF9"/>
    <w:rsid w:val="005D63E9"/>
    <w:rsid w:val="005E28A3"/>
    <w:rsid w:val="005F2E2C"/>
    <w:rsid w:val="0060036E"/>
    <w:rsid w:val="00600AAE"/>
    <w:rsid w:val="00603807"/>
    <w:rsid w:val="0061339C"/>
    <w:rsid w:val="00615080"/>
    <w:rsid w:val="00616C48"/>
    <w:rsid w:val="00616D55"/>
    <w:rsid w:val="00652A03"/>
    <w:rsid w:val="006578DC"/>
    <w:rsid w:val="00673489"/>
    <w:rsid w:val="00676A66"/>
    <w:rsid w:val="006836D3"/>
    <w:rsid w:val="00684B73"/>
    <w:rsid w:val="006C17BC"/>
    <w:rsid w:val="006E0CA3"/>
    <w:rsid w:val="006E61CD"/>
    <w:rsid w:val="006E65B2"/>
    <w:rsid w:val="006F018D"/>
    <w:rsid w:val="00701D34"/>
    <w:rsid w:val="007136D0"/>
    <w:rsid w:val="00713FB1"/>
    <w:rsid w:val="00720563"/>
    <w:rsid w:val="00723573"/>
    <w:rsid w:val="00733574"/>
    <w:rsid w:val="007409AA"/>
    <w:rsid w:val="0075349E"/>
    <w:rsid w:val="0075527C"/>
    <w:rsid w:val="007617A1"/>
    <w:rsid w:val="007707C1"/>
    <w:rsid w:val="00771696"/>
    <w:rsid w:val="00780B33"/>
    <w:rsid w:val="00784561"/>
    <w:rsid w:val="00787A97"/>
    <w:rsid w:val="00790508"/>
    <w:rsid w:val="007C202D"/>
    <w:rsid w:val="007C5C62"/>
    <w:rsid w:val="007D5B21"/>
    <w:rsid w:val="007E1DA1"/>
    <w:rsid w:val="007E35D7"/>
    <w:rsid w:val="007F0563"/>
    <w:rsid w:val="007F1018"/>
    <w:rsid w:val="007F6F66"/>
    <w:rsid w:val="00811B13"/>
    <w:rsid w:val="00830DCE"/>
    <w:rsid w:val="00831E02"/>
    <w:rsid w:val="00842736"/>
    <w:rsid w:val="00850FF4"/>
    <w:rsid w:val="008659CD"/>
    <w:rsid w:val="00871E37"/>
    <w:rsid w:val="00874A21"/>
    <w:rsid w:val="00880AFB"/>
    <w:rsid w:val="00883564"/>
    <w:rsid w:val="0089175B"/>
    <w:rsid w:val="00895250"/>
    <w:rsid w:val="008A097A"/>
    <w:rsid w:val="008A1052"/>
    <w:rsid w:val="008A47E7"/>
    <w:rsid w:val="008A5EB0"/>
    <w:rsid w:val="008B37C3"/>
    <w:rsid w:val="008B4FC2"/>
    <w:rsid w:val="008C5742"/>
    <w:rsid w:val="008C635D"/>
    <w:rsid w:val="008D261A"/>
    <w:rsid w:val="008D558E"/>
    <w:rsid w:val="008D5BA1"/>
    <w:rsid w:val="008E720C"/>
    <w:rsid w:val="008E7F42"/>
    <w:rsid w:val="008F0519"/>
    <w:rsid w:val="008F511B"/>
    <w:rsid w:val="008F593D"/>
    <w:rsid w:val="0090330B"/>
    <w:rsid w:val="00904459"/>
    <w:rsid w:val="009117CA"/>
    <w:rsid w:val="00916A6E"/>
    <w:rsid w:val="00922ACF"/>
    <w:rsid w:val="00926553"/>
    <w:rsid w:val="00930024"/>
    <w:rsid w:val="0094306B"/>
    <w:rsid w:val="00946D6E"/>
    <w:rsid w:val="00950116"/>
    <w:rsid w:val="00961809"/>
    <w:rsid w:val="00965F4A"/>
    <w:rsid w:val="00981EAD"/>
    <w:rsid w:val="00990E69"/>
    <w:rsid w:val="00992938"/>
    <w:rsid w:val="009A289A"/>
    <w:rsid w:val="009A79ED"/>
    <w:rsid w:val="009B5D04"/>
    <w:rsid w:val="009F1EAE"/>
    <w:rsid w:val="00A049B6"/>
    <w:rsid w:val="00A14A94"/>
    <w:rsid w:val="00A17E0A"/>
    <w:rsid w:val="00A3496E"/>
    <w:rsid w:val="00A3635E"/>
    <w:rsid w:val="00A561D4"/>
    <w:rsid w:val="00A71FF6"/>
    <w:rsid w:val="00A77511"/>
    <w:rsid w:val="00A805E5"/>
    <w:rsid w:val="00A94D13"/>
    <w:rsid w:val="00AA28D5"/>
    <w:rsid w:val="00AA4048"/>
    <w:rsid w:val="00AB6F24"/>
    <w:rsid w:val="00AB6FFA"/>
    <w:rsid w:val="00AC329C"/>
    <w:rsid w:val="00AC3E81"/>
    <w:rsid w:val="00AD0679"/>
    <w:rsid w:val="00AD4087"/>
    <w:rsid w:val="00AD47DC"/>
    <w:rsid w:val="00AE2680"/>
    <w:rsid w:val="00AF5AC5"/>
    <w:rsid w:val="00B02936"/>
    <w:rsid w:val="00B031FD"/>
    <w:rsid w:val="00B07803"/>
    <w:rsid w:val="00B219BE"/>
    <w:rsid w:val="00B21ED5"/>
    <w:rsid w:val="00B26CA1"/>
    <w:rsid w:val="00B32222"/>
    <w:rsid w:val="00B34ACD"/>
    <w:rsid w:val="00B4386F"/>
    <w:rsid w:val="00B53C9C"/>
    <w:rsid w:val="00B70286"/>
    <w:rsid w:val="00B71C09"/>
    <w:rsid w:val="00B90A61"/>
    <w:rsid w:val="00BA193D"/>
    <w:rsid w:val="00BA1F4C"/>
    <w:rsid w:val="00BA2296"/>
    <w:rsid w:val="00BB35E2"/>
    <w:rsid w:val="00BB4616"/>
    <w:rsid w:val="00BC3121"/>
    <w:rsid w:val="00BC48DE"/>
    <w:rsid w:val="00BC521C"/>
    <w:rsid w:val="00BE3422"/>
    <w:rsid w:val="00BE59D2"/>
    <w:rsid w:val="00BF3B68"/>
    <w:rsid w:val="00C01643"/>
    <w:rsid w:val="00C01906"/>
    <w:rsid w:val="00C05B75"/>
    <w:rsid w:val="00C07526"/>
    <w:rsid w:val="00C1645E"/>
    <w:rsid w:val="00C32596"/>
    <w:rsid w:val="00C3630B"/>
    <w:rsid w:val="00C364E2"/>
    <w:rsid w:val="00C368AE"/>
    <w:rsid w:val="00C42BB7"/>
    <w:rsid w:val="00C430DC"/>
    <w:rsid w:val="00C43E91"/>
    <w:rsid w:val="00C4488A"/>
    <w:rsid w:val="00C44CD3"/>
    <w:rsid w:val="00C51742"/>
    <w:rsid w:val="00C52723"/>
    <w:rsid w:val="00C60338"/>
    <w:rsid w:val="00C62DE0"/>
    <w:rsid w:val="00C6562C"/>
    <w:rsid w:val="00C736EB"/>
    <w:rsid w:val="00C7406A"/>
    <w:rsid w:val="00C80E38"/>
    <w:rsid w:val="00C81B6C"/>
    <w:rsid w:val="00C90E79"/>
    <w:rsid w:val="00CD0BCD"/>
    <w:rsid w:val="00CD64EE"/>
    <w:rsid w:val="00CE7711"/>
    <w:rsid w:val="00CF11BE"/>
    <w:rsid w:val="00CF4551"/>
    <w:rsid w:val="00D0547E"/>
    <w:rsid w:val="00D05B92"/>
    <w:rsid w:val="00D074E8"/>
    <w:rsid w:val="00D13C99"/>
    <w:rsid w:val="00D16BD8"/>
    <w:rsid w:val="00D208EF"/>
    <w:rsid w:val="00D27042"/>
    <w:rsid w:val="00D35CAF"/>
    <w:rsid w:val="00D41B23"/>
    <w:rsid w:val="00D50628"/>
    <w:rsid w:val="00D70442"/>
    <w:rsid w:val="00D86E45"/>
    <w:rsid w:val="00D91780"/>
    <w:rsid w:val="00D94F6B"/>
    <w:rsid w:val="00DA3B7D"/>
    <w:rsid w:val="00DA7E0B"/>
    <w:rsid w:val="00DB4EFD"/>
    <w:rsid w:val="00DB5C85"/>
    <w:rsid w:val="00DC3432"/>
    <w:rsid w:val="00DD15A4"/>
    <w:rsid w:val="00DE21BA"/>
    <w:rsid w:val="00DE62FD"/>
    <w:rsid w:val="00DF1647"/>
    <w:rsid w:val="00E000A5"/>
    <w:rsid w:val="00E05BD1"/>
    <w:rsid w:val="00E128C7"/>
    <w:rsid w:val="00E13C3E"/>
    <w:rsid w:val="00E16C42"/>
    <w:rsid w:val="00E16EDC"/>
    <w:rsid w:val="00E54445"/>
    <w:rsid w:val="00E70347"/>
    <w:rsid w:val="00E821C3"/>
    <w:rsid w:val="00E87692"/>
    <w:rsid w:val="00EA3072"/>
    <w:rsid w:val="00ED53B5"/>
    <w:rsid w:val="00EF1B98"/>
    <w:rsid w:val="00EF39F6"/>
    <w:rsid w:val="00EF40AD"/>
    <w:rsid w:val="00EF79F8"/>
    <w:rsid w:val="00F2399F"/>
    <w:rsid w:val="00F24DA5"/>
    <w:rsid w:val="00F25692"/>
    <w:rsid w:val="00F26BA8"/>
    <w:rsid w:val="00F637F1"/>
    <w:rsid w:val="00F71340"/>
    <w:rsid w:val="00F7597E"/>
    <w:rsid w:val="00F7664A"/>
    <w:rsid w:val="00FA0373"/>
    <w:rsid w:val="00FA6754"/>
    <w:rsid w:val="00FB027F"/>
    <w:rsid w:val="00FE1176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12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5AC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aliases w:val="YC Bulet,Kit Heading 1,Diligence Check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aliases w:val="YC Bulet Char,Kit Heading 1 Char,Diligence Check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1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zoil_tenders@dgo.gov.l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a.gov.lb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8D91-611A-499F-9D6C-9C292EAD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Jescar Khoury</cp:lastModifiedBy>
  <cp:revision>17</cp:revision>
  <cp:lastPrinted>2022-12-13T09:59:00Z</cp:lastPrinted>
  <dcterms:created xsi:type="dcterms:W3CDTF">2022-12-15T11:14:00Z</dcterms:created>
  <dcterms:modified xsi:type="dcterms:W3CDTF">2022-12-20T07:03:00Z</dcterms:modified>
</cp:coreProperties>
</file>