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تحديد اسم الجهة الشارية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805AE3">
        <w:rPr>
          <w:rFonts w:hint="cs"/>
          <w:b/>
          <w:bCs/>
          <w:sz w:val="32"/>
          <w:szCs w:val="32"/>
          <w:rtl/>
        </w:rPr>
        <w:t xml:space="preserve">117 فوري </w:t>
      </w:r>
    </w:p>
    <w:p w:rsidR="00F1388A" w:rsidRPr="003D3A1E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 (</w:t>
      </w:r>
      <w:r w:rsidR="00805AE3">
        <w:rPr>
          <w:rFonts w:hint="cs"/>
          <w:b/>
          <w:bCs/>
          <w:sz w:val="32"/>
          <w:szCs w:val="32"/>
          <w:rtl/>
        </w:rPr>
        <w:t xml:space="preserve">مؤسسة الحشيمي للتجارة العامة والمقاولات  </w:t>
      </w:r>
      <w:r w:rsidR="0080537F" w:rsidRPr="003D3A1E">
        <w:rPr>
          <w:b/>
          <w:bCs/>
          <w:sz w:val="32"/>
          <w:szCs w:val="32"/>
          <w:rtl/>
        </w:rPr>
        <w:t>) 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0537F" w:rsidRDefault="0080537F" w:rsidP="00BA72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>نتيجة (</w:t>
            </w:r>
            <w:r w:rsidR="00805AE3">
              <w:rPr>
                <w:rFonts w:hint="cs"/>
                <w:b/>
                <w:sz w:val="27"/>
                <w:szCs w:val="27"/>
                <w:rtl/>
              </w:rPr>
              <w:t xml:space="preserve">تلزيم أشغال بناء حائط دعم سيكلوبيان على طريق اللويزة </w:t>
            </w:r>
            <w:r w:rsidR="00805AE3">
              <w:rPr>
                <w:b/>
                <w:sz w:val="27"/>
                <w:szCs w:val="27"/>
                <w:rtl/>
              </w:rPr>
              <w:t>–</w:t>
            </w:r>
            <w:r w:rsidR="00805AE3">
              <w:rPr>
                <w:rFonts w:hint="cs"/>
                <w:b/>
                <w:sz w:val="27"/>
                <w:szCs w:val="27"/>
                <w:rtl/>
              </w:rPr>
              <w:t xml:space="preserve"> مليخ </w:t>
            </w:r>
            <w:r w:rsidR="00805AE3">
              <w:rPr>
                <w:b/>
                <w:sz w:val="27"/>
                <w:szCs w:val="27"/>
                <w:rtl/>
              </w:rPr>
              <w:t>–</w:t>
            </w:r>
            <w:r w:rsidR="00805AE3">
              <w:rPr>
                <w:rFonts w:hint="cs"/>
                <w:b/>
                <w:sz w:val="27"/>
                <w:szCs w:val="27"/>
                <w:rtl/>
              </w:rPr>
              <w:t xml:space="preserve"> قضاء جزين </w:t>
            </w:r>
            <w:r w:rsidRPr="0080537F">
              <w:rPr>
                <w:b/>
                <w:sz w:val="27"/>
                <w:szCs w:val="27"/>
                <w:rtl/>
              </w:rPr>
              <w:t>)</w:t>
            </w:r>
          </w:p>
          <w:p w:rsidR="00F1388A" w:rsidRPr="0080537F" w:rsidRDefault="0080537F" w:rsidP="00BA728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>برقم (</w:t>
            </w:r>
            <w:r w:rsidR="00805AE3">
              <w:rPr>
                <w:rFonts w:hint="cs"/>
                <w:sz w:val="27"/>
                <w:szCs w:val="27"/>
                <w:rtl/>
              </w:rPr>
              <w:t>80/2024</w:t>
            </w:r>
            <w:r w:rsidR="002914A1" w:rsidRPr="0080537F">
              <w:rPr>
                <w:sz w:val="27"/>
                <w:szCs w:val="27"/>
                <w:rtl/>
              </w:rPr>
              <w:t>) تاريخ (</w:t>
            </w:r>
            <w:r w:rsidR="00805AE3">
              <w:rPr>
                <w:rFonts w:hint="cs"/>
                <w:sz w:val="27"/>
                <w:szCs w:val="27"/>
                <w:rtl/>
              </w:rPr>
              <w:t>23/1/2024</w:t>
            </w:r>
            <w:r w:rsidR="002914A1" w:rsidRPr="0080537F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811BF5" w:rsidRDefault="0080537F" w:rsidP="0081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في تمام (</w:t>
            </w:r>
            <w:r w:rsidR="00805AE3">
              <w:rPr>
                <w:rFonts w:hint="cs"/>
                <w:color w:val="000000"/>
                <w:sz w:val="27"/>
                <w:szCs w:val="27"/>
                <w:rtl/>
              </w:rPr>
              <w:t xml:space="preserve">الساعة </w:t>
            </w:r>
            <w:r w:rsidR="008D678C">
              <w:rPr>
                <w:rFonts w:hint="cs"/>
                <w:color w:val="000000"/>
                <w:sz w:val="27"/>
                <w:szCs w:val="27"/>
                <w:rtl/>
              </w:rPr>
              <w:t>العاشرة والنصف</w:t>
            </w:r>
            <w:r w:rsidR="00805AE3">
              <w:rPr>
                <w:rFonts w:hint="cs"/>
                <w:color w:val="000000"/>
                <w:sz w:val="27"/>
                <w:szCs w:val="27"/>
                <w:rtl/>
              </w:rPr>
              <w:t xml:space="preserve"> من تاريخ 13/2/2024</w:t>
            </w:r>
            <w:r w:rsidRPr="0080537F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</w:t>
            </w:r>
            <w:r w:rsidR="00811BF5">
              <w:rPr>
                <w:rFonts w:hint="cs"/>
                <w:color w:val="000000"/>
                <w:sz w:val="27"/>
                <w:szCs w:val="27"/>
                <w:rtl/>
              </w:rPr>
              <w:t xml:space="preserve">رئيس  مجلس الجنوب رقم 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  <w:r w:rsidR="00F5679C">
              <w:rPr>
                <w:rFonts w:hint="cs"/>
                <w:color w:val="000000"/>
                <w:sz w:val="27"/>
                <w:szCs w:val="27"/>
                <w:rtl/>
              </w:rPr>
              <w:t>13</w:t>
            </w:r>
            <w:r w:rsidR="00811BF5">
              <w:rPr>
                <w:rFonts w:hint="cs"/>
                <w:color w:val="000000"/>
                <w:sz w:val="27"/>
                <w:szCs w:val="27"/>
                <w:rtl/>
              </w:rPr>
              <w:t>0</w:t>
            </w:r>
            <w:r w:rsidR="00F5679C">
              <w:rPr>
                <w:rFonts w:hint="cs"/>
                <w:color w:val="000000"/>
                <w:sz w:val="27"/>
                <w:szCs w:val="27"/>
                <w:rtl/>
              </w:rPr>
              <w:t>/1 تاريخ 18/12/2023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80537F" w:rsidP="00811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bookmarkStart w:id="0" w:name="_GoBack"/>
            <w:bookmarkEnd w:id="0"/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="00974407">
              <w:rPr>
                <w:rFonts w:hint="cs"/>
                <w:color w:val="000000"/>
                <w:sz w:val="27"/>
                <w:szCs w:val="27"/>
                <w:rtl/>
              </w:rPr>
              <w:t>ين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974407">
              <w:rPr>
                <w:rFonts w:hint="cs"/>
                <w:color w:val="000000"/>
                <w:sz w:val="27"/>
                <w:szCs w:val="27"/>
                <w:rtl/>
              </w:rPr>
              <w:t>.</w:t>
            </w:r>
          </w:p>
          <w:p w:rsidR="00F1388A" w:rsidRPr="0080537F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تم قبول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عرض </w:t>
            </w:r>
            <w:r w:rsidR="00974407">
              <w:rPr>
                <w:rFonts w:hint="cs"/>
                <w:color w:val="000000"/>
                <w:sz w:val="27"/>
                <w:szCs w:val="27"/>
                <w:rtl/>
              </w:rPr>
              <w:t>واحد فقط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، ثم انتقلت بعدها الى فتح غلافات الأسعار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>للعرض الوحيد المقبول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</w:p>
          <w:p w:rsidR="001D3DDC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وبما أنه تقدم لهذا التلزيم </w:t>
            </w:r>
            <w:r w:rsidR="00010E12">
              <w:rPr>
                <w:rFonts w:hint="cs"/>
                <w:b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وحيد قبلته لجنة التلزيم،</w:t>
            </w:r>
            <w:r w:rsidR="00BA728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AC0F13" w:rsidRPr="0080537F" w:rsidRDefault="001D3DDC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وبعد التأكد من توافر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الشروط التالية مجتمعة سندًا لأحكام الفقرة (4) من المادة 25 من قانون الشراء العام</w:t>
            </w:r>
            <w:r>
              <w:rPr>
                <w:rFonts w:hint="cs"/>
                <w:b/>
                <w:color w:val="000000"/>
                <w:sz w:val="27"/>
                <w:szCs w:val="27"/>
                <w:rtl/>
              </w:rPr>
              <w:t>،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لا سيما لناحية:</w:t>
            </w:r>
          </w:p>
          <w:p w:rsidR="00AC0F13" w:rsidRPr="0080537F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ان مبادئ وأحكام قانون الشراء العام مطبقة وان العرض الوحيد ليس ناتجًا عن شروط حصرية تضمنها دفتر الشروط الخاص بالصفقة،</w:t>
            </w:r>
          </w:p>
          <w:p w:rsidR="00AC0F13" w:rsidRPr="0080537F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ان الحاجة أساسية وملحة والسعر منسجم مع القيمة التقديرية للمشروع،</w:t>
            </w:r>
          </w:p>
          <w:p w:rsidR="00AC0F13" w:rsidRPr="0080537F" w:rsidRDefault="00AC0F13" w:rsidP="00BA7283">
            <w:pPr>
              <w:pStyle w:val="ListParagraph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ind w:left="586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تقدم العارض الوحيد المقبول ونية الإدارة بالتعاقد معه،</w:t>
            </w:r>
          </w:p>
          <w:p w:rsidR="00F1388A" w:rsidRPr="0080537F" w:rsidRDefault="00BA7283" w:rsidP="00695E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F5679C">
              <w:rPr>
                <w:rFonts w:hint="cs"/>
                <w:b/>
                <w:bCs/>
                <w:sz w:val="32"/>
                <w:szCs w:val="32"/>
                <w:rtl/>
              </w:rPr>
              <w:t xml:space="preserve">مؤسسة الحشيمي للتجارة العامة والمقاولات 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97440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البقاع- زحلة </w:t>
            </w:r>
            <w:r w:rsidR="00974407">
              <w:rPr>
                <w:b/>
                <w:color w:val="000000"/>
                <w:sz w:val="27"/>
                <w:szCs w:val="27"/>
                <w:rtl/>
              </w:rPr>
              <w:t>–</w:t>
            </w:r>
            <w:r w:rsidR="0097440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تعلبايا الشارع العام </w:t>
            </w:r>
            <w:r w:rsidR="00974407">
              <w:rPr>
                <w:b/>
                <w:color w:val="000000"/>
                <w:sz w:val="27"/>
                <w:szCs w:val="27"/>
                <w:rtl/>
              </w:rPr>
              <w:t>–</w:t>
            </w:r>
            <w:r w:rsidR="0097440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مهندس محمد خليل الحشيمي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) بالسعر الإجمالي المقدم منه، بما فيه الضريبة على القيمة المضافة، والبالغ: </w:t>
            </w:r>
            <w:r w:rsidR="00F5679C">
              <w:rPr>
                <w:rFonts w:hint="cs"/>
                <w:b/>
                <w:color w:val="000000"/>
                <w:sz w:val="27"/>
                <w:szCs w:val="27"/>
                <w:rtl/>
              </w:rPr>
              <w:t>1,138,500,000</w:t>
            </w:r>
            <w:r w:rsidR="00F5679C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679C" w:rsidRPr="0080537F">
              <w:rPr>
                <w:b/>
                <w:color w:val="000000"/>
                <w:sz w:val="27"/>
                <w:szCs w:val="27"/>
                <w:rtl/>
              </w:rPr>
              <w:t>// فقط</w:t>
            </w:r>
            <w:r w:rsidR="00F5679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 مليارا و ثلاثماية و ثمانية و ثلاثون مليونا و خمسماية ألف ليرة لبنانية </w:t>
            </w:r>
            <w:r w:rsidR="00974407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F5679C">
              <w:rPr>
                <w:rFonts w:hint="cs"/>
                <w:color w:val="000000"/>
                <w:sz w:val="27"/>
                <w:szCs w:val="27"/>
                <w:rtl/>
              </w:rPr>
              <w:t>1/3/2024</w:t>
            </w:r>
            <w:r w:rsidRPr="0080537F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F5679C">
              <w:rPr>
                <w:rFonts w:hint="cs"/>
                <w:color w:val="000000"/>
                <w:sz w:val="27"/>
                <w:szCs w:val="27"/>
                <w:rtl/>
              </w:rPr>
              <w:t>14/3/2024</w:t>
            </w:r>
            <w:r w:rsidRPr="0080537F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AC0F13" w:rsidRPr="0080537F" w:rsidRDefault="00974407" w:rsidP="00974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29/2/2024</w:t>
            </w:r>
          </w:p>
          <w:p w:rsidR="00695EB8" w:rsidRDefault="00974407" w:rsidP="009744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                                                                                                                            المهندس علي إسماعيل </w:t>
            </w:r>
            <w:r w:rsidR="00AC0F13"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ECD" w:rsidRDefault="007B0ECD" w:rsidP="00C27E3D">
      <w:r>
        <w:separator/>
      </w:r>
    </w:p>
  </w:endnote>
  <w:endnote w:type="continuationSeparator" w:id="0">
    <w:p w:rsidR="007B0ECD" w:rsidRDefault="007B0ECD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ECD" w:rsidRDefault="007B0ECD" w:rsidP="00C27E3D">
      <w:r>
        <w:separator/>
      </w:r>
    </w:p>
  </w:footnote>
  <w:footnote w:type="continuationSeparator" w:id="0">
    <w:p w:rsidR="007B0ECD" w:rsidRDefault="007B0ECD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8A"/>
    <w:rsid w:val="00010E12"/>
    <w:rsid w:val="00081F8E"/>
    <w:rsid w:val="00096349"/>
    <w:rsid w:val="001D3DDC"/>
    <w:rsid w:val="002914A1"/>
    <w:rsid w:val="002943B6"/>
    <w:rsid w:val="003D3A1E"/>
    <w:rsid w:val="004B71AD"/>
    <w:rsid w:val="005F616D"/>
    <w:rsid w:val="00637172"/>
    <w:rsid w:val="00677116"/>
    <w:rsid w:val="00695EB8"/>
    <w:rsid w:val="006C0FAF"/>
    <w:rsid w:val="006C4594"/>
    <w:rsid w:val="007B0ECD"/>
    <w:rsid w:val="0080537F"/>
    <w:rsid w:val="00805AE3"/>
    <w:rsid w:val="00811BF5"/>
    <w:rsid w:val="00843C05"/>
    <w:rsid w:val="00862C0D"/>
    <w:rsid w:val="008D678C"/>
    <w:rsid w:val="008F69C0"/>
    <w:rsid w:val="00974407"/>
    <w:rsid w:val="00AC0F13"/>
    <w:rsid w:val="00BA7283"/>
    <w:rsid w:val="00C27E3D"/>
    <w:rsid w:val="00CC001D"/>
    <w:rsid w:val="00F1388A"/>
    <w:rsid w:val="00F5679C"/>
    <w:rsid w:val="00FF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E3DE40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Sky</cp:lastModifiedBy>
  <cp:revision>24</cp:revision>
  <cp:lastPrinted>2024-02-29T08:58:00Z</cp:lastPrinted>
  <dcterms:created xsi:type="dcterms:W3CDTF">2023-07-12T18:13:00Z</dcterms:created>
  <dcterms:modified xsi:type="dcterms:W3CDTF">2024-02-29T09:01:00Z</dcterms:modified>
</cp:coreProperties>
</file>