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11"/>
        <w:bidiVisual/>
        <w:tblW w:w="0" w:type="auto"/>
        <w:tblLook w:val="04A0" w:firstRow="1" w:lastRow="0" w:firstColumn="1" w:lastColumn="0" w:noHBand="0" w:noVBand="1"/>
      </w:tblPr>
      <w:tblGrid>
        <w:gridCol w:w="5563"/>
        <w:gridCol w:w="5777"/>
      </w:tblGrid>
      <w:tr w:rsidR="008F351F" w:rsidRPr="006F4156" w14:paraId="21312B3D" w14:textId="77777777" w:rsidTr="008F351F">
        <w:tc>
          <w:tcPr>
            <w:tcW w:w="5563" w:type="dxa"/>
            <w:tcBorders>
              <w:right w:val="nil"/>
            </w:tcBorders>
          </w:tcPr>
          <w:p w14:paraId="5016C830" w14:textId="77777777" w:rsidR="008F351F" w:rsidRPr="006F4156" w:rsidRDefault="008F351F" w:rsidP="008F351F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  <w:lang w:bidi="ar-LB"/>
              </w:rPr>
              <w:t>الجمهـورية اللبنانية</w:t>
            </w:r>
          </w:p>
          <w:p w14:paraId="150ABEF8" w14:textId="77777777" w:rsidR="008F351F" w:rsidRPr="006F4156" w:rsidRDefault="008F351F" w:rsidP="008F351F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  <w:lang w:bidi="ar-LB"/>
              </w:rPr>
              <w:t>وزارة الطاقة والمياه</w:t>
            </w:r>
          </w:p>
          <w:p w14:paraId="584CE84A" w14:textId="77777777" w:rsidR="008F351F" w:rsidRPr="006F4156" w:rsidRDefault="008F351F" w:rsidP="008F351F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1"/>
                <w:szCs w:val="21"/>
                <w:lang w:bidi="ar-LB"/>
              </w:rPr>
            </w:pPr>
            <w:r w:rsidRPr="006F4156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  <w:lang w:bidi="ar-LB"/>
              </w:rPr>
              <w:t>المديرية العامة للنفط</w:t>
            </w:r>
          </w:p>
          <w:p w14:paraId="19784191" w14:textId="77777777" w:rsidR="008F351F" w:rsidRPr="006F4156" w:rsidRDefault="008F351F" w:rsidP="008F351F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1"/>
                <w:szCs w:val="21"/>
                <w:u w:val="single"/>
                <w:rtl/>
                <w:lang w:bidi="ar-LB"/>
              </w:rPr>
            </w:pPr>
            <w:r w:rsidRPr="006F4156">
              <w:rPr>
                <w:rFonts w:asciiTheme="majorBidi" w:hAnsiTheme="majorBidi" w:cstheme="majorBidi" w:hint="cs"/>
                <w:b/>
                <w:bCs/>
                <w:sz w:val="21"/>
                <w:szCs w:val="21"/>
                <w:u w:val="single"/>
                <w:rtl/>
                <w:lang w:bidi="ar-LB"/>
              </w:rPr>
              <w:t>الــوزيــر</w:t>
            </w:r>
          </w:p>
        </w:tc>
        <w:tc>
          <w:tcPr>
            <w:tcW w:w="5777" w:type="dxa"/>
            <w:tcBorders>
              <w:left w:val="nil"/>
            </w:tcBorders>
          </w:tcPr>
          <w:p w14:paraId="3578139F" w14:textId="77777777" w:rsidR="008F351F" w:rsidRPr="006F4156" w:rsidRDefault="008F351F" w:rsidP="008F351F">
            <w:pPr>
              <w:ind w:firstLine="0"/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</w:pPr>
            <w:r w:rsidRPr="006F4156"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  <w:t>The Lebanese Republic</w:t>
            </w:r>
          </w:p>
          <w:p w14:paraId="5A957A3A" w14:textId="77777777" w:rsidR="008F351F" w:rsidRPr="006F4156" w:rsidRDefault="008F351F" w:rsidP="008F351F">
            <w:pPr>
              <w:ind w:firstLine="0"/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</w:pPr>
            <w:r w:rsidRPr="006F4156"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  <w:t>Ministry of Energy and Water</w:t>
            </w:r>
          </w:p>
          <w:p w14:paraId="337ED724" w14:textId="77777777" w:rsidR="008F351F" w:rsidRPr="006F4156" w:rsidRDefault="008F351F" w:rsidP="008F351F">
            <w:pPr>
              <w:ind w:firstLine="0"/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</w:pPr>
            <w:r w:rsidRPr="006F4156"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  <w:t>Directorate General of Oil</w:t>
            </w:r>
          </w:p>
          <w:p w14:paraId="24105247" w14:textId="77777777" w:rsidR="008F351F" w:rsidRPr="006F4156" w:rsidRDefault="008F351F" w:rsidP="008F351F">
            <w:pPr>
              <w:ind w:firstLine="0"/>
              <w:rPr>
                <w:rFonts w:asciiTheme="majorBidi" w:hAnsiTheme="majorBidi" w:cstheme="majorBidi"/>
                <w:b/>
                <w:bCs/>
                <w:sz w:val="21"/>
                <w:szCs w:val="21"/>
                <w:u w:val="single"/>
                <w:lang w:val="en-GB" w:bidi="ar-LB"/>
              </w:rPr>
            </w:pPr>
            <w:r w:rsidRPr="006F4156">
              <w:rPr>
                <w:rFonts w:asciiTheme="majorBidi" w:hAnsiTheme="majorBidi" w:cstheme="majorBidi"/>
                <w:b/>
                <w:bCs/>
                <w:sz w:val="21"/>
                <w:szCs w:val="21"/>
                <w:u w:val="single"/>
                <w:lang w:val="en-GB" w:bidi="ar-LB"/>
              </w:rPr>
              <w:t>The Minister</w:t>
            </w:r>
          </w:p>
        </w:tc>
      </w:tr>
    </w:tbl>
    <w:p w14:paraId="2AF495C4" w14:textId="77777777" w:rsidR="00E87692" w:rsidRPr="006F4156" w:rsidRDefault="00A94D13" w:rsidP="006F4156">
      <w:pPr>
        <w:spacing w:line="240" w:lineRule="auto"/>
        <w:ind w:left="1" w:hanging="3"/>
        <w:jc w:val="center"/>
        <w:rPr>
          <w:rFonts w:asciiTheme="majorBidi" w:hAnsiTheme="majorBidi" w:cstheme="majorBidi"/>
          <w:sz w:val="21"/>
          <w:szCs w:val="21"/>
        </w:rPr>
      </w:pPr>
      <w:r w:rsidRPr="006F4156">
        <w:rPr>
          <w:rFonts w:asciiTheme="majorBidi" w:hAnsiTheme="majorBidi" w:cstheme="majorBidi" w:hint="cs"/>
          <w:sz w:val="21"/>
          <w:szCs w:val="21"/>
          <w:rtl/>
          <w:lang w:bidi="ar-LB"/>
        </w:rPr>
        <w:t xml:space="preserve"> </w:t>
      </w:r>
      <w:r w:rsidR="00AC3E81" w:rsidRPr="006F4156">
        <w:rPr>
          <w:rFonts w:asciiTheme="majorBidi" w:hAnsiTheme="majorBidi" w:cstheme="majorBidi"/>
          <w:sz w:val="21"/>
          <w:szCs w:val="21"/>
          <w:rtl/>
          <w:lang w:bidi="ar-LB"/>
        </w:rPr>
        <w:t xml:space="preserve">إعلان </w:t>
      </w:r>
      <w:r w:rsidR="00916A6E" w:rsidRPr="006F4156">
        <w:rPr>
          <w:rFonts w:asciiTheme="majorBidi" w:hAnsiTheme="majorBidi" w:cstheme="majorBidi"/>
          <w:sz w:val="21"/>
          <w:szCs w:val="21"/>
          <w:rtl/>
        </w:rPr>
        <w:t xml:space="preserve">دعوة </w:t>
      </w:r>
      <w:r w:rsidR="00AC3E81" w:rsidRPr="006F4156">
        <w:rPr>
          <w:rFonts w:asciiTheme="majorBidi" w:hAnsiTheme="majorBidi" w:cstheme="majorBidi"/>
          <w:sz w:val="21"/>
          <w:szCs w:val="21"/>
          <w:rtl/>
        </w:rPr>
        <w:t>للاشتراك في</w:t>
      </w:r>
      <w:r w:rsidR="00535681" w:rsidRPr="006F4156">
        <w:rPr>
          <w:rFonts w:asciiTheme="majorBidi" w:hAnsiTheme="majorBidi" w:cstheme="majorBidi"/>
          <w:sz w:val="21"/>
          <w:szCs w:val="21"/>
          <w:rtl/>
        </w:rPr>
        <w:t xml:space="preserve"> مناقصة عمومية</w:t>
      </w:r>
      <w:r w:rsidR="009F1EAE" w:rsidRPr="006F4156">
        <w:rPr>
          <w:rFonts w:asciiTheme="majorBidi" w:hAnsiTheme="majorBidi" w:cstheme="majorBidi"/>
          <w:sz w:val="21"/>
          <w:szCs w:val="21"/>
          <w:rtl/>
          <w:lang w:bidi="ar-LB"/>
        </w:rPr>
        <w:t xml:space="preserve"> </w:t>
      </w:r>
      <w:r w:rsidR="00780B33" w:rsidRPr="006F4156">
        <w:rPr>
          <w:rFonts w:asciiTheme="majorBidi" w:hAnsiTheme="majorBidi" w:cstheme="majorBidi"/>
          <w:sz w:val="21"/>
          <w:szCs w:val="21"/>
          <w:rtl/>
          <w:lang w:bidi="ar-LB"/>
        </w:rPr>
        <w:t xml:space="preserve">- </w:t>
      </w:r>
      <w:r w:rsidR="009F1EAE" w:rsidRPr="006F4156">
        <w:rPr>
          <w:rFonts w:asciiTheme="majorBidi" w:hAnsiTheme="majorBidi" w:cstheme="majorBidi"/>
          <w:sz w:val="21"/>
          <w:szCs w:val="21"/>
        </w:rPr>
        <w:t xml:space="preserve">Invitation Announcement for </w:t>
      </w:r>
      <w:proofErr w:type="spellStart"/>
      <w:r w:rsidR="009F1EAE" w:rsidRPr="006F4156">
        <w:rPr>
          <w:rFonts w:asciiTheme="majorBidi" w:hAnsiTheme="majorBidi" w:cstheme="majorBidi"/>
          <w:sz w:val="21"/>
          <w:szCs w:val="21"/>
        </w:rPr>
        <w:t>Partic</w:t>
      </w:r>
      <w:proofErr w:type="spellEnd"/>
      <w:r w:rsidR="009F1EAE" w:rsidRPr="006F4156">
        <w:rPr>
          <w:rFonts w:asciiTheme="majorBidi" w:hAnsiTheme="majorBidi" w:cstheme="majorBidi"/>
          <w:sz w:val="21"/>
          <w:szCs w:val="21"/>
          <w:lang w:val="en-GB"/>
        </w:rPr>
        <w:t>i</w:t>
      </w:r>
      <w:proofErr w:type="spellStart"/>
      <w:r w:rsidR="009F1EAE" w:rsidRPr="006F4156">
        <w:rPr>
          <w:rFonts w:asciiTheme="majorBidi" w:hAnsiTheme="majorBidi" w:cstheme="majorBidi"/>
          <w:sz w:val="21"/>
          <w:szCs w:val="21"/>
        </w:rPr>
        <w:t>p</w:t>
      </w:r>
      <w:r w:rsidR="00A77511" w:rsidRPr="006F4156">
        <w:rPr>
          <w:rFonts w:asciiTheme="majorBidi" w:hAnsiTheme="majorBidi" w:cstheme="majorBidi"/>
          <w:sz w:val="21"/>
          <w:szCs w:val="21"/>
        </w:rPr>
        <w:t>at</w:t>
      </w:r>
      <w:r w:rsidR="00515F9D" w:rsidRPr="006F4156">
        <w:rPr>
          <w:rFonts w:asciiTheme="majorBidi" w:hAnsiTheme="majorBidi" w:cstheme="majorBidi"/>
          <w:sz w:val="21"/>
          <w:szCs w:val="21"/>
        </w:rPr>
        <w:t>ion</w:t>
      </w:r>
      <w:proofErr w:type="spellEnd"/>
      <w:r w:rsidR="009F1EAE" w:rsidRPr="006F4156">
        <w:rPr>
          <w:rFonts w:asciiTheme="majorBidi" w:hAnsiTheme="majorBidi" w:cstheme="majorBidi"/>
          <w:sz w:val="21"/>
          <w:szCs w:val="21"/>
        </w:rPr>
        <w:t xml:space="preserve"> in Public Tender</w:t>
      </w:r>
    </w:p>
    <w:p w14:paraId="042238C7" w14:textId="367A51CB" w:rsidR="0055074D" w:rsidRDefault="0055074D" w:rsidP="006F4156">
      <w:pPr>
        <w:spacing w:line="240" w:lineRule="auto"/>
        <w:ind w:left="1" w:hanging="3"/>
        <w:jc w:val="center"/>
        <w:rPr>
          <w:rFonts w:asciiTheme="majorBidi" w:hAnsiTheme="majorBidi" w:cstheme="majorBidi"/>
          <w:bCs/>
          <w:sz w:val="21"/>
          <w:szCs w:val="21"/>
        </w:rPr>
      </w:pPr>
      <w:r w:rsidRPr="006F4156">
        <w:rPr>
          <w:rFonts w:asciiTheme="majorBidi" w:hAnsiTheme="majorBidi" w:cstheme="majorBidi"/>
          <w:b/>
          <w:sz w:val="21"/>
          <w:szCs w:val="21"/>
          <w:rtl/>
        </w:rPr>
        <w:t>عملًا بالمذكرة رقم 4/</w:t>
      </w:r>
      <w:r w:rsidR="00125C24" w:rsidRPr="006F4156">
        <w:rPr>
          <w:rFonts w:asciiTheme="majorBidi" w:eastAsia="Sakkal Majalla" w:hAnsiTheme="majorBidi" w:cstheme="majorBidi" w:hint="cs"/>
          <w:b/>
          <w:sz w:val="21"/>
          <w:szCs w:val="21"/>
          <w:rtl/>
          <w:lang w:bidi="ar-LB"/>
        </w:rPr>
        <w:t>هـ</w:t>
      </w:r>
      <w:r w:rsidRPr="006F4156">
        <w:rPr>
          <w:rFonts w:asciiTheme="majorBidi" w:hAnsiTheme="majorBidi" w:cstheme="majorBidi"/>
          <w:b/>
          <w:sz w:val="21"/>
          <w:szCs w:val="21"/>
          <w:rtl/>
        </w:rPr>
        <w:t>.</w:t>
      </w:r>
      <w:proofErr w:type="spellStart"/>
      <w:r w:rsidRPr="006F4156">
        <w:rPr>
          <w:rFonts w:asciiTheme="majorBidi" w:hAnsiTheme="majorBidi" w:cstheme="majorBidi"/>
          <w:b/>
          <w:sz w:val="21"/>
          <w:szCs w:val="21"/>
          <w:rtl/>
        </w:rPr>
        <w:t>ش.ع</w:t>
      </w:r>
      <w:proofErr w:type="spellEnd"/>
      <w:r w:rsidRPr="006F4156">
        <w:rPr>
          <w:rFonts w:asciiTheme="majorBidi" w:hAnsiTheme="majorBidi" w:cstheme="majorBidi"/>
          <w:b/>
          <w:sz w:val="21"/>
          <w:szCs w:val="21"/>
          <w:rtl/>
        </w:rPr>
        <w:t>/2022</w:t>
      </w:r>
      <w:r w:rsidRPr="006F4156">
        <w:rPr>
          <w:rFonts w:asciiTheme="majorBidi" w:hAnsiTheme="majorBidi" w:cstheme="majorBidi"/>
          <w:bCs/>
          <w:sz w:val="21"/>
          <w:szCs w:val="21"/>
        </w:rPr>
        <w:t>As per memorandum No. 4/</w:t>
      </w:r>
      <w:r w:rsidR="00125C24" w:rsidRPr="006F4156">
        <w:rPr>
          <w:rFonts w:asciiTheme="majorBidi" w:hAnsiTheme="majorBidi" w:cstheme="majorBidi"/>
          <w:bCs/>
          <w:sz w:val="21"/>
          <w:szCs w:val="21"/>
        </w:rPr>
        <w:t>P</w:t>
      </w:r>
      <w:r w:rsidRPr="006F4156">
        <w:rPr>
          <w:rFonts w:asciiTheme="majorBidi" w:hAnsiTheme="majorBidi" w:cstheme="majorBidi"/>
          <w:bCs/>
          <w:sz w:val="21"/>
          <w:szCs w:val="21"/>
        </w:rPr>
        <w:t>.</w:t>
      </w:r>
      <w:r w:rsidR="00125C24" w:rsidRPr="006F4156">
        <w:rPr>
          <w:rFonts w:asciiTheme="majorBidi" w:hAnsiTheme="majorBidi" w:cstheme="majorBidi"/>
          <w:bCs/>
          <w:sz w:val="21"/>
          <w:szCs w:val="21"/>
        </w:rPr>
        <w:t>P</w:t>
      </w:r>
      <w:r w:rsidRPr="006F4156">
        <w:rPr>
          <w:rFonts w:asciiTheme="majorBidi" w:hAnsiTheme="majorBidi" w:cstheme="majorBidi"/>
          <w:bCs/>
          <w:sz w:val="21"/>
          <w:szCs w:val="21"/>
        </w:rPr>
        <w:t>.</w:t>
      </w:r>
      <w:r w:rsidR="00125C24" w:rsidRPr="006F4156">
        <w:rPr>
          <w:rFonts w:asciiTheme="majorBidi" w:hAnsiTheme="majorBidi" w:cstheme="majorBidi"/>
          <w:bCs/>
          <w:sz w:val="21"/>
          <w:szCs w:val="21"/>
        </w:rPr>
        <w:t>A</w:t>
      </w:r>
      <w:r w:rsidRPr="006F4156">
        <w:rPr>
          <w:rFonts w:asciiTheme="majorBidi" w:hAnsiTheme="majorBidi" w:cstheme="majorBidi"/>
          <w:bCs/>
          <w:sz w:val="21"/>
          <w:szCs w:val="21"/>
        </w:rPr>
        <w:t xml:space="preserve">/2022 </w:t>
      </w:r>
      <w:r w:rsidR="0025631D">
        <w:rPr>
          <w:rFonts w:asciiTheme="majorBidi" w:hAnsiTheme="majorBidi" w:cstheme="majorBidi"/>
          <w:bCs/>
          <w:sz w:val="21"/>
          <w:szCs w:val="21"/>
        </w:rPr>
        <w:t>–</w:t>
      </w:r>
    </w:p>
    <w:p w14:paraId="68A4AB2F" w14:textId="0DA09CEF" w:rsidR="0025631D" w:rsidRPr="006F4156" w:rsidRDefault="0025631D" w:rsidP="006F4156">
      <w:pPr>
        <w:spacing w:line="240" w:lineRule="auto"/>
        <w:ind w:left="1" w:hanging="3"/>
        <w:jc w:val="center"/>
        <w:rPr>
          <w:rFonts w:asciiTheme="majorBidi" w:hAnsiTheme="majorBidi" w:cstheme="majorBidi"/>
          <w:sz w:val="21"/>
          <w:szCs w:val="21"/>
        </w:rPr>
      </w:pPr>
      <w:r w:rsidRPr="006F4156">
        <w:rPr>
          <w:rFonts w:asciiTheme="majorBidi" w:hAnsiTheme="majorBidi" w:cstheme="majorBidi"/>
          <w:b/>
          <w:sz w:val="21"/>
          <w:szCs w:val="21"/>
          <w:rtl/>
        </w:rPr>
        <w:t>الصادرة عن رئيس هيئة الشراء العام بتاريخ 19/</w:t>
      </w:r>
      <w:r w:rsidRPr="006F4156">
        <w:rPr>
          <w:rFonts w:asciiTheme="majorBidi" w:hAnsiTheme="majorBidi" w:cstheme="majorBidi" w:hint="cs"/>
          <w:b/>
          <w:sz w:val="21"/>
          <w:szCs w:val="21"/>
          <w:rtl/>
          <w:lang w:bidi="ar-LB"/>
        </w:rPr>
        <w:t>08</w:t>
      </w:r>
      <w:r w:rsidRPr="006F4156">
        <w:rPr>
          <w:rFonts w:asciiTheme="majorBidi" w:hAnsiTheme="majorBidi" w:cstheme="majorBidi"/>
          <w:b/>
          <w:sz w:val="21"/>
          <w:szCs w:val="21"/>
          <w:rtl/>
        </w:rPr>
        <w:t>/2022</w:t>
      </w:r>
      <w:r w:rsidRPr="006F4156">
        <w:rPr>
          <w:rFonts w:asciiTheme="majorBidi" w:hAnsiTheme="majorBidi" w:cstheme="majorBidi"/>
          <w:bCs/>
          <w:sz w:val="21"/>
          <w:szCs w:val="21"/>
        </w:rPr>
        <w:t xml:space="preserve">Issued by Chairman of Public Procurement </w:t>
      </w:r>
      <w:r w:rsidRPr="006F4156">
        <w:rPr>
          <w:rFonts w:asciiTheme="majorBidi" w:hAnsiTheme="majorBidi" w:cstheme="majorBidi"/>
          <w:bCs/>
          <w:color w:val="202124"/>
          <w:sz w:val="21"/>
          <w:szCs w:val="21"/>
          <w:lang w:val="en"/>
        </w:rPr>
        <w:t>Authority</w:t>
      </w:r>
      <w:r w:rsidRPr="006F4156">
        <w:rPr>
          <w:rFonts w:asciiTheme="majorBidi" w:hAnsiTheme="majorBidi" w:cstheme="majorBidi"/>
          <w:bCs/>
          <w:sz w:val="21"/>
          <w:szCs w:val="21"/>
        </w:rPr>
        <w:t xml:space="preserve"> on 19/08/2022 -</w:t>
      </w:r>
    </w:p>
    <w:tbl>
      <w:tblPr>
        <w:tblStyle w:val="a0"/>
        <w:tblpPr w:leftFromText="180" w:rightFromText="180" w:vertAnchor="page" w:horzAnchor="margin" w:tblpY="2206"/>
        <w:bidiVisual/>
        <w:tblW w:w="11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18"/>
        <w:gridCol w:w="9"/>
        <w:gridCol w:w="3657"/>
        <w:gridCol w:w="3951"/>
        <w:gridCol w:w="1701"/>
      </w:tblGrid>
      <w:tr w:rsidR="008F351F" w:rsidRPr="006F4156" w14:paraId="71F4C1E0" w14:textId="77777777" w:rsidTr="008F351F">
        <w:trPr>
          <w:trHeight w:val="70"/>
        </w:trPr>
        <w:tc>
          <w:tcPr>
            <w:tcW w:w="1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F1791" w14:textId="77777777" w:rsidR="008F351F" w:rsidRPr="006F4156" w:rsidRDefault="008F351F" w:rsidP="008F351F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sz w:val="21"/>
                <w:szCs w:val="21"/>
              </w:rPr>
              <w:br/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اسم الجهة الشارية</w:t>
            </w:r>
          </w:p>
        </w:tc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ECD1" w14:textId="77777777" w:rsidR="008F351F" w:rsidRPr="006F4156" w:rsidRDefault="008F351F" w:rsidP="008F351F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وزارة الطاقة والمياه- المديرية العامة للنفط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F147" w14:textId="77777777" w:rsidR="008F351F" w:rsidRPr="006F4156" w:rsidRDefault="008F351F" w:rsidP="008F351F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Ministry of Energy and Water- Directorate General of Oil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92B74" w14:textId="77777777" w:rsidR="008F351F" w:rsidRPr="006F4156" w:rsidRDefault="008F351F" w:rsidP="008F351F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Buyer’s Name</w:t>
            </w:r>
          </w:p>
        </w:tc>
      </w:tr>
      <w:tr w:rsidR="00B23CE5" w:rsidRPr="006F4156" w14:paraId="04EFC5ED" w14:textId="77777777" w:rsidTr="008F351F">
        <w:trPr>
          <w:trHeight w:val="70"/>
        </w:trPr>
        <w:tc>
          <w:tcPr>
            <w:tcW w:w="1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EAC2E" w14:textId="77777777" w:rsidR="00B23CE5" w:rsidRPr="006F4156" w:rsidRDefault="00B23CE5" w:rsidP="00B23CE5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عنوان الجهة الشارية</w:t>
            </w:r>
          </w:p>
        </w:tc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039A7" w14:textId="208D613E" w:rsidR="00B23CE5" w:rsidRPr="006F4156" w:rsidRDefault="00B23CE5" w:rsidP="00B23CE5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بيروت، </w:t>
            </w: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كورنيش النهر، مبنى وزارة الطاقة والمياه، الطابق الثاني.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8A4D" w14:textId="77777777" w:rsidR="00B23CE5" w:rsidRDefault="00B23CE5" w:rsidP="00B23CE5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Beirut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,</w:t>
            </w:r>
            <w:proofErr w:type="spellStart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Corniche</w:t>
            </w:r>
            <w:proofErr w:type="spellEnd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El </w:t>
            </w:r>
            <w:proofErr w:type="spellStart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Nahr</w:t>
            </w:r>
            <w:proofErr w:type="spellEnd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, Ministry of Energy and Water Building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Second 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Floor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.</w:t>
            </w:r>
          </w:p>
          <w:p w14:paraId="4B108672" w14:textId="6AD847F6" w:rsidR="00B23CE5" w:rsidRPr="006F4156" w:rsidRDefault="00B23CE5" w:rsidP="00B23CE5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02A7E4" w14:textId="77777777" w:rsidR="00B23CE5" w:rsidRPr="006F4156" w:rsidRDefault="00B23CE5" w:rsidP="00B23CE5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Buyer’s Address</w:t>
            </w:r>
          </w:p>
        </w:tc>
      </w:tr>
      <w:tr w:rsidR="008F351F" w:rsidRPr="006F4156" w14:paraId="51934E29" w14:textId="77777777" w:rsidTr="008F351F">
        <w:trPr>
          <w:trHeight w:val="70"/>
        </w:trPr>
        <w:tc>
          <w:tcPr>
            <w:tcW w:w="5584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88BE61" w14:textId="77777777" w:rsidR="008F351F" w:rsidRPr="006F4156" w:rsidRDefault="008F351F" w:rsidP="008F351F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معلومات عن الصفقة</w:t>
            </w:r>
          </w:p>
        </w:tc>
        <w:tc>
          <w:tcPr>
            <w:tcW w:w="56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FC92AB" w14:textId="77777777" w:rsidR="008F351F" w:rsidRPr="006F4156" w:rsidRDefault="008F351F" w:rsidP="008F351F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Information About the Deal</w:t>
            </w:r>
          </w:p>
        </w:tc>
      </w:tr>
      <w:tr w:rsidR="008F351F" w:rsidRPr="006F4156" w14:paraId="44BE4F2C" w14:textId="77777777" w:rsidTr="008F351F">
        <w:trPr>
          <w:trHeight w:val="646"/>
        </w:trPr>
        <w:tc>
          <w:tcPr>
            <w:tcW w:w="1927" w:type="dxa"/>
            <w:gridSpan w:val="2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2A62E6" w14:textId="77777777" w:rsidR="008F351F" w:rsidRPr="00285F16" w:rsidRDefault="008F351F" w:rsidP="008F351F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</w:rPr>
            </w:pPr>
            <w:r w:rsidRPr="00285F16">
              <w:rPr>
                <w:rFonts w:asciiTheme="majorBidi" w:hAnsiTheme="majorBidi" w:cstheme="majorBidi"/>
                <w:b/>
                <w:color w:val="000000"/>
                <w:rtl/>
              </w:rPr>
              <w:t>رقم التسجيل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420E087" w14:textId="520DC3C1" w:rsidR="008F351F" w:rsidRPr="00285F16" w:rsidRDefault="008F351F" w:rsidP="008F351F">
            <w:pPr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rtl/>
                <w:lang w:bidi="ar-LB"/>
              </w:rPr>
            </w:pPr>
            <w:r w:rsidRPr="00285F16">
              <w:rPr>
                <w:rFonts w:asciiTheme="majorBidi" w:hAnsiTheme="majorBidi" w:cstheme="majorBidi" w:hint="cs"/>
                <w:bCs/>
                <w:color w:val="000000"/>
                <w:rtl/>
                <w:lang w:bidi="ar-LB"/>
              </w:rPr>
              <w:t>116</w:t>
            </w:r>
            <w:r w:rsidRPr="00285F16">
              <w:rPr>
                <w:rFonts w:asciiTheme="majorBidi" w:hAnsiTheme="majorBidi" w:cstheme="majorBidi"/>
                <w:bCs/>
                <w:color w:val="000000"/>
                <w:rtl/>
                <w:lang w:bidi="ar-LB"/>
              </w:rPr>
              <w:t>/</w:t>
            </w:r>
            <w:r w:rsidRPr="00285F16">
              <w:rPr>
                <w:rFonts w:asciiTheme="majorBidi" w:hAnsiTheme="majorBidi" w:cstheme="majorBidi"/>
                <w:bCs/>
                <w:color w:val="000000"/>
                <w:lang w:bidi="ar-LB"/>
              </w:rPr>
              <w:t xml:space="preserve"> </w:t>
            </w:r>
            <w:r w:rsidRPr="00285F16">
              <w:rPr>
                <w:rFonts w:asciiTheme="majorBidi" w:hAnsiTheme="majorBidi" w:cstheme="majorBidi" w:hint="cs"/>
                <w:bCs/>
                <w:color w:val="000000"/>
                <w:rtl/>
                <w:lang w:bidi="ar-LB"/>
              </w:rPr>
              <w:t xml:space="preserve">ت/ </w:t>
            </w:r>
            <w:r w:rsidR="00212BBA">
              <w:rPr>
                <w:rFonts w:asciiTheme="majorBidi" w:hAnsiTheme="majorBidi" w:cstheme="majorBidi"/>
                <w:bCs/>
                <w:color w:val="000000"/>
                <w:lang w:bidi="ar-LB"/>
              </w:rPr>
              <w:t xml:space="preserve">     </w:t>
            </w:r>
            <w:r w:rsidRPr="00285F16">
              <w:rPr>
                <w:rFonts w:asciiTheme="majorBidi" w:hAnsiTheme="majorBidi" w:cstheme="majorBidi" w:hint="cs"/>
                <w:bCs/>
                <w:color w:val="000000"/>
                <w:rtl/>
                <w:lang w:bidi="ar-LB"/>
              </w:rPr>
              <w:t xml:space="preserve"> </w:t>
            </w:r>
            <w:r w:rsidRPr="00285F16">
              <w:rPr>
                <w:rFonts w:asciiTheme="majorBidi" w:hAnsiTheme="majorBidi" w:cstheme="majorBidi"/>
                <w:bCs/>
                <w:color w:val="000000"/>
                <w:rtl/>
                <w:lang w:bidi="ar-LB"/>
              </w:rPr>
              <w:t xml:space="preserve">تاريخ </w:t>
            </w:r>
            <w:r w:rsidRPr="00285F16">
              <w:rPr>
                <w:rFonts w:asciiTheme="majorBidi" w:hAnsiTheme="majorBidi" w:cstheme="majorBidi" w:hint="cs"/>
                <w:bCs/>
                <w:color w:val="000000"/>
                <w:rtl/>
                <w:lang w:bidi="ar-LB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C52861E" w14:textId="579C3C9A" w:rsidR="008F351F" w:rsidRPr="00285F16" w:rsidRDefault="008F351F" w:rsidP="008F351F">
            <w:pPr>
              <w:bidi w:val="0"/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rtl/>
              </w:rPr>
            </w:pPr>
            <w:r w:rsidRPr="00285F16">
              <w:rPr>
                <w:rFonts w:asciiTheme="majorBidi" w:hAnsiTheme="majorBidi" w:cstheme="majorBidi"/>
                <w:b/>
                <w:color w:val="000000"/>
              </w:rPr>
              <w:t>116/T/</w:t>
            </w:r>
            <w:r w:rsidR="00212BBA">
              <w:rPr>
                <w:rFonts w:asciiTheme="majorBidi" w:hAnsiTheme="majorBidi" w:cstheme="majorBidi"/>
                <w:b/>
                <w:color w:val="000000"/>
              </w:rPr>
              <w:t xml:space="preserve">     </w:t>
            </w:r>
            <w:r w:rsidRPr="00285F16">
              <w:rPr>
                <w:rFonts w:asciiTheme="majorBidi" w:hAnsiTheme="majorBidi" w:cstheme="majorBidi"/>
                <w:b/>
                <w:color w:val="000000"/>
              </w:rPr>
              <w:t xml:space="preserve"> Dated </w:t>
            </w:r>
            <w:r w:rsidRPr="00285F16">
              <w:rPr>
                <w:rFonts w:asciiTheme="majorBidi" w:hAnsiTheme="majorBidi" w:cstheme="majorBidi" w:hint="cs"/>
                <w:b/>
                <w:color w:val="000000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4EFF607" w14:textId="77777777" w:rsidR="008F351F" w:rsidRPr="00285F16" w:rsidRDefault="008F351F" w:rsidP="008F351F">
            <w:pPr>
              <w:ind w:hanging="2"/>
              <w:rPr>
                <w:rFonts w:asciiTheme="majorBidi" w:hAnsiTheme="majorBidi" w:cstheme="majorBidi"/>
                <w:bCs/>
                <w:color w:val="000000"/>
                <w:rtl/>
              </w:rPr>
            </w:pPr>
            <w:r w:rsidRPr="00285F16">
              <w:rPr>
                <w:rFonts w:asciiTheme="majorBidi" w:hAnsiTheme="majorBidi" w:cstheme="majorBidi"/>
                <w:color w:val="202124"/>
                <w:lang w:val="en"/>
              </w:rPr>
              <w:t>Registration number</w:t>
            </w:r>
          </w:p>
        </w:tc>
      </w:tr>
      <w:tr w:rsidR="008F351F" w:rsidRPr="006F4156" w14:paraId="51DADE42" w14:textId="77777777" w:rsidTr="008F351F">
        <w:trPr>
          <w:trHeight w:val="70"/>
        </w:trPr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3F022A6" w14:textId="77777777" w:rsidR="008F351F" w:rsidRPr="006F4156" w:rsidRDefault="008F351F" w:rsidP="008F351F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عنوان الصفقة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E6E2813" w14:textId="1AFC364F" w:rsidR="008F351F" w:rsidRPr="00212BBA" w:rsidRDefault="008F351F" w:rsidP="00212BBA">
            <w:pPr>
              <w:ind w:firstLine="0"/>
              <w:contextualSpacing/>
              <w:jc w:val="both"/>
              <w:rPr>
                <w:bCs/>
                <w:sz w:val="18"/>
                <w:szCs w:val="18"/>
                <w:u w:val="single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 xml:space="preserve">شراء كمية من مادة </w:t>
            </w: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الغاز </w:t>
            </w:r>
            <w:proofErr w:type="spellStart"/>
            <w:r w:rsidRPr="00212BBA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أويل</w:t>
            </w:r>
            <w:proofErr w:type="spellEnd"/>
            <w:r w:rsidRPr="00212BBA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 w:rsidR="00212BBA" w:rsidRPr="00212BBA">
              <w:rPr>
                <w:rFonts w:hint="cs"/>
                <w:b/>
                <w:sz w:val="21"/>
                <w:szCs w:val="21"/>
                <w:rtl/>
                <w:lang w:bidi="ar-LB"/>
              </w:rPr>
              <w:t xml:space="preserve">وكمية من </w:t>
            </w:r>
            <w:r w:rsidR="00212BBA" w:rsidRPr="00212BBA">
              <w:rPr>
                <w:b/>
                <w:sz w:val="21"/>
                <w:szCs w:val="21"/>
                <w:rtl/>
              </w:rPr>
              <w:t xml:space="preserve">مادة </w:t>
            </w:r>
            <w:r w:rsidR="00212BBA" w:rsidRPr="00212BBA">
              <w:rPr>
                <w:rFonts w:hint="cs"/>
                <w:b/>
                <w:sz w:val="21"/>
                <w:szCs w:val="21"/>
                <w:rtl/>
                <w:lang w:bidi="ar-LB"/>
              </w:rPr>
              <w:t xml:space="preserve">وقود </w:t>
            </w:r>
            <w:r w:rsidR="00212BBA" w:rsidRPr="00212BBA">
              <w:rPr>
                <w:rFonts w:hint="cs"/>
                <w:b/>
                <w:sz w:val="21"/>
                <w:szCs w:val="21"/>
                <w:rtl/>
              </w:rPr>
              <w:t>الديزل محتوى كبريت 10.00 كحد أقصى</w:t>
            </w:r>
            <w:r w:rsidR="00212BBA" w:rsidRPr="00296F95">
              <w:rPr>
                <w:rFonts w:hint="cs"/>
                <w:bCs/>
                <w:sz w:val="18"/>
                <w:szCs w:val="18"/>
                <w:rtl/>
                <w:lang w:bidi="ar-LB"/>
              </w:rPr>
              <w:t xml:space="preserve"> </w:t>
            </w:r>
            <w:r w:rsidRPr="00296F95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خلال</w:t>
            </w:r>
            <w:r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 w:rsidR="00212BBA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شهر</w:t>
            </w:r>
            <w:r w:rsidR="00EB6C69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lang w:bidi="ar-LB"/>
              </w:rPr>
              <w:t xml:space="preserve"> </w:t>
            </w:r>
            <w:r w:rsidR="00723ABA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كانون الأول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>/202</w:t>
            </w:r>
            <w:r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3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 xml:space="preserve"> تلبية </w:t>
            </w: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لحاجات مؤسسة كهرباء لبنان</w:t>
            </w:r>
            <w:r w:rsidR="00212BBA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، ووزارة الاتصالات.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48995331" w14:textId="622EB26F" w:rsidR="008F351F" w:rsidRDefault="008F351F" w:rsidP="00C9057A">
            <w:pPr>
              <w:bidi w:val="0"/>
              <w:ind w:firstLine="0"/>
              <w:contextualSpacing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Purchase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of a </w:t>
            </w:r>
            <w:r w:rsidR="00186244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quantity of 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Gas Oil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  <w:r w:rsidR="00186244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product and a q</w:t>
            </w:r>
            <w:r w:rsidRPr="00C905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uantity</w:t>
            </w:r>
            <w:r w:rsidR="00770EDE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  <w:r w:rsidR="00186244">
              <w:rPr>
                <w:bCs/>
                <w:sz w:val="21"/>
                <w:szCs w:val="21"/>
              </w:rPr>
              <w:t>of</w:t>
            </w:r>
            <w:r w:rsidR="00212BBA" w:rsidRPr="00C9057A">
              <w:rPr>
                <w:bCs/>
                <w:sz w:val="21"/>
                <w:szCs w:val="21"/>
              </w:rPr>
              <w:t xml:space="preserve"> </w:t>
            </w:r>
            <w:r w:rsidR="00212BBA" w:rsidRPr="00C9057A">
              <w:rPr>
                <w:bCs/>
                <w:sz w:val="21"/>
                <w:szCs w:val="21"/>
                <w:lang w:val="en-GB"/>
              </w:rPr>
              <w:t>Diesel (ULSD) 10 ppm</w:t>
            </w:r>
            <w:r w:rsidR="00212BB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  <w:r w:rsidR="00186244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product</w:t>
            </w:r>
            <w:r w:rsidR="00212BB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during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the month of</w:t>
            </w:r>
            <w:r w:rsidR="009F029E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</w:t>
            </w:r>
            <w:r w:rsidR="00212BBA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December 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/2023 for </w:t>
            </w:r>
            <w:proofErr w:type="spellStart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Electricite</w:t>
            </w:r>
            <w:proofErr w:type="spellEnd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Du </w:t>
            </w:r>
            <w:proofErr w:type="spellStart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Liban</w:t>
            </w:r>
            <w:proofErr w:type="spellEnd"/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  <w:r w:rsidR="00C905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and Ministry of Telecommunication 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needs.</w:t>
            </w:r>
          </w:p>
          <w:p w14:paraId="23043EB7" w14:textId="64A5D2EA" w:rsidR="00F52890" w:rsidRPr="006F4156" w:rsidRDefault="00F52890" w:rsidP="00F52890">
            <w:pPr>
              <w:bidi w:val="0"/>
              <w:ind w:firstLine="0"/>
              <w:contextualSpacing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4E6B5D7" w14:textId="77777777" w:rsidR="008F351F" w:rsidRPr="006F4156" w:rsidRDefault="008F351F" w:rsidP="008F351F">
            <w:pPr>
              <w:ind w:hanging="2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Title of the Deal</w:t>
            </w:r>
          </w:p>
        </w:tc>
      </w:tr>
      <w:tr w:rsidR="008F351F" w:rsidRPr="006F4156" w14:paraId="6FB0E49C" w14:textId="77777777" w:rsidTr="00F07A29"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48D6C0F" w14:textId="77777777" w:rsidR="008F351F" w:rsidRPr="006F4156" w:rsidRDefault="008F351F" w:rsidP="008F351F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وصف الصفقة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54DD4F86" w14:textId="4940BAB2" w:rsidR="00EB6C69" w:rsidRDefault="008F351F" w:rsidP="00EB6C69">
            <w:pPr>
              <w:pStyle w:val="HTMLPreformatted"/>
              <w:numPr>
                <w:ilvl w:val="0"/>
                <w:numId w:val="4"/>
              </w:numPr>
              <w:bidi/>
              <w:ind w:left="105" w:hanging="105"/>
              <w:contextualSpacing/>
              <w:jc w:val="both"/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</w:pPr>
            <w:r w:rsidRPr="009425D2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>شراء</w:t>
            </w:r>
            <w:r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 xml:space="preserve"> </w:t>
            </w:r>
            <w:r w:rsidR="00EB6C69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 xml:space="preserve">ثلاثة </w:t>
            </w:r>
            <w:r w:rsidR="00770EDE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>شحن</w:t>
            </w:r>
            <w:r w:rsidR="00EB6C69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>ات</w:t>
            </w:r>
            <w:r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 xml:space="preserve"> من مادة </w:t>
            </w:r>
            <w:r w:rsidRPr="009425D2">
              <w:rPr>
                <w:rStyle w:val="y2iqfc"/>
                <w:rFonts w:asciiTheme="majorBidi" w:hAnsiTheme="majorBidi" w:cstheme="majorBidi" w:hint="cs"/>
                <w:b/>
                <w:bCs/>
                <w:color w:val="202124"/>
                <w:sz w:val="21"/>
                <w:szCs w:val="21"/>
                <w:rtl/>
                <w:lang w:bidi="ar"/>
              </w:rPr>
              <w:t xml:space="preserve">الغاز </w:t>
            </w:r>
            <w:proofErr w:type="spellStart"/>
            <w:r w:rsidRPr="009425D2">
              <w:rPr>
                <w:rStyle w:val="y2iqfc"/>
                <w:rFonts w:asciiTheme="majorBidi" w:hAnsiTheme="majorBidi" w:cstheme="majorBidi" w:hint="cs"/>
                <w:b/>
                <w:bCs/>
                <w:color w:val="202124"/>
                <w:sz w:val="21"/>
                <w:szCs w:val="21"/>
                <w:rtl/>
                <w:lang w:bidi="ar"/>
              </w:rPr>
              <w:t>أويل</w:t>
            </w:r>
            <w:proofErr w:type="spellEnd"/>
            <w:r w:rsidRPr="009425D2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bidi="ar"/>
              </w:rPr>
              <w:t xml:space="preserve"> </w:t>
            </w:r>
            <w:r w:rsidR="00EB6C69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 xml:space="preserve">على الشكل التالي: </w:t>
            </w:r>
          </w:p>
          <w:p w14:paraId="126FC5F9" w14:textId="71CD097B" w:rsidR="00F52890" w:rsidRDefault="00EB6C69" w:rsidP="00EB6C69">
            <w:pPr>
              <w:pStyle w:val="HTMLPreformatted"/>
              <w:numPr>
                <w:ilvl w:val="0"/>
                <w:numId w:val="5"/>
              </w:numPr>
              <w:bidi/>
              <w:ind w:left="15" w:firstLine="0"/>
              <w:contextualSpacing/>
              <w:jc w:val="both"/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bidi="ar-LB"/>
              </w:rPr>
            </w:pPr>
            <w:r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>الشحنة الأولى ب</w:t>
            </w:r>
            <w:r w:rsidR="008F351F"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>كمية</w:t>
            </w:r>
            <w:r w:rsidR="008F351F" w:rsidRPr="009425D2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 </w:t>
            </w:r>
            <w:r w:rsidR="008F351F"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>/</w:t>
            </w:r>
            <w:r w:rsidR="00770EDE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25</w:t>
            </w:r>
            <w:r w:rsidR="00200050"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,000</w:t>
            </w:r>
            <w:r w:rsidR="008F351F"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 xml:space="preserve">/ </w:t>
            </w:r>
            <w:r w:rsidR="00200050"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 xml:space="preserve">طن متري </w:t>
            </w:r>
            <w:r w:rsidR="008F351F"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>+</w:t>
            </w:r>
            <w:r w:rsidR="00200050"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 xml:space="preserve"> 20 % </w:t>
            </w:r>
            <w:r w:rsidR="008F351F"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>/</w:t>
            </w:r>
            <w:r w:rsidR="00200050"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 xml:space="preserve"> </w:t>
            </w:r>
            <w:r w:rsidR="008F351F"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>- 10 %</w:t>
            </w:r>
            <w:r w:rsidR="008F351F" w:rsidRPr="009425D2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 </w:t>
            </w:r>
            <w:r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 xml:space="preserve">من مادة الغاز </w:t>
            </w:r>
            <w:proofErr w:type="spellStart"/>
            <w:r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>أويل</w:t>
            </w:r>
            <w:proofErr w:type="spellEnd"/>
            <w:r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 xml:space="preserve"> </w:t>
            </w:r>
            <w:r w:rsidR="008F351F" w:rsidRPr="009425D2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>ليتم تسليمه</w:t>
            </w:r>
            <w:r w:rsidR="008F351F"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>ا</w:t>
            </w:r>
            <w:r w:rsidR="008F351F" w:rsidRPr="009425D2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 </w:t>
            </w:r>
            <w:r w:rsidR="008F351F" w:rsidRPr="009425D2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bidi="ar"/>
              </w:rPr>
              <w:t>DAP</w:t>
            </w:r>
            <w:r w:rsidR="008F351F" w:rsidRPr="009425D2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 (التسليم في المكان) في واحد أو أكثر من المرافئ/ المصبات الآمنة في لبنان، خلال</w:t>
            </w:r>
            <w:r w:rsidR="008F351F"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 xml:space="preserve"> </w:t>
            </w:r>
            <w:r w:rsidR="008F351F" w:rsidRPr="009425D2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فترة التسليم </w:t>
            </w:r>
            <w:r w:rsidR="008F351F" w:rsidRPr="009425D2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bidi="ar-LB"/>
              </w:rPr>
              <w:t>)</w:t>
            </w:r>
            <w:r w:rsidR="00F84605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06</w:t>
            </w:r>
            <w:r w:rsidR="00952B43"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-</w:t>
            </w:r>
            <w:r w:rsidR="00F84605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10</w:t>
            </w:r>
            <w:r w:rsidR="00296F95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/</w:t>
            </w:r>
            <w:r w:rsidR="00F84605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12</w:t>
            </w:r>
            <w:r w:rsidR="008F351F"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 xml:space="preserve">/2023). </w:t>
            </w:r>
          </w:p>
          <w:p w14:paraId="61F19BD5" w14:textId="77777777" w:rsidR="00B36C7A" w:rsidRDefault="00B36C7A" w:rsidP="00B36C7A">
            <w:pPr>
              <w:pStyle w:val="HTMLPreformatted"/>
              <w:bidi/>
              <w:ind w:left="15"/>
              <w:contextualSpacing/>
              <w:jc w:val="both"/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bidi="ar-LB"/>
              </w:rPr>
            </w:pPr>
          </w:p>
          <w:p w14:paraId="5D5A1FBF" w14:textId="59B26A1D" w:rsidR="00EB6C69" w:rsidRDefault="00EB6C69" w:rsidP="00EB6C69">
            <w:pPr>
              <w:pStyle w:val="HTMLPreformatted"/>
              <w:numPr>
                <w:ilvl w:val="0"/>
                <w:numId w:val="5"/>
              </w:numPr>
              <w:bidi/>
              <w:ind w:left="15" w:firstLine="0"/>
              <w:contextualSpacing/>
              <w:jc w:val="both"/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bidi="ar-LB"/>
              </w:rPr>
            </w:pPr>
            <w:r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>الشحنة ال</w:t>
            </w:r>
            <w:r w:rsidR="00B36C7A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>ثانية</w:t>
            </w:r>
            <w:r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 xml:space="preserve"> ب</w:t>
            </w:r>
            <w:r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>كمية</w:t>
            </w:r>
            <w:r w:rsidRPr="009425D2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 </w:t>
            </w:r>
            <w:r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>/</w:t>
            </w:r>
            <w:r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30</w:t>
            </w:r>
            <w:r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,000</w:t>
            </w:r>
            <w:r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>/ طن متري + 20 % / - 10 %</w:t>
            </w:r>
            <w:r w:rsidRPr="009425D2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 </w:t>
            </w:r>
            <w:r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 xml:space="preserve">من مادة الغاز </w:t>
            </w:r>
            <w:proofErr w:type="spellStart"/>
            <w:r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>أويل</w:t>
            </w:r>
            <w:proofErr w:type="spellEnd"/>
            <w:r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 xml:space="preserve"> </w:t>
            </w:r>
            <w:r w:rsidRPr="009425D2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>ليتم تسليمه</w:t>
            </w:r>
            <w:r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>ا</w:t>
            </w:r>
            <w:r w:rsidRPr="009425D2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 </w:t>
            </w:r>
            <w:r w:rsidRPr="009425D2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bidi="ar"/>
              </w:rPr>
              <w:t>DAP</w:t>
            </w:r>
            <w:r w:rsidRPr="009425D2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 (التسليم في المكان) في واحد أو أكثر من المرافئ/ المصبات الآمنة في لبنان، خلال</w:t>
            </w:r>
            <w:r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 xml:space="preserve"> </w:t>
            </w:r>
            <w:r w:rsidRPr="009425D2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فترة التسليم </w:t>
            </w:r>
            <w:r w:rsidRPr="009425D2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bidi="ar-LB"/>
              </w:rPr>
              <w:t>)</w:t>
            </w:r>
            <w:r w:rsidR="00186244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10</w:t>
            </w:r>
            <w:r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-</w:t>
            </w:r>
            <w:r w:rsidR="00186244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14</w:t>
            </w:r>
            <w:r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/12</w:t>
            </w:r>
            <w:r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 xml:space="preserve">/2023). </w:t>
            </w:r>
          </w:p>
          <w:p w14:paraId="0D8159F2" w14:textId="77777777" w:rsidR="00B36C7A" w:rsidRDefault="00B36C7A" w:rsidP="00B36C7A">
            <w:pPr>
              <w:pStyle w:val="HTMLPreformatted"/>
              <w:bidi/>
              <w:contextualSpacing/>
              <w:jc w:val="both"/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bidi="ar-LB"/>
              </w:rPr>
            </w:pPr>
          </w:p>
          <w:p w14:paraId="3D82D774" w14:textId="2B7C2C20" w:rsidR="00B36C7A" w:rsidRPr="00F52890" w:rsidRDefault="00B36C7A" w:rsidP="00B36C7A">
            <w:pPr>
              <w:pStyle w:val="HTMLPreformatted"/>
              <w:numPr>
                <w:ilvl w:val="0"/>
                <w:numId w:val="5"/>
              </w:numPr>
              <w:bidi/>
              <w:ind w:left="15" w:firstLine="0"/>
              <w:contextualSpacing/>
              <w:jc w:val="both"/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bidi="ar-LB"/>
              </w:rPr>
            </w:pPr>
            <w:r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>الشحنة الثالثة ب</w:t>
            </w:r>
            <w:r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>كمية</w:t>
            </w:r>
            <w:r w:rsidRPr="009425D2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 </w:t>
            </w:r>
            <w:r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>/</w:t>
            </w:r>
            <w:r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30</w:t>
            </w:r>
            <w:r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,000</w:t>
            </w:r>
            <w:r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>/ طن متري + 20 % / - 10 %</w:t>
            </w:r>
            <w:r w:rsidRPr="009425D2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 </w:t>
            </w:r>
            <w:r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 xml:space="preserve">من مادة الغاز </w:t>
            </w:r>
            <w:proofErr w:type="spellStart"/>
            <w:r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>أويل</w:t>
            </w:r>
            <w:proofErr w:type="spellEnd"/>
            <w:r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 xml:space="preserve"> </w:t>
            </w:r>
            <w:r w:rsidRPr="009425D2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>ليتم تسليمه</w:t>
            </w:r>
            <w:r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>ا</w:t>
            </w:r>
            <w:r w:rsidRPr="009425D2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 </w:t>
            </w:r>
            <w:r w:rsidRPr="009425D2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bidi="ar"/>
              </w:rPr>
              <w:t>DAP</w:t>
            </w:r>
            <w:r w:rsidRPr="009425D2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 (التسليم في المكان) في واحد أو أكثر من المرافئ/ المصبات الآمنة في لبنان، خلال</w:t>
            </w:r>
            <w:r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 xml:space="preserve"> </w:t>
            </w:r>
            <w:r w:rsidRPr="009425D2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فترة التسليم </w:t>
            </w:r>
            <w:r w:rsidRPr="009425D2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bidi="ar-LB"/>
              </w:rPr>
              <w:t>)</w:t>
            </w:r>
            <w:r w:rsidR="00186244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25</w:t>
            </w:r>
            <w:r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-</w:t>
            </w:r>
            <w:r w:rsidR="00186244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28</w:t>
            </w:r>
            <w:r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/12</w:t>
            </w:r>
            <w:r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 xml:space="preserve">/2023). </w:t>
            </w:r>
          </w:p>
          <w:p w14:paraId="48033130" w14:textId="6E115981" w:rsidR="00B36C7A" w:rsidRDefault="00B36C7A" w:rsidP="00B36C7A">
            <w:pPr>
              <w:pStyle w:val="HTMLPreformatted"/>
              <w:bidi/>
              <w:ind w:left="15"/>
              <w:contextualSpacing/>
              <w:jc w:val="both"/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bidi="ar-LB"/>
              </w:rPr>
            </w:pPr>
          </w:p>
          <w:p w14:paraId="2AA389EC" w14:textId="77777777" w:rsidR="00B36C7A" w:rsidRPr="00F52890" w:rsidRDefault="00B36C7A" w:rsidP="00B36C7A">
            <w:pPr>
              <w:pStyle w:val="HTMLPreformatted"/>
              <w:bidi/>
              <w:ind w:left="15"/>
              <w:contextualSpacing/>
              <w:jc w:val="both"/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bidi="ar-LB"/>
              </w:rPr>
            </w:pPr>
          </w:p>
          <w:p w14:paraId="1DB7DEF5" w14:textId="40A76E1B" w:rsidR="00F84605" w:rsidRPr="00F52890" w:rsidRDefault="00296F95" w:rsidP="005509FB">
            <w:pPr>
              <w:pStyle w:val="HTMLPreformatted"/>
              <w:bidi/>
              <w:contextualSpacing/>
              <w:jc w:val="both"/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bidi="ar-LB"/>
              </w:rPr>
            </w:pPr>
            <w:r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bidi="ar"/>
              </w:rPr>
              <w:t>II</w:t>
            </w:r>
            <w:r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 xml:space="preserve"> </w:t>
            </w:r>
            <w:r w:rsidR="00CB624C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 xml:space="preserve">- </w:t>
            </w:r>
            <w:r w:rsidRPr="009425D2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>شراء</w:t>
            </w:r>
            <w:r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 xml:space="preserve"> </w:t>
            </w:r>
            <w:r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 xml:space="preserve">شحنة </w:t>
            </w:r>
            <w:r w:rsidRPr="00296F95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من مادة </w:t>
            </w:r>
            <w:r w:rsidRPr="005509FB">
              <w:rPr>
                <w:rFonts w:asciiTheme="majorBidi" w:hAnsiTheme="majorBidi" w:cstheme="majorBidi"/>
                <w:bCs/>
                <w:sz w:val="21"/>
                <w:szCs w:val="21"/>
                <w:rtl/>
                <w:lang w:bidi="ar-LB"/>
              </w:rPr>
              <w:t xml:space="preserve">وقود </w:t>
            </w:r>
            <w:r w:rsidRPr="005509FB">
              <w:rPr>
                <w:rFonts w:asciiTheme="majorBidi" w:hAnsiTheme="majorBidi" w:cstheme="majorBidi"/>
                <w:bCs/>
                <w:sz w:val="21"/>
                <w:szCs w:val="21"/>
                <w:rtl/>
              </w:rPr>
              <w:t>الديزل محتوى كبريت 10.00 كحد أقصى</w:t>
            </w:r>
            <w:r w:rsidRPr="00296F95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-LB"/>
              </w:rPr>
              <w:t xml:space="preserve"> ب</w:t>
            </w:r>
            <w:r w:rsidRPr="00296F95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>كمية</w:t>
            </w:r>
            <w:r w:rsidRPr="009425D2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 </w:t>
            </w:r>
            <w:r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>/</w:t>
            </w:r>
            <w:r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33</w:t>
            </w:r>
            <w:r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,000</w:t>
            </w:r>
            <w:r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>/ طن متري + 20 % / - 10 %</w:t>
            </w:r>
            <w:r w:rsidRPr="009425D2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 ليتم تسليمه</w:t>
            </w:r>
            <w:r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>ا</w:t>
            </w:r>
            <w:r w:rsidRPr="009425D2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 </w:t>
            </w:r>
            <w:r w:rsidRPr="009425D2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bidi="ar"/>
              </w:rPr>
              <w:t>DAP</w:t>
            </w:r>
            <w:r w:rsidRPr="009425D2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 (التسليم في المكان) في واحد أو أكثر من المرافئ/ المصبات الآمنة في لبنان</w:t>
            </w:r>
            <w:r w:rsidR="00B36C7A"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>، خلال</w:t>
            </w:r>
            <w:r w:rsidR="00F84605"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 xml:space="preserve"> </w:t>
            </w:r>
            <w:r w:rsidR="00F84605" w:rsidRPr="009425D2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فترة التسليم </w:t>
            </w:r>
            <w:r w:rsidR="00F84605" w:rsidRPr="009425D2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bidi="ar-LB"/>
              </w:rPr>
              <w:t>)</w:t>
            </w:r>
            <w:r w:rsidR="00F84605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06</w:t>
            </w:r>
            <w:r w:rsidR="00F84605"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-</w:t>
            </w:r>
            <w:r w:rsidR="00F84605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10/12</w:t>
            </w:r>
            <w:r w:rsidR="00F84605"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 xml:space="preserve">/2023). </w:t>
            </w:r>
          </w:p>
          <w:p w14:paraId="7452AD0D" w14:textId="31F11D5E" w:rsidR="00AA07F3" w:rsidRPr="00F84605" w:rsidRDefault="00AA07F3" w:rsidP="00296F95">
            <w:pPr>
              <w:pStyle w:val="HTMLPreformatted"/>
              <w:bidi/>
              <w:contextualSpacing/>
              <w:jc w:val="both"/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bidi="ar-LB"/>
              </w:rPr>
            </w:pPr>
          </w:p>
          <w:p w14:paraId="7E8D9946" w14:textId="2B3D19F1" w:rsidR="008F351F" w:rsidRPr="009425D2" w:rsidRDefault="008F351F" w:rsidP="008F351F">
            <w:pPr>
              <w:pStyle w:val="HTMLPreformatted"/>
              <w:bidi/>
              <w:contextualSpacing/>
              <w:jc w:val="both"/>
              <w:rPr>
                <w:rFonts w:asciiTheme="majorBidi" w:hAnsiTheme="majorBidi" w:cstheme="majorBidi"/>
                <w:color w:val="202124"/>
                <w:sz w:val="21"/>
                <w:szCs w:val="21"/>
                <w:lang w:bidi="ar"/>
              </w:rPr>
            </w:pPr>
            <w:r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 xml:space="preserve">وذلك </w:t>
            </w:r>
            <w:r w:rsidRPr="009425D2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-LB"/>
              </w:rPr>
              <w:t xml:space="preserve">وفقاً </w:t>
            </w:r>
            <w:r w:rsidRPr="009425D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لأحكام وبنود وملحقات</w:t>
            </w:r>
            <w:r w:rsidRPr="009425D2">
              <w:rPr>
                <w:rFonts w:hint="cs"/>
                <w:sz w:val="21"/>
                <w:szCs w:val="21"/>
                <w:rtl/>
              </w:rPr>
              <w:t xml:space="preserve"> </w:t>
            </w:r>
            <w:r w:rsidRPr="009425D2">
              <w:rPr>
                <w:rFonts w:asciiTheme="majorBidi" w:hAnsiTheme="majorBidi" w:cstheme="majorBidi"/>
                <w:color w:val="202124"/>
                <w:sz w:val="21"/>
                <w:szCs w:val="21"/>
                <w:rtl/>
                <w:lang w:bidi="ar-LB"/>
              </w:rPr>
              <w:t xml:space="preserve">دفتر شروط المناقصة العمومية رقم </w:t>
            </w:r>
            <w:r w:rsidRPr="009425D2">
              <w:rPr>
                <w:rFonts w:asciiTheme="majorBidi" w:hAnsiTheme="majorBidi" w:cstheme="majorBidi" w:hint="cs"/>
                <w:b/>
                <w:bCs/>
                <w:color w:val="202124"/>
                <w:sz w:val="21"/>
                <w:szCs w:val="21"/>
                <w:rtl/>
                <w:lang w:bidi="ar-LB"/>
              </w:rPr>
              <w:t>116/ت/</w:t>
            </w:r>
            <w:r w:rsidR="00296F95">
              <w:rPr>
                <w:rFonts w:asciiTheme="majorBidi" w:hAnsiTheme="majorBidi" w:cstheme="majorBidi" w:hint="cs"/>
                <w:b/>
                <w:bCs/>
                <w:color w:val="202124"/>
                <w:sz w:val="21"/>
                <w:szCs w:val="21"/>
                <w:rtl/>
                <w:lang w:bidi="ar-LB"/>
              </w:rPr>
              <w:t xml:space="preserve"> </w:t>
            </w:r>
            <w:r w:rsidRPr="009425D2">
              <w:rPr>
                <w:rFonts w:asciiTheme="majorBidi" w:hAnsiTheme="majorBidi" w:cstheme="majorBidi" w:hint="cs"/>
                <w:b/>
                <w:bCs/>
                <w:color w:val="202124"/>
                <w:sz w:val="21"/>
                <w:szCs w:val="21"/>
                <w:rtl/>
                <w:lang w:bidi="ar-LB"/>
              </w:rPr>
              <w:t xml:space="preserve"> </w:t>
            </w:r>
            <w:r w:rsidR="005509FB">
              <w:rPr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bidi="ar-LB"/>
              </w:rPr>
              <w:t xml:space="preserve">    </w:t>
            </w:r>
            <w:r w:rsidRPr="009425D2">
              <w:rPr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rtl/>
                <w:lang w:bidi="ar-LB"/>
              </w:rPr>
              <w:t xml:space="preserve">تاريخ </w:t>
            </w:r>
            <w:r w:rsidR="00296F95">
              <w:rPr>
                <w:rFonts w:asciiTheme="majorBidi" w:hAnsiTheme="majorBidi" w:cstheme="majorBidi" w:hint="cs"/>
                <w:b/>
                <w:bCs/>
                <w:color w:val="202124"/>
                <w:sz w:val="21"/>
                <w:szCs w:val="21"/>
                <w:rtl/>
                <w:lang w:bidi="ar-LB"/>
              </w:rPr>
              <w:t xml:space="preserve"> 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53A5E6F9" w14:textId="1E9ACA0E" w:rsidR="00B36C7A" w:rsidRPr="00B36C7A" w:rsidRDefault="008F351F" w:rsidP="00B36C7A">
            <w:pPr>
              <w:pStyle w:val="ListParagraph"/>
              <w:numPr>
                <w:ilvl w:val="0"/>
                <w:numId w:val="6"/>
              </w:numPr>
              <w:bidi w:val="0"/>
              <w:ind w:left="0" w:hanging="2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Purchase</w:t>
            </w:r>
            <w:r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of </w:t>
            </w:r>
            <w:r w:rsidR="00B36C7A"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three </w:t>
            </w:r>
            <w:r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cargo</w:t>
            </w:r>
            <w:r w:rsidR="00B36C7A"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es</w:t>
            </w:r>
            <w:r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of </w:t>
            </w:r>
            <w:r w:rsidRPr="00B36C7A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lang w:val="en-GB"/>
              </w:rPr>
              <w:t>gas oil</w:t>
            </w:r>
            <w:r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</w:t>
            </w:r>
            <w:r w:rsidR="00F84605"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product </w:t>
            </w:r>
            <w:r w:rsidR="00B36C7A"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as follows:</w:t>
            </w:r>
          </w:p>
          <w:p w14:paraId="7BD993FB" w14:textId="66035F08" w:rsidR="008F351F" w:rsidRPr="00B36C7A" w:rsidRDefault="00B36C7A" w:rsidP="00B36C7A">
            <w:pPr>
              <w:pStyle w:val="ListParagraph"/>
              <w:numPr>
                <w:ilvl w:val="0"/>
                <w:numId w:val="5"/>
              </w:numPr>
              <w:bidi w:val="0"/>
              <w:ind w:left="76" w:hanging="76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The first cargo </w:t>
            </w:r>
            <w:r w:rsidR="008F351F"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of a</w:t>
            </w:r>
            <w:r w:rsidR="008F351F"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quantity of /</w:t>
            </w:r>
            <w:r w:rsidR="00C9057A"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25</w:t>
            </w:r>
            <w:r w:rsidR="008F351F"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,000/  MT +</w:t>
            </w:r>
            <w:r w:rsidR="00200050" w:rsidRPr="00B36C7A">
              <w:rPr>
                <w:rFonts w:asciiTheme="majorBidi" w:hAnsiTheme="majorBidi" w:cstheme="majorBidi" w:hint="cs"/>
                <w:bCs/>
                <w:color w:val="000000"/>
                <w:sz w:val="21"/>
                <w:szCs w:val="21"/>
                <w:rtl/>
              </w:rPr>
              <w:t xml:space="preserve">  </w:t>
            </w:r>
            <w:r w:rsidR="009F029E"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20</w:t>
            </w:r>
            <w:r w:rsidR="00200050" w:rsidRPr="00B36C7A">
              <w:rPr>
                <w:rFonts w:asciiTheme="majorBidi" w:hAnsiTheme="majorBidi" w:cstheme="majorBidi" w:hint="cs"/>
                <w:bCs/>
                <w:color w:val="000000"/>
                <w:sz w:val="21"/>
                <w:szCs w:val="21"/>
                <w:rtl/>
              </w:rPr>
              <w:t xml:space="preserve"> </w:t>
            </w:r>
            <w:r w:rsidR="009F029E"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% </w:t>
            </w:r>
            <w:r w:rsidR="008F351F"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/- 10 %  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of gas oil product </w:t>
            </w:r>
            <w:r w:rsidR="008F351F"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to be delivered </w:t>
            </w:r>
            <w:r w:rsidR="008F351F" w:rsidRPr="00B36C7A">
              <w:rPr>
                <w:rFonts w:asciiTheme="majorBidi" w:hAnsiTheme="majorBidi" w:cstheme="majorBidi"/>
                <w:sz w:val="21"/>
                <w:szCs w:val="21"/>
              </w:rPr>
              <w:t xml:space="preserve"> DAP (Delivery At Place) one or more safe port(s)/ berth(s) Lebanon</w:t>
            </w:r>
            <w:r w:rsidR="00200050"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  <w:r w:rsidR="008F351F"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during the delivery </w:t>
            </w:r>
            <w:r w:rsidR="008F351F"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window</w:t>
            </w:r>
            <w:r w:rsidR="008F351F"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  <w:r w:rsidR="008F351F"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(</w:t>
            </w:r>
            <w:r w:rsidR="00F84605"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06</w:t>
            </w:r>
            <w:r w:rsidR="00580A99"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-</w:t>
            </w:r>
            <w:r w:rsidR="00F84605"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10</w:t>
            </w:r>
            <w:r w:rsidR="008F351F"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/</w:t>
            </w:r>
            <w:r w:rsidR="00C9057A"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1</w:t>
            </w:r>
            <w:r w:rsidR="00F84605"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2</w:t>
            </w:r>
            <w:r w:rsidR="008F351F"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/2023).</w:t>
            </w:r>
          </w:p>
          <w:p w14:paraId="33B5E82F" w14:textId="47456F8D" w:rsidR="00B36C7A" w:rsidRPr="00B36C7A" w:rsidRDefault="00B36C7A" w:rsidP="00B36C7A">
            <w:pPr>
              <w:pStyle w:val="ListParagraph"/>
              <w:numPr>
                <w:ilvl w:val="0"/>
                <w:numId w:val="5"/>
              </w:numPr>
              <w:bidi w:val="0"/>
              <w:ind w:left="76" w:hanging="76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The second cargo </w:t>
            </w:r>
            <w:r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of a</w:t>
            </w:r>
            <w:r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quantity of /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30</w:t>
            </w:r>
            <w:r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,000/  MT +</w:t>
            </w:r>
            <w:r w:rsidRPr="00B36C7A">
              <w:rPr>
                <w:rFonts w:asciiTheme="majorBidi" w:hAnsiTheme="majorBidi" w:cstheme="majorBidi" w:hint="cs"/>
                <w:bCs/>
                <w:color w:val="000000"/>
                <w:sz w:val="21"/>
                <w:szCs w:val="21"/>
                <w:rtl/>
              </w:rPr>
              <w:t xml:space="preserve">  </w:t>
            </w:r>
            <w:r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20</w:t>
            </w:r>
            <w:r w:rsidRPr="00B36C7A">
              <w:rPr>
                <w:rFonts w:asciiTheme="majorBidi" w:hAnsiTheme="majorBidi" w:cstheme="majorBidi" w:hint="cs"/>
                <w:bCs/>
                <w:color w:val="000000"/>
                <w:sz w:val="21"/>
                <w:szCs w:val="21"/>
                <w:rtl/>
              </w:rPr>
              <w:t xml:space="preserve"> </w:t>
            </w:r>
            <w:r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% /- 10 %  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of gas oil product </w:t>
            </w:r>
            <w:r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to be delivered </w:t>
            </w:r>
            <w:r w:rsidRPr="00B36C7A">
              <w:rPr>
                <w:rFonts w:asciiTheme="majorBidi" w:hAnsiTheme="majorBidi" w:cstheme="majorBidi"/>
                <w:sz w:val="21"/>
                <w:szCs w:val="21"/>
              </w:rPr>
              <w:t xml:space="preserve"> DAP (Delivery At Place) one or more safe port(s)/ berth(s) Lebanon</w:t>
            </w:r>
            <w:r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during the delivery </w:t>
            </w:r>
            <w:r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window</w:t>
            </w:r>
            <w:r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  <w:r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(</w:t>
            </w:r>
            <w:r w:rsidR="00186244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10</w:t>
            </w:r>
            <w:r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-</w:t>
            </w:r>
            <w:r w:rsidR="00186244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14</w:t>
            </w:r>
            <w:r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/12/2023).</w:t>
            </w:r>
          </w:p>
          <w:p w14:paraId="2A619032" w14:textId="3180BEFD" w:rsidR="00B36C7A" w:rsidRPr="00B36C7A" w:rsidRDefault="00B36C7A" w:rsidP="00B36C7A">
            <w:pPr>
              <w:pStyle w:val="ListParagraph"/>
              <w:numPr>
                <w:ilvl w:val="0"/>
                <w:numId w:val="5"/>
              </w:numPr>
              <w:bidi w:val="0"/>
              <w:ind w:left="76" w:hanging="76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The third cargo </w:t>
            </w:r>
            <w:r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of a</w:t>
            </w:r>
            <w:r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quantity of /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30</w:t>
            </w:r>
            <w:r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,000/  MT +</w:t>
            </w:r>
            <w:r w:rsidRPr="00B36C7A">
              <w:rPr>
                <w:rFonts w:asciiTheme="majorBidi" w:hAnsiTheme="majorBidi" w:cstheme="majorBidi" w:hint="cs"/>
                <w:bCs/>
                <w:color w:val="000000"/>
                <w:sz w:val="21"/>
                <w:szCs w:val="21"/>
                <w:rtl/>
              </w:rPr>
              <w:t xml:space="preserve">  </w:t>
            </w:r>
            <w:r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20</w:t>
            </w:r>
            <w:r w:rsidRPr="00B36C7A">
              <w:rPr>
                <w:rFonts w:asciiTheme="majorBidi" w:hAnsiTheme="majorBidi" w:cstheme="majorBidi" w:hint="cs"/>
                <w:bCs/>
                <w:color w:val="000000"/>
                <w:sz w:val="21"/>
                <w:szCs w:val="21"/>
                <w:rtl/>
              </w:rPr>
              <w:t xml:space="preserve"> </w:t>
            </w:r>
            <w:r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% /- 10 %  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of gas oil product </w:t>
            </w:r>
            <w:r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to be delivered </w:t>
            </w:r>
            <w:r w:rsidRPr="00B36C7A">
              <w:rPr>
                <w:rFonts w:asciiTheme="majorBidi" w:hAnsiTheme="majorBidi" w:cstheme="majorBidi"/>
                <w:sz w:val="21"/>
                <w:szCs w:val="21"/>
              </w:rPr>
              <w:t xml:space="preserve"> DAP (Delivery At Place) one or more safe port(s)/ berth(s) Lebanon</w:t>
            </w:r>
            <w:r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during the delivery </w:t>
            </w:r>
            <w:r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window</w:t>
            </w:r>
            <w:r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  <w:r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(</w:t>
            </w:r>
            <w:r w:rsidR="00186244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25</w:t>
            </w:r>
            <w:r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-</w:t>
            </w:r>
            <w:r w:rsidR="00186244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28</w:t>
            </w:r>
            <w:r w:rsidRPr="00B36C7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/12/2023).</w:t>
            </w:r>
          </w:p>
          <w:p w14:paraId="0762A2EF" w14:textId="77777777" w:rsidR="00B36C7A" w:rsidRPr="00B36C7A" w:rsidRDefault="00B36C7A" w:rsidP="00B36C7A">
            <w:pPr>
              <w:pStyle w:val="ListParagraph"/>
              <w:bidi w:val="0"/>
              <w:ind w:left="76" w:firstLine="0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  <w:lang w:val="en-GB"/>
              </w:rPr>
            </w:pPr>
          </w:p>
          <w:p w14:paraId="32C25D35" w14:textId="1E8F16DD" w:rsidR="00770EDE" w:rsidRPr="009425D2" w:rsidRDefault="00770EDE" w:rsidP="00770EDE">
            <w:pPr>
              <w:bidi w:val="0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II-</w:t>
            </w:r>
            <w:r w:rsidRPr="009425D2">
              <w:rPr>
                <w:rFonts w:asciiTheme="majorBidi" w:hAnsiTheme="majorBidi" w:cstheme="majorBidi" w:hint="cs"/>
                <w:bCs/>
                <w:color w:val="000000"/>
                <w:sz w:val="21"/>
                <w:szCs w:val="21"/>
                <w:rtl/>
                <w:lang w:val="en-GB"/>
              </w:rPr>
              <w:t xml:space="preserve"> </w:t>
            </w:r>
            <w:r w:rsidRPr="009425D2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Purchase</w:t>
            </w:r>
            <w:r w:rsidRPr="009425D2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of 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one </w:t>
            </w:r>
            <w:r w:rsidRPr="009425D2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cargo of </w:t>
            </w:r>
            <w:r w:rsidRPr="005509FB">
              <w:rPr>
                <w:b/>
                <w:sz w:val="21"/>
                <w:szCs w:val="21"/>
                <w:lang w:val="en-GB"/>
              </w:rPr>
              <w:t>Diesel (ULSD) 10 ppm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  <w:r w:rsidR="00F84605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product </w:t>
            </w:r>
            <w:r w:rsidRPr="009425D2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of a</w:t>
            </w:r>
            <w:r w:rsidRPr="009425D2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quantity of /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33</w:t>
            </w:r>
            <w:r w:rsidRPr="009425D2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,000/  MT +</w:t>
            </w:r>
            <w:r w:rsidRPr="009425D2">
              <w:rPr>
                <w:rFonts w:asciiTheme="majorBidi" w:hAnsiTheme="majorBidi" w:cstheme="majorBidi" w:hint="cs"/>
                <w:bCs/>
                <w:color w:val="000000"/>
                <w:sz w:val="21"/>
                <w:szCs w:val="21"/>
                <w:rtl/>
              </w:rPr>
              <w:t xml:space="preserve">  </w:t>
            </w:r>
            <w:r w:rsidRPr="009425D2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20</w:t>
            </w:r>
            <w:r w:rsidRPr="009425D2">
              <w:rPr>
                <w:rFonts w:asciiTheme="majorBidi" w:hAnsiTheme="majorBidi" w:cstheme="majorBidi" w:hint="cs"/>
                <w:bCs/>
                <w:color w:val="000000"/>
                <w:sz w:val="21"/>
                <w:szCs w:val="21"/>
                <w:rtl/>
              </w:rPr>
              <w:t xml:space="preserve"> </w:t>
            </w:r>
            <w:r w:rsidRPr="009425D2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% /- 10 % to be delivered </w:t>
            </w:r>
            <w:r w:rsidRPr="009425D2">
              <w:rPr>
                <w:rFonts w:asciiTheme="majorBidi" w:hAnsiTheme="majorBidi" w:cstheme="majorBidi"/>
                <w:sz w:val="21"/>
                <w:szCs w:val="21"/>
              </w:rPr>
              <w:t xml:space="preserve"> DAP (Delivery At Place) one or more safe port(s)/ berth(s) Lebanon</w:t>
            </w:r>
            <w:r w:rsidRPr="009425D2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during the delivery </w:t>
            </w:r>
            <w:r w:rsidRPr="009425D2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window</w:t>
            </w:r>
            <w:r w:rsidRPr="009425D2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  <w:r w:rsidRPr="009425D2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(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2</w:t>
            </w:r>
            <w:r w:rsidRPr="009425D2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7-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30</w:t>
            </w:r>
            <w:r w:rsidRPr="009425D2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/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11</w:t>
            </w:r>
            <w:r w:rsidRPr="009425D2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/2023).</w:t>
            </w:r>
          </w:p>
          <w:p w14:paraId="09BC7DB2" w14:textId="77777777" w:rsidR="00AA07F3" w:rsidRPr="009425D2" w:rsidRDefault="00AA07F3" w:rsidP="00AA07F3">
            <w:pPr>
              <w:bidi w:val="0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</w:p>
          <w:p w14:paraId="4ADF7733" w14:textId="26D74349" w:rsidR="008F351F" w:rsidRDefault="008F351F" w:rsidP="00285F16">
            <w:pPr>
              <w:bidi w:val="0"/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9425D2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According to the terms an</w:t>
            </w:r>
            <w:bookmarkStart w:id="0" w:name="_GoBack"/>
            <w:bookmarkEnd w:id="0"/>
            <w:r w:rsidRPr="009425D2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d conditions and appendices of the Public Tender under ref. No. </w:t>
            </w:r>
            <w:r w:rsidRPr="009425D2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116/T/</w:t>
            </w:r>
            <w:r w:rsidR="00DF4F1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val="en-GB"/>
              </w:rPr>
              <w:t xml:space="preserve">  </w:t>
            </w:r>
            <w:r w:rsidR="005509FB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lang w:val="en-GB"/>
              </w:rPr>
              <w:t xml:space="preserve">  </w:t>
            </w:r>
            <w:r w:rsidR="00DF4F1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val="en-GB"/>
              </w:rPr>
              <w:t xml:space="preserve">   </w:t>
            </w:r>
            <w:r w:rsidRPr="009425D2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 xml:space="preserve">dated </w:t>
            </w:r>
            <w:r w:rsidR="00DF4F1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 xml:space="preserve"> </w:t>
            </w:r>
          </w:p>
          <w:p w14:paraId="0939DD65" w14:textId="695A5E45" w:rsidR="00F52890" w:rsidRPr="009425D2" w:rsidRDefault="00F52890" w:rsidP="00F52890">
            <w:pPr>
              <w:bidi w:val="0"/>
              <w:ind w:firstLine="0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  <w:lang w:val="en-GB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EF2025" w14:textId="77777777" w:rsidR="008F351F" w:rsidRPr="006F4156" w:rsidRDefault="008F351F" w:rsidP="008F351F">
            <w:pPr>
              <w:ind w:hanging="2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Description of the  Deal</w:t>
            </w:r>
          </w:p>
        </w:tc>
      </w:tr>
      <w:tr w:rsidR="008F351F" w:rsidRPr="006F4156" w14:paraId="432B2F58" w14:textId="77777777" w:rsidTr="008F351F">
        <w:trPr>
          <w:trHeight w:val="70"/>
        </w:trPr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03F2536" w14:textId="77777777" w:rsidR="008F351F" w:rsidRPr="006F4156" w:rsidRDefault="008F351F" w:rsidP="008F351F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نوع التلزيم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1838214" w14:textId="77777777" w:rsidR="008F351F" w:rsidRPr="006F4156" w:rsidRDefault="008F351F" w:rsidP="008F351F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لوازم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>.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09FD57E9" w14:textId="77777777" w:rsidR="008F351F" w:rsidRDefault="008F351F" w:rsidP="008F351F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Supplies.</w:t>
            </w:r>
          </w:p>
          <w:p w14:paraId="6D21FDAC" w14:textId="79ECBC36" w:rsidR="00F52890" w:rsidRPr="006F4156" w:rsidRDefault="00F52890" w:rsidP="008F351F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C0DA978" w14:textId="77777777" w:rsidR="008F351F" w:rsidRPr="006F4156" w:rsidRDefault="008F351F" w:rsidP="008F351F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Type of Award</w:t>
            </w:r>
          </w:p>
        </w:tc>
      </w:tr>
      <w:tr w:rsidR="008F351F" w:rsidRPr="006F4156" w14:paraId="44E45B5E" w14:textId="77777777" w:rsidTr="008F351F">
        <w:trPr>
          <w:trHeight w:val="70"/>
        </w:trPr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AC41922" w14:textId="77777777" w:rsidR="008F351F" w:rsidRPr="006F4156" w:rsidRDefault="008F351F" w:rsidP="008F351F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طريقة التلزيم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0052936" w14:textId="77777777" w:rsidR="008F351F" w:rsidRPr="006F4156" w:rsidRDefault="008F351F" w:rsidP="008F351F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مناقصة عمومية</w:t>
            </w:r>
            <w:r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 xml:space="preserve"> 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على أساس تقديم أسعار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>.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FAC8C42" w14:textId="77777777" w:rsidR="008F351F" w:rsidRDefault="008F351F" w:rsidP="008F351F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Public Tender basis price offers.</w:t>
            </w:r>
          </w:p>
          <w:p w14:paraId="610AB9D5" w14:textId="051D4A00" w:rsidR="00F52890" w:rsidRPr="006F4156" w:rsidRDefault="00F52890" w:rsidP="008F351F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3880994" w14:textId="77777777" w:rsidR="008F351F" w:rsidRPr="006F4156" w:rsidRDefault="008F351F" w:rsidP="008F351F">
            <w:pPr>
              <w:ind w:hanging="2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val="en-GB"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GB"/>
              </w:rPr>
              <w:t xml:space="preserve">Awarding </w:t>
            </w: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 xml:space="preserve"> Method</w:t>
            </w:r>
          </w:p>
        </w:tc>
      </w:tr>
      <w:tr w:rsidR="008F351F" w:rsidRPr="006F4156" w14:paraId="70043111" w14:textId="77777777" w:rsidTr="008F351F">
        <w:trPr>
          <w:trHeight w:val="70"/>
        </w:trPr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791EE82" w14:textId="77777777" w:rsidR="008F351F" w:rsidRPr="006F4156" w:rsidRDefault="008F351F" w:rsidP="008F351F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ارساء التلزيم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4779E0A" w14:textId="77777777" w:rsidR="008F351F" w:rsidRPr="006F4156" w:rsidRDefault="008F351F" w:rsidP="008F351F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السعر الأدنى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>.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7BF68A92" w14:textId="51C32027" w:rsidR="00F52890" w:rsidRPr="006F4156" w:rsidRDefault="008F351F" w:rsidP="003E5941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The lowest Price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E4745B6" w14:textId="77777777" w:rsidR="008F351F" w:rsidRDefault="008F351F" w:rsidP="008F351F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Awarding</w:t>
            </w:r>
          </w:p>
          <w:p w14:paraId="3C2EF1EF" w14:textId="4C3F2A51" w:rsidR="00537075" w:rsidRPr="006F4156" w:rsidRDefault="00537075" w:rsidP="008F351F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</w:p>
        </w:tc>
      </w:tr>
      <w:tr w:rsidR="008F351F" w:rsidRPr="006F4156" w14:paraId="34CFBF83" w14:textId="77777777" w:rsidTr="00F52890">
        <w:trPr>
          <w:trHeight w:val="683"/>
        </w:trPr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DB51CF" w14:textId="77777777" w:rsidR="008F351F" w:rsidRPr="006F4156" w:rsidRDefault="008F351F" w:rsidP="008F351F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القيمة التقديرية للمشروع</w:t>
            </w:r>
            <w:r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.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7DE5CF9" w14:textId="77777777" w:rsidR="008F351F" w:rsidRPr="006F4156" w:rsidRDefault="008F351F" w:rsidP="008F351F">
            <w:pPr>
              <w:ind w:hanging="2"/>
              <w:jc w:val="center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---------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8E30F32" w14:textId="77777777" w:rsidR="008F351F" w:rsidRDefault="008F351F" w:rsidP="00F07A29">
            <w:pPr>
              <w:ind w:left="-1" w:firstLine="0"/>
              <w:jc w:val="center"/>
              <w:rPr>
                <w:rtl/>
              </w:rPr>
            </w:pPr>
            <w:r w:rsidRPr="006F4156">
              <w:t>---------</w:t>
            </w:r>
          </w:p>
          <w:p w14:paraId="08A19028" w14:textId="6578084B" w:rsidR="00F52890" w:rsidRPr="00F07A29" w:rsidRDefault="00F52890" w:rsidP="00F52890">
            <w:pPr>
              <w:ind w:left="-1" w:firstLine="0"/>
              <w:jc w:val="center"/>
              <w:rPr>
                <w:rtl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6CCDCCC" w14:textId="77777777" w:rsidR="008F351F" w:rsidRDefault="008F351F" w:rsidP="008F351F">
            <w:pPr>
              <w:ind w:hanging="2"/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Estimated value of the project</w:t>
            </w:r>
          </w:p>
          <w:p w14:paraId="3923FDE3" w14:textId="0BBAC2B9" w:rsidR="00537075" w:rsidRPr="006F4156" w:rsidRDefault="00537075" w:rsidP="008F351F">
            <w:pPr>
              <w:ind w:hanging="2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</w:p>
        </w:tc>
      </w:tr>
      <w:tr w:rsidR="008F351F" w:rsidRPr="006F4156" w14:paraId="338D91F2" w14:textId="77777777" w:rsidTr="008F351F">
        <w:trPr>
          <w:trHeight w:val="70"/>
        </w:trPr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0F2DA76" w14:textId="77777777" w:rsidR="008F351F" w:rsidRPr="006F4156" w:rsidRDefault="008F351F" w:rsidP="008F351F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بدل دفتر الشروط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B39A7D" w14:textId="77777777" w:rsidR="008F351F" w:rsidRPr="006F4156" w:rsidRDefault="008F351F" w:rsidP="008F351F">
            <w:pPr>
              <w:ind w:hanging="2"/>
              <w:jc w:val="center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---------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0B68779" w14:textId="77777777" w:rsidR="008F351F" w:rsidRDefault="008F351F" w:rsidP="008F351F">
            <w:pPr>
              <w:spacing w:after="100" w:afterAutospacing="1"/>
              <w:ind w:firstLine="0"/>
              <w:contextualSpacing/>
              <w:jc w:val="center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---------</w:t>
            </w:r>
          </w:p>
          <w:p w14:paraId="483A7B09" w14:textId="0FCC6E77" w:rsidR="00F52890" w:rsidRPr="006F4156" w:rsidRDefault="00F52890" w:rsidP="008F351F">
            <w:pPr>
              <w:spacing w:after="100" w:afterAutospacing="1"/>
              <w:ind w:firstLine="0"/>
              <w:contextualSpacing/>
              <w:jc w:val="center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098EDDF" w14:textId="77777777" w:rsidR="008F351F" w:rsidRDefault="008F351F" w:rsidP="008F351F">
            <w:pPr>
              <w:ind w:hanging="2"/>
              <w:rPr>
                <w:rFonts w:asciiTheme="majorBidi" w:hAnsiTheme="majorBidi" w:cstheme="majorBidi"/>
                <w:bCs/>
                <w:color w:val="000000"/>
                <w:sz w:val="18"/>
                <w:szCs w:val="18"/>
              </w:rPr>
            </w:pPr>
            <w:r w:rsidRPr="00005657">
              <w:rPr>
                <w:rFonts w:asciiTheme="majorBidi" w:hAnsiTheme="majorBidi" w:cstheme="majorBidi"/>
                <w:bCs/>
                <w:color w:val="000000"/>
                <w:sz w:val="18"/>
                <w:szCs w:val="18"/>
              </w:rPr>
              <w:t>Tender Document Allowance</w:t>
            </w:r>
          </w:p>
          <w:p w14:paraId="068EE901" w14:textId="5EEEF77A" w:rsidR="00B36C7A" w:rsidRPr="00005657" w:rsidRDefault="00B36C7A" w:rsidP="008F351F">
            <w:pPr>
              <w:ind w:hanging="2"/>
              <w:rPr>
                <w:rFonts w:asciiTheme="majorBidi" w:hAnsiTheme="majorBidi" w:cstheme="majorBidi"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8F351F" w:rsidRPr="006F4156" w14:paraId="6B81CB0F" w14:textId="77777777" w:rsidTr="008F351F">
        <w:trPr>
          <w:trHeight w:val="70"/>
        </w:trPr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7040173" w14:textId="77777777" w:rsidR="003E5941" w:rsidRDefault="003E5941" w:rsidP="008F351F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</w:p>
          <w:p w14:paraId="5924CECC" w14:textId="027D9684" w:rsidR="008F351F" w:rsidRPr="006F4156" w:rsidRDefault="008F351F" w:rsidP="008F351F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لغات أخرى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D99F38C" w14:textId="77777777" w:rsidR="003E5941" w:rsidRDefault="003E5941" w:rsidP="008F351F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</w:p>
          <w:p w14:paraId="741E58CC" w14:textId="5FB854CC" w:rsidR="008F351F" w:rsidRPr="006F4156" w:rsidRDefault="008F351F" w:rsidP="008F351F">
            <w:pPr>
              <w:ind w:hanging="2"/>
              <w:jc w:val="both"/>
              <w:rPr>
                <w:rFonts w:asciiTheme="majorBidi" w:hAnsiTheme="majorBidi" w:cstheme="majorBidi"/>
                <w:b/>
                <w:color w:val="FF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ان </w:t>
            </w:r>
            <w:r w:rsidRPr="006F4156">
              <w:rPr>
                <w:rFonts w:asciiTheme="majorBidi" w:hAnsiTheme="majorBidi" w:cstheme="majorBidi"/>
                <w:b/>
                <w:sz w:val="21"/>
                <w:szCs w:val="21"/>
                <w:rtl/>
              </w:rPr>
              <w:t>دفتر الشروط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 متوفر باللغة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الإنجليزية</w:t>
            </w:r>
            <w:r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 xml:space="preserve"> </w:t>
            </w:r>
            <w:r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إضافةً إلى اللغة العربية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. 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14545640" w14:textId="77777777" w:rsidR="003E5941" w:rsidRDefault="003E5941" w:rsidP="008F351F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  <w:lang w:val="en-GB"/>
              </w:rPr>
            </w:pPr>
          </w:p>
          <w:p w14:paraId="4B419181" w14:textId="730EA81D" w:rsidR="008F351F" w:rsidRPr="006F4156" w:rsidRDefault="008F351F" w:rsidP="008F351F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The Tender Document is available in English Language in addition to the Arabic Language.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8208802" w14:textId="77777777" w:rsidR="003E5941" w:rsidRDefault="003E5941" w:rsidP="008F351F">
            <w:pPr>
              <w:bidi w:val="0"/>
              <w:ind w:hanging="2"/>
              <w:jc w:val="left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</w:p>
          <w:p w14:paraId="2D77E465" w14:textId="45B5523B" w:rsidR="008F351F" w:rsidRPr="006F4156" w:rsidRDefault="008F351F" w:rsidP="003E5941">
            <w:pPr>
              <w:bidi w:val="0"/>
              <w:ind w:hanging="2"/>
              <w:jc w:val="left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Other Languages</w:t>
            </w:r>
          </w:p>
        </w:tc>
      </w:tr>
      <w:tr w:rsidR="008F351F" w:rsidRPr="006F4156" w14:paraId="294EF749" w14:textId="77777777" w:rsidTr="00005657">
        <w:trPr>
          <w:trHeight w:val="4314"/>
        </w:trPr>
        <w:tc>
          <w:tcPr>
            <w:tcW w:w="1927" w:type="dxa"/>
            <w:gridSpan w:val="2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7EC84" w14:textId="77777777" w:rsidR="008F351F" w:rsidRPr="006F4156" w:rsidRDefault="008F351F" w:rsidP="008F351F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معايير وإجراءات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97DB6" w14:textId="0FE253F4" w:rsidR="008F351F" w:rsidRDefault="008F351F" w:rsidP="00005657">
            <w:pPr>
              <w:pStyle w:val="HTMLPreformatted"/>
              <w:bidi/>
              <w:contextualSpacing/>
              <w:rPr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rtl/>
                <w:lang w:bidi="ar-LB"/>
              </w:rPr>
            </w:pPr>
            <w:r w:rsidRPr="006F4156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 xml:space="preserve">استناداً إلى دفتر الشروط رقم </w:t>
            </w:r>
            <w:r>
              <w:rPr>
                <w:rStyle w:val="y2iqfc"/>
                <w:rFonts w:asciiTheme="majorBidi" w:hAnsiTheme="majorBidi" w:cstheme="majorBidi" w:hint="cs"/>
                <w:b/>
                <w:bCs/>
                <w:color w:val="202124"/>
                <w:sz w:val="21"/>
                <w:szCs w:val="21"/>
                <w:rtl/>
                <w:lang w:bidi="ar-LB"/>
              </w:rPr>
              <w:t>116</w:t>
            </w:r>
            <w:r w:rsidRPr="00634065">
              <w:rPr>
                <w:rFonts w:asciiTheme="majorBidi" w:hAnsiTheme="majorBidi" w:cstheme="majorBidi" w:hint="cs"/>
                <w:b/>
                <w:bCs/>
                <w:color w:val="202124"/>
                <w:sz w:val="21"/>
                <w:szCs w:val="21"/>
                <w:rtl/>
                <w:lang w:bidi="ar-LB"/>
              </w:rPr>
              <w:t>/ت/</w:t>
            </w:r>
            <w:r w:rsidR="00296F95">
              <w:rPr>
                <w:rFonts w:asciiTheme="majorBidi" w:hAnsiTheme="majorBidi" w:cstheme="majorBidi" w:hint="cs"/>
                <w:b/>
                <w:bCs/>
                <w:color w:val="202124"/>
                <w:sz w:val="21"/>
                <w:szCs w:val="21"/>
                <w:rtl/>
                <w:lang w:bidi="ar-LB"/>
              </w:rPr>
              <w:t xml:space="preserve">        </w:t>
            </w:r>
            <w:r w:rsidRPr="00634065">
              <w:rPr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rtl/>
                <w:lang w:bidi="ar-LB"/>
              </w:rPr>
              <w:t xml:space="preserve">تاريخ </w:t>
            </w:r>
            <w:r w:rsidR="00296F95">
              <w:rPr>
                <w:rFonts w:asciiTheme="majorBidi" w:hAnsiTheme="majorBidi" w:cstheme="majorBidi" w:hint="cs"/>
                <w:b/>
                <w:bCs/>
                <w:color w:val="202124"/>
                <w:sz w:val="21"/>
                <w:szCs w:val="21"/>
                <w:rtl/>
                <w:lang w:bidi="ar-LB"/>
              </w:rPr>
              <w:t xml:space="preserve"> </w:t>
            </w:r>
          </w:p>
          <w:p w14:paraId="78BB6B43" w14:textId="77777777" w:rsidR="00296F95" w:rsidRDefault="00296F95" w:rsidP="00296F95">
            <w:pPr>
              <w:pStyle w:val="HTMLPreformatted"/>
              <w:bidi/>
              <w:contextualSpacing/>
              <w:rPr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rtl/>
                <w:lang w:bidi="ar-LB"/>
              </w:rPr>
            </w:pPr>
          </w:p>
          <w:p w14:paraId="29F88F67" w14:textId="77777777" w:rsidR="008F351F" w:rsidRPr="009E0F99" w:rsidRDefault="008F351F" w:rsidP="00005657">
            <w:pPr>
              <w:pStyle w:val="HTMLPreformatted"/>
              <w:bidi/>
              <w:contextualSpacing/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"/>
              </w:rPr>
            </w:pPr>
            <w:r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1</w:t>
            </w:r>
            <w:r w:rsidRPr="009E0F99"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"/>
              </w:rPr>
              <w:t xml:space="preserve">- </w:t>
            </w:r>
            <w:r w:rsidRPr="009E0F99"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-LB"/>
              </w:rPr>
              <w:t>كتاب تعهد</w:t>
            </w:r>
            <w:r w:rsidRPr="009E0F99"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"/>
              </w:rPr>
              <w:t>.</w:t>
            </w:r>
          </w:p>
          <w:p w14:paraId="3FA2258E" w14:textId="77777777" w:rsidR="008F351F" w:rsidRPr="009E0F99" w:rsidRDefault="008F351F" w:rsidP="00005657">
            <w:pPr>
              <w:pStyle w:val="HTMLPreformatted"/>
              <w:bidi/>
              <w:contextualSpacing/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"/>
              </w:rPr>
            </w:pPr>
            <w:r w:rsidRPr="009E0F99">
              <w:rPr>
                <w:rStyle w:val="y2iqfc"/>
                <w:rFonts w:ascii="Times New Roman" w:hAnsi="Times New Roman" w:cs="Times New Roman" w:hint="cs"/>
                <w:color w:val="202124"/>
                <w:sz w:val="21"/>
                <w:szCs w:val="21"/>
                <w:rtl/>
                <w:lang w:bidi="ar"/>
              </w:rPr>
              <w:t>2</w:t>
            </w:r>
            <w:r w:rsidRPr="009E0F99"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"/>
              </w:rPr>
              <w:t>- السعر.</w:t>
            </w:r>
          </w:p>
          <w:p w14:paraId="4A8788D5" w14:textId="77777777" w:rsidR="008F351F" w:rsidRPr="009E0F99" w:rsidRDefault="008F351F" w:rsidP="00005657">
            <w:pPr>
              <w:pStyle w:val="HTMLPreformatted"/>
              <w:bidi/>
              <w:contextualSpacing/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lang w:bidi="ar"/>
              </w:rPr>
            </w:pPr>
            <w:r w:rsidRPr="009E0F99">
              <w:rPr>
                <w:rStyle w:val="y2iqfc"/>
                <w:rFonts w:ascii="Times New Roman" w:hAnsi="Times New Roman" w:cs="Times New Roman" w:hint="cs"/>
                <w:color w:val="202124"/>
                <w:sz w:val="21"/>
                <w:szCs w:val="21"/>
                <w:rtl/>
                <w:lang w:bidi="ar"/>
              </w:rPr>
              <w:t xml:space="preserve">3- نص كتاب ضمان جدية العرض. </w:t>
            </w:r>
          </w:p>
          <w:p w14:paraId="4C9941D3" w14:textId="77777777" w:rsidR="008F351F" w:rsidRPr="009E0F99" w:rsidRDefault="008F351F" w:rsidP="00005657">
            <w:pPr>
              <w:pStyle w:val="HTMLPreformatted"/>
              <w:bidi/>
              <w:contextualSpacing/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-LB"/>
              </w:rPr>
            </w:pPr>
            <w:r w:rsidRPr="009E0F99">
              <w:rPr>
                <w:rStyle w:val="y2iqfc"/>
                <w:rFonts w:ascii="Times New Roman" w:hAnsi="Times New Roman" w:cs="Times New Roman" w:hint="cs"/>
                <w:color w:val="202124"/>
                <w:sz w:val="21"/>
                <w:szCs w:val="21"/>
                <w:rtl/>
                <w:lang w:bidi="ar-LB"/>
              </w:rPr>
              <w:t>4- جدول التسليم.</w:t>
            </w:r>
          </w:p>
          <w:p w14:paraId="2E7F0B74" w14:textId="77777777" w:rsidR="008F351F" w:rsidRPr="009E0F99" w:rsidRDefault="008F351F" w:rsidP="00005657">
            <w:pPr>
              <w:pStyle w:val="HTMLPreformatted"/>
              <w:bidi/>
              <w:contextualSpacing/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-LB"/>
              </w:rPr>
            </w:pPr>
            <w:r w:rsidRPr="009E0F99">
              <w:rPr>
                <w:rStyle w:val="y2iqfc"/>
                <w:rFonts w:ascii="Times New Roman" w:hAnsi="Times New Roman" w:cs="Times New Roman" w:hint="cs"/>
                <w:color w:val="202124"/>
                <w:sz w:val="21"/>
                <w:szCs w:val="21"/>
                <w:rtl/>
                <w:lang w:bidi="ar-LB"/>
              </w:rPr>
              <w:t>5</w:t>
            </w:r>
            <w:r w:rsidRPr="009E0F99"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"/>
              </w:rPr>
              <w:t>- تصريح النزاهة.</w:t>
            </w:r>
          </w:p>
          <w:p w14:paraId="5AE725C6" w14:textId="5652193E" w:rsidR="008F351F" w:rsidRPr="009E0F99" w:rsidRDefault="008F351F" w:rsidP="00005657">
            <w:pPr>
              <w:pStyle w:val="HTMLPreformatted"/>
              <w:bidi/>
              <w:contextualSpacing/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"/>
              </w:rPr>
            </w:pPr>
            <w:r w:rsidRPr="009E0F99">
              <w:rPr>
                <w:rStyle w:val="y2iqfc"/>
                <w:rFonts w:ascii="Times New Roman" w:hAnsi="Times New Roman" w:cs="Times New Roman" w:hint="cs"/>
                <w:color w:val="202124"/>
                <w:sz w:val="21"/>
                <w:szCs w:val="21"/>
                <w:rtl/>
                <w:lang w:bidi="ar"/>
              </w:rPr>
              <w:t>6</w:t>
            </w:r>
            <w:r w:rsidRPr="009E0F99"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"/>
              </w:rPr>
              <w:t>- المواصفات</w:t>
            </w:r>
            <w:r w:rsidRPr="009E0F99"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lang w:bidi="ar"/>
              </w:rPr>
              <w:t xml:space="preserve"> </w:t>
            </w:r>
            <w:r w:rsidR="00E9648E"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-LB"/>
              </w:rPr>
              <w:t xml:space="preserve"> الفنية لل</w:t>
            </w:r>
            <w:r w:rsidR="00E9648E">
              <w:rPr>
                <w:rStyle w:val="y2iqfc"/>
                <w:rFonts w:ascii="Times New Roman" w:hAnsi="Times New Roman" w:cs="Times New Roman" w:hint="cs"/>
                <w:color w:val="202124"/>
                <w:sz w:val="21"/>
                <w:szCs w:val="21"/>
                <w:rtl/>
                <w:lang w:bidi="ar-LB"/>
              </w:rPr>
              <w:t>منتج/ للمنتجات</w:t>
            </w:r>
            <w:r w:rsidRPr="009E0F99"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"/>
              </w:rPr>
              <w:t>.</w:t>
            </w:r>
          </w:p>
          <w:p w14:paraId="70A10574" w14:textId="77777777" w:rsidR="008F351F" w:rsidRPr="009E0F99" w:rsidRDefault="008F351F" w:rsidP="00005657">
            <w:pPr>
              <w:contextualSpacing/>
              <w:jc w:val="left"/>
              <w:rPr>
                <w:rStyle w:val="y2iqfc"/>
                <w:color w:val="202124"/>
                <w:sz w:val="21"/>
                <w:szCs w:val="21"/>
                <w:lang w:bidi="ar"/>
              </w:rPr>
            </w:pPr>
            <w:r w:rsidRPr="009E0F99">
              <w:rPr>
                <w:rStyle w:val="y2iqfc"/>
                <w:rFonts w:hint="cs"/>
                <w:color w:val="202124"/>
                <w:sz w:val="21"/>
                <w:szCs w:val="21"/>
                <w:rtl/>
                <w:lang w:bidi="ar-LB"/>
              </w:rPr>
              <w:t>7</w:t>
            </w:r>
            <w:r w:rsidRPr="009E0F99">
              <w:rPr>
                <w:rStyle w:val="y2iqfc"/>
                <w:color w:val="202124"/>
                <w:sz w:val="21"/>
                <w:szCs w:val="21"/>
                <w:rtl/>
                <w:lang w:bidi="ar"/>
              </w:rPr>
              <w:t>- المتطلبات الفنية لمرفأ (مرافئ) / مصب (مصبات) التفريغ.</w:t>
            </w:r>
          </w:p>
          <w:p w14:paraId="6C5B1BE3" w14:textId="77777777" w:rsidR="008F351F" w:rsidRPr="009E0F99" w:rsidRDefault="008F351F" w:rsidP="00005657">
            <w:pPr>
              <w:contextualSpacing/>
              <w:jc w:val="left"/>
              <w:rPr>
                <w:rStyle w:val="y2iqfc"/>
                <w:color w:val="202124"/>
                <w:sz w:val="21"/>
                <w:szCs w:val="21"/>
                <w:rtl/>
              </w:rPr>
            </w:pPr>
            <w:r w:rsidRPr="009E0F99">
              <w:rPr>
                <w:rStyle w:val="y2iqfc"/>
                <w:rFonts w:hint="cs"/>
                <w:color w:val="202124"/>
                <w:sz w:val="21"/>
                <w:szCs w:val="21"/>
                <w:rtl/>
              </w:rPr>
              <w:t xml:space="preserve">8- </w:t>
            </w:r>
            <w:r w:rsidRPr="009E0F99">
              <w:rPr>
                <w:rStyle w:val="y2iqfc"/>
                <w:rFonts w:hint="cs"/>
                <w:color w:val="202124"/>
                <w:sz w:val="21"/>
                <w:szCs w:val="21"/>
                <w:rtl/>
                <w:lang w:bidi="ar-LB"/>
              </w:rPr>
              <w:t xml:space="preserve">نص </w:t>
            </w:r>
            <w:r w:rsidRPr="009E0F99">
              <w:rPr>
                <w:rStyle w:val="y2iqfc"/>
                <w:rFonts w:hint="cs"/>
                <w:color w:val="202124"/>
                <w:sz w:val="21"/>
                <w:szCs w:val="21"/>
                <w:rtl/>
              </w:rPr>
              <w:t>كتاب ضمان حسن التنفيذ.</w:t>
            </w:r>
          </w:p>
          <w:p w14:paraId="7E49D11E" w14:textId="77777777" w:rsidR="008F351F" w:rsidRDefault="008F351F" w:rsidP="00005657">
            <w:pPr>
              <w:contextualSpacing/>
              <w:jc w:val="left"/>
              <w:rPr>
                <w:rtl/>
                <w:lang w:bidi="ar-LB"/>
              </w:rPr>
            </w:pPr>
            <w:r>
              <w:rPr>
                <w:rFonts w:hint="cs"/>
                <w:rtl/>
                <w:lang w:bidi="ar-LB"/>
              </w:rPr>
              <w:t>9- شروط مشاركة العارضين.</w:t>
            </w:r>
          </w:p>
          <w:p w14:paraId="70E85D43" w14:textId="77777777" w:rsidR="008F351F" w:rsidRDefault="008F351F" w:rsidP="00005657">
            <w:pPr>
              <w:contextualSpacing/>
              <w:jc w:val="left"/>
              <w:rPr>
                <w:rtl/>
                <w:lang w:bidi="ar-LB"/>
              </w:rPr>
            </w:pPr>
            <w:r>
              <w:rPr>
                <w:rFonts w:hint="cs"/>
                <w:rtl/>
                <w:lang w:bidi="ar-LB"/>
              </w:rPr>
              <w:t>10- حجم أعمال العارض.</w:t>
            </w:r>
          </w:p>
          <w:p w14:paraId="1D4ECCCD" w14:textId="77777777" w:rsidR="008F351F" w:rsidRPr="00807FD3" w:rsidRDefault="008F351F" w:rsidP="00005657">
            <w:pPr>
              <w:pStyle w:val="HTMLPreformatted"/>
              <w:bidi/>
              <w:contextualSpacing/>
              <w:rPr>
                <w:rFonts w:asciiTheme="majorBidi" w:hAnsiTheme="majorBidi" w:cstheme="majorBidi"/>
                <w:color w:val="202124"/>
                <w:rtl/>
                <w:lang w:val="en-GB" w:bidi="ar-LB"/>
              </w:rPr>
            </w:pPr>
            <w:r>
              <w:rPr>
                <w:rFonts w:asciiTheme="majorBidi" w:hAnsiTheme="majorBidi" w:cstheme="majorBidi" w:hint="cs"/>
                <w:color w:val="202124"/>
                <w:rtl/>
                <w:lang w:bidi="ar-LB"/>
              </w:rPr>
              <w:t>11</w:t>
            </w:r>
            <w:r w:rsidRPr="00807FD3">
              <w:rPr>
                <w:rFonts w:asciiTheme="majorBidi" w:hAnsiTheme="majorBidi" w:cstheme="majorBidi"/>
                <w:color w:val="202124"/>
                <w:rtl/>
                <w:lang w:bidi="ar-LB"/>
              </w:rPr>
              <w:t>- سعر</w:t>
            </w:r>
            <w:r w:rsidRPr="00807FD3">
              <w:rPr>
                <w:rFonts w:asciiTheme="majorBidi" w:hAnsiTheme="majorBidi" w:cstheme="majorBidi"/>
                <w:color w:val="202124"/>
                <w:lang w:bidi="ar-LB"/>
              </w:rPr>
              <w:t>/</w:t>
            </w:r>
            <w:r w:rsidRPr="00807FD3">
              <w:rPr>
                <w:rFonts w:asciiTheme="majorBidi" w:hAnsiTheme="majorBidi" w:cstheme="majorBidi"/>
                <w:color w:val="202124"/>
                <w:rtl/>
                <w:lang w:bidi="ar-LB"/>
              </w:rPr>
              <w:t xml:space="preserve"> جعالة شركة تسويق</w:t>
            </w:r>
            <w:r w:rsidRPr="00807FD3">
              <w:rPr>
                <w:rFonts w:asciiTheme="majorBidi" w:hAnsiTheme="majorBidi" w:cstheme="majorBidi"/>
                <w:color w:val="202124"/>
                <w:rtl/>
                <w:lang w:val="en-GB" w:bidi="ar-LB"/>
              </w:rPr>
              <w:t xml:space="preserve"> النفط العراقية</w:t>
            </w:r>
            <w:r w:rsidRPr="00807FD3">
              <w:rPr>
                <w:rFonts w:asciiTheme="majorBidi" w:hAnsiTheme="majorBidi" w:cstheme="majorBidi"/>
                <w:color w:val="202124"/>
                <w:rtl/>
                <w:lang w:bidi="ar-LB"/>
              </w:rPr>
              <w:t xml:space="preserve"> </w:t>
            </w:r>
            <w:r w:rsidRPr="00807FD3">
              <w:rPr>
                <w:rFonts w:asciiTheme="majorBidi" w:hAnsiTheme="majorBidi" w:cstheme="majorBidi"/>
                <w:color w:val="202124"/>
                <w:lang w:val="en-GB" w:bidi="ar-LB"/>
              </w:rPr>
              <w:t>(SOMO)</w:t>
            </w:r>
            <w:r w:rsidRPr="00807FD3">
              <w:rPr>
                <w:rFonts w:asciiTheme="majorBidi" w:hAnsiTheme="majorBidi" w:cstheme="majorBidi"/>
                <w:color w:val="202124"/>
                <w:rtl/>
                <w:lang w:val="en-GB" w:bidi="ar-LB"/>
              </w:rPr>
              <w:t xml:space="preserve"> تبلغ لاحقاً.</w:t>
            </w:r>
          </w:p>
          <w:p w14:paraId="40A18971" w14:textId="201CC6BE" w:rsidR="008F351F" w:rsidRDefault="008F351F" w:rsidP="00EC0067">
            <w:pPr>
              <w:pStyle w:val="HTMLPreformatted"/>
              <w:bidi/>
              <w:contextualSpacing/>
              <w:rPr>
                <w:rFonts w:asciiTheme="majorBidi" w:hAnsiTheme="majorBidi" w:cstheme="majorBidi"/>
                <w:color w:val="202124"/>
                <w:lang w:val="en-GB" w:bidi="ar-LB"/>
              </w:rPr>
            </w:pPr>
            <w:r w:rsidRPr="00807FD3">
              <w:rPr>
                <w:rFonts w:asciiTheme="majorBidi" w:hAnsiTheme="majorBidi" w:cstheme="majorBidi" w:hint="cs"/>
                <w:color w:val="202124"/>
                <w:rtl/>
                <w:lang w:val="en-GB" w:bidi="ar-LB"/>
              </w:rPr>
              <w:t>1</w:t>
            </w:r>
            <w:r>
              <w:rPr>
                <w:rFonts w:asciiTheme="majorBidi" w:hAnsiTheme="majorBidi" w:cstheme="majorBidi" w:hint="cs"/>
                <w:color w:val="202124"/>
                <w:rtl/>
                <w:lang w:val="en-GB" w:bidi="ar-LB"/>
              </w:rPr>
              <w:t>2</w:t>
            </w:r>
            <w:r w:rsidRPr="00807FD3">
              <w:rPr>
                <w:rFonts w:asciiTheme="majorBidi" w:hAnsiTheme="majorBidi" w:cstheme="majorBidi"/>
                <w:color w:val="202124"/>
                <w:rtl/>
                <w:lang w:val="en-GB" w:bidi="ar-LB"/>
              </w:rPr>
              <w:t xml:space="preserve">- المدى الزمني المحدد من </w:t>
            </w:r>
            <w:r w:rsidRPr="00807FD3">
              <w:rPr>
                <w:rFonts w:asciiTheme="majorBidi" w:hAnsiTheme="majorBidi" w:cstheme="majorBidi"/>
                <w:color w:val="202124"/>
                <w:lang w:val="en-GB" w:bidi="ar-LB"/>
              </w:rPr>
              <w:t>SOMO</w:t>
            </w:r>
            <w:r w:rsidRPr="00807FD3">
              <w:rPr>
                <w:rFonts w:asciiTheme="majorBidi" w:hAnsiTheme="majorBidi" w:cstheme="majorBidi"/>
                <w:color w:val="202124"/>
                <w:rtl/>
                <w:lang w:val="en-GB" w:bidi="ar-LB"/>
              </w:rPr>
              <w:t xml:space="preserve"> للتحميل في القسم (1) </w:t>
            </w:r>
            <w:r w:rsidR="00EC0067">
              <w:rPr>
                <w:rFonts w:asciiTheme="majorBidi" w:hAnsiTheme="majorBidi" w:cstheme="majorBidi" w:hint="cs"/>
                <w:color w:val="202124"/>
                <w:rtl/>
                <w:lang w:val="en-GB" w:bidi="ar-LB"/>
              </w:rPr>
              <w:t>ويبلغ لاحقاً</w:t>
            </w:r>
            <w:r w:rsidRPr="00807FD3">
              <w:rPr>
                <w:rFonts w:asciiTheme="majorBidi" w:hAnsiTheme="majorBidi" w:cstheme="majorBidi"/>
                <w:color w:val="202124"/>
                <w:rtl/>
                <w:lang w:val="en-GB" w:bidi="ar-LB"/>
              </w:rPr>
              <w:t>.</w:t>
            </w:r>
          </w:p>
          <w:p w14:paraId="51DCE9B9" w14:textId="11FA27AA" w:rsidR="00551E4A" w:rsidRPr="008F687F" w:rsidRDefault="00551E4A" w:rsidP="00005657">
            <w:pPr>
              <w:pStyle w:val="HTMLPreformatted"/>
              <w:bidi/>
              <w:contextualSpacing/>
              <w:rPr>
                <w:rFonts w:asciiTheme="majorBidi" w:hAnsiTheme="majorBidi" w:cstheme="majorBidi"/>
                <w:color w:val="202124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color w:val="202124"/>
                <w:rtl/>
                <w:lang w:bidi="ar-LB"/>
              </w:rPr>
              <w:t xml:space="preserve">13- أن يكون العارض مقبولاً من شركة </w:t>
            </w:r>
            <w:r>
              <w:rPr>
                <w:rFonts w:asciiTheme="majorBidi" w:hAnsiTheme="majorBidi" w:cstheme="majorBidi"/>
                <w:color w:val="202124"/>
                <w:lang w:val="en-GB" w:bidi="ar-LB"/>
              </w:rPr>
              <w:t>SOMO</w:t>
            </w:r>
            <w:r w:rsidR="008F687F">
              <w:rPr>
                <w:rFonts w:asciiTheme="majorBidi" w:hAnsiTheme="majorBidi" w:cstheme="majorBidi" w:hint="cs"/>
                <w:color w:val="202124"/>
                <w:rtl/>
                <w:lang w:bidi="ar-LB"/>
              </w:rPr>
              <w:t>.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FF2CF5" w14:textId="1FEC0AAF" w:rsidR="008F351F" w:rsidRPr="003144D0" w:rsidRDefault="008F351F" w:rsidP="00D3406E">
            <w:pPr>
              <w:bidi w:val="0"/>
              <w:ind w:hanging="2"/>
              <w:jc w:val="left"/>
              <w:rPr>
                <w:rFonts w:asciiTheme="majorBidi" w:hAnsiTheme="majorBidi" w:cstheme="majorBidi"/>
                <w:bCs/>
                <w:color w:val="000000"/>
                <w:rtl/>
              </w:rPr>
            </w:pPr>
            <w:r w:rsidRPr="003144D0">
              <w:rPr>
                <w:rFonts w:asciiTheme="majorBidi" w:hAnsiTheme="majorBidi" w:cstheme="majorBidi"/>
                <w:bCs/>
                <w:color w:val="000000"/>
              </w:rPr>
              <w:t>As per the Public Tender No</w:t>
            </w:r>
            <w:r w:rsidRPr="003144D0">
              <w:rPr>
                <w:rFonts w:asciiTheme="majorBidi" w:hAnsiTheme="majorBidi" w:cstheme="majorBidi"/>
                <w:b/>
                <w:color w:val="000000"/>
              </w:rPr>
              <w:t xml:space="preserve">. </w:t>
            </w:r>
            <w:r>
              <w:rPr>
                <w:rFonts w:asciiTheme="majorBidi" w:hAnsiTheme="majorBidi" w:cstheme="majorBidi"/>
                <w:b/>
                <w:color w:val="000000"/>
              </w:rPr>
              <w:t>116</w:t>
            </w:r>
            <w:r w:rsidRPr="003144D0">
              <w:rPr>
                <w:rFonts w:asciiTheme="majorBidi" w:hAnsiTheme="majorBidi" w:cstheme="majorBidi"/>
                <w:b/>
                <w:color w:val="000000"/>
              </w:rPr>
              <w:t>/T/</w:t>
            </w:r>
            <w:r w:rsidR="00296F95">
              <w:rPr>
                <w:rFonts w:asciiTheme="majorBidi" w:hAnsiTheme="majorBidi" w:cstheme="majorBidi" w:hint="cs"/>
                <w:b/>
                <w:color w:val="000000"/>
                <w:rtl/>
              </w:rPr>
              <w:t xml:space="preserve">      </w:t>
            </w:r>
            <w:r w:rsidRPr="003144D0">
              <w:rPr>
                <w:rFonts w:asciiTheme="majorBidi" w:hAnsiTheme="majorBidi" w:cstheme="majorBidi"/>
                <w:bCs/>
                <w:color w:val="000000"/>
              </w:rPr>
              <w:t xml:space="preserve">dated </w:t>
            </w:r>
            <w:r w:rsidR="00296F95">
              <w:rPr>
                <w:rFonts w:asciiTheme="majorBidi" w:hAnsiTheme="majorBidi" w:cstheme="majorBidi" w:hint="cs"/>
                <w:b/>
                <w:color w:val="000000"/>
                <w:rtl/>
              </w:rPr>
              <w:t xml:space="preserve">                  </w:t>
            </w:r>
          </w:p>
          <w:p w14:paraId="326C892C" w14:textId="77777777" w:rsidR="008F351F" w:rsidRPr="003144D0" w:rsidRDefault="008F351F" w:rsidP="00D3406E">
            <w:pPr>
              <w:bidi w:val="0"/>
              <w:ind w:left="27"/>
              <w:jc w:val="left"/>
              <w:rPr>
                <w:bCs/>
                <w:color w:val="000000"/>
                <w:rtl/>
                <w:lang w:val="en-GB"/>
              </w:rPr>
            </w:pPr>
            <w:r w:rsidRPr="003144D0">
              <w:rPr>
                <w:rFonts w:asciiTheme="majorBidi" w:hAnsiTheme="majorBidi" w:cstheme="majorBidi"/>
                <w:bCs/>
                <w:color w:val="000000"/>
                <w:lang w:val="en-GB"/>
              </w:rPr>
              <w:t>1-</w:t>
            </w:r>
            <w:r w:rsidRPr="003144D0">
              <w:rPr>
                <w:rFonts w:asciiTheme="majorBidi" w:hAnsiTheme="majorBidi" w:cstheme="majorBidi"/>
                <w:bCs/>
              </w:rPr>
              <w:t xml:space="preserve"> A letter of commitment</w:t>
            </w:r>
          </w:p>
          <w:p w14:paraId="08D7327B" w14:textId="77777777" w:rsidR="008F351F" w:rsidRPr="003144D0" w:rsidRDefault="008F351F" w:rsidP="00D3406E">
            <w:pPr>
              <w:bidi w:val="0"/>
              <w:ind w:left="27"/>
              <w:jc w:val="left"/>
            </w:pPr>
            <w:r w:rsidRPr="003144D0">
              <w:rPr>
                <w:bCs/>
                <w:color w:val="000000"/>
              </w:rPr>
              <w:t xml:space="preserve">2- </w:t>
            </w:r>
            <w:r w:rsidRPr="003144D0">
              <w:t>Price.</w:t>
            </w:r>
          </w:p>
          <w:p w14:paraId="42B855D3" w14:textId="77777777" w:rsidR="008F351F" w:rsidRPr="003144D0" w:rsidRDefault="008F351F" w:rsidP="00D3406E">
            <w:pPr>
              <w:bidi w:val="0"/>
              <w:ind w:left="27"/>
              <w:jc w:val="left"/>
              <w:rPr>
                <w:bCs/>
              </w:rPr>
            </w:pPr>
            <w:r w:rsidRPr="003144D0">
              <w:rPr>
                <w:bCs/>
                <w:color w:val="000000"/>
              </w:rPr>
              <w:t>3-</w:t>
            </w:r>
            <w:r w:rsidRPr="003144D0">
              <w:rPr>
                <w:rFonts w:hint="cs"/>
                <w:bCs/>
                <w:color w:val="000000"/>
                <w:rtl/>
              </w:rPr>
              <w:t xml:space="preserve"> </w:t>
            </w:r>
            <w:r w:rsidRPr="003144D0">
              <w:rPr>
                <w:bCs/>
              </w:rPr>
              <w:t>Bid bond</w:t>
            </w:r>
            <w:r w:rsidRPr="003144D0">
              <w:rPr>
                <w:rFonts w:hint="cs"/>
                <w:bCs/>
                <w:rtl/>
              </w:rPr>
              <w:t xml:space="preserve"> </w:t>
            </w:r>
            <w:r w:rsidRPr="003144D0">
              <w:rPr>
                <w:bCs/>
                <w:lang w:val="en-GB"/>
              </w:rPr>
              <w:t>format</w:t>
            </w:r>
            <w:r w:rsidRPr="003144D0">
              <w:rPr>
                <w:bCs/>
              </w:rPr>
              <w:t>.</w:t>
            </w:r>
          </w:p>
          <w:p w14:paraId="34C161E2" w14:textId="77777777" w:rsidR="008F351F" w:rsidRPr="003144D0" w:rsidRDefault="008F351F" w:rsidP="00D3406E">
            <w:pPr>
              <w:bidi w:val="0"/>
              <w:ind w:left="27"/>
              <w:jc w:val="left"/>
              <w:rPr>
                <w:rtl/>
              </w:rPr>
            </w:pPr>
            <w:r w:rsidRPr="003144D0">
              <w:rPr>
                <w:color w:val="000000"/>
              </w:rPr>
              <w:t xml:space="preserve">4- </w:t>
            </w:r>
            <w:r w:rsidRPr="003144D0">
              <w:rPr>
                <w:lang w:val="en-GB"/>
              </w:rPr>
              <w:t>Delivery schedule.</w:t>
            </w:r>
          </w:p>
          <w:p w14:paraId="79D4F9F5" w14:textId="77777777" w:rsidR="008F351F" w:rsidRPr="003144D0" w:rsidRDefault="008F351F" w:rsidP="00D3406E">
            <w:pPr>
              <w:bidi w:val="0"/>
              <w:ind w:left="27"/>
              <w:jc w:val="left"/>
              <w:rPr>
                <w:lang w:val="en-GB"/>
              </w:rPr>
            </w:pPr>
            <w:r w:rsidRPr="003144D0">
              <w:rPr>
                <w:lang w:val="en-GB"/>
              </w:rPr>
              <w:t>5-</w:t>
            </w:r>
            <w:r w:rsidRPr="003144D0">
              <w:rPr>
                <w:rFonts w:hint="cs"/>
                <w:rtl/>
                <w:lang w:val="en-GB"/>
              </w:rPr>
              <w:t xml:space="preserve"> </w:t>
            </w:r>
            <w:r w:rsidRPr="003144D0">
              <w:rPr>
                <w:lang w:val="en-GB"/>
              </w:rPr>
              <w:t>Integrity Declaration.</w:t>
            </w:r>
          </w:p>
          <w:p w14:paraId="7A862A8E" w14:textId="269F3CF6" w:rsidR="008F351F" w:rsidRPr="003144D0" w:rsidRDefault="008F351F" w:rsidP="00D3406E">
            <w:pPr>
              <w:bidi w:val="0"/>
              <w:ind w:left="27"/>
              <w:jc w:val="left"/>
            </w:pPr>
            <w:r w:rsidRPr="003144D0">
              <w:rPr>
                <w:lang w:val="en-GB"/>
              </w:rPr>
              <w:t xml:space="preserve">6- </w:t>
            </w:r>
            <w:r w:rsidRPr="003144D0">
              <w:t>Technical specifications</w:t>
            </w:r>
            <w:r w:rsidRPr="003144D0">
              <w:rPr>
                <w:lang w:val="en-GB"/>
              </w:rPr>
              <w:t xml:space="preserve"> of the product</w:t>
            </w:r>
            <w:r w:rsidR="00E9648E">
              <w:rPr>
                <w:lang w:val="en-GB"/>
              </w:rPr>
              <w:t>(s)</w:t>
            </w:r>
            <w:r w:rsidRPr="003144D0">
              <w:t>.</w:t>
            </w:r>
          </w:p>
          <w:p w14:paraId="081B81D9" w14:textId="77777777" w:rsidR="008F351F" w:rsidRPr="003144D0" w:rsidRDefault="008F351F" w:rsidP="00D3406E">
            <w:pPr>
              <w:bidi w:val="0"/>
              <w:ind w:left="27"/>
              <w:jc w:val="left"/>
            </w:pPr>
            <w:r w:rsidRPr="003144D0">
              <w:t>7- Technical requirements of discharge port(s) /</w:t>
            </w:r>
            <w:r w:rsidRPr="003144D0">
              <w:rPr>
                <w:lang w:bidi="ar-LB"/>
              </w:rPr>
              <w:t>berth(s)</w:t>
            </w:r>
            <w:r w:rsidRPr="003144D0">
              <w:t>.</w:t>
            </w:r>
          </w:p>
          <w:p w14:paraId="225129D7" w14:textId="77777777" w:rsidR="008F351F" w:rsidRPr="003144D0" w:rsidRDefault="008F351F" w:rsidP="00D3406E">
            <w:pPr>
              <w:bidi w:val="0"/>
              <w:ind w:left="27"/>
              <w:jc w:val="left"/>
            </w:pPr>
            <w:r w:rsidRPr="003144D0">
              <w:t>8- Performance bond format.</w:t>
            </w:r>
          </w:p>
          <w:p w14:paraId="1EBEE5F0" w14:textId="77777777" w:rsidR="008F351F" w:rsidRPr="003144D0" w:rsidRDefault="008F351F" w:rsidP="00D3406E">
            <w:pPr>
              <w:bidi w:val="0"/>
              <w:ind w:left="66"/>
              <w:jc w:val="left"/>
              <w:rPr>
                <w:rtl/>
                <w:lang w:val="en-GB"/>
              </w:rPr>
            </w:pPr>
            <w:r>
              <w:rPr>
                <w:lang w:val="en-GB"/>
              </w:rPr>
              <w:t>9</w:t>
            </w:r>
            <w:r w:rsidRPr="003144D0">
              <w:rPr>
                <w:lang w:val="en-GB"/>
              </w:rPr>
              <w:t>- Bidders participating conditions.</w:t>
            </w:r>
          </w:p>
          <w:p w14:paraId="1C87F0F2" w14:textId="77777777" w:rsidR="008F351F" w:rsidRDefault="008F351F" w:rsidP="00D3406E">
            <w:pPr>
              <w:bidi w:val="0"/>
              <w:ind w:firstLine="0"/>
              <w:jc w:val="left"/>
              <w:rPr>
                <w:rtl/>
                <w:lang w:val="en-GB"/>
              </w:rPr>
            </w:pPr>
            <w:r>
              <w:rPr>
                <w:lang w:val="en-GB"/>
              </w:rPr>
              <w:t>10</w:t>
            </w:r>
            <w:r w:rsidRPr="003144D0">
              <w:rPr>
                <w:lang w:val="en-GB"/>
              </w:rPr>
              <w:t>- Business Volume of the Bidder.</w:t>
            </w:r>
          </w:p>
          <w:p w14:paraId="263335B4" w14:textId="205A5EA0" w:rsidR="008F351F" w:rsidRPr="00142FEF" w:rsidRDefault="008F351F" w:rsidP="00D3406E">
            <w:pPr>
              <w:bidi w:val="0"/>
              <w:ind w:hanging="2"/>
              <w:jc w:val="left"/>
              <w:rPr>
                <w:rFonts w:asciiTheme="majorBidi" w:hAnsiTheme="majorBidi" w:cstheme="majorBidi"/>
                <w:bCs/>
                <w:color w:val="000000"/>
              </w:rPr>
            </w:pPr>
            <w:r>
              <w:rPr>
                <w:rFonts w:asciiTheme="majorBidi" w:hAnsiTheme="majorBidi" w:cstheme="majorBidi"/>
                <w:bCs/>
                <w:color w:val="000000"/>
              </w:rPr>
              <w:t xml:space="preserve">11- </w:t>
            </w:r>
            <w:r w:rsidRPr="00142FEF">
              <w:rPr>
                <w:rFonts w:asciiTheme="majorBidi" w:hAnsiTheme="majorBidi" w:cstheme="majorBidi"/>
                <w:bCs/>
                <w:color w:val="000000"/>
              </w:rPr>
              <w:t xml:space="preserve">Pricing /Premium </w:t>
            </w:r>
            <w:r w:rsidRPr="00142FEF">
              <w:rPr>
                <w:rFonts w:asciiTheme="majorBidi" w:hAnsiTheme="majorBidi" w:cstheme="majorBidi"/>
                <w:bCs/>
                <w:color w:val="000000"/>
                <w:lang w:val="en-GB"/>
              </w:rPr>
              <w:t xml:space="preserve">of Iraqi Oil Marketing </w:t>
            </w:r>
            <w:r w:rsidR="00005657">
              <w:rPr>
                <w:rFonts w:asciiTheme="majorBidi" w:hAnsiTheme="majorBidi" w:cstheme="majorBidi"/>
                <w:bCs/>
                <w:color w:val="000000"/>
                <w:lang w:val="en-GB"/>
              </w:rPr>
              <w:t xml:space="preserve"> </w:t>
            </w:r>
            <w:r w:rsidRPr="00142FEF">
              <w:rPr>
                <w:rFonts w:asciiTheme="majorBidi" w:hAnsiTheme="majorBidi" w:cstheme="majorBidi"/>
                <w:bCs/>
                <w:color w:val="000000"/>
                <w:lang w:val="en-GB"/>
              </w:rPr>
              <w:t xml:space="preserve">Company (SOMO) </w:t>
            </w:r>
            <w:r w:rsidRPr="00142FEF">
              <w:rPr>
                <w:rFonts w:asciiTheme="majorBidi" w:hAnsiTheme="majorBidi" w:cstheme="majorBidi"/>
                <w:bCs/>
                <w:color w:val="000000"/>
              </w:rPr>
              <w:t>to be advised.</w:t>
            </w:r>
            <w:r w:rsidR="00D3406E">
              <w:rPr>
                <w:rFonts w:asciiTheme="majorBidi" w:hAnsiTheme="majorBidi" w:cstheme="majorBidi"/>
                <w:bCs/>
                <w:color w:val="000000"/>
              </w:rPr>
              <w:t xml:space="preserve">  </w:t>
            </w:r>
          </w:p>
          <w:p w14:paraId="667D6C5C" w14:textId="74B2FF54" w:rsidR="008F687F" w:rsidRPr="00142FEF" w:rsidRDefault="008F351F" w:rsidP="008F687F">
            <w:pPr>
              <w:bidi w:val="0"/>
              <w:ind w:hanging="2"/>
              <w:jc w:val="left"/>
              <w:rPr>
                <w:rFonts w:asciiTheme="majorBidi" w:hAnsiTheme="majorBidi" w:cstheme="majorBidi"/>
                <w:bCs/>
                <w:color w:val="000000"/>
              </w:rPr>
            </w:pPr>
            <w:r>
              <w:rPr>
                <w:rFonts w:asciiTheme="majorBidi" w:hAnsiTheme="majorBidi" w:cstheme="majorBidi"/>
                <w:bCs/>
                <w:color w:val="000000"/>
              </w:rPr>
              <w:t>12</w:t>
            </w:r>
            <w:r w:rsidRPr="00142FEF">
              <w:rPr>
                <w:rFonts w:asciiTheme="majorBidi" w:hAnsiTheme="majorBidi" w:cstheme="majorBidi"/>
                <w:bCs/>
                <w:color w:val="000000"/>
              </w:rPr>
              <w:t xml:space="preserve">- SOMO </w:t>
            </w:r>
            <w:proofErr w:type="spellStart"/>
            <w:r w:rsidRPr="00142FEF">
              <w:rPr>
                <w:rFonts w:asciiTheme="majorBidi" w:hAnsiTheme="majorBidi" w:cstheme="majorBidi"/>
                <w:bCs/>
                <w:color w:val="000000"/>
              </w:rPr>
              <w:t>laycan</w:t>
            </w:r>
            <w:proofErr w:type="spellEnd"/>
            <w:r w:rsidRPr="00142FEF">
              <w:rPr>
                <w:rFonts w:asciiTheme="majorBidi" w:hAnsiTheme="majorBidi" w:cstheme="majorBidi"/>
                <w:bCs/>
                <w:color w:val="000000"/>
              </w:rPr>
              <w:t xml:space="preserve"> </w:t>
            </w:r>
            <w:r w:rsidR="00EC0067">
              <w:rPr>
                <w:rFonts w:asciiTheme="majorBidi" w:hAnsiTheme="majorBidi" w:cstheme="majorBidi"/>
                <w:bCs/>
                <w:color w:val="000000"/>
                <w:lang w:val="en-GB"/>
              </w:rPr>
              <w:t xml:space="preserve">to load </w:t>
            </w:r>
            <w:r w:rsidRPr="00142FEF">
              <w:rPr>
                <w:rFonts w:asciiTheme="majorBidi" w:hAnsiTheme="majorBidi" w:cstheme="majorBidi"/>
                <w:bCs/>
                <w:color w:val="000000"/>
              </w:rPr>
              <w:t xml:space="preserve">under Leg (1) </w:t>
            </w:r>
            <w:r w:rsidR="008F687F" w:rsidRPr="00142FEF">
              <w:rPr>
                <w:rFonts w:asciiTheme="majorBidi" w:hAnsiTheme="majorBidi" w:cstheme="majorBidi"/>
                <w:bCs/>
                <w:color w:val="000000"/>
              </w:rPr>
              <w:t xml:space="preserve"> to be advised.</w:t>
            </w:r>
            <w:r w:rsidR="008F687F">
              <w:rPr>
                <w:rFonts w:asciiTheme="majorBidi" w:hAnsiTheme="majorBidi" w:cstheme="majorBidi"/>
                <w:bCs/>
                <w:color w:val="000000"/>
              </w:rPr>
              <w:t xml:space="preserve">  </w:t>
            </w:r>
          </w:p>
          <w:p w14:paraId="15A0004D" w14:textId="0A186F95" w:rsidR="00551E4A" w:rsidRPr="00DB0014" w:rsidRDefault="00551E4A" w:rsidP="00551E4A">
            <w:pPr>
              <w:bidi w:val="0"/>
              <w:ind w:left="27" w:firstLine="0"/>
              <w:jc w:val="left"/>
              <w:rPr>
                <w:sz w:val="21"/>
                <w:szCs w:val="21"/>
                <w:lang w:val="en-GB" w:bidi="ar-LB"/>
              </w:rPr>
            </w:pPr>
            <w:r>
              <w:rPr>
                <w:rFonts w:asciiTheme="majorBidi" w:hAnsiTheme="majorBidi" w:cstheme="majorBidi"/>
                <w:bCs/>
                <w:color w:val="000000"/>
              </w:rPr>
              <w:t>13- The bidder should be accepted by SOMO.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84F82" w14:textId="77777777" w:rsidR="008F351F" w:rsidRPr="006F4156" w:rsidRDefault="008F351F" w:rsidP="008F351F">
            <w:pPr>
              <w:ind w:hanging="2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Standards and Procedures</w:t>
            </w:r>
          </w:p>
        </w:tc>
      </w:tr>
    </w:tbl>
    <w:p w14:paraId="32831F1B" w14:textId="5154831A" w:rsidR="008F351F" w:rsidRPr="008F351F" w:rsidRDefault="008F351F" w:rsidP="008F351F">
      <w:pPr>
        <w:spacing w:line="240" w:lineRule="auto"/>
        <w:ind w:firstLine="0"/>
        <w:contextualSpacing/>
        <w:jc w:val="center"/>
        <w:rPr>
          <w:rStyle w:val="y2iqfc"/>
          <w:rFonts w:asciiTheme="majorBidi" w:hAnsiTheme="majorBidi" w:cstheme="majorBidi"/>
          <w:b/>
          <w:sz w:val="21"/>
          <w:szCs w:val="21"/>
          <w:lang w:val="en-GB"/>
        </w:rPr>
      </w:pPr>
    </w:p>
    <w:tbl>
      <w:tblPr>
        <w:tblStyle w:val="a1"/>
        <w:bidiVisual/>
        <w:tblW w:w="1124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7"/>
        <w:gridCol w:w="3463"/>
        <w:gridCol w:w="3624"/>
        <w:gridCol w:w="2100"/>
      </w:tblGrid>
      <w:tr w:rsidR="006C17BC" w:rsidRPr="006F4156" w14:paraId="25F6D111" w14:textId="77777777" w:rsidTr="0044643C">
        <w:trPr>
          <w:trHeight w:val="422"/>
          <w:jc w:val="right"/>
        </w:trPr>
        <w:tc>
          <w:tcPr>
            <w:tcW w:w="5520" w:type="dxa"/>
            <w:gridSpan w:val="2"/>
            <w:tcBorders>
              <w:bottom w:val="single" w:sz="4" w:space="0" w:color="000000"/>
            </w:tcBorders>
            <w:vAlign w:val="center"/>
          </w:tcPr>
          <w:p w14:paraId="1D34F838" w14:textId="77777777" w:rsidR="006C17BC" w:rsidRPr="00F07A29" w:rsidRDefault="006C17BC" w:rsidP="00F07A29">
            <w:pPr>
              <w:ind w:left="-1" w:firstLine="0"/>
              <w:jc w:val="left"/>
              <w:rPr>
                <w:color w:val="202124"/>
                <w:sz w:val="21"/>
                <w:szCs w:val="21"/>
                <w:lang w:val="en"/>
              </w:rPr>
            </w:pPr>
            <w:r w:rsidRPr="00F07A29">
              <w:rPr>
                <w:sz w:val="21"/>
                <w:szCs w:val="21"/>
                <w:rtl/>
              </w:rPr>
              <w:t>تواريخ/ مهل/ أماكن</w:t>
            </w:r>
            <w:r w:rsidRPr="00F07A29">
              <w:rPr>
                <w:sz w:val="21"/>
                <w:szCs w:val="21"/>
              </w:rPr>
              <w:t xml:space="preserve">   </w:t>
            </w:r>
          </w:p>
        </w:tc>
        <w:tc>
          <w:tcPr>
            <w:tcW w:w="5724" w:type="dxa"/>
            <w:gridSpan w:val="2"/>
            <w:tcBorders>
              <w:bottom w:val="single" w:sz="4" w:space="0" w:color="000000"/>
            </w:tcBorders>
            <w:vAlign w:val="center"/>
          </w:tcPr>
          <w:p w14:paraId="142336B7" w14:textId="77777777" w:rsidR="006C17BC" w:rsidRPr="006F4156" w:rsidRDefault="006C17BC" w:rsidP="0044643C">
            <w:pPr>
              <w:ind w:hanging="2"/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Dates / Dead</w:t>
            </w:r>
            <w:r w:rsidR="00F71340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lines / Place</w:t>
            </w:r>
          </w:p>
        </w:tc>
      </w:tr>
      <w:tr w:rsidR="006C17BC" w:rsidRPr="006F4156" w14:paraId="61370C8E" w14:textId="77777777" w:rsidTr="00EA65B8">
        <w:trPr>
          <w:trHeight w:val="350"/>
          <w:jc w:val="right"/>
        </w:trPr>
        <w:tc>
          <w:tcPr>
            <w:tcW w:w="2057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8BF30B4" w14:textId="77777777" w:rsidR="006C17BC" w:rsidRPr="006F4156" w:rsidRDefault="006C17BC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موعد جلسة التلزيم (فتح العروض)</w:t>
            </w:r>
          </w:p>
        </w:tc>
        <w:tc>
          <w:tcPr>
            <w:tcW w:w="3463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B548602" w14:textId="4122D414" w:rsidR="006C17BC" w:rsidRDefault="00257804" w:rsidP="00EA65B8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 xml:space="preserve">يوم </w:t>
            </w:r>
            <w:r w:rsidR="003144D0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ال</w:t>
            </w:r>
            <w:r w:rsidR="002628EC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 xml:space="preserve">اثنين </w:t>
            </w:r>
            <w:r w:rsidR="00F71340" w:rsidRPr="006F4156"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  <w:t xml:space="preserve">الواقع فيه </w:t>
            </w:r>
            <w:r w:rsidR="002628EC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06</w:t>
            </w:r>
            <w:r w:rsidR="00EA32BC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/</w:t>
            </w:r>
            <w:r w:rsidR="002628EC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11</w:t>
            </w:r>
            <w:r w:rsidR="00EA32BC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/2023</w:t>
            </w:r>
            <w:r w:rsidR="006C17BC" w:rsidRPr="006F4156"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  <w:t xml:space="preserve">على الساعة </w:t>
            </w:r>
            <w:r w:rsidR="002628EC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12:30</w:t>
            </w:r>
            <w:r w:rsidR="00F2399F" w:rsidRPr="006F4156"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  <w:t xml:space="preserve"> توقيت بيروت المحلي.</w:t>
            </w:r>
            <w:bookmarkStart w:id="1" w:name="_gjdgxs" w:colFirst="0" w:colLast="0"/>
            <w:bookmarkEnd w:id="1"/>
          </w:p>
          <w:p w14:paraId="2E593D18" w14:textId="2A44C55F" w:rsidR="00F52890" w:rsidRPr="006F4156" w:rsidRDefault="00F52890" w:rsidP="00EA65B8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</w:pPr>
          </w:p>
        </w:tc>
        <w:tc>
          <w:tcPr>
            <w:tcW w:w="3624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4A54977F" w14:textId="59B78974" w:rsidR="006C17BC" w:rsidRDefault="000905AE" w:rsidP="00EA65B8">
            <w:pPr>
              <w:ind w:firstLine="0"/>
              <w:contextualSpacing/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val="en-GB"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 xml:space="preserve">On </w:t>
            </w:r>
            <w:r w:rsidR="002628E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Mon</w:t>
            </w:r>
            <w:r w:rsidR="00835533" w:rsidRPr="006F4156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day</w:t>
            </w: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 xml:space="preserve"> dated </w:t>
            </w:r>
            <w:r w:rsidR="002628E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06</w:t>
            </w: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/</w:t>
            </w:r>
            <w:r w:rsidR="001A0961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1</w:t>
            </w:r>
            <w:r w:rsidR="002628EC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1</w:t>
            </w:r>
            <w:r w:rsidR="00DC0931" w:rsidRPr="006F4156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/2023</w:t>
            </w:r>
            <w:r w:rsidR="002E1E47" w:rsidRPr="006F4156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 xml:space="preserve">, at </w:t>
            </w:r>
            <w:r w:rsidR="003F74F7" w:rsidRPr="006F4156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1</w:t>
            </w:r>
            <w:r w:rsidR="002628EC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2</w:t>
            </w:r>
            <w:r w:rsidR="002E1E47" w:rsidRPr="006F4156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:</w:t>
            </w:r>
            <w:r w:rsidR="00441657" w:rsidRPr="006F4156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3</w:t>
            </w:r>
            <w:r w:rsidR="000D1D96" w:rsidRPr="006F4156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0</w:t>
            </w:r>
            <w:r w:rsidR="002E1E47" w:rsidRPr="006F4156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 xml:space="preserve"> Beirut local time.</w:t>
            </w:r>
          </w:p>
          <w:p w14:paraId="30897DD0" w14:textId="323F8817" w:rsidR="00F52890" w:rsidRPr="006F4156" w:rsidRDefault="00F52890" w:rsidP="00EA65B8">
            <w:pPr>
              <w:ind w:firstLine="0"/>
              <w:contextualSpacing/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dotted" w:sz="4" w:space="0" w:color="000000"/>
            </w:tcBorders>
          </w:tcPr>
          <w:p w14:paraId="25AC61F7" w14:textId="77777777" w:rsidR="006C17BC" w:rsidRPr="006F4156" w:rsidRDefault="00F71340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Date of the bidding session (opening bids)</w:t>
            </w:r>
            <w:r w:rsidR="004E58FD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.</w:t>
            </w:r>
          </w:p>
        </w:tc>
      </w:tr>
      <w:tr w:rsidR="006C17BC" w:rsidRPr="006F4156" w14:paraId="136EC68A" w14:textId="77777777" w:rsidTr="00FB1B58">
        <w:trPr>
          <w:trHeight w:val="125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7E99CE6" w14:textId="77777777" w:rsidR="006C17BC" w:rsidRPr="006F4156" w:rsidRDefault="006C17BC" w:rsidP="006F4156">
            <w:pPr>
              <w:ind w:left="-2"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تاريخ نشر الاعلان على المنصة الالكترونية المركزية لدى هيئة الشراء العام (خاص بهيئة الشراء العام)</w:t>
            </w:r>
          </w:p>
        </w:tc>
        <w:tc>
          <w:tcPr>
            <w:tcW w:w="3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834D9F3" w14:textId="77777777" w:rsidR="006C17BC" w:rsidRPr="006F4156" w:rsidRDefault="00C60338" w:rsidP="006F4156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--------</w:t>
            </w:r>
          </w:p>
        </w:tc>
        <w:tc>
          <w:tcPr>
            <w:tcW w:w="36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9A3A89" w14:textId="77777777" w:rsidR="006C17BC" w:rsidRPr="006F4156" w:rsidRDefault="00C60338" w:rsidP="006F4156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--------</w:t>
            </w: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1DC46BF8" w14:textId="77777777" w:rsidR="006C17BC" w:rsidRPr="006F4156" w:rsidRDefault="000905AE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 xml:space="preserve">The date of publishing the </w:t>
            </w:r>
            <w:r w:rsidR="00BA1F4C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announcement</w:t>
            </w: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 xml:space="preserve"> on the central electronic platform of the Public Procurement Authority</w:t>
            </w:r>
            <w:r w:rsidR="004E58FD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.</w:t>
            </w:r>
          </w:p>
        </w:tc>
      </w:tr>
      <w:tr w:rsidR="00C75AEF" w:rsidRPr="006F4156" w14:paraId="07B882BB" w14:textId="77777777" w:rsidTr="00FB1B58">
        <w:trPr>
          <w:trHeight w:val="70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C34D83" w14:textId="77777777" w:rsidR="00C75AEF" w:rsidRPr="006F4156" w:rsidRDefault="00C75AEF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الموعد النهائي لتقديم طلبات الاستيضاح</w:t>
            </w:r>
          </w:p>
        </w:tc>
        <w:tc>
          <w:tcPr>
            <w:tcW w:w="3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E8168F7" w14:textId="3E642718" w:rsidR="00C75AEF" w:rsidRPr="006F4156" w:rsidRDefault="002628EC" w:rsidP="008B7A51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2</w:t>
            </w:r>
            <w:r w:rsidR="001A0961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7</w:t>
            </w:r>
            <w:r w:rsidR="00C75AEF"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/</w:t>
            </w:r>
            <w:r w:rsidR="001A0961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10</w:t>
            </w:r>
            <w:r w:rsidR="00C75AEF"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/202</w:t>
            </w:r>
            <w:r w:rsidR="00371A6F"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3</w:t>
            </w:r>
          </w:p>
        </w:tc>
        <w:tc>
          <w:tcPr>
            <w:tcW w:w="36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5A4A56C" w14:textId="198016BF" w:rsidR="00C75AEF" w:rsidRPr="006F4156" w:rsidRDefault="002628EC" w:rsidP="008B7A51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2</w:t>
            </w:r>
            <w:r w:rsidR="001A096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7</w:t>
            </w:r>
            <w:r w:rsidR="00C75AEF"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/</w:t>
            </w:r>
            <w:r w:rsidR="001A096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10</w:t>
            </w:r>
            <w:r w:rsidR="00C75AEF"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/202</w:t>
            </w:r>
            <w:r w:rsidR="00371A6F"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086AE3F9" w14:textId="77777777" w:rsidR="00C75AEF" w:rsidRPr="00F07A29" w:rsidRDefault="00C75AEF" w:rsidP="00F07A29">
            <w:pPr>
              <w:rPr>
                <w:sz w:val="21"/>
                <w:szCs w:val="21"/>
                <w:rtl/>
              </w:rPr>
            </w:pPr>
            <w:r w:rsidRPr="00F07A29">
              <w:rPr>
                <w:sz w:val="21"/>
                <w:szCs w:val="21"/>
              </w:rPr>
              <w:t>The deadline for submitting requests for clarification.</w:t>
            </w:r>
          </w:p>
        </w:tc>
      </w:tr>
      <w:tr w:rsidR="006C17BC" w:rsidRPr="006F4156" w14:paraId="246A769D" w14:textId="77777777" w:rsidTr="00FB1B58">
        <w:trPr>
          <w:trHeight w:val="70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C7BE70C" w14:textId="77777777" w:rsidR="006C17BC" w:rsidRPr="006F4156" w:rsidRDefault="006C17BC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الموعد النهائي للرد على طلبات الاستيضاح</w:t>
            </w:r>
          </w:p>
        </w:tc>
        <w:tc>
          <w:tcPr>
            <w:tcW w:w="3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85B8A28" w14:textId="5A250CF8" w:rsidR="006C17BC" w:rsidRPr="006F4156" w:rsidRDefault="002628EC" w:rsidP="00070B8B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31</w:t>
            </w:r>
            <w:r w:rsidR="00EA779D"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/</w:t>
            </w:r>
            <w:r w:rsidR="001A0961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10</w:t>
            </w:r>
            <w:r w:rsidR="00EA779D"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/202</w:t>
            </w:r>
            <w:r w:rsidR="00371A6F"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3</w:t>
            </w:r>
          </w:p>
        </w:tc>
        <w:tc>
          <w:tcPr>
            <w:tcW w:w="36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ACFEF5A" w14:textId="5D8FF369" w:rsidR="006C17BC" w:rsidRPr="006F4156" w:rsidRDefault="002628EC" w:rsidP="00070B8B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31</w:t>
            </w:r>
            <w:r w:rsidR="00EA779D"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/</w:t>
            </w:r>
            <w:r w:rsidR="001A096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10</w:t>
            </w:r>
            <w:r w:rsidR="00EA779D"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/202</w:t>
            </w:r>
            <w:r w:rsidR="00B23CE5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161E5333" w14:textId="77777777" w:rsidR="006C17BC" w:rsidRPr="00F07A29" w:rsidRDefault="00453514" w:rsidP="00F07A29">
            <w:pPr>
              <w:rPr>
                <w:sz w:val="21"/>
                <w:szCs w:val="21"/>
                <w:rtl/>
              </w:rPr>
            </w:pPr>
            <w:r w:rsidRPr="00F07A29">
              <w:rPr>
                <w:sz w:val="21"/>
                <w:szCs w:val="21"/>
              </w:rPr>
              <w:t>Deadline for responding to requests for clarification</w:t>
            </w:r>
            <w:r w:rsidR="004E58FD" w:rsidRPr="00F07A29">
              <w:rPr>
                <w:sz w:val="21"/>
                <w:szCs w:val="21"/>
              </w:rPr>
              <w:t>.</w:t>
            </w:r>
          </w:p>
        </w:tc>
      </w:tr>
      <w:tr w:rsidR="004D3359" w:rsidRPr="006F4156" w14:paraId="2FDB2E0C" w14:textId="77777777" w:rsidTr="00A425A7">
        <w:trPr>
          <w:trHeight w:val="70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3552986" w14:textId="77777777" w:rsidR="004D3359" w:rsidRPr="006F4156" w:rsidRDefault="004D3359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الموعد النهائي لتقديم العروض</w:t>
            </w:r>
          </w:p>
        </w:tc>
        <w:tc>
          <w:tcPr>
            <w:tcW w:w="3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7EA67EA" w14:textId="56E7CB22" w:rsidR="004D3359" w:rsidRPr="006F4156" w:rsidRDefault="002628EC" w:rsidP="002628EC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 xml:space="preserve">يوم </w:t>
            </w:r>
            <w:r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 xml:space="preserve">الاثنين </w:t>
            </w: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  <w:t xml:space="preserve">الواقع فيه </w:t>
            </w:r>
            <w:r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06/11/2023</w:t>
            </w: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  <w:t xml:space="preserve">على الساعة </w:t>
            </w:r>
            <w:r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12:00</w:t>
            </w: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  <w:t xml:space="preserve"> توقيت بيروت المحلي.</w:t>
            </w:r>
          </w:p>
        </w:tc>
        <w:tc>
          <w:tcPr>
            <w:tcW w:w="36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F0D3C29" w14:textId="37F4BA2B" w:rsidR="002628EC" w:rsidRDefault="002628EC" w:rsidP="002628EC">
            <w:pPr>
              <w:ind w:firstLine="0"/>
              <w:contextualSpacing/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val="en-GB"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 xml:space="preserve">On </w:t>
            </w:r>
            <w:r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Mon</w:t>
            </w: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 xml:space="preserve">day dated </w:t>
            </w:r>
            <w:r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06</w:t>
            </w: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/</w:t>
            </w:r>
            <w:r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11</w:t>
            </w: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/2023, at 1</w:t>
            </w:r>
            <w:r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2</w:t>
            </w: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:</w:t>
            </w:r>
            <w:r w:rsidR="000B494D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0</w:t>
            </w:r>
            <w:r w:rsidR="000B494D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0</w:t>
            </w: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 xml:space="preserve"> Beirut local time.</w:t>
            </w:r>
          </w:p>
          <w:p w14:paraId="46A12C30" w14:textId="5A1373B1" w:rsidR="00F52890" w:rsidRPr="006F4156" w:rsidRDefault="00F52890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028FF69" w14:textId="77777777" w:rsidR="004D3359" w:rsidRPr="00F07A29" w:rsidRDefault="004D3359" w:rsidP="00F07A29">
            <w:pPr>
              <w:rPr>
                <w:sz w:val="21"/>
                <w:szCs w:val="21"/>
                <w:rtl/>
              </w:rPr>
            </w:pPr>
            <w:r w:rsidRPr="00F07A29">
              <w:rPr>
                <w:sz w:val="21"/>
                <w:szCs w:val="21"/>
              </w:rPr>
              <w:t>Deadline for submission of offers.</w:t>
            </w:r>
          </w:p>
        </w:tc>
      </w:tr>
      <w:tr w:rsidR="006C17BC" w:rsidRPr="006F4156" w14:paraId="161E9E0A" w14:textId="77777777" w:rsidTr="00FB1B58">
        <w:trPr>
          <w:trHeight w:val="70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682401B" w14:textId="77777777" w:rsidR="006C17BC" w:rsidRPr="006F4156" w:rsidRDefault="006C17BC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مدة صلاحية العرض</w:t>
            </w:r>
          </w:p>
        </w:tc>
        <w:tc>
          <w:tcPr>
            <w:tcW w:w="3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DE1F2B2" w14:textId="342F133D" w:rsidR="006C17BC" w:rsidRPr="006F4156" w:rsidRDefault="007C6B93" w:rsidP="00070B8B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 xml:space="preserve">لغاية يوم </w:t>
            </w:r>
            <w:r w:rsidR="00427AB9"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ال</w:t>
            </w:r>
            <w:r w:rsidR="002628EC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ثلاثاء</w:t>
            </w:r>
            <w:r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 w:rsidR="00904459" w:rsidRPr="006F4156"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  <w:t xml:space="preserve">الواقع فيه </w:t>
            </w:r>
            <w:r w:rsidR="002628EC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05</w:t>
            </w:r>
            <w:r w:rsidR="00904459" w:rsidRPr="006F4156"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  <w:t>/</w:t>
            </w:r>
            <w:r w:rsidR="0025631D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1</w:t>
            </w:r>
            <w:r w:rsidR="002628EC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2</w:t>
            </w:r>
            <w:r w:rsidR="00904459" w:rsidRPr="006F4156"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  <w:t>/202</w:t>
            </w:r>
            <w:r w:rsidR="00474F8C"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3</w:t>
            </w:r>
            <w:r w:rsidR="00BC5E31"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 xml:space="preserve"> ضمناً.</w:t>
            </w:r>
          </w:p>
        </w:tc>
        <w:tc>
          <w:tcPr>
            <w:tcW w:w="36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4610DDCD" w14:textId="52F5F168" w:rsidR="006C17BC" w:rsidRDefault="00BB0BE2" w:rsidP="00070B8B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val="en-GB"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Till</w:t>
            </w:r>
            <w:r w:rsidR="004228C8" w:rsidRPr="006F4156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 xml:space="preserve"> </w:t>
            </w:r>
            <w:r w:rsidR="002628EC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Tues</w:t>
            </w:r>
            <w:r w:rsidR="00835533" w:rsidRPr="006F4156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day</w:t>
            </w:r>
            <w:r w:rsidR="00493A5F" w:rsidRPr="006F4156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 xml:space="preserve"> dated </w:t>
            </w:r>
            <w:r w:rsidR="002628EC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05</w:t>
            </w: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/</w:t>
            </w:r>
            <w:r w:rsidR="0025631D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1</w:t>
            </w:r>
            <w:r w:rsidR="002628EC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2</w:t>
            </w:r>
            <w:r w:rsidR="004228C8" w:rsidRPr="006F4156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/20</w:t>
            </w:r>
            <w:r w:rsidR="00474F8C" w:rsidRPr="006F4156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23</w:t>
            </w:r>
            <w:r w:rsidR="00BC5E31" w:rsidRPr="006F4156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 xml:space="preserve"> </w:t>
            </w: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included</w:t>
            </w:r>
            <w:r w:rsidR="004228C8" w:rsidRPr="006F4156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.</w:t>
            </w:r>
          </w:p>
          <w:p w14:paraId="70287AEA" w14:textId="7A52659B" w:rsidR="003C1C0F" w:rsidRPr="006F4156" w:rsidRDefault="003C1C0F" w:rsidP="00070B8B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C00648F" w14:textId="77777777" w:rsidR="006C17BC" w:rsidRPr="00F07A29" w:rsidRDefault="00904459" w:rsidP="00F07A29">
            <w:pPr>
              <w:rPr>
                <w:sz w:val="21"/>
                <w:szCs w:val="21"/>
                <w:rtl/>
              </w:rPr>
            </w:pPr>
            <w:r w:rsidRPr="00F07A29">
              <w:rPr>
                <w:sz w:val="21"/>
                <w:szCs w:val="21"/>
              </w:rPr>
              <w:t>Offer Validity</w:t>
            </w:r>
            <w:r w:rsidR="004228C8" w:rsidRPr="00F07A29">
              <w:rPr>
                <w:sz w:val="21"/>
                <w:szCs w:val="21"/>
              </w:rPr>
              <w:t>.</w:t>
            </w:r>
          </w:p>
        </w:tc>
      </w:tr>
      <w:tr w:rsidR="006C17BC" w:rsidRPr="006F4156" w14:paraId="393A7D38" w14:textId="77777777" w:rsidTr="00FB1B58">
        <w:trPr>
          <w:trHeight w:val="70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FA1A22D" w14:textId="77777777" w:rsidR="006C17BC" w:rsidRPr="006F4156" w:rsidRDefault="006C17BC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مكان استلام دفتر الشروط</w:t>
            </w:r>
          </w:p>
        </w:tc>
        <w:tc>
          <w:tcPr>
            <w:tcW w:w="3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D461B06" w14:textId="77777777" w:rsidR="00B23CE5" w:rsidRDefault="00B23CE5" w:rsidP="006F4156">
            <w:pPr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بيروت، </w:t>
            </w: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كورنيش النهر، مبنى وزارة الطاقة والمياه، الطابق الثاني.</w:t>
            </w:r>
          </w:p>
          <w:p w14:paraId="151901AF" w14:textId="23916E6D" w:rsidR="00D70442" w:rsidRPr="006F4156" w:rsidRDefault="00D70442" w:rsidP="006F4156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  <w:t xml:space="preserve">و/أو </w:t>
            </w:r>
            <w:r w:rsidR="007C196D"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الموقع الالكتروني</w:t>
            </w:r>
            <w:r w:rsidR="007E1DA1" w:rsidRPr="006F4156"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  <w:t xml:space="preserve"> الرسمي</w:t>
            </w:r>
            <w:r w:rsidR="007C196D"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 xml:space="preserve"> للمديرية العامة للنفط</w:t>
            </w:r>
            <w:r w:rsidR="007E1DA1" w:rsidRPr="006F4156"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  <w:t xml:space="preserve"> التالي</w:t>
            </w: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  <w:t>:</w:t>
            </w:r>
          </w:p>
          <w:p w14:paraId="7B625E47" w14:textId="77777777" w:rsidR="00D70442" w:rsidRPr="006F4156" w:rsidRDefault="00440A5A" w:rsidP="006F4156">
            <w:pPr>
              <w:ind w:hanging="2"/>
              <w:rPr>
                <w:sz w:val="21"/>
                <w:szCs w:val="21"/>
                <w:rtl/>
              </w:rPr>
            </w:pPr>
            <w:hyperlink r:id="rId9" w:history="1">
              <w:r w:rsidR="00BC5E31" w:rsidRPr="006F4156">
                <w:rPr>
                  <w:rStyle w:val="Hyperlink"/>
                  <w:sz w:val="21"/>
                  <w:szCs w:val="21"/>
                </w:rPr>
                <w:t>www.dgo.gov.lb</w:t>
              </w:r>
            </w:hyperlink>
          </w:p>
          <w:p w14:paraId="07C7C37B" w14:textId="77777777" w:rsidR="00433160" w:rsidRPr="006F4156" w:rsidRDefault="00433160" w:rsidP="006F4156">
            <w:pPr>
              <w:ind w:firstLine="0"/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  <w:lang w:val="en-GB" w:bidi="ar-LB"/>
              </w:rPr>
            </w:pPr>
          </w:p>
        </w:tc>
        <w:tc>
          <w:tcPr>
            <w:tcW w:w="36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55F79746" w14:textId="77777777" w:rsidR="00B23CE5" w:rsidRDefault="00B23CE5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Beirut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,</w:t>
            </w:r>
            <w:proofErr w:type="spellStart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Corniche</w:t>
            </w:r>
            <w:proofErr w:type="spellEnd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El </w:t>
            </w:r>
            <w:proofErr w:type="spellStart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Nahr</w:t>
            </w:r>
            <w:proofErr w:type="spellEnd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, Ministry of Energy and Water Building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Second 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Floor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</w:t>
            </w:r>
          </w:p>
          <w:p w14:paraId="48647BBD" w14:textId="77777777" w:rsidR="00047493" w:rsidRDefault="00DA3B7D" w:rsidP="006F4156">
            <w:pPr>
              <w:ind w:hanging="2"/>
              <w:rPr>
                <w:rStyle w:val="Hyperlink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And/or the following </w:t>
            </w:r>
            <w:r w:rsidR="00723573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official </w:t>
            </w:r>
            <w:r w:rsidR="00406ACB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website</w:t>
            </w:r>
            <w:r w:rsidR="00723573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address</w:t>
            </w:r>
            <w:r w:rsidR="00406ACB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of the Directorate General of Oil</w:t>
            </w:r>
            <w:r w:rsidR="00723573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:</w:t>
            </w:r>
            <w:r w:rsidR="00CE40C8" w:rsidRPr="006F4156">
              <w:rPr>
                <w:sz w:val="21"/>
                <w:szCs w:val="21"/>
              </w:rPr>
              <w:t xml:space="preserve"> </w:t>
            </w:r>
            <w:hyperlink r:id="rId10" w:history="1">
              <w:r w:rsidR="00CE40C8" w:rsidRPr="006F4156">
                <w:rPr>
                  <w:rStyle w:val="Hyperlink"/>
                  <w:sz w:val="21"/>
                  <w:szCs w:val="21"/>
                </w:rPr>
                <w:t>www.dgo.gov.lb</w:t>
              </w:r>
            </w:hyperlink>
          </w:p>
          <w:p w14:paraId="652123F0" w14:textId="1019C9EE" w:rsidR="003C1C0F" w:rsidRPr="006F4156" w:rsidRDefault="003C1C0F" w:rsidP="006F4156">
            <w:pPr>
              <w:ind w:hanging="2"/>
              <w:rPr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36C9FC7" w14:textId="77777777" w:rsidR="006C17BC" w:rsidRPr="006F4156" w:rsidRDefault="00F26BA8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Place of receiving the Tender Document</w:t>
            </w:r>
          </w:p>
        </w:tc>
      </w:tr>
      <w:tr w:rsidR="006C17BC" w:rsidRPr="006F4156" w14:paraId="5E9A1ACC" w14:textId="77777777" w:rsidTr="00FB1B58">
        <w:trPr>
          <w:trHeight w:val="70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3E2A4B7" w14:textId="77777777" w:rsidR="006C17BC" w:rsidRPr="006F4156" w:rsidRDefault="006C17BC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مكان تقديم العروض </w:t>
            </w:r>
          </w:p>
        </w:tc>
        <w:tc>
          <w:tcPr>
            <w:tcW w:w="3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4A1BE4E" w14:textId="77777777" w:rsidR="00B23CE5" w:rsidRDefault="00B23CE5" w:rsidP="00B23CE5">
            <w:pPr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بيروت، </w:t>
            </w: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كورنيش النهر، مبنى وزارة الطاقة والمياه، الطابق الثاني.</w:t>
            </w:r>
          </w:p>
          <w:p w14:paraId="5F1DE0D3" w14:textId="77777777" w:rsidR="006C17BC" w:rsidRPr="006F4156" w:rsidRDefault="006C17BC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lang w:bidi="ar-LB"/>
              </w:rPr>
            </w:pPr>
          </w:p>
        </w:tc>
        <w:tc>
          <w:tcPr>
            <w:tcW w:w="36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5FCC551F" w14:textId="77777777" w:rsidR="00D70442" w:rsidRDefault="00B23CE5" w:rsidP="000B6835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Beirut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,</w:t>
            </w:r>
            <w:proofErr w:type="spellStart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Corniche</w:t>
            </w:r>
            <w:proofErr w:type="spellEnd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El </w:t>
            </w:r>
            <w:proofErr w:type="spellStart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Nahr</w:t>
            </w:r>
            <w:proofErr w:type="spellEnd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, Ministry of Energy and Water Building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Second 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Floor</w:t>
            </w:r>
          </w:p>
          <w:p w14:paraId="74BA9F9A" w14:textId="51EBD80D" w:rsidR="003C1C0F" w:rsidRPr="006F4156" w:rsidRDefault="003C1C0F" w:rsidP="000B6835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689C6BD" w14:textId="77777777" w:rsidR="006C17BC" w:rsidRPr="006F4156" w:rsidRDefault="00556350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Place of Bidding:</w:t>
            </w:r>
          </w:p>
        </w:tc>
      </w:tr>
      <w:tr w:rsidR="006C17BC" w:rsidRPr="006F4156" w14:paraId="0E915652" w14:textId="77777777" w:rsidTr="00FB1B58">
        <w:trPr>
          <w:trHeight w:val="70"/>
          <w:jc w:val="right"/>
        </w:trPr>
        <w:tc>
          <w:tcPr>
            <w:tcW w:w="2057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5902F1A7" w14:textId="77777777" w:rsidR="006C17BC" w:rsidRPr="006F4156" w:rsidRDefault="006C17BC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مكان تقييم العروض</w:t>
            </w:r>
          </w:p>
        </w:tc>
        <w:tc>
          <w:tcPr>
            <w:tcW w:w="3463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B0EF2E5" w14:textId="77777777" w:rsidR="00B23CE5" w:rsidRDefault="00B23CE5" w:rsidP="00B23CE5">
            <w:pPr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بيروت، </w:t>
            </w: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كورنيش النهر، مبنى وزارة الطاقة والمياه، الطابق الثاني.</w:t>
            </w:r>
          </w:p>
          <w:p w14:paraId="789500E8" w14:textId="7C0EB3A6" w:rsidR="00BB35E2" w:rsidRPr="006F4156" w:rsidRDefault="00BB35E2" w:rsidP="006F4156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</w:pPr>
          </w:p>
          <w:p w14:paraId="0750CEAD" w14:textId="77777777" w:rsidR="006C17BC" w:rsidRPr="006F4156" w:rsidRDefault="006C17BC" w:rsidP="006F4156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</w:p>
        </w:tc>
        <w:tc>
          <w:tcPr>
            <w:tcW w:w="3624" w:type="dxa"/>
            <w:tcBorders>
              <w:top w:val="dotted" w:sz="4" w:space="0" w:color="000000"/>
              <w:left w:val="single" w:sz="4" w:space="0" w:color="000000"/>
            </w:tcBorders>
          </w:tcPr>
          <w:p w14:paraId="4F3D7F3C" w14:textId="0E1159DB" w:rsidR="006C17BC" w:rsidRPr="006F4156" w:rsidRDefault="00B23CE5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Beirut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,</w:t>
            </w:r>
            <w:proofErr w:type="spellStart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Corniche</w:t>
            </w:r>
            <w:proofErr w:type="spellEnd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El </w:t>
            </w:r>
            <w:proofErr w:type="spellStart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Nahr</w:t>
            </w:r>
            <w:proofErr w:type="spellEnd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, Ministry of Energy and Water Building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Second 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Floor</w:t>
            </w: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46F77E" w14:textId="77777777" w:rsidR="006C17BC" w:rsidRPr="006F4156" w:rsidRDefault="00BB35E2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Place of offers Evaluation</w:t>
            </w:r>
          </w:p>
        </w:tc>
      </w:tr>
    </w:tbl>
    <w:tbl>
      <w:tblPr>
        <w:tblStyle w:val="a2"/>
        <w:bidiVisual/>
        <w:tblW w:w="1124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7"/>
        <w:gridCol w:w="3402"/>
        <w:gridCol w:w="3685"/>
        <w:gridCol w:w="2100"/>
      </w:tblGrid>
      <w:tr w:rsidR="00453FEA" w:rsidRPr="006F4156" w14:paraId="559B2D6C" w14:textId="77777777" w:rsidTr="00FB1B58">
        <w:trPr>
          <w:trHeight w:val="70"/>
          <w:jc w:val="right"/>
        </w:trPr>
        <w:tc>
          <w:tcPr>
            <w:tcW w:w="5459" w:type="dxa"/>
            <w:gridSpan w:val="2"/>
            <w:tcBorders>
              <w:bottom w:val="single" w:sz="4" w:space="0" w:color="000000"/>
            </w:tcBorders>
            <w:vAlign w:val="center"/>
          </w:tcPr>
          <w:p w14:paraId="78A94E71" w14:textId="77777777" w:rsidR="00453FEA" w:rsidRPr="006F4156" w:rsidRDefault="00453FEA" w:rsidP="006F4156">
            <w:pPr>
              <w:ind w:hanging="2"/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  <w:t>ضمان العرض</w:t>
            </w:r>
          </w:p>
        </w:tc>
        <w:tc>
          <w:tcPr>
            <w:tcW w:w="5785" w:type="dxa"/>
            <w:gridSpan w:val="2"/>
            <w:tcBorders>
              <w:bottom w:val="single" w:sz="4" w:space="0" w:color="000000"/>
            </w:tcBorders>
          </w:tcPr>
          <w:p w14:paraId="12335045" w14:textId="77777777" w:rsidR="00453FEA" w:rsidRPr="006F4156" w:rsidRDefault="000D353A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Bid Bond</w:t>
            </w:r>
          </w:p>
        </w:tc>
      </w:tr>
      <w:tr w:rsidR="00673489" w:rsidRPr="006F4156" w14:paraId="1F95781D" w14:textId="77777777" w:rsidTr="00FB1B58">
        <w:trPr>
          <w:trHeight w:val="350"/>
          <w:jc w:val="right"/>
        </w:trPr>
        <w:tc>
          <w:tcPr>
            <w:tcW w:w="2057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3D2A7794" w14:textId="77777777" w:rsidR="00673489" w:rsidRPr="006F4156" w:rsidRDefault="00673489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قيمة ضمان العرض</w:t>
            </w:r>
          </w:p>
        </w:tc>
        <w:tc>
          <w:tcPr>
            <w:tcW w:w="3402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13A3F76" w14:textId="13751DCE" w:rsidR="00673489" w:rsidRPr="006F4156" w:rsidRDefault="00100357" w:rsidP="00ED5F6A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/</w:t>
            </w:r>
            <w:r w:rsidR="003C1C0F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3</w:t>
            </w:r>
            <w:r w:rsidR="000D68A9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5</w:t>
            </w:r>
            <w:r w:rsidR="009425D2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,000</w:t>
            </w:r>
            <w:r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/ دولار أميركي.</w:t>
            </w:r>
          </w:p>
        </w:tc>
        <w:tc>
          <w:tcPr>
            <w:tcW w:w="368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52A14B69" w14:textId="53C1890B" w:rsidR="00673489" w:rsidRPr="006F4156" w:rsidRDefault="009425D2" w:rsidP="00ED5F6A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/</w:t>
            </w:r>
            <w:r w:rsidR="003C1C0F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3</w:t>
            </w:r>
            <w:r w:rsidR="000D68A9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5</w:t>
            </w:r>
            <w:r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,000</w:t>
            </w:r>
            <w:r w:rsidR="00100357"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/ U.S. Dollars.</w:t>
            </w:r>
          </w:p>
        </w:tc>
        <w:tc>
          <w:tcPr>
            <w:tcW w:w="2100" w:type="dxa"/>
            <w:tcBorders>
              <w:left w:val="single" w:sz="4" w:space="0" w:color="000000"/>
              <w:bottom w:val="dotted" w:sz="4" w:space="0" w:color="000000"/>
            </w:tcBorders>
          </w:tcPr>
          <w:p w14:paraId="10D6E82B" w14:textId="77777777" w:rsidR="00673489" w:rsidRPr="006F4156" w:rsidRDefault="00673489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Amount of the Bid </w:t>
            </w: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lastRenderedPageBreak/>
              <w:t>Bond</w:t>
            </w:r>
          </w:p>
        </w:tc>
      </w:tr>
      <w:tr w:rsidR="00673489" w:rsidRPr="006F4156" w14:paraId="6986BC65" w14:textId="77777777" w:rsidTr="00FB1B58">
        <w:trPr>
          <w:trHeight w:val="413"/>
          <w:jc w:val="right"/>
        </w:trPr>
        <w:tc>
          <w:tcPr>
            <w:tcW w:w="2057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42DB6BE" w14:textId="77777777" w:rsidR="00673489" w:rsidRPr="006F4156" w:rsidRDefault="00673489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lastRenderedPageBreak/>
              <w:t>مدة صلاحية ضمان العرض</w:t>
            </w: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28C8786F" w14:textId="3FD25F05" w:rsidR="00673489" w:rsidRPr="006F4156" w:rsidRDefault="00654576" w:rsidP="00952BF1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02</w:t>
            </w:r>
            <w:r w:rsidR="00366B87"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/</w:t>
            </w:r>
            <w:r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01</w:t>
            </w:r>
            <w:r w:rsidR="00366B87"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/202</w:t>
            </w:r>
            <w:r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4</w:t>
            </w:r>
          </w:p>
        </w:tc>
        <w:tc>
          <w:tcPr>
            <w:tcW w:w="368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2DC0F2E6" w14:textId="3FDDD340" w:rsidR="00673489" w:rsidRPr="006F4156" w:rsidRDefault="00654576" w:rsidP="00952BF1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02</w:t>
            </w:r>
            <w:r w:rsidR="00952B43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/</w:t>
            </w:r>
            <w:r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01</w:t>
            </w:r>
            <w:r w:rsidR="00952B43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/202</w:t>
            </w:r>
            <w:r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4</w:t>
            </w: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</w:tcBorders>
          </w:tcPr>
          <w:p w14:paraId="5E331A59" w14:textId="77777777" w:rsidR="00673489" w:rsidRPr="006F4156" w:rsidRDefault="00673489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Validity of the Bid Bond</w:t>
            </w:r>
          </w:p>
        </w:tc>
      </w:tr>
      <w:tr w:rsidR="004B75E0" w:rsidRPr="006F4156" w14:paraId="145829DA" w14:textId="77777777" w:rsidTr="004B75E0">
        <w:trPr>
          <w:trHeight w:val="413"/>
          <w:jc w:val="right"/>
        </w:trPr>
        <w:tc>
          <w:tcPr>
            <w:tcW w:w="2057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6FA386DB" w14:textId="5BF37C16" w:rsidR="004B75E0" w:rsidRPr="006F4156" w:rsidRDefault="004B75E0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 xml:space="preserve">مدة العقد </w:t>
            </w: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F796156" w14:textId="62757AFB" w:rsidR="004B75E0" w:rsidRPr="006F4156" w:rsidRDefault="00537075" w:rsidP="00690EE0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خمسة</w:t>
            </w:r>
            <w:r w:rsidR="00952B43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 xml:space="preserve"> أشهر</w:t>
            </w:r>
            <w:r w:rsidR="002D2EEB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 xml:space="preserve">/ حسب المادة 20 من </w:t>
            </w:r>
            <w:r w:rsidR="000F1AAF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 xml:space="preserve">دفتر الشروط رقم </w:t>
            </w:r>
            <w:r w:rsidR="00690EE0">
              <w:rPr>
                <w:rFonts w:asciiTheme="majorBidi" w:hAnsiTheme="majorBidi" w:cstheme="majorBidi" w:hint="cs"/>
                <w:b/>
                <w:bCs/>
                <w:color w:val="000000"/>
                <w:sz w:val="21"/>
                <w:szCs w:val="21"/>
                <w:rtl/>
                <w:lang w:bidi="ar-LB"/>
              </w:rPr>
              <w:t>116</w:t>
            </w:r>
            <w:r w:rsidR="00C44D82" w:rsidRPr="00952BF1">
              <w:rPr>
                <w:rFonts w:asciiTheme="majorBidi" w:hAnsiTheme="majorBidi" w:cstheme="majorBidi" w:hint="cs"/>
                <w:b/>
                <w:bCs/>
                <w:color w:val="000000"/>
                <w:sz w:val="21"/>
                <w:szCs w:val="21"/>
                <w:rtl/>
              </w:rPr>
              <w:t>/ت/</w:t>
            </w:r>
            <w:r w:rsidR="00690EE0">
              <w:rPr>
                <w:rFonts w:asciiTheme="majorBidi" w:hAnsiTheme="majorBidi" w:cstheme="majorBidi" w:hint="cs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 w:rsidR="0025631D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690EE0">
              <w:rPr>
                <w:rFonts w:asciiTheme="majorBidi" w:hAnsiTheme="majorBidi" w:cstheme="majorBidi" w:hint="cs"/>
                <w:b/>
                <w:bCs/>
                <w:color w:val="000000"/>
                <w:sz w:val="21"/>
                <w:szCs w:val="21"/>
                <w:rtl/>
              </w:rPr>
              <w:t xml:space="preserve">  </w:t>
            </w:r>
            <w:r w:rsidR="000F1AAF" w:rsidRPr="00952BF1">
              <w:rPr>
                <w:rFonts w:asciiTheme="majorBidi" w:hAnsiTheme="majorBidi" w:cstheme="majorBidi" w:hint="cs"/>
                <w:b/>
                <w:bCs/>
                <w:color w:val="000000"/>
                <w:sz w:val="21"/>
                <w:szCs w:val="21"/>
                <w:rtl/>
              </w:rPr>
              <w:t xml:space="preserve"> تاريخ </w:t>
            </w:r>
            <w:r w:rsidR="0025631D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 xml:space="preserve">    </w:t>
            </w:r>
          </w:p>
        </w:tc>
        <w:tc>
          <w:tcPr>
            <w:tcW w:w="368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3817C98" w14:textId="67FCC076" w:rsidR="0025631D" w:rsidRDefault="00537075" w:rsidP="00690EE0">
            <w:pPr>
              <w:bidi w:val="0"/>
              <w:ind w:hanging="2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Five</w:t>
            </w:r>
            <w:r w:rsidR="003C1C0F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 xml:space="preserve"> </w:t>
            </w:r>
            <w:r w:rsidR="004B75E0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month</w:t>
            </w:r>
            <w:r w:rsidR="00C44D82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 xml:space="preserve"> </w:t>
            </w:r>
            <w:r w:rsidR="000F1AAF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/ As per clause 20 of the Te</w:t>
            </w:r>
            <w:r w:rsidR="00567659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 xml:space="preserve">nder Document </w:t>
            </w:r>
            <w:r w:rsidR="00690EE0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  <w:lang w:val="en-GB"/>
              </w:rPr>
              <w:t>No.116</w:t>
            </w:r>
            <w:r w:rsidR="00C44D82" w:rsidRPr="00952BF1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  <w:lang w:val="en-GB"/>
              </w:rPr>
              <w:t>/T/</w:t>
            </w:r>
            <w:r w:rsidR="0025631D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 xml:space="preserve">     </w:t>
            </w:r>
            <w:r w:rsidR="00690EE0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  <w:lang w:val="en-GB"/>
              </w:rPr>
              <w:t xml:space="preserve"> </w:t>
            </w:r>
            <w:r w:rsidR="00567659" w:rsidRPr="00952BF1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  <w:lang w:val="en-GB"/>
              </w:rPr>
              <w:t xml:space="preserve"> dated </w:t>
            </w:r>
            <w:r w:rsidR="0025631D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  <w:lang w:val="en-GB"/>
              </w:rPr>
              <w:t xml:space="preserve"> </w:t>
            </w:r>
          </w:p>
          <w:p w14:paraId="1E982218" w14:textId="58064492" w:rsidR="004B75E0" w:rsidRPr="006F4156" w:rsidRDefault="0025631D" w:rsidP="0025631D">
            <w:pPr>
              <w:bidi w:val="0"/>
              <w:ind w:hanging="2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  <w:lang w:val="en-GB"/>
              </w:rPr>
              <w:t xml:space="preserve">  </w:t>
            </w: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4D60C451" w14:textId="37DBA139" w:rsidR="004B75E0" w:rsidRPr="004B75E0" w:rsidRDefault="004B75E0" w:rsidP="004B75E0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Contract Duration.</w:t>
            </w:r>
          </w:p>
        </w:tc>
      </w:tr>
    </w:tbl>
    <w:tbl>
      <w:tblPr>
        <w:tblStyle w:val="a3"/>
        <w:bidiVisual/>
        <w:tblW w:w="1124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7"/>
        <w:gridCol w:w="3402"/>
        <w:gridCol w:w="3685"/>
        <w:gridCol w:w="2100"/>
      </w:tblGrid>
      <w:tr w:rsidR="00A17E0A" w:rsidRPr="006F4156" w14:paraId="511A6D81" w14:textId="77777777" w:rsidTr="00FB1B58">
        <w:trPr>
          <w:trHeight w:val="70"/>
          <w:jc w:val="right"/>
        </w:trPr>
        <w:tc>
          <w:tcPr>
            <w:tcW w:w="5459" w:type="dxa"/>
            <w:gridSpan w:val="2"/>
            <w:tcBorders>
              <w:bottom w:val="single" w:sz="4" w:space="0" w:color="000000"/>
            </w:tcBorders>
            <w:vAlign w:val="center"/>
          </w:tcPr>
          <w:p w14:paraId="70F65664" w14:textId="77777777" w:rsidR="00A17E0A" w:rsidRPr="006F4156" w:rsidRDefault="00A17E0A" w:rsidP="00236A32">
            <w:pPr>
              <w:ind w:left="121" w:firstLine="0"/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  <w:t xml:space="preserve">سعر </w:t>
            </w:r>
            <w:r w:rsidR="0090330B"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الافتتاح</w:t>
            </w: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  <w:t xml:space="preserve"> (خاص بالمزايدة العمومية)</w:t>
            </w:r>
          </w:p>
        </w:tc>
        <w:tc>
          <w:tcPr>
            <w:tcW w:w="5785" w:type="dxa"/>
            <w:gridSpan w:val="2"/>
            <w:tcBorders>
              <w:bottom w:val="single" w:sz="4" w:space="0" w:color="000000"/>
            </w:tcBorders>
          </w:tcPr>
          <w:p w14:paraId="632EFC21" w14:textId="77777777" w:rsidR="00A17E0A" w:rsidRDefault="00A17E0A" w:rsidP="00F07A29">
            <w:pPr>
              <w:ind w:left="-1" w:firstLine="0"/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val="en"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Opening price (for public auction)</w:t>
            </w:r>
          </w:p>
          <w:p w14:paraId="355D2327" w14:textId="3FC42793" w:rsidR="00F52890" w:rsidRPr="00F07A29" w:rsidRDefault="00F52890" w:rsidP="00F52890">
            <w:pPr>
              <w:ind w:left="-1" w:firstLine="0"/>
              <w:rPr>
                <w:rtl/>
              </w:rPr>
            </w:pPr>
          </w:p>
        </w:tc>
      </w:tr>
      <w:tr w:rsidR="00561FFD" w:rsidRPr="006F4156" w14:paraId="1F86BC23" w14:textId="77777777" w:rsidTr="00FB1B58">
        <w:trPr>
          <w:trHeight w:val="70"/>
          <w:jc w:val="right"/>
        </w:trPr>
        <w:tc>
          <w:tcPr>
            <w:tcW w:w="2057" w:type="dxa"/>
            <w:tcBorders>
              <w:right w:val="single" w:sz="4" w:space="0" w:color="000000"/>
            </w:tcBorders>
            <w:vAlign w:val="center"/>
          </w:tcPr>
          <w:p w14:paraId="7DE7BBA3" w14:textId="77777777" w:rsidR="00561FFD" w:rsidRPr="006F4156" w:rsidRDefault="00561FFD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قيمة سعر </w:t>
            </w:r>
            <w:r w:rsidR="0090330B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>الافتتاح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vAlign w:val="center"/>
          </w:tcPr>
          <w:p w14:paraId="3E164AE2" w14:textId="77777777" w:rsidR="00561FFD" w:rsidRPr="006F4156" w:rsidRDefault="00A17E0A" w:rsidP="006F4156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------------</w:t>
            </w:r>
          </w:p>
        </w:tc>
        <w:tc>
          <w:tcPr>
            <w:tcW w:w="3685" w:type="dxa"/>
            <w:tcBorders>
              <w:left w:val="single" w:sz="4" w:space="0" w:color="000000"/>
            </w:tcBorders>
            <w:vAlign w:val="center"/>
          </w:tcPr>
          <w:p w14:paraId="7843A4E1" w14:textId="77777777" w:rsidR="00561FFD" w:rsidRPr="006F4156" w:rsidRDefault="00A17E0A" w:rsidP="006F4156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-------------</w:t>
            </w:r>
          </w:p>
        </w:tc>
        <w:tc>
          <w:tcPr>
            <w:tcW w:w="2100" w:type="dxa"/>
            <w:tcBorders>
              <w:left w:val="single" w:sz="4" w:space="0" w:color="000000"/>
            </w:tcBorders>
          </w:tcPr>
          <w:p w14:paraId="2CEE0110" w14:textId="77777777" w:rsidR="00561FFD" w:rsidRDefault="00A17E0A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Amount of the opening price.</w:t>
            </w:r>
          </w:p>
          <w:p w14:paraId="56193157" w14:textId="1C8B7401" w:rsidR="00F52890" w:rsidRPr="006F4156" w:rsidRDefault="00F52890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</w:p>
        </w:tc>
      </w:tr>
    </w:tbl>
    <w:tbl>
      <w:tblPr>
        <w:tblStyle w:val="a4"/>
        <w:bidiVisual/>
        <w:tblW w:w="1124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59"/>
        <w:gridCol w:w="5785"/>
      </w:tblGrid>
      <w:tr w:rsidR="00A3635E" w:rsidRPr="006F4156" w14:paraId="746DCC05" w14:textId="77777777" w:rsidTr="00FB1B58">
        <w:trPr>
          <w:trHeight w:val="70"/>
          <w:jc w:val="right"/>
        </w:trPr>
        <w:tc>
          <w:tcPr>
            <w:tcW w:w="5459" w:type="dxa"/>
            <w:vAlign w:val="center"/>
          </w:tcPr>
          <w:p w14:paraId="0EEC42EA" w14:textId="77777777" w:rsidR="00A3635E" w:rsidRPr="006F4156" w:rsidRDefault="00A3635E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color w:val="000000"/>
                <w:sz w:val="21"/>
                <w:szCs w:val="21"/>
              </w:rPr>
            </w:pPr>
            <w:r w:rsidRPr="006F4156">
              <w:rPr>
                <w:rFonts w:asciiTheme="majorBidi" w:eastAsia="Arial" w:hAnsiTheme="majorBidi" w:cstheme="majorBidi"/>
                <w:color w:val="000000"/>
                <w:sz w:val="21"/>
                <w:szCs w:val="21"/>
                <w:rtl/>
              </w:rPr>
              <w:t>يمكنكم</w:t>
            </w:r>
            <w:r w:rsidR="0090330B" w:rsidRPr="006F4156">
              <w:rPr>
                <w:rFonts w:asciiTheme="majorBidi" w:eastAsia="Arial" w:hAnsiTheme="majorBidi" w:cstheme="majorBidi" w:hint="cs"/>
                <w:color w:val="000000"/>
                <w:sz w:val="21"/>
                <w:szCs w:val="21"/>
                <w:rtl/>
              </w:rPr>
              <w:t xml:space="preserve"> الاطلاع</w:t>
            </w:r>
            <w:r w:rsidRPr="006F4156">
              <w:rPr>
                <w:rFonts w:asciiTheme="majorBidi" w:eastAsia="Arial" w:hAnsiTheme="majorBidi" w:cstheme="majorBidi"/>
                <w:color w:val="000000"/>
                <w:sz w:val="21"/>
                <w:szCs w:val="21"/>
                <w:rtl/>
              </w:rPr>
              <w:t xml:space="preserve"> على دفتر الشروط الخاص بالصفقة عبر المنصة الإلكترونية المركزية لدى هيئة الشراء العام </w:t>
            </w:r>
            <w:r w:rsidRPr="006F4156">
              <w:rPr>
                <w:rFonts w:asciiTheme="majorBidi" w:eastAsia="Arial" w:hAnsiTheme="majorBidi" w:cstheme="majorBidi"/>
                <w:color w:val="000000"/>
                <w:sz w:val="21"/>
                <w:szCs w:val="21"/>
              </w:rPr>
              <w:t>ppa.gov.lb</w:t>
            </w:r>
          </w:p>
          <w:p w14:paraId="18CFC754" w14:textId="7945A375" w:rsidR="00A3635E" w:rsidRPr="006F4156" w:rsidRDefault="00A3635E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color w:val="000000"/>
                <w:sz w:val="21"/>
                <w:szCs w:val="21"/>
              </w:rPr>
            </w:pPr>
            <w:r w:rsidRPr="006F4156">
              <w:rPr>
                <w:rFonts w:asciiTheme="majorBidi" w:eastAsia="Arial" w:hAnsiTheme="majorBidi" w:cstheme="majorBidi"/>
                <w:color w:val="000000"/>
                <w:sz w:val="21"/>
                <w:szCs w:val="21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8B668A" w:rsidRPr="006F4156">
              <w:rPr>
                <w:rFonts w:asciiTheme="majorBidi" w:eastAsia="Arial" w:hAnsiTheme="majorBidi" w:cstheme="majorBidi" w:hint="cs"/>
                <w:color w:val="000000"/>
                <w:sz w:val="21"/>
                <w:szCs w:val="21"/>
                <w:rtl/>
              </w:rPr>
              <w:t xml:space="preserve">موظفي المديرية العامة للنفط </w:t>
            </w:r>
            <w:r w:rsidR="00820B61" w:rsidRPr="006F4156">
              <w:rPr>
                <w:rFonts w:asciiTheme="majorBidi" w:eastAsia="Arial" w:hAnsiTheme="majorBidi" w:cstheme="majorBidi"/>
                <w:color w:val="000000"/>
                <w:sz w:val="21"/>
                <w:szCs w:val="21"/>
                <w:rtl/>
              </w:rPr>
              <w:t>عبر البريد الإلكتروني</w:t>
            </w:r>
            <w:r w:rsidR="00A65079" w:rsidRPr="006F4156">
              <w:rPr>
                <w:rFonts w:asciiTheme="majorBidi" w:eastAsia="Arial" w:hAnsiTheme="majorBidi" w:cstheme="majorBidi" w:hint="cs"/>
                <w:color w:val="000000"/>
                <w:sz w:val="21"/>
                <w:szCs w:val="21"/>
                <w:rtl/>
              </w:rPr>
              <w:t>:</w:t>
            </w:r>
            <w:r w:rsidR="00820B61" w:rsidRPr="006F4156">
              <w:rPr>
                <w:rFonts w:asciiTheme="majorBidi" w:eastAsia="Arial" w:hAnsiTheme="majorBidi" w:cstheme="majorBidi"/>
                <w:sz w:val="21"/>
                <w:szCs w:val="21"/>
              </w:rPr>
              <w:t xml:space="preserve"> </w:t>
            </w:r>
            <w:hyperlink r:id="rId11" w:history="1">
              <w:r w:rsidR="00AD08E3" w:rsidRPr="002120B2">
                <w:rPr>
                  <w:rStyle w:val="Hyperlink"/>
                  <w:rFonts w:asciiTheme="majorBidi" w:eastAsia="Arial" w:hAnsiTheme="majorBidi" w:cstheme="majorBidi"/>
                  <w:sz w:val="23"/>
                  <w:szCs w:val="23"/>
                </w:rPr>
                <w:t>dgo@energyandwater.gov.lb</w:t>
              </w:r>
            </w:hyperlink>
          </w:p>
        </w:tc>
        <w:tc>
          <w:tcPr>
            <w:tcW w:w="5785" w:type="dxa"/>
            <w:shd w:val="clear" w:color="auto" w:fill="auto"/>
          </w:tcPr>
          <w:p w14:paraId="761E9D75" w14:textId="77777777" w:rsidR="00A3635E" w:rsidRPr="00567659" w:rsidRDefault="00A3635E" w:rsidP="006F4156">
            <w:pPr>
              <w:pStyle w:val="HTMLPreformatted"/>
              <w:contextualSpacing/>
              <w:jc w:val="both"/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</w:pPr>
            <w:r w:rsidRPr="00567659"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  <w:t xml:space="preserve">You can view the </w:t>
            </w:r>
            <w:r w:rsidR="00FA0373" w:rsidRPr="00567659"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  <w:t>tender document</w:t>
            </w:r>
            <w:r w:rsidRPr="00567659"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  <w:t xml:space="preserve"> for the deal via the central electronic platform of the Public Procurement Authority ppa.gov.lb</w:t>
            </w:r>
          </w:p>
          <w:p w14:paraId="7F3E4A92" w14:textId="5DFD12BC" w:rsidR="00A65079" w:rsidRPr="00567659" w:rsidRDefault="00A3635E" w:rsidP="006F4156">
            <w:pPr>
              <w:bidi w:val="0"/>
              <w:ind w:firstLine="0"/>
              <w:contextualSpacing/>
              <w:jc w:val="both"/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</w:pPr>
            <w:r w:rsidRPr="00567659"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  <w:t xml:space="preserve">For more information, you can, at any time, review the Public Procurement Unit at the purchasing entity by contacting </w:t>
            </w:r>
            <w:r w:rsidR="0046730B" w:rsidRPr="00567659">
              <w:rPr>
                <w:rStyle w:val="y2iqfc"/>
                <w:rFonts w:asciiTheme="majorBidi" w:hAnsiTheme="majorBidi" w:cstheme="majorBidi"/>
                <w:color w:val="202124"/>
                <w:lang w:val="en-GB"/>
              </w:rPr>
              <w:t xml:space="preserve">the employees of the Directorate General of oil </w:t>
            </w:r>
            <w:r w:rsidRPr="00567659"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  <w:t>via e-mail</w:t>
            </w:r>
            <w:r w:rsidR="0075527C" w:rsidRPr="00567659"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  <w:t xml:space="preserve">: </w:t>
            </w:r>
          </w:p>
          <w:p w14:paraId="1866EDF9" w14:textId="77777777" w:rsidR="00820B61" w:rsidRDefault="00440A5A" w:rsidP="006F4156">
            <w:pPr>
              <w:bidi w:val="0"/>
              <w:ind w:firstLine="0"/>
              <w:contextualSpacing/>
              <w:jc w:val="both"/>
              <w:rPr>
                <w:rStyle w:val="Hyperlink"/>
                <w:rFonts w:asciiTheme="majorBidi" w:eastAsia="Arial" w:hAnsiTheme="majorBidi" w:cstheme="majorBidi"/>
                <w:sz w:val="23"/>
                <w:szCs w:val="23"/>
                <w:rtl/>
              </w:rPr>
            </w:pPr>
            <w:hyperlink r:id="rId12" w:history="1">
              <w:r w:rsidR="00AD08E3" w:rsidRPr="002120B2">
                <w:rPr>
                  <w:rStyle w:val="Hyperlink"/>
                  <w:rFonts w:asciiTheme="majorBidi" w:eastAsia="Arial" w:hAnsiTheme="majorBidi" w:cstheme="majorBidi"/>
                  <w:sz w:val="23"/>
                  <w:szCs w:val="23"/>
                </w:rPr>
                <w:t>dgo@energyandwater.gov.lb</w:t>
              </w:r>
            </w:hyperlink>
          </w:p>
          <w:p w14:paraId="0F8B7756" w14:textId="758C09F5" w:rsidR="00F52890" w:rsidRPr="006F4156" w:rsidRDefault="00F52890" w:rsidP="00F52890">
            <w:pPr>
              <w:bidi w:val="0"/>
              <w:ind w:firstLine="0"/>
              <w:contextualSpacing/>
              <w:jc w:val="both"/>
              <w:rPr>
                <w:sz w:val="21"/>
                <w:szCs w:val="21"/>
                <w:rtl/>
                <w:lang w:val="en-GB"/>
              </w:rPr>
            </w:pPr>
          </w:p>
        </w:tc>
      </w:tr>
      <w:tr w:rsidR="00FC78B8" w:rsidRPr="006F4156" w14:paraId="1560252E" w14:textId="77777777" w:rsidTr="00FB1B58">
        <w:trPr>
          <w:trHeight w:val="70"/>
          <w:jc w:val="right"/>
        </w:trPr>
        <w:tc>
          <w:tcPr>
            <w:tcW w:w="5459" w:type="dxa"/>
            <w:vAlign w:val="center"/>
          </w:tcPr>
          <w:p w14:paraId="3338DB58" w14:textId="56103943" w:rsidR="00FC78B8" w:rsidRPr="00F07A29" w:rsidRDefault="00A65079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rtl/>
                <w:lang w:bidi="ar-LB"/>
              </w:rPr>
            </w:pPr>
            <w:r w:rsidRPr="00F07A29">
              <w:rPr>
                <w:rFonts w:asciiTheme="majorBidi" w:eastAsia="Arial" w:hAnsiTheme="majorBidi" w:cstheme="majorBidi" w:hint="cs"/>
                <w:b/>
                <w:bCs/>
                <w:color w:val="000000"/>
                <w:sz w:val="21"/>
                <w:szCs w:val="21"/>
                <w:rtl/>
                <w:lang w:bidi="ar-LB"/>
              </w:rPr>
              <w:t>وزير الطاقة والمياه</w:t>
            </w:r>
            <w:r w:rsidR="00952B43" w:rsidRPr="00F07A29">
              <w:rPr>
                <w:rFonts w:asciiTheme="majorBidi" w:eastAsia="Arial" w:hAnsiTheme="majorBidi" w:cstheme="majorBidi" w:hint="cs"/>
                <w:b/>
                <w:bCs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</w:p>
          <w:p w14:paraId="27439ECE" w14:textId="77777777" w:rsidR="00FC78B8" w:rsidRPr="00F07A29" w:rsidRDefault="00FC78B8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rtl/>
                <w:lang w:bidi="ar-LB"/>
              </w:rPr>
            </w:pPr>
          </w:p>
          <w:p w14:paraId="152A71A8" w14:textId="77777777" w:rsidR="00FC78B8" w:rsidRPr="00F07A29" w:rsidRDefault="00FC78B8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rtl/>
                <w:lang w:bidi="ar-LB"/>
              </w:rPr>
            </w:pPr>
          </w:p>
          <w:p w14:paraId="129C7CA0" w14:textId="77777777" w:rsidR="006F4156" w:rsidRPr="00F07A29" w:rsidRDefault="006F4156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rtl/>
                <w:lang w:bidi="ar-LB"/>
              </w:rPr>
            </w:pPr>
          </w:p>
          <w:p w14:paraId="7BF01CEF" w14:textId="77777777" w:rsidR="00F45B49" w:rsidRPr="00F07A29" w:rsidRDefault="00F45B49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rtl/>
                <w:lang w:bidi="ar-LB"/>
              </w:rPr>
            </w:pPr>
          </w:p>
          <w:p w14:paraId="50C4AACF" w14:textId="77777777" w:rsidR="00396D4C" w:rsidRPr="00F07A29" w:rsidRDefault="00396D4C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rtl/>
                <w:lang w:bidi="ar-LB"/>
              </w:rPr>
            </w:pPr>
          </w:p>
          <w:p w14:paraId="1856FFDE" w14:textId="138D0BBC" w:rsidR="00FC78B8" w:rsidRPr="00F07A29" w:rsidRDefault="00F07A29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color w:val="000000"/>
                <w:sz w:val="21"/>
                <w:szCs w:val="21"/>
                <w:rtl/>
              </w:rPr>
            </w:pPr>
            <w:r w:rsidRPr="00F07A29">
              <w:rPr>
                <w:rFonts w:asciiTheme="majorBidi" w:eastAsia="Arial" w:hAnsiTheme="majorBidi" w:cstheme="majorBidi" w:hint="cs"/>
                <w:b/>
                <w:bCs/>
                <w:color w:val="000000"/>
                <w:sz w:val="21"/>
                <w:szCs w:val="21"/>
                <w:rtl/>
                <w:lang w:bidi="ar-LB"/>
              </w:rPr>
              <w:t>د. وليد فياض</w:t>
            </w:r>
          </w:p>
        </w:tc>
        <w:tc>
          <w:tcPr>
            <w:tcW w:w="5785" w:type="dxa"/>
            <w:shd w:val="clear" w:color="auto" w:fill="auto"/>
          </w:tcPr>
          <w:p w14:paraId="66CF5928" w14:textId="3BA1BFD1" w:rsidR="00FC78B8" w:rsidRPr="00F07A29" w:rsidRDefault="00A65079" w:rsidP="00F07A29">
            <w:pPr>
              <w:ind w:left="-1" w:firstLine="0"/>
              <w:rPr>
                <w:b/>
                <w:bCs/>
              </w:rPr>
            </w:pPr>
            <w:r w:rsidRPr="00F07A29">
              <w:rPr>
                <w:b/>
                <w:bCs/>
              </w:rPr>
              <w:t>Minister of Energy and Water</w:t>
            </w:r>
            <w:r w:rsidR="00952B43" w:rsidRPr="00F07A29">
              <w:rPr>
                <w:b/>
                <w:bCs/>
              </w:rPr>
              <w:t xml:space="preserve"> </w:t>
            </w:r>
          </w:p>
          <w:p w14:paraId="3B9C30D1" w14:textId="77777777" w:rsidR="00FC78B8" w:rsidRPr="00F07A29" w:rsidRDefault="00FC78B8" w:rsidP="00F07A29">
            <w:pPr>
              <w:ind w:left="-1" w:firstLine="0"/>
              <w:rPr>
                <w:b/>
                <w:bCs/>
                <w:rtl/>
              </w:rPr>
            </w:pPr>
          </w:p>
          <w:p w14:paraId="7209A13B" w14:textId="77777777" w:rsidR="002157CF" w:rsidRPr="00F07A29" w:rsidRDefault="002157CF" w:rsidP="00F07A29">
            <w:pPr>
              <w:ind w:left="-1" w:firstLine="0"/>
              <w:rPr>
                <w:b/>
                <w:bCs/>
              </w:rPr>
            </w:pPr>
          </w:p>
          <w:p w14:paraId="1865CA3D" w14:textId="77777777" w:rsidR="006F4156" w:rsidRPr="00F07A29" w:rsidRDefault="006F4156" w:rsidP="00F07A29">
            <w:pPr>
              <w:ind w:left="-1" w:firstLine="0"/>
              <w:rPr>
                <w:b/>
                <w:bCs/>
                <w:rtl/>
              </w:rPr>
            </w:pPr>
          </w:p>
          <w:p w14:paraId="4B7FABD6" w14:textId="77777777" w:rsidR="00F45B49" w:rsidRPr="00F07A29" w:rsidRDefault="00F45B49" w:rsidP="00F07A29">
            <w:pPr>
              <w:ind w:left="-1" w:firstLine="0"/>
              <w:rPr>
                <w:b/>
                <w:bCs/>
              </w:rPr>
            </w:pPr>
          </w:p>
          <w:p w14:paraId="767B566E" w14:textId="77777777" w:rsidR="00FC78B8" w:rsidRPr="00F07A29" w:rsidRDefault="00FC78B8" w:rsidP="00F07A29">
            <w:pPr>
              <w:ind w:left="-1" w:firstLine="0"/>
              <w:rPr>
                <w:b/>
                <w:bCs/>
              </w:rPr>
            </w:pPr>
          </w:p>
          <w:p w14:paraId="74AFBFDB" w14:textId="4AFE560D" w:rsidR="00FC78B8" w:rsidRPr="00F07A29" w:rsidRDefault="0025631D" w:rsidP="00F07A29">
            <w:pPr>
              <w:ind w:left="-1" w:firstLine="0"/>
              <w:rPr>
                <w:b/>
                <w:bCs/>
              </w:rPr>
            </w:pPr>
            <w:r w:rsidRPr="00F07A29">
              <w:rPr>
                <w:b/>
                <w:bCs/>
              </w:rPr>
              <w:t xml:space="preserve">Dr. </w:t>
            </w:r>
            <w:proofErr w:type="spellStart"/>
            <w:r w:rsidRPr="00F07A29">
              <w:rPr>
                <w:b/>
                <w:bCs/>
              </w:rPr>
              <w:t>Walid</w:t>
            </w:r>
            <w:proofErr w:type="spellEnd"/>
            <w:r w:rsidRPr="00F07A29">
              <w:rPr>
                <w:b/>
                <w:bCs/>
              </w:rPr>
              <w:t xml:space="preserve"> </w:t>
            </w:r>
            <w:proofErr w:type="spellStart"/>
            <w:r w:rsidRPr="00F07A29">
              <w:rPr>
                <w:b/>
                <w:bCs/>
              </w:rPr>
              <w:t>Fayad</w:t>
            </w:r>
            <w:proofErr w:type="spellEnd"/>
          </w:p>
        </w:tc>
      </w:tr>
    </w:tbl>
    <w:p w14:paraId="3EBF2D95" w14:textId="77777777" w:rsidR="006F4156" w:rsidRPr="00F07A29" w:rsidRDefault="006F4156" w:rsidP="00F07A29">
      <w:pPr>
        <w:ind w:left="-1" w:firstLine="0"/>
      </w:pPr>
    </w:p>
    <w:sectPr w:rsidR="006F4156" w:rsidRPr="00F07A29" w:rsidSect="0040397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0" w:right="284" w:bottom="0" w:left="284" w:header="0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E30A6" w14:textId="77777777" w:rsidR="00DE54EA" w:rsidRDefault="00DE54EA">
      <w:pPr>
        <w:spacing w:line="240" w:lineRule="auto"/>
      </w:pPr>
      <w:r>
        <w:separator/>
      </w:r>
    </w:p>
  </w:endnote>
  <w:endnote w:type="continuationSeparator" w:id="0">
    <w:p w14:paraId="304A9707" w14:textId="77777777" w:rsidR="00DE54EA" w:rsidRDefault="00DE5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60A6A" w14:textId="77777777" w:rsidR="00E87692" w:rsidRDefault="00E876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21ACF" w14:textId="77777777" w:rsidR="000D68A9" w:rsidRPr="000D68A9" w:rsidRDefault="000D68A9" w:rsidP="000D68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178" w:firstLine="0"/>
      <w:contextualSpacing/>
      <w:jc w:val="both"/>
      <w:rPr>
        <w:b/>
        <w:bCs/>
        <w:sz w:val="16"/>
        <w:szCs w:val="16"/>
        <w:rtl/>
      </w:rPr>
    </w:pPr>
    <w:r w:rsidRPr="000D68A9">
      <w:rPr>
        <w:b/>
        <w:bCs/>
        <w:sz w:val="16"/>
        <w:szCs w:val="16"/>
        <w:lang w:val="en-GB" w:bidi="ar-LB"/>
      </w:rPr>
      <w:t xml:space="preserve">MEW-DGO-PPL-Swap Public Tender for the Purchase of GO and/or FO (A) and/or FO (B) </w:t>
    </w:r>
    <w:r w:rsidRPr="000D68A9">
      <w:rPr>
        <w:b/>
        <w:sz w:val="16"/>
        <w:szCs w:val="16"/>
      </w:rPr>
      <w:t xml:space="preserve">and/or </w:t>
    </w:r>
    <w:r w:rsidRPr="000D68A9">
      <w:rPr>
        <w:b/>
        <w:sz w:val="16"/>
        <w:szCs w:val="16"/>
        <w:lang w:val="en-GB"/>
      </w:rPr>
      <w:t>Diesel (ULSD) 10 ppm</w:t>
    </w:r>
    <w:r w:rsidRPr="000D68A9">
      <w:rPr>
        <w:b/>
        <w:bCs/>
        <w:sz w:val="16"/>
        <w:szCs w:val="16"/>
        <w:lang w:val="en-GB" w:bidi="ar-LB"/>
      </w:rPr>
      <w:t xml:space="preserve"> –2023</w:t>
    </w:r>
    <w:r w:rsidRPr="000D68A9">
      <w:rPr>
        <w:rFonts w:hint="cs"/>
        <w:b/>
        <w:bCs/>
        <w:sz w:val="16"/>
        <w:szCs w:val="16"/>
        <w:rtl/>
      </w:rPr>
      <w:t xml:space="preserve"> </w:t>
    </w:r>
  </w:p>
  <w:p w14:paraId="6FC6C41E" w14:textId="475AD8E1" w:rsidR="00E87692" w:rsidRDefault="000D68A9" w:rsidP="00396D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firstLine="0"/>
      <w:contextualSpacing/>
      <w:jc w:val="both"/>
      <w:rPr>
        <w:color w:val="000000"/>
      </w:rPr>
    </w:pPr>
    <w:r>
      <w:rPr>
        <w:rFonts w:hint="cs"/>
        <w:color w:val="000000"/>
        <w:rtl/>
      </w:rPr>
      <w:t xml:space="preserve">    </w:t>
    </w:r>
    <w:r w:rsidR="00192FEA">
      <w:rPr>
        <w:rFonts w:hint="cs"/>
        <w:color w:val="000000"/>
        <w:rtl/>
      </w:rPr>
      <w:t>تم إ</w:t>
    </w:r>
    <w:r w:rsidR="00916A6E">
      <w:rPr>
        <w:color w:val="000000"/>
        <w:rtl/>
      </w:rPr>
      <w:t xml:space="preserve">رسال هذا النموذج بصيغة </w:t>
    </w:r>
    <w:r w:rsidR="00916A6E">
      <w:rPr>
        <w:color w:val="000000"/>
      </w:rPr>
      <w:t>word</w:t>
    </w:r>
    <w:r w:rsidR="00916A6E">
      <w:rPr>
        <w:color w:val="000000"/>
        <w:rtl/>
      </w:rPr>
      <w:t xml:space="preserve"> على البريد الالكتروني لهيئة الشراء العام </w:t>
    </w:r>
    <w:hyperlink r:id="rId1">
      <w:r w:rsidR="00916A6E">
        <w:rPr>
          <w:color w:val="0000FF"/>
          <w:u w:val="single"/>
        </w:rPr>
        <w:t>contact@ppa.gov.lb</w:t>
      </w:r>
    </w:hyperlink>
    <w:r w:rsidR="00916A6E">
      <w:rPr>
        <w:color w:val="000000"/>
        <w:rtl/>
      </w:rPr>
      <w:t xml:space="preserve"> بعد تعبئته من قبل الجهة الشارية</w:t>
    </w:r>
    <w:r w:rsidR="00396D4C">
      <w:rPr>
        <w:color w:val="000000"/>
        <w:lang w:val="en-GB"/>
      </w:rPr>
      <w:t xml:space="preserve"> Gas Oil</w:t>
    </w:r>
    <w:r w:rsidR="00DB626B">
      <w:rPr>
        <w:color w:val="000000"/>
      </w:rPr>
      <w:t xml:space="preserve"> </w:t>
    </w:r>
    <w:r>
      <w:rPr>
        <w:color w:val="000000"/>
      </w:rPr>
      <w:t>+ Diesel</w:t>
    </w:r>
    <w:r w:rsidR="00DB626B">
      <w:rPr>
        <w:color w:val="00000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ACC2D" w14:textId="77777777" w:rsidR="00E87692" w:rsidRDefault="00E876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F2F12C" w14:textId="77777777" w:rsidR="00DE54EA" w:rsidRDefault="00DE54EA">
      <w:pPr>
        <w:spacing w:line="240" w:lineRule="auto"/>
      </w:pPr>
      <w:r>
        <w:separator/>
      </w:r>
    </w:p>
  </w:footnote>
  <w:footnote w:type="continuationSeparator" w:id="0">
    <w:p w14:paraId="1046616F" w14:textId="77777777" w:rsidR="00DE54EA" w:rsidRDefault="00DE5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BFB4F" w14:textId="77777777" w:rsidR="00E87692" w:rsidRDefault="00916A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D3B38C8" wp14:editId="53FE292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17A0DE" w14:textId="77777777" w:rsidR="005006E7" w:rsidRDefault="00916A6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D3B38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706.9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aJjA2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0917A0DE" w14:textId="77777777" w:rsidR="005006E7" w:rsidRDefault="00916A6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AB6D6" w14:textId="77777777" w:rsidR="00E87692" w:rsidRDefault="00916A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87D7523" wp14:editId="6003B3D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E2228B" w14:textId="77777777" w:rsidR="005006E7" w:rsidRDefault="00916A6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87D75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799.45pt;height:52.3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B4r0Mf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43E2228B" w14:textId="77777777" w:rsidR="005006E7" w:rsidRDefault="00916A6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808D1" w14:textId="77777777" w:rsidR="00E87692" w:rsidRDefault="00E876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474"/>
    <w:multiLevelType w:val="hybridMultilevel"/>
    <w:tmpl w:val="066A8BD4"/>
    <w:lvl w:ilvl="0" w:tplc="861A0982">
      <w:start w:val="11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52B43"/>
    <w:multiLevelType w:val="hybridMultilevel"/>
    <w:tmpl w:val="03C2999A"/>
    <w:lvl w:ilvl="0" w:tplc="D220A596">
      <w:start w:val="1"/>
      <w:numFmt w:val="upperRoman"/>
      <w:suff w:val="space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3F444B10"/>
    <w:multiLevelType w:val="hybridMultilevel"/>
    <w:tmpl w:val="A24E1A5E"/>
    <w:lvl w:ilvl="0" w:tplc="A922FE0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BF77814"/>
    <w:multiLevelType w:val="hybridMultilevel"/>
    <w:tmpl w:val="6CB849BE"/>
    <w:lvl w:ilvl="0" w:tplc="5CA8278C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66877"/>
    <w:multiLevelType w:val="hybridMultilevel"/>
    <w:tmpl w:val="6116F24C"/>
    <w:lvl w:ilvl="0" w:tplc="74B23BA4">
      <w:start w:val="1"/>
      <w:numFmt w:val="upperRoman"/>
      <w:suff w:val="space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D35175"/>
    <w:multiLevelType w:val="hybridMultilevel"/>
    <w:tmpl w:val="8FDC7152"/>
    <w:lvl w:ilvl="0" w:tplc="0A68BB58">
      <w:start w:val="11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692"/>
    <w:rsid w:val="00003FAA"/>
    <w:rsid w:val="00004CC5"/>
    <w:rsid w:val="00005657"/>
    <w:rsid w:val="00007CE1"/>
    <w:rsid w:val="00021C48"/>
    <w:rsid w:val="000327A8"/>
    <w:rsid w:val="00036CE1"/>
    <w:rsid w:val="00040B8F"/>
    <w:rsid w:val="00047493"/>
    <w:rsid w:val="00051FC3"/>
    <w:rsid w:val="00052A3D"/>
    <w:rsid w:val="000536ED"/>
    <w:rsid w:val="00054265"/>
    <w:rsid w:val="00056E1B"/>
    <w:rsid w:val="00070B8B"/>
    <w:rsid w:val="000905AE"/>
    <w:rsid w:val="000A0739"/>
    <w:rsid w:val="000A0A1A"/>
    <w:rsid w:val="000A4B51"/>
    <w:rsid w:val="000B494D"/>
    <w:rsid w:val="000B5296"/>
    <w:rsid w:val="000B6835"/>
    <w:rsid w:val="000B7C1E"/>
    <w:rsid w:val="000D1D96"/>
    <w:rsid w:val="000D353A"/>
    <w:rsid w:val="000D4180"/>
    <w:rsid w:val="000D68A9"/>
    <w:rsid w:val="000E2C35"/>
    <w:rsid w:val="000F1AAF"/>
    <w:rsid w:val="00100357"/>
    <w:rsid w:val="0010098D"/>
    <w:rsid w:val="001015AB"/>
    <w:rsid w:val="00116B88"/>
    <w:rsid w:val="00125C24"/>
    <w:rsid w:val="00126780"/>
    <w:rsid w:val="00133673"/>
    <w:rsid w:val="0013552F"/>
    <w:rsid w:val="00142FEF"/>
    <w:rsid w:val="00151934"/>
    <w:rsid w:val="00167C23"/>
    <w:rsid w:val="00172AB6"/>
    <w:rsid w:val="001838AB"/>
    <w:rsid w:val="00185DE1"/>
    <w:rsid w:val="00186244"/>
    <w:rsid w:val="00191D46"/>
    <w:rsid w:val="00192FEA"/>
    <w:rsid w:val="001A0961"/>
    <w:rsid w:val="001A5339"/>
    <w:rsid w:val="001B2A56"/>
    <w:rsid w:val="001C3B48"/>
    <w:rsid w:val="001D33FA"/>
    <w:rsid w:val="001E1918"/>
    <w:rsid w:val="00200050"/>
    <w:rsid w:val="00212BBA"/>
    <w:rsid w:val="002157CF"/>
    <w:rsid w:val="002333EB"/>
    <w:rsid w:val="002357A7"/>
    <w:rsid w:val="00236300"/>
    <w:rsid w:val="00236A32"/>
    <w:rsid w:val="00245475"/>
    <w:rsid w:val="002518DF"/>
    <w:rsid w:val="00252175"/>
    <w:rsid w:val="00255872"/>
    <w:rsid w:val="0025631D"/>
    <w:rsid w:val="00257804"/>
    <w:rsid w:val="002628EC"/>
    <w:rsid w:val="00275CB4"/>
    <w:rsid w:val="00276611"/>
    <w:rsid w:val="00283E3D"/>
    <w:rsid w:val="00285F16"/>
    <w:rsid w:val="0029633C"/>
    <w:rsid w:val="00296F95"/>
    <w:rsid w:val="002B56B9"/>
    <w:rsid w:val="002D2EEB"/>
    <w:rsid w:val="002E1E47"/>
    <w:rsid w:val="002F0981"/>
    <w:rsid w:val="002F4888"/>
    <w:rsid w:val="00301787"/>
    <w:rsid w:val="003144D0"/>
    <w:rsid w:val="00331A1A"/>
    <w:rsid w:val="00331C8E"/>
    <w:rsid w:val="0034620A"/>
    <w:rsid w:val="00346F2E"/>
    <w:rsid w:val="00352516"/>
    <w:rsid w:val="00356C4A"/>
    <w:rsid w:val="003611EB"/>
    <w:rsid w:val="00364DC9"/>
    <w:rsid w:val="00365EB1"/>
    <w:rsid w:val="00366B87"/>
    <w:rsid w:val="00371A6F"/>
    <w:rsid w:val="00373524"/>
    <w:rsid w:val="0038390E"/>
    <w:rsid w:val="00385F7B"/>
    <w:rsid w:val="00396D4C"/>
    <w:rsid w:val="003B5CDA"/>
    <w:rsid w:val="003B6FA3"/>
    <w:rsid w:val="003C1C0F"/>
    <w:rsid w:val="003C28F3"/>
    <w:rsid w:val="003E5941"/>
    <w:rsid w:val="003E6087"/>
    <w:rsid w:val="003F74F7"/>
    <w:rsid w:val="003F76E2"/>
    <w:rsid w:val="0040397C"/>
    <w:rsid w:val="0040665D"/>
    <w:rsid w:val="00406ACB"/>
    <w:rsid w:val="004228C8"/>
    <w:rsid w:val="004258C3"/>
    <w:rsid w:val="00427AB9"/>
    <w:rsid w:val="00433160"/>
    <w:rsid w:val="004362C7"/>
    <w:rsid w:val="00440A5A"/>
    <w:rsid w:val="00441657"/>
    <w:rsid w:val="0044643C"/>
    <w:rsid w:val="00453514"/>
    <w:rsid w:val="00453F6D"/>
    <w:rsid w:val="00453FEA"/>
    <w:rsid w:val="00455058"/>
    <w:rsid w:val="00464EE7"/>
    <w:rsid w:val="0046730B"/>
    <w:rsid w:val="00472D4F"/>
    <w:rsid w:val="00474F8C"/>
    <w:rsid w:val="00483E51"/>
    <w:rsid w:val="0048638B"/>
    <w:rsid w:val="00493A5F"/>
    <w:rsid w:val="00495F7B"/>
    <w:rsid w:val="00497869"/>
    <w:rsid w:val="004A20BC"/>
    <w:rsid w:val="004A4AA5"/>
    <w:rsid w:val="004B3AD2"/>
    <w:rsid w:val="004B75E0"/>
    <w:rsid w:val="004C0F14"/>
    <w:rsid w:val="004C7EB6"/>
    <w:rsid w:val="004D3359"/>
    <w:rsid w:val="004E3184"/>
    <w:rsid w:val="004E58FD"/>
    <w:rsid w:val="00502174"/>
    <w:rsid w:val="00510601"/>
    <w:rsid w:val="005111AE"/>
    <w:rsid w:val="005134C0"/>
    <w:rsid w:val="00515F9D"/>
    <w:rsid w:val="00516F91"/>
    <w:rsid w:val="0052680B"/>
    <w:rsid w:val="00527189"/>
    <w:rsid w:val="00532975"/>
    <w:rsid w:val="00535681"/>
    <w:rsid w:val="00537075"/>
    <w:rsid w:val="00545143"/>
    <w:rsid w:val="0054703A"/>
    <w:rsid w:val="0055074D"/>
    <w:rsid w:val="005509FB"/>
    <w:rsid w:val="00551E4A"/>
    <w:rsid w:val="00554068"/>
    <w:rsid w:val="00556350"/>
    <w:rsid w:val="00560FC2"/>
    <w:rsid w:val="00561FFD"/>
    <w:rsid w:val="005624D3"/>
    <w:rsid w:val="00567659"/>
    <w:rsid w:val="005753F6"/>
    <w:rsid w:val="00580A99"/>
    <w:rsid w:val="00582ABB"/>
    <w:rsid w:val="00590E90"/>
    <w:rsid w:val="00593C69"/>
    <w:rsid w:val="005A22A6"/>
    <w:rsid w:val="005A436C"/>
    <w:rsid w:val="005B7BF9"/>
    <w:rsid w:val="005C4E7B"/>
    <w:rsid w:val="005C5B2F"/>
    <w:rsid w:val="005E28A3"/>
    <w:rsid w:val="005F5687"/>
    <w:rsid w:val="0060036E"/>
    <w:rsid w:val="00616C48"/>
    <w:rsid w:val="00616D55"/>
    <w:rsid w:val="00624E88"/>
    <w:rsid w:val="006253DC"/>
    <w:rsid w:val="00630D74"/>
    <w:rsid w:val="00634065"/>
    <w:rsid w:val="00646DC1"/>
    <w:rsid w:val="0065397C"/>
    <w:rsid w:val="00654576"/>
    <w:rsid w:val="00670E5A"/>
    <w:rsid w:val="00673489"/>
    <w:rsid w:val="006836D3"/>
    <w:rsid w:val="00684B73"/>
    <w:rsid w:val="00690EE0"/>
    <w:rsid w:val="006B23F3"/>
    <w:rsid w:val="006C17BC"/>
    <w:rsid w:val="006C1958"/>
    <w:rsid w:val="006D3E70"/>
    <w:rsid w:val="006F4156"/>
    <w:rsid w:val="00701D34"/>
    <w:rsid w:val="00710519"/>
    <w:rsid w:val="00712E08"/>
    <w:rsid w:val="007136D0"/>
    <w:rsid w:val="00713FB1"/>
    <w:rsid w:val="00720563"/>
    <w:rsid w:val="0072208A"/>
    <w:rsid w:val="00723573"/>
    <w:rsid w:val="00723ABA"/>
    <w:rsid w:val="00724E1F"/>
    <w:rsid w:val="0072771C"/>
    <w:rsid w:val="00733574"/>
    <w:rsid w:val="007409AA"/>
    <w:rsid w:val="0075527C"/>
    <w:rsid w:val="007673E1"/>
    <w:rsid w:val="00770EDE"/>
    <w:rsid w:val="00771696"/>
    <w:rsid w:val="00780B33"/>
    <w:rsid w:val="00785E01"/>
    <w:rsid w:val="00786BF9"/>
    <w:rsid w:val="00790508"/>
    <w:rsid w:val="00796D22"/>
    <w:rsid w:val="007A0166"/>
    <w:rsid w:val="007A529E"/>
    <w:rsid w:val="007B04FB"/>
    <w:rsid w:val="007B1A39"/>
    <w:rsid w:val="007B2CC2"/>
    <w:rsid w:val="007C196D"/>
    <w:rsid w:val="007C202D"/>
    <w:rsid w:val="007C281D"/>
    <w:rsid w:val="007C6B93"/>
    <w:rsid w:val="007D31B8"/>
    <w:rsid w:val="007E1DA1"/>
    <w:rsid w:val="007E78C5"/>
    <w:rsid w:val="007F6F66"/>
    <w:rsid w:val="00807598"/>
    <w:rsid w:val="00807FD3"/>
    <w:rsid w:val="00811B13"/>
    <w:rsid w:val="00815D09"/>
    <w:rsid w:val="00820B61"/>
    <w:rsid w:val="00820DAD"/>
    <w:rsid w:val="00831200"/>
    <w:rsid w:val="00833FE9"/>
    <w:rsid w:val="00835533"/>
    <w:rsid w:val="00836B29"/>
    <w:rsid w:val="00843DC5"/>
    <w:rsid w:val="0085492F"/>
    <w:rsid w:val="00883564"/>
    <w:rsid w:val="00884DAF"/>
    <w:rsid w:val="0089002F"/>
    <w:rsid w:val="008905B6"/>
    <w:rsid w:val="008A097A"/>
    <w:rsid w:val="008A1052"/>
    <w:rsid w:val="008A27BD"/>
    <w:rsid w:val="008A47E7"/>
    <w:rsid w:val="008B1DF1"/>
    <w:rsid w:val="008B37C3"/>
    <w:rsid w:val="008B4FC2"/>
    <w:rsid w:val="008B668A"/>
    <w:rsid w:val="008B7A51"/>
    <w:rsid w:val="008C5742"/>
    <w:rsid w:val="008D261A"/>
    <w:rsid w:val="008D5BA1"/>
    <w:rsid w:val="008E02A7"/>
    <w:rsid w:val="008F351F"/>
    <w:rsid w:val="008F687F"/>
    <w:rsid w:val="0090330B"/>
    <w:rsid w:val="00904459"/>
    <w:rsid w:val="009117CA"/>
    <w:rsid w:val="00913D4C"/>
    <w:rsid w:val="00916A6E"/>
    <w:rsid w:val="009425D2"/>
    <w:rsid w:val="00952B43"/>
    <w:rsid w:val="00952BF1"/>
    <w:rsid w:val="00962E0B"/>
    <w:rsid w:val="00976587"/>
    <w:rsid w:val="00981EAD"/>
    <w:rsid w:val="0098276D"/>
    <w:rsid w:val="00991F1F"/>
    <w:rsid w:val="00992938"/>
    <w:rsid w:val="00995F28"/>
    <w:rsid w:val="009A289A"/>
    <w:rsid w:val="009A726A"/>
    <w:rsid w:val="009A79ED"/>
    <w:rsid w:val="009C7E5B"/>
    <w:rsid w:val="009D6FEE"/>
    <w:rsid w:val="009E0F99"/>
    <w:rsid w:val="009F029E"/>
    <w:rsid w:val="009F1EAE"/>
    <w:rsid w:val="00A02AFD"/>
    <w:rsid w:val="00A14A94"/>
    <w:rsid w:val="00A17E0A"/>
    <w:rsid w:val="00A3496E"/>
    <w:rsid w:val="00A3635E"/>
    <w:rsid w:val="00A414D6"/>
    <w:rsid w:val="00A425A7"/>
    <w:rsid w:val="00A46887"/>
    <w:rsid w:val="00A50B02"/>
    <w:rsid w:val="00A561D4"/>
    <w:rsid w:val="00A60C5F"/>
    <w:rsid w:val="00A65079"/>
    <w:rsid w:val="00A650A0"/>
    <w:rsid w:val="00A77511"/>
    <w:rsid w:val="00A805E5"/>
    <w:rsid w:val="00A94D13"/>
    <w:rsid w:val="00AA07F3"/>
    <w:rsid w:val="00AB6F24"/>
    <w:rsid w:val="00AC3E81"/>
    <w:rsid w:val="00AD08E3"/>
    <w:rsid w:val="00AE206E"/>
    <w:rsid w:val="00AF7AEE"/>
    <w:rsid w:val="00B02936"/>
    <w:rsid w:val="00B031FD"/>
    <w:rsid w:val="00B11012"/>
    <w:rsid w:val="00B171C8"/>
    <w:rsid w:val="00B23CE5"/>
    <w:rsid w:val="00B31DD1"/>
    <w:rsid w:val="00B36B2A"/>
    <w:rsid w:val="00B36C7A"/>
    <w:rsid w:val="00B662F9"/>
    <w:rsid w:val="00B70286"/>
    <w:rsid w:val="00B7323F"/>
    <w:rsid w:val="00B75070"/>
    <w:rsid w:val="00BA1F4C"/>
    <w:rsid w:val="00BA2296"/>
    <w:rsid w:val="00BB0BE2"/>
    <w:rsid w:val="00BB1B7F"/>
    <w:rsid w:val="00BB35E2"/>
    <w:rsid w:val="00BB6BCA"/>
    <w:rsid w:val="00BC3121"/>
    <w:rsid w:val="00BC5E31"/>
    <w:rsid w:val="00BE3202"/>
    <w:rsid w:val="00BE3422"/>
    <w:rsid w:val="00BF707A"/>
    <w:rsid w:val="00C01643"/>
    <w:rsid w:val="00C05B75"/>
    <w:rsid w:val="00C07526"/>
    <w:rsid w:val="00C16DCE"/>
    <w:rsid w:val="00C17757"/>
    <w:rsid w:val="00C33063"/>
    <w:rsid w:val="00C3329A"/>
    <w:rsid w:val="00C3630B"/>
    <w:rsid w:val="00C364E2"/>
    <w:rsid w:val="00C43E91"/>
    <w:rsid w:val="00C44D82"/>
    <w:rsid w:val="00C459DE"/>
    <w:rsid w:val="00C45BDC"/>
    <w:rsid w:val="00C53BBE"/>
    <w:rsid w:val="00C550AF"/>
    <w:rsid w:val="00C60338"/>
    <w:rsid w:val="00C62DE0"/>
    <w:rsid w:val="00C6713D"/>
    <w:rsid w:val="00C75AEF"/>
    <w:rsid w:val="00C80E38"/>
    <w:rsid w:val="00C81B6C"/>
    <w:rsid w:val="00C9057A"/>
    <w:rsid w:val="00CA782D"/>
    <w:rsid w:val="00CB624C"/>
    <w:rsid w:val="00CB7B27"/>
    <w:rsid w:val="00CE40C8"/>
    <w:rsid w:val="00CF11BE"/>
    <w:rsid w:val="00CF4551"/>
    <w:rsid w:val="00CF5835"/>
    <w:rsid w:val="00D0547E"/>
    <w:rsid w:val="00D07021"/>
    <w:rsid w:val="00D074E8"/>
    <w:rsid w:val="00D13C99"/>
    <w:rsid w:val="00D14185"/>
    <w:rsid w:val="00D3406E"/>
    <w:rsid w:val="00D560D2"/>
    <w:rsid w:val="00D65249"/>
    <w:rsid w:val="00D65DA3"/>
    <w:rsid w:val="00D70442"/>
    <w:rsid w:val="00D91324"/>
    <w:rsid w:val="00D91644"/>
    <w:rsid w:val="00D91780"/>
    <w:rsid w:val="00DA3B7D"/>
    <w:rsid w:val="00DB0014"/>
    <w:rsid w:val="00DB1C2C"/>
    <w:rsid w:val="00DB4EFD"/>
    <w:rsid w:val="00DB626B"/>
    <w:rsid w:val="00DC0931"/>
    <w:rsid w:val="00DC3432"/>
    <w:rsid w:val="00DC4DF0"/>
    <w:rsid w:val="00DD15A4"/>
    <w:rsid w:val="00DE21BA"/>
    <w:rsid w:val="00DE54EA"/>
    <w:rsid w:val="00DE62FD"/>
    <w:rsid w:val="00DF4F16"/>
    <w:rsid w:val="00E048C5"/>
    <w:rsid w:val="00E05BD1"/>
    <w:rsid w:val="00E167B7"/>
    <w:rsid w:val="00E16EDC"/>
    <w:rsid w:val="00E2130C"/>
    <w:rsid w:val="00E340F4"/>
    <w:rsid w:val="00E37D1F"/>
    <w:rsid w:val="00E40231"/>
    <w:rsid w:val="00E4031F"/>
    <w:rsid w:val="00E45812"/>
    <w:rsid w:val="00E4592B"/>
    <w:rsid w:val="00E51BDB"/>
    <w:rsid w:val="00E54445"/>
    <w:rsid w:val="00E55FA1"/>
    <w:rsid w:val="00E6201B"/>
    <w:rsid w:val="00E87692"/>
    <w:rsid w:val="00E9648E"/>
    <w:rsid w:val="00EA32BC"/>
    <w:rsid w:val="00EA65B8"/>
    <w:rsid w:val="00EA779D"/>
    <w:rsid w:val="00EB6C69"/>
    <w:rsid w:val="00EC0067"/>
    <w:rsid w:val="00ED0264"/>
    <w:rsid w:val="00ED53B5"/>
    <w:rsid w:val="00ED5F6A"/>
    <w:rsid w:val="00EF39F6"/>
    <w:rsid w:val="00F07A29"/>
    <w:rsid w:val="00F2399F"/>
    <w:rsid w:val="00F26BA8"/>
    <w:rsid w:val="00F31684"/>
    <w:rsid w:val="00F402E9"/>
    <w:rsid w:val="00F42903"/>
    <w:rsid w:val="00F45B49"/>
    <w:rsid w:val="00F52890"/>
    <w:rsid w:val="00F71340"/>
    <w:rsid w:val="00F72E64"/>
    <w:rsid w:val="00F743A1"/>
    <w:rsid w:val="00F77622"/>
    <w:rsid w:val="00F82053"/>
    <w:rsid w:val="00F84605"/>
    <w:rsid w:val="00F969C8"/>
    <w:rsid w:val="00FA0373"/>
    <w:rsid w:val="00FA6754"/>
    <w:rsid w:val="00FB027F"/>
    <w:rsid w:val="00FB1B58"/>
    <w:rsid w:val="00FC78B8"/>
    <w:rsid w:val="00FE234B"/>
    <w:rsid w:val="00FE48CC"/>
    <w:rsid w:val="00FF1D6E"/>
    <w:rsid w:val="00FF2C41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CB0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B4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line="240" w:lineRule="auto"/>
      <w:ind w:firstLine="0"/>
      <w:jc w:val="left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B4EFD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DB4EFD"/>
  </w:style>
  <w:style w:type="paragraph" w:styleId="ListParagraph">
    <w:name w:val="List Paragraph"/>
    <w:basedOn w:val="Normal"/>
    <w:link w:val="ListParagraphChar"/>
    <w:uiPriority w:val="34"/>
    <w:qFormat/>
    <w:rsid w:val="002357A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2357A7"/>
  </w:style>
  <w:style w:type="character" w:styleId="Hyperlink">
    <w:name w:val="Hyperlink"/>
    <w:basedOn w:val="DefaultParagraphFont"/>
    <w:uiPriority w:val="99"/>
    <w:unhideWhenUsed/>
    <w:rsid w:val="00B031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4A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7C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C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B4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line="240" w:lineRule="auto"/>
      <w:ind w:firstLine="0"/>
      <w:jc w:val="left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B4EFD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DB4EFD"/>
  </w:style>
  <w:style w:type="paragraph" w:styleId="ListParagraph">
    <w:name w:val="List Paragraph"/>
    <w:basedOn w:val="Normal"/>
    <w:link w:val="ListParagraphChar"/>
    <w:uiPriority w:val="34"/>
    <w:qFormat/>
    <w:rsid w:val="002357A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2357A7"/>
  </w:style>
  <w:style w:type="character" w:styleId="Hyperlink">
    <w:name w:val="Hyperlink"/>
    <w:basedOn w:val="DefaultParagraphFont"/>
    <w:uiPriority w:val="99"/>
    <w:unhideWhenUsed/>
    <w:rsid w:val="00B031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4A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7C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go@energyandwater.gov.lb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go@energyandwater.gov.lb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dgo.gov.lb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dgo.gov.lb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F2440-4C27-4355-BFF1-3487EC04F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Khadijeh Noureddine</dc:creator>
  <cp:lastModifiedBy>Khadijeh Noureddine</cp:lastModifiedBy>
  <cp:revision>44</cp:revision>
  <cp:lastPrinted>2023-10-20T11:08:00Z</cp:lastPrinted>
  <dcterms:created xsi:type="dcterms:W3CDTF">2022-11-01T08:05:00Z</dcterms:created>
  <dcterms:modified xsi:type="dcterms:W3CDTF">2023-10-20T11:08:00Z</dcterms:modified>
</cp:coreProperties>
</file>