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E37669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E37669">
        <w:rPr>
          <w:b/>
          <w:bCs/>
          <w:sz w:val="32"/>
          <w:szCs w:val="32"/>
          <w:rtl/>
        </w:rPr>
        <w:t>اشعار بنشر قرار</w:t>
      </w:r>
    </w:p>
    <w:p w:rsidR="007D3127" w:rsidRPr="00E37669" w:rsidRDefault="00E34ED2" w:rsidP="00FF5AB0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E37669">
        <w:rPr>
          <w:b/>
          <w:bCs/>
          <w:sz w:val="32"/>
          <w:szCs w:val="32"/>
          <w:rtl/>
        </w:rPr>
        <w:t xml:space="preserve"> </w:t>
      </w:r>
      <w:r w:rsidR="00A62181" w:rsidRPr="00E37669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FF5AB0" w:rsidRPr="00E37669">
        <w:rPr>
          <w:b/>
          <w:bCs/>
          <w:sz w:val="32"/>
          <w:szCs w:val="32"/>
          <w:rtl/>
        </w:rPr>
        <w:t>مناقصة عمومية</w:t>
      </w:r>
    </w:p>
    <w:p w:rsidR="007D3127" w:rsidRPr="00E37669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E37669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E37669" w:rsidRDefault="00E34ED2" w:rsidP="00FF5AB0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37669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E37669">
              <w:rPr>
                <w:sz w:val="28"/>
                <w:szCs w:val="28"/>
              </w:rPr>
              <w:t xml:space="preserve">: </w:t>
            </w:r>
            <w:r w:rsidR="0014542B" w:rsidRPr="00E37669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8A4181" w:rsidRPr="00E37669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E37669">
              <w:rPr>
                <w:b/>
                <w:sz w:val="28"/>
                <w:szCs w:val="28"/>
                <w:rtl/>
              </w:rPr>
              <w:t xml:space="preserve"> </w:t>
            </w:r>
            <w:r w:rsidR="0017092B" w:rsidRPr="00E37669">
              <w:rPr>
                <w:b/>
                <w:sz w:val="28"/>
                <w:szCs w:val="28"/>
              </w:rPr>
              <w:t>OCR</w:t>
            </w:r>
            <w:r w:rsidR="001D57BC" w:rsidRPr="00E37669">
              <w:rPr>
                <w:b/>
                <w:sz w:val="28"/>
                <w:szCs w:val="28"/>
              </w:rPr>
              <w:t xml:space="preserve"> </w:t>
            </w:r>
            <w:r w:rsidR="009103E3" w:rsidRPr="00E37669">
              <w:rPr>
                <w:b/>
                <w:sz w:val="28"/>
                <w:szCs w:val="28"/>
              </w:rPr>
              <w:t>RFP</w:t>
            </w:r>
            <w:r w:rsidRPr="00E37669"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Pr="00E37669" w:rsidRDefault="00E34ED2" w:rsidP="001709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37669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E37669">
              <w:rPr>
                <w:sz w:val="28"/>
                <w:szCs w:val="28"/>
              </w:rPr>
              <w:t xml:space="preserve">: </w:t>
            </w:r>
            <w:r w:rsidR="0014542B" w:rsidRPr="00E37669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7092B" w:rsidRPr="00E37669">
              <w:rPr>
                <w:sz w:val="28"/>
                <w:szCs w:val="28"/>
              </w:rPr>
              <w:t>911</w:t>
            </w:r>
            <w:r w:rsidR="0038459F" w:rsidRPr="00E37669">
              <w:rPr>
                <w:sz w:val="28"/>
                <w:szCs w:val="28"/>
              </w:rPr>
              <w:t>/2023</w:t>
            </w:r>
            <w:r w:rsidR="0014542B" w:rsidRPr="00E37669">
              <w:rPr>
                <w:sz w:val="28"/>
                <w:szCs w:val="28"/>
                <w:rtl/>
              </w:rPr>
              <w:t>) تاريخ (</w:t>
            </w:r>
            <w:r w:rsidR="0017092B" w:rsidRPr="00E37669">
              <w:rPr>
                <w:sz w:val="28"/>
                <w:szCs w:val="28"/>
              </w:rPr>
              <w:t>04</w:t>
            </w:r>
            <w:r w:rsidR="0038459F" w:rsidRPr="00E37669">
              <w:rPr>
                <w:sz w:val="28"/>
                <w:szCs w:val="28"/>
              </w:rPr>
              <w:t xml:space="preserve"> </w:t>
            </w:r>
            <w:r w:rsidR="0017092B" w:rsidRPr="00E37669">
              <w:rPr>
                <w:sz w:val="28"/>
                <w:szCs w:val="28"/>
              </w:rPr>
              <w:t>July</w:t>
            </w:r>
            <w:r w:rsidR="0038459F" w:rsidRPr="00E37669">
              <w:rPr>
                <w:sz w:val="28"/>
                <w:szCs w:val="28"/>
              </w:rPr>
              <w:t xml:space="preserve"> 2023</w:t>
            </w:r>
            <w:r w:rsidR="0014542B" w:rsidRPr="00E37669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E37669" w:rsidTr="0014542B">
        <w:trPr>
          <w:trHeight w:val="3487"/>
        </w:trPr>
        <w:tc>
          <w:tcPr>
            <w:tcW w:w="10517" w:type="dxa"/>
          </w:tcPr>
          <w:p w:rsidR="00F345CF" w:rsidRPr="00E37669" w:rsidRDefault="00A92C1C" w:rsidP="00681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</w:t>
            </w:r>
            <w:r w:rsidR="00C32CA0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استنادا</w:t>
            </w:r>
            <w:r w:rsidR="008078ED" w:rsidRPr="00E3766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78ED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C32CA0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قرار </w:t>
            </w:r>
            <w:r w:rsidR="00F97CE4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وزارة الاتصالات رقم</w:t>
            </w:r>
            <w:r w:rsidR="0068181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97CE4" w:rsidRPr="00E37669">
              <w:rPr>
                <w:b/>
                <w:bCs/>
                <w:color w:val="000000"/>
                <w:sz w:val="28"/>
                <w:szCs w:val="28"/>
                <w:lang w:bidi="ar-LB"/>
              </w:rPr>
              <w:t>2584-23/ l</w:t>
            </w:r>
            <w:r w:rsidR="0068181E">
              <w:rPr>
                <w:b/>
                <w:bCs/>
                <w:color w:val="000000"/>
                <w:sz w:val="28"/>
                <w:szCs w:val="28"/>
                <w:lang w:bidi="ar-LB"/>
              </w:rPr>
              <w:t>/M</w:t>
            </w:r>
            <w:r w:rsidR="00F97CE4" w:rsidRPr="00E37669">
              <w:rPr>
                <w:b/>
                <w:bCs/>
                <w:color w:val="000000"/>
                <w:sz w:val="28"/>
                <w:szCs w:val="28"/>
                <w:lang w:bidi="ar-LB"/>
              </w:rPr>
              <w:t xml:space="preserve"> </w:t>
            </w:r>
            <w:r w:rsidR="0068181E">
              <w:rPr>
                <w:b/>
                <w:bCs/>
                <w:color w:val="000000"/>
                <w:sz w:val="28"/>
                <w:szCs w:val="28"/>
                <w:lang w:bidi="ar-LB"/>
              </w:rPr>
              <w:t xml:space="preserve"> </w:t>
            </w:r>
            <w:r w:rsidR="00F97CE4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تاريخ 22 </w:t>
            </w:r>
            <w:r w:rsidR="00FF5AB0" w:rsidRPr="00E37669">
              <w:rPr>
                <w:b/>
                <w:bCs/>
                <w:color w:val="000000"/>
                <w:sz w:val="28"/>
                <w:szCs w:val="28"/>
                <w:lang w:bidi="ar-LB"/>
              </w:rPr>
              <w:t>May</w:t>
            </w:r>
            <w:r w:rsidR="00F97CE4" w:rsidRPr="00E37669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2024.</w:t>
            </w:r>
          </w:p>
          <w:p w:rsidR="008078ED" w:rsidRPr="00E37669" w:rsidRDefault="008078ED" w:rsidP="001709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37669">
              <w:rPr>
                <w:color w:val="000000"/>
                <w:sz w:val="28"/>
                <w:szCs w:val="28"/>
                <w:rtl/>
              </w:rPr>
              <w:t>في تمام (</w:t>
            </w:r>
            <w:r w:rsidR="0017092B" w:rsidRPr="00E37669">
              <w:rPr>
                <w:color w:val="000000"/>
                <w:sz w:val="28"/>
                <w:szCs w:val="28"/>
              </w:rPr>
              <w:t>11 September</w:t>
            </w:r>
            <w:r w:rsidR="00662535" w:rsidRPr="00E37669">
              <w:rPr>
                <w:color w:val="000000"/>
                <w:sz w:val="28"/>
                <w:szCs w:val="28"/>
              </w:rPr>
              <w:t xml:space="preserve"> 2023</w:t>
            </w:r>
            <w:r w:rsidRPr="00E37669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E37669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E37669">
              <w:rPr>
                <w:color w:val="000000"/>
                <w:sz w:val="28"/>
                <w:szCs w:val="28"/>
                <w:rtl/>
              </w:rPr>
              <w:t>(</w:t>
            </w:r>
            <w:r w:rsidR="0017092B" w:rsidRPr="00E37669">
              <w:rPr>
                <w:color w:val="000000"/>
                <w:sz w:val="28"/>
                <w:szCs w:val="28"/>
              </w:rPr>
              <w:t>2584</w:t>
            </w:r>
            <w:r w:rsidR="00662535" w:rsidRPr="00E37669">
              <w:rPr>
                <w:color w:val="000000"/>
                <w:sz w:val="28"/>
                <w:szCs w:val="28"/>
              </w:rPr>
              <w:t xml:space="preserve">/1/M dated </w:t>
            </w:r>
            <w:r w:rsidR="0017092B" w:rsidRPr="00E37669">
              <w:rPr>
                <w:color w:val="000000"/>
                <w:sz w:val="28"/>
                <w:szCs w:val="28"/>
              </w:rPr>
              <w:t>03 July 2023</w:t>
            </w:r>
            <w:r w:rsidR="00662535" w:rsidRPr="00E37669">
              <w:rPr>
                <w:color w:val="000000"/>
                <w:sz w:val="28"/>
                <w:szCs w:val="28"/>
                <w:rtl/>
              </w:rPr>
              <w:t>)</w:t>
            </w:r>
            <w:r w:rsidRPr="00E37669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E37669" w:rsidRDefault="008078ED" w:rsidP="001709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37669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17092B" w:rsidRPr="00E37669">
              <w:rPr>
                <w:color w:val="000000"/>
                <w:sz w:val="28"/>
                <w:szCs w:val="28"/>
              </w:rPr>
              <w:t>4</w:t>
            </w:r>
            <w:r w:rsidR="00662535" w:rsidRPr="00E37669">
              <w:rPr>
                <w:color w:val="000000"/>
                <w:sz w:val="28"/>
                <w:szCs w:val="28"/>
              </w:rPr>
              <w:t xml:space="preserve"> Offers</w:t>
            </w:r>
            <w:r w:rsidRPr="00E37669">
              <w:rPr>
                <w:color w:val="000000"/>
                <w:sz w:val="28"/>
                <w:szCs w:val="28"/>
                <w:rtl/>
              </w:rPr>
              <w:t>).</w:t>
            </w:r>
          </w:p>
          <w:p w:rsidR="005F7471" w:rsidRPr="00E37669" w:rsidRDefault="008078ED" w:rsidP="001709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37669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</w:t>
            </w:r>
            <w:r w:rsidR="0017092B"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استبعدت احد الملفات لعدم استيفاء الشروط الملزمة.</w:t>
            </w:r>
            <w:bookmarkStart w:id="1" w:name="_GoBack"/>
            <w:bookmarkEnd w:id="1"/>
          </w:p>
          <w:p w:rsidR="008078ED" w:rsidRPr="00E37669" w:rsidRDefault="0017092B" w:rsidP="00F97C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97CE4" w:rsidRPr="00E37669">
              <w:rPr>
                <w:color w:val="000000"/>
                <w:sz w:val="28"/>
                <w:szCs w:val="28"/>
                <w:rtl/>
              </w:rPr>
              <w:t>في تمام (</w:t>
            </w:r>
            <w:r w:rsidR="00F97CE4" w:rsidRPr="00E37669">
              <w:rPr>
                <w:color w:val="000000"/>
                <w:sz w:val="28"/>
                <w:szCs w:val="28"/>
              </w:rPr>
              <w:t>21 March 2024</w:t>
            </w:r>
            <w:r w:rsidR="00F97CE4" w:rsidRPr="00E37669">
              <w:rPr>
                <w:color w:val="000000"/>
                <w:sz w:val="28"/>
                <w:szCs w:val="28"/>
                <w:rtl/>
              </w:rPr>
              <w:t xml:space="preserve">) اجتمعت لجنة التلزيم </w:t>
            </w:r>
            <w:r w:rsidR="00F97CE4"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و</w:t>
            </w:r>
            <w:r w:rsidR="00662535"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انتقلت إلى </w:t>
            </w:r>
            <w:r w:rsidR="00273473"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ال</w:t>
            </w:r>
            <w:r w:rsidR="00662535" w:rsidRPr="00E37669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مغلف الثاني وتم فتح غلافات الأسعار</w:t>
            </w:r>
            <w:r w:rsidR="008078ED" w:rsidRPr="00E37669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8078ED" w:rsidRPr="00E37669" w:rsidRDefault="008078ED" w:rsidP="006818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E37669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E37669">
              <w:rPr>
                <w:b/>
                <w:color w:val="000000"/>
                <w:sz w:val="28"/>
                <w:szCs w:val="28"/>
              </w:rPr>
              <w:t>MIC2</w:t>
            </w: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E37669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،</w:t>
            </w:r>
            <w:r w:rsidR="0068181E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رسالة </w:t>
            </w:r>
            <w:r w:rsidR="0068181E" w:rsidRPr="0068181E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وزارة الاتصالات </w:t>
            </w:r>
            <w:r w:rsidR="0068181E" w:rsidRPr="0068181E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Pr="0068181E">
              <w:rPr>
                <w:rFonts w:hint="cs"/>
                <w:color w:val="000000"/>
                <w:sz w:val="28"/>
                <w:szCs w:val="28"/>
                <w:rtl/>
              </w:rPr>
              <w:t>قررت</w:t>
            </w: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إلغا</w:t>
            </w:r>
            <w:r w:rsidR="00662535"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E37669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Pr="00E37669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E37669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E37669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E37669" w:rsidTr="009E665A">
        <w:trPr>
          <w:trHeight w:val="87"/>
          <w:jc w:val="right"/>
        </w:trPr>
        <w:tc>
          <w:tcPr>
            <w:tcW w:w="4320" w:type="dxa"/>
          </w:tcPr>
          <w:p w:rsidR="007D3127" w:rsidRPr="00E37669" w:rsidRDefault="00FF5AB0" w:rsidP="001D57BC">
            <w:pPr>
              <w:jc w:val="center"/>
              <w:rPr>
                <w:bCs/>
                <w:sz w:val="28"/>
                <w:szCs w:val="28"/>
              </w:rPr>
            </w:pPr>
            <w:r w:rsidRPr="00E37669">
              <w:rPr>
                <w:bCs/>
                <w:sz w:val="28"/>
                <w:szCs w:val="28"/>
              </w:rPr>
              <w:t>04 June</w:t>
            </w:r>
            <w:r w:rsidR="001D57BC" w:rsidRPr="00E37669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E37669" w:rsidRDefault="009E665A">
            <w:pPr>
              <w:jc w:val="center"/>
              <w:rPr>
                <w:bCs/>
                <w:sz w:val="28"/>
                <w:szCs w:val="28"/>
              </w:rPr>
            </w:pPr>
            <w:r w:rsidRPr="00E37669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E37669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14542B"/>
    <w:rsid w:val="001709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5F7471"/>
    <w:rsid w:val="00626758"/>
    <w:rsid w:val="006278C3"/>
    <w:rsid w:val="00662535"/>
    <w:rsid w:val="0068181E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B77E8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37669"/>
    <w:rsid w:val="00F345CF"/>
    <w:rsid w:val="00F97CE4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8821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Rony Ghaname</cp:lastModifiedBy>
  <cp:revision>6</cp:revision>
  <cp:lastPrinted>2024-01-08T09:49:00Z</cp:lastPrinted>
  <dcterms:created xsi:type="dcterms:W3CDTF">2024-05-22T12:05:00Z</dcterms:created>
  <dcterms:modified xsi:type="dcterms:W3CDTF">2024-06-03T13:24:00Z</dcterms:modified>
</cp:coreProperties>
</file>