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E4" w:rsidRPr="009A4B9D" w:rsidRDefault="008A69E4" w:rsidP="008A69E4">
      <w:pPr>
        <w:bidi/>
        <w:ind w:left="-851"/>
        <w:jc w:val="both"/>
        <w:rPr>
          <w:rFonts w:cs="Simplified Arabic"/>
          <w:b/>
          <w:bCs/>
          <w:sz w:val="36"/>
          <w:szCs w:val="36"/>
          <w:rtl/>
        </w:rPr>
      </w:pPr>
      <w:r w:rsidRPr="009A4B9D">
        <w:rPr>
          <w:rFonts w:cs="Simplified Arabic" w:hint="cs"/>
          <w:b/>
          <w:bCs/>
          <w:sz w:val="36"/>
          <w:szCs w:val="36"/>
          <w:rtl/>
        </w:rPr>
        <w:t>الجمهوري</w:t>
      </w:r>
      <w:r>
        <w:rPr>
          <w:rFonts w:cs="Simplified Arabic" w:hint="cs"/>
          <w:b/>
          <w:bCs/>
          <w:sz w:val="36"/>
          <w:szCs w:val="36"/>
          <w:rtl/>
        </w:rPr>
        <w:t>ــ</w:t>
      </w:r>
      <w:r w:rsidRPr="009A4B9D">
        <w:rPr>
          <w:rFonts w:cs="Simplified Arabic" w:hint="cs"/>
          <w:b/>
          <w:bCs/>
          <w:sz w:val="36"/>
          <w:szCs w:val="36"/>
          <w:rtl/>
        </w:rPr>
        <w:t>ة اللبناني</w:t>
      </w:r>
      <w:r>
        <w:rPr>
          <w:rFonts w:cs="Simplified Arabic" w:hint="cs"/>
          <w:b/>
          <w:bCs/>
          <w:sz w:val="36"/>
          <w:szCs w:val="36"/>
          <w:rtl/>
        </w:rPr>
        <w:t>ــ</w:t>
      </w:r>
      <w:r w:rsidRPr="009A4B9D">
        <w:rPr>
          <w:rFonts w:cs="Simplified Arabic" w:hint="cs"/>
          <w:b/>
          <w:bCs/>
          <w:sz w:val="36"/>
          <w:szCs w:val="36"/>
          <w:rtl/>
        </w:rPr>
        <w:t>ة</w:t>
      </w:r>
    </w:p>
    <w:p w:rsidR="008A69E4" w:rsidRPr="009A4B9D" w:rsidRDefault="008A69E4" w:rsidP="008A69E4">
      <w:pPr>
        <w:bidi/>
        <w:spacing w:line="360" w:lineRule="exact"/>
        <w:ind w:left="-851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</w:t>
      </w:r>
      <w:r w:rsidRPr="009A4B9D">
        <w:rPr>
          <w:rFonts w:cs="Simplified Arabic" w:hint="cs"/>
          <w:sz w:val="32"/>
          <w:szCs w:val="32"/>
          <w:rtl/>
        </w:rPr>
        <w:t>وزارة الداخلية والبلدي</w:t>
      </w:r>
      <w:r>
        <w:rPr>
          <w:rFonts w:cs="Simplified Arabic" w:hint="cs"/>
          <w:sz w:val="32"/>
          <w:szCs w:val="32"/>
          <w:rtl/>
        </w:rPr>
        <w:t>ـ</w:t>
      </w:r>
      <w:r w:rsidRPr="009A4B9D">
        <w:rPr>
          <w:rFonts w:cs="Simplified Arabic" w:hint="cs"/>
          <w:sz w:val="32"/>
          <w:szCs w:val="32"/>
          <w:rtl/>
        </w:rPr>
        <w:t>ات</w:t>
      </w:r>
    </w:p>
    <w:p w:rsidR="008A69E4" w:rsidRPr="009A4B9D" w:rsidRDefault="008A69E4" w:rsidP="008A69E4">
      <w:pPr>
        <w:bidi/>
        <w:spacing w:line="360" w:lineRule="exact"/>
        <w:ind w:left="-851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</w:t>
      </w:r>
      <w:r w:rsidRPr="009A4B9D">
        <w:rPr>
          <w:rFonts w:cs="Simplified Arabic" w:hint="cs"/>
          <w:sz w:val="32"/>
          <w:szCs w:val="32"/>
          <w:rtl/>
        </w:rPr>
        <w:t xml:space="preserve">محافظة </w:t>
      </w:r>
      <w:r>
        <w:rPr>
          <w:rFonts w:cs="Simplified Arabic" w:hint="cs"/>
          <w:sz w:val="32"/>
          <w:szCs w:val="32"/>
          <w:rtl/>
        </w:rPr>
        <w:t xml:space="preserve">لبنان </w:t>
      </w:r>
      <w:r w:rsidRPr="009A4B9D">
        <w:rPr>
          <w:rFonts w:cs="Simplified Arabic" w:hint="cs"/>
          <w:sz w:val="32"/>
          <w:szCs w:val="32"/>
          <w:rtl/>
        </w:rPr>
        <w:t>الجنوب</w:t>
      </w:r>
      <w:r>
        <w:rPr>
          <w:rFonts w:cs="Simplified Arabic" w:hint="cs"/>
          <w:sz w:val="32"/>
          <w:szCs w:val="32"/>
          <w:rtl/>
        </w:rPr>
        <w:t>ي</w:t>
      </w:r>
    </w:p>
    <w:p w:rsidR="008A69E4" w:rsidRPr="009A4B9D" w:rsidRDefault="008A69E4" w:rsidP="008A69E4">
      <w:pPr>
        <w:bidi/>
        <w:spacing w:line="360" w:lineRule="exact"/>
        <w:ind w:left="-851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  </w:t>
      </w:r>
      <w:r w:rsidRPr="009A4B9D">
        <w:rPr>
          <w:rFonts w:cs="Simplified Arabic" w:hint="cs"/>
          <w:sz w:val="32"/>
          <w:szCs w:val="32"/>
          <w:rtl/>
        </w:rPr>
        <w:t>ق</w:t>
      </w:r>
      <w:r>
        <w:rPr>
          <w:rFonts w:cs="Simplified Arabic" w:hint="cs"/>
          <w:sz w:val="32"/>
          <w:szCs w:val="32"/>
          <w:rtl/>
        </w:rPr>
        <w:t>ـ</w:t>
      </w:r>
      <w:r w:rsidRPr="009A4B9D">
        <w:rPr>
          <w:rFonts w:cs="Simplified Arabic" w:hint="cs"/>
          <w:sz w:val="32"/>
          <w:szCs w:val="32"/>
          <w:rtl/>
        </w:rPr>
        <w:t>ائمقامية جزين</w:t>
      </w:r>
    </w:p>
    <w:p w:rsidR="008A69E4" w:rsidRPr="009A4B9D" w:rsidRDefault="008A69E4" w:rsidP="008A69E4">
      <w:pPr>
        <w:bidi/>
        <w:spacing w:line="360" w:lineRule="exact"/>
        <w:ind w:left="-851"/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   </w:t>
      </w:r>
      <w:r w:rsidRPr="009A4B9D">
        <w:rPr>
          <w:rFonts w:cs="Simplified Arabic" w:hint="cs"/>
          <w:sz w:val="32"/>
          <w:szCs w:val="32"/>
          <w:rtl/>
        </w:rPr>
        <w:t>بلدية حيطورة</w:t>
      </w:r>
    </w:p>
    <w:p w:rsidR="008A69E4" w:rsidRPr="008A69E4" w:rsidRDefault="008A69E4" w:rsidP="008A69E4">
      <w:pPr>
        <w:jc w:val="right"/>
        <w:rPr>
          <w:rFonts w:ascii="Simplified Arabic" w:hAnsi="Simplified Arabic" w:cs="Simplified Arabic"/>
          <w:b/>
          <w:bCs/>
          <w:sz w:val="28"/>
          <w:szCs w:val="28"/>
          <w:lang w:bidi="ar-LB"/>
        </w:rPr>
      </w:pPr>
    </w:p>
    <w:p w:rsidR="008A69E4" w:rsidRDefault="008A69E4" w:rsidP="008A69E4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</w:pPr>
    </w:p>
    <w:p w:rsidR="008A69E4" w:rsidRDefault="008A69E4" w:rsidP="008A69E4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</w:pPr>
    </w:p>
    <w:p w:rsidR="004F0442" w:rsidRDefault="004F0442" w:rsidP="008A69E4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</w:pPr>
      <w:r w:rsidRPr="004F0442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>جانب هيئة الشراء العام المحترمين،</w:t>
      </w:r>
    </w:p>
    <w:p w:rsidR="004F0442" w:rsidRDefault="004F0442" w:rsidP="004F0442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</w:pPr>
    </w:p>
    <w:p w:rsidR="00E50B0E" w:rsidRDefault="00E50B0E" w:rsidP="00E50B0E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</w:pPr>
    </w:p>
    <w:p w:rsidR="004F0442" w:rsidRPr="004F0442" w:rsidRDefault="004F0442" w:rsidP="004F0442">
      <w:pPr>
        <w:bidi/>
        <w:rPr>
          <w:rFonts w:ascii="Simplified Arabic" w:hAnsi="Simplified Arabic" w:cs="Simplified Arabic"/>
          <w:sz w:val="28"/>
          <w:szCs w:val="28"/>
          <w:rtl/>
          <w:lang w:bidi="ar-LB"/>
        </w:rPr>
      </w:pPr>
    </w:p>
    <w:p w:rsidR="008A69E4" w:rsidRDefault="008A69E4" w:rsidP="004F0442">
      <w:pPr>
        <w:bidi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8A69E4">
        <w:rPr>
          <w:rFonts w:ascii="Simplified Arabic" w:hAnsi="Simplified Arabic" w:cs="Simplified Arabic"/>
          <w:sz w:val="28"/>
          <w:szCs w:val="28"/>
          <w:rtl/>
          <w:lang w:bidi="ar-LB"/>
        </w:rPr>
        <w:t>تحية وبعد،</w:t>
      </w:r>
    </w:p>
    <w:p w:rsidR="008A69E4" w:rsidRPr="00E50B0E" w:rsidRDefault="008A69E4" w:rsidP="008A69E4">
      <w:pPr>
        <w:jc w:val="right"/>
        <w:rPr>
          <w:rFonts w:ascii="Simplified Arabic" w:hAnsi="Simplified Arabic" w:cs="Simplified Arabic"/>
          <w:sz w:val="16"/>
          <w:szCs w:val="16"/>
          <w:rtl/>
          <w:lang w:bidi="ar-LB"/>
        </w:rPr>
      </w:pPr>
    </w:p>
    <w:p w:rsidR="008A69E4" w:rsidRPr="008A69E4" w:rsidRDefault="008A69E4" w:rsidP="008A69E4">
      <w:pPr>
        <w:jc w:val="right"/>
        <w:rPr>
          <w:rFonts w:ascii="Simplified Arabic" w:hAnsi="Simplified Arabic" w:cs="Simplified Arabic"/>
          <w:sz w:val="28"/>
          <w:szCs w:val="28"/>
          <w:rtl/>
          <w:lang w:bidi="ar-LB"/>
        </w:rPr>
      </w:pPr>
      <w:r>
        <w:rPr>
          <w:rFonts w:ascii="Simplified Arabic" w:hAnsi="Simplified Arabic" w:cs="Simplified Arabic"/>
          <w:sz w:val="28"/>
          <w:szCs w:val="28"/>
          <w:rtl/>
          <w:lang w:bidi="ar-LB"/>
        </w:rPr>
        <w:tab/>
      </w:r>
    </w:p>
    <w:p w:rsidR="008A69E4" w:rsidRDefault="008A69E4" w:rsidP="004F0442">
      <w:pPr>
        <w:bidi/>
        <w:jc w:val="both"/>
        <w:rPr>
          <w:rFonts w:cs="Simplified Arabic"/>
          <w:sz w:val="28"/>
          <w:szCs w:val="28"/>
          <w:rtl/>
        </w:rPr>
      </w:pPr>
      <w:r w:rsidRPr="008A69E4">
        <w:rPr>
          <w:rFonts w:ascii="Simplified Arabic" w:hAnsi="Simplified Arabic" w:cs="Simplified Arabic"/>
          <w:sz w:val="28"/>
          <w:szCs w:val="28"/>
          <w:rtl/>
          <w:lang w:bidi="ar-LB"/>
        </w:rPr>
        <w:t>نرجو اخذ الع</w:t>
      </w: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ل</w:t>
      </w:r>
      <w:r w:rsidRPr="008A69E4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م بأن جلسة </w:t>
      </w:r>
      <w:r w:rsidRPr="008A69E4">
        <w:rPr>
          <w:rFonts w:cs="Simplified Arabic"/>
          <w:sz w:val="28"/>
          <w:szCs w:val="28"/>
          <w:rtl/>
        </w:rPr>
        <w:t>تلزيم ثمار الصنوبر الجوي</w:t>
      </w:r>
      <w:r>
        <w:rPr>
          <w:rFonts w:cs="Simplified Arabic" w:hint="cs"/>
          <w:sz w:val="28"/>
          <w:szCs w:val="28"/>
          <w:rtl/>
        </w:rPr>
        <w:t xml:space="preserve"> لأحراج مشاع بلدة حيطورة </w:t>
      </w:r>
      <w:r w:rsidRPr="008A69E4">
        <w:rPr>
          <w:rFonts w:cs="Simplified Arabic"/>
          <w:sz w:val="28"/>
          <w:szCs w:val="28"/>
          <w:rtl/>
        </w:rPr>
        <w:t>لعام 2023-2024</w:t>
      </w:r>
      <w:r>
        <w:rPr>
          <w:rFonts w:cs="Simplified Arabic" w:hint="cs"/>
          <w:sz w:val="28"/>
          <w:szCs w:val="28"/>
          <w:rtl/>
        </w:rPr>
        <w:t>، المنعقدة بتاريخ 23/11/2023، قـد رَسَتْ على السيد نبيه حرب بمبلغ وقدره /3.143.000.000/ ليرة لبنانية.</w:t>
      </w:r>
    </w:p>
    <w:p w:rsidR="008A69E4" w:rsidRDefault="008A69E4" w:rsidP="008A69E4">
      <w:pPr>
        <w:bidi/>
        <w:rPr>
          <w:rFonts w:cs="Simplified Arabic"/>
          <w:sz w:val="28"/>
          <w:szCs w:val="28"/>
          <w:rtl/>
        </w:rPr>
      </w:pPr>
    </w:p>
    <w:p w:rsidR="008A69E4" w:rsidRDefault="008A69E4" w:rsidP="008A69E4">
      <w:pPr>
        <w:bidi/>
        <w:jc w:val="right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وتفضلوا بقبول الاحترام</w:t>
      </w:r>
    </w:p>
    <w:p w:rsidR="008A69E4" w:rsidRDefault="008A69E4" w:rsidP="008A69E4">
      <w:pPr>
        <w:bidi/>
        <w:ind w:left="5760" w:firstLine="720"/>
        <w:jc w:val="center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   رئيس البلدية </w:t>
      </w:r>
    </w:p>
    <w:p w:rsidR="008A69E4" w:rsidRDefault="008A69E4" w:rsidP="004F0442">
      <w:pPr>
        <w:bidi/>
        <w:rPr>
          <w:rFonts w:cs="Simplified Arabic"/>
          <w:sz w:val="28"/>
          <w:szCs w:val="28"/>
          <w:rtl/>
        </w:rPr>
      </w:pPr>
      <w:r>
        <w:rPr>
          <w:rFonts w:cs="Simplified Arabic" w:hint="cs"/>
          <w:b/>
          <w:bCs/>
          <w:rtl/>
        </w:rPr>
        <w:tab/>
      </w:r>
      <w:r w:rsidRPr="00B54DD3">
        <w:rPr>
          <w:rFonts w:cs="Simplified Arabic" w:hint="cs"/>
          <w:b/>
          <w:bCs/>
          <w:rtl/>
        </w:rPr>
        <w:tab/>
      </w:r>
      <w:r>
        <w:rPr>
          <w:rFonts w:cs="Simplified Arabic" w:hint="cs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ab/>
        <w:t xml:space="preserve">          المحامي بسّام رزق</w:t>
      </w:r>
    </w:p>
    <w:p w:rsidR="008A69E4" w:rsidRDefault="008A69E4" w:rsidP="008A69E4">
      <w:pPr>
        <w:bidi/>
        <w:jc w:val="right"/>
        <w:rPr>
          <w:rFonts w:cs="Simplified Arabic"/>
          <w:sz w:val="28"/>
          <w:szCs w:val="28"/>
          <w:rtl/>
        </w:rPr>
      </w:pPr>
    </w:p>
    <w:sectPr w:rsidR="008A69E4" w:rsidSect="004F0442">
      <w:pgSz w:w="11907" w:h="16840" w:code="9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E4"/>
    <w:rsid w:val="004F0442"/>
    <w:rsid w:val="00590419"/>
    <w:rsid w:val="008A69E4"/>
    <w:rsid w:val="00AD30CC"/>
    <w:rsid w:val="00E50B0E"/>
    <w:rsid w:val="00EF2D00"/>
    <w:rsid w:val="00F0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CBF6E0-61B3-4A99-A49C-D15F0EF8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9E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BRIZK</dc:creator>
  <cp:keywords/>
  <dc:description/>
  <cp:lastModifiedBy>BRIZK</cp:lastModifiedBy>
  <cp:revision>4</cp:revision>
  <dcterms:created xsi:type="dcterms:W3CDTF">2024-07-01T10:06:00Z</dcterms:created>
  <dcterms:modified xsi:type="dcterms:W3CDTF">2024-07-01T10:17:00Z</dcterms:modified>
</cp:coreProperties>
</file>