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5A2538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8E6FA0">
              <w:rPr>
                <w:b/>
                <w:bCs/>
                <w:i/>
                <w:color w:val="0070C0"/>
                <w:sz w:val="32"/>
                <w:szCs w:val="32"/>
              </w:rPr>
              <w:t xml:space="preserve">MIC2 </w:t>
            </w:r>
            <w:r w:rsidRPr="008E6FA0">
              <w:rPr>
                <w:b/>
                <w:bCs/>
                <w:i/>
                <w:color w:val="0070C0"/>
                <w:sz w:val="32"/>
                <w:szCs w:val="32"/>
              </w:rPr>
              <w:t>S.A.L</w:t>
            </w:r>
          </w:p>
        </w:tc>
      </w:tr>
    </w:tbl>
    <w:p w:rsidR="00CA0197" w:rsidRDefault="00CA0197" w:rsidP="00CA0197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(رقم 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وتاريخ القرار بحسب سجل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اجراءات الشراء)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0870E5" w:rsidRDefault="00E34ED2" w:rsidP="000870E5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0870E5">
        <w:rPr>
          <w:b/>
          <w:bCs/>
          <w:sz w:val="32"/>
          <w:szCs w:val="32"/>
          <w:rtl/>
        </w:rPr>
        <w:t xml:space="preserve"> </w:t>
      </w:r>
      <w:r w:rsidR="00A62181" w:rsidRPr="000870E5">
        <w:rPr>
          <w:rFonts w:hint="cs"/>
          <w:b/>
          <w:bCs/>
          <w:sz w:val="32"/>
          <w:szCs w:val="32"/>
          <w:rtl/>
          <w:lang w:bidi="ar-LB"/>
        </w:rPr>
        <w:t>إلغاء (</w:t>
      </w:r>
      <w:r w:rsidR="000870E5" w:rsidRPr="008E6FA0">
        <w:rPr>
          <w:rFonts w:asciiTheme="majorBidi" w:hAnsiTheme="majorBidi" w:cstheme="majorBidi"/>
          <w:b/>
          <w:bCs/>
          <w:color w:val="0070C0"/>
          <w:sz w:val="32"/>
          <w:szCs w:val="32"/>
          <w:shd w:val="clear" w:color="auto" w:fill="FFFFFF"/>
          <w:rtl/>
        </w:rPr>
        <w:t>طلب عروض أسعار</w:t>
      </w:r>
      <w:r w:rsidR="00A62181" w:rsidRPr="000870E5">
        <w:rPr>
          <w:rFonts w:hint="cs"/>
          <w:b/>
          <w:bCs/>
          <w:sz w:val="32"/>
          <w:szCs w:val="32"/>
          <w:rtl/>
          <w:lang w:bidi="ar-LB"/>
        </w:rPr>
        <w:t>)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Pr="00D116BC" w:rsidRDefault="00E34ED2" w:rsidP="0014542B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D116BC"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الموضوع</w:t>
            </w:r>
            <w:r w:rsidR="000870E5" w:rsidRPr="00D116BC">
              <w:rPr>
                <w:color w:val="000000" w:themeColor="text1"/>
                <w:sz w:val="28"/>
                <w:szCs w:val="28"/>
              </w:rPr>
              <w:t xml:space="preserve">: </w:t>
            </w:r>
            <w:r w:rsidR="000870E5" w:rsidRPr="00D116B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870E5" w:rsidRPr="00D116B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إلغاء </w:t>
            </w:r>
            <w:r w:rsidR="000870E5" w:rsidRPr="00D116BC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rtl/>
              </w:rPr>
              <w:t>(</w:t>
            </w:r>
            <w:r w:rsidR="000870E5" w:rsidRPr="008E6FA0"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shd w:val="clear" w:color="auto" w:fill="FFFFFF"/>
                <w:rtl/>
              </w:rPr>
              <w:t>طلب عروض أسعار لتلزيم</w:t>
            </w:r>
            <w:r w:rsidR="000870E5" w:rsidRPr="008E6FA0"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shd w:val="clear" w:color="auto" w:fill="FFFFFF"/>
              </w:rPr>
              <w:t xml:space="preserve"> End Year Gathering - Business results </w:t>
            </w:r>
            <w:r w:rsidR="000870E5" w:rsidRPr="00D116BC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rtl/>
              </w:rPr>
              <w:t>)</w:t>
            </w:r>
          </w:p>
          <w:p w:rsidR="000870E5" w:rsidRDefault="00E34ED2" w:rsidP="000870E5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0870E5" w:rsidRPr="00927AF7">
              <w:rPr>
                <w:sz w:val="28"/>
                <w:szCs w:val="28"/>
                <w:rtl/>
              </w:rPr>
              <w:t xml:space="preserve">الصفقة المعلن عنها على المنصة الإلكترونية المركزية لدى هيئة </w:t>
            </w:r>
            <w:r w:rsidR="000870E5" w:rsidRPr="002243B1">
              <w:rPr>
                <w:rFonts w:asciiTheme="majorBidi" w:hAnsiTheme="majorBidi" w:cstheme="majorBidi"/>
                <w:sz w:val="28"/>
                <w:szCs w:val="28"/>
                <w:rtl/>
              </w:rPr>
              <w:t>الشراء العام برقم (</w:t>
            </w:r>
            <w:r w:rsidR="000870E5" w:rsidRPr="00805096"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shd w:val="clear" w:color="auto" w:fill="FFFFFF"/>
              </w:rPr>
              <w:t>1681/2023</w:t>
            </w:r>
            <w:r w:rsidR="000870E5" w:rsidRPr="002243B1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  <w:r w:rsidR="000870E5" w:rsidRPr="00927AF7">
              <w:rPr>
                <w:sz w:val="28"/>
                <w:szCs w:val="28"/>
                <w:rtl/>
              </w:rPr>
              <w:t xml:space="preserve"> </w:t>
            </w:r>
          </w:p>
          <w:p w:rsidR="007D3127" w:rsidRDefault="000870E5" w:rsidP="000870E5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27AF7">
              <w:rPr>
                <w:sz w:val="28"/>
                <w:szCs w:val="28"/>
                <w:rtl/>
              </w:rPr>
              <w:t>تاريخ (</w:t>
            </w:r>
            <w:r w:rsidRPr="00805096">
              <w:rPr>
                <w:b/>
                <w:bCs/>
                <w:color w:val="0070C0"/>
                <w:sz w:val="28"/>
                <w:szCs w:val="28"/>
              </w:rPr>
              <w:t>1 December 2023</w:t>
            </w:r>
            <w:r w:rsidRPr="00927AF7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F345CF" w:rsidRPr="0014542B" w:rsidRDefault="00F345CF" w:rsidP="005A2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إلغاء التلزيم بالإستناد لأحكام المادة 25 من قانون الشراء العام (</w:t>
            </w:r>
            <w:r w:rsidRPr="00805096">
              <w:rPr>
                <w:b/>
                <w:bCs/>
                <w:color w:val="0070C0"/>
                <w:sz w:val="28"/>
                <w:szCs w:val="28"/>
                <w:rtl/>
              </w:rPr>
              <w:t>عندما تنتفي الحاجة لـموضوع الشراء نتيجة ظروفٍ غير متوقَّعة وموضوعية وعندها لا يُعاد التلزيم خلال الـموازنة أو السنة الـماليّة نفسها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  <w:p w:rsidR="007D3127" w:rsidRPr="005A2538" w:rsidRDefault="00E34ED2" w:rsidP="00F058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5A2538">
              <w:rPr>
                <w:color w:val="000000"/>
                <w:sz w:val="28"/>
                <w:szCs w:val="28"/>
                <w:rtl/>
              </w:rPr>
              <w:t>في تمام (</w:t>
            </w:r>
            <w:r w:rsidR="005A2538" w:rsidRPr="008E6FA0">
              <w:rPr>
                <w:b/>
                <w:bCs/>
                <w:color w:val="0070C0"/>
                <w:sz w:val="28"/>
                <w:szCs w:val="28"/>
              </w:rPr>
              <w:t>4 December 2023</w:t>
            </w:r>
            <w:r w:rsidRPr="005A2538">
              <w:rPr>
                <w:color w:val="000000"/>
                <w:sz w:val="28"/>
                <w:szCs w:val="28"/>
                <w:rtl/>
              </w:rPr>
              <w:t>) اجتمعت لجنة التلزيم</w:t>
            </w:r>
            <w:r w:rsidR="005A2538">
              <w:rPr>
                <w:color w:val="000000"/>
                <w:sz w:val="28"/>
                <w:szCs w:val="28"/>
              </w:rPr>
              <w:t xml:space="preserve"> </w:t>
            </w:r>
            <w:r w:rsidR="005A2538">
              <w:rPr>
                <w:rFonts w:hint="cs"/>
                <w:b/>
                <w:color w:val="000000"/>
                <w:sz w:val="28"/>
                <w:szCs w:val="28"/>
                <w:rtl/>
              </w:rPr>
              <w:t>و</w:t>
            </w:r>
            <w:r w:rsidRPr="005A2538">
              <w:rPr>
                <w:color w:val="000000"/>
                <w:sz w:val="28"/>
                <w:szCs w:val="28"/>
                <w:rtl/>
              </w:rPr>
              <w:t xml:space="preserve"> استلمت الملف مع كامل محتوياته واطلعت على محضر العرو</w:t>
            </w:r>
            <w:r w:rsidR="00805096">
              <w:rPr>
                <w:color w:val="000000"/>
                <w:sz w:val="28"/>
                <w:szCs w:val="28"/>
                <w:rtl/>
              </w:rPr>
              <w:t xml:space="preserve">ض، وتبين أنه تقدم لهذا التلزيم </w:t>
            </w:r>
            <w:r w:rsidRPr="005A2538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5A2538" w:rsidRPr="00805096">
              <w:rPr>
                <w:b/>
                <w:bCs/>
                <w:color w:val="0070C0"/>
                <w:sz w:val="28"/>
                <w:szCs w:val="28"/>
              </w:rPr>
              <w:t>5</w:t>
            </w:r>
            <w:r w:rsidR="00805096" w:rsidRPr="00805096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805096">
              <w:rPr>
                <w:color w:val="000000" w:themeColor="text1"/>
                <w:sz w:val="28"/>
                <w:szCs w:val="28"/>
                <w:rtl/>
              </w:rPr>
              <w:t>/</w:t>
            </w:r>
            <w:r w:rsidRPr="005A2538">
              <w:rPr>
                <w:color w:val="000000"/>
                <w:sz w:val="28"/>
                <w:szCs w:val="28"/>
                <w:rtl/>
              </w:rPr>
              <w:t xml:space="preserve"> (عدد العروض).</w:t>
            </w:r>
          </w:p>
          <w:p w:rsidR="00D6791A" w:rsidRPr="00D6791A" w:rsidRDefault="00A62181" w:rsidP="00B539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بعد إطلاع</w:t>
            </w:r>
            <w:r w:rsidR="00E34ED2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>(</w:t>
            </w:r>
            <w:r w:rsidR="00805096" w:rsidRPr="008E6FA0">
              <w:rPr>
                <w:b/>
                <w:color w:val="0070C0"/>
                <w:sz w:val="28"/>
                <w:szCs w:val="28"/>
              </w:rPr>
              <w:t>MIC2 SAL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>)</w:t>
            </w:r>
            <w:r w:rsidR="00E34ED2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على ملف التلزيم وعملًا بأحكام 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>الفقرة (</w:t>
            </w:r>
            <w:r w:rsidR="00B539AE" w:rsidRPr="00B539AE">
              <w:rPr>
                <w:rFonts w:hint="cs"/>
                <w:b/>
                <w:color w:val="0070C0"/>
                <w:sz w:val="28"/>
                <w:szCs w:val="28"/>
                <w:rtl/>
              </w:rPr>
              <w:t>ج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) من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المادة 25 من قانون الشراء العام، قررت إلغا</w:t>
            </w:r>
            <w:r w:rsidR="00E34ED2">
              <w:rPr>
                <w:rFonts w:hint="cs"/>
                <w:b/>
                <w:color w:val="000000"/>
                <w:sz w:val="28"/>
                <w:szCs w:val="28"/>
                <w:rtl/>
              </w:rPr>
              <w:t>ء التلزيم.</w:t>
            </w:r>
          </w:p>
          <w:p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bidiVisual/>
        <w:tblW w:w="5505" w:type="dxa"/>
        <w:tblInd w:w="46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805096" w:rsidRPr="00EF5863" w:rsidTr="00805096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096" w:rsidRPr="00F05844" w:rsidRDefault="00805096" w:rsidP="001A3EA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70C0"/>
                <w:sz w:val="28"/>
                <w:szCs w:val="28"/>
              </w:rPr>
            </w:pPr>
            <w:r w:rsidRPr="00F05844">
              <w:rPr>
                <w:rFonts w:asciiTheme="majorBidi" w:eastAsia="Simplified Arabic" w:hAnsiTheme="majorBidi" w:cstheme="majorBidi"/>
                <w:b/>
                <w:bCs/>
                <w:color w:val="0070C0"/>
                <w:sz w:val="28"/>
                <w:szCs w:val="28"/>
              </w:rPr>
              <w:t>15</w:t>
            </w:r>
            <w:r w:rsidRPr="00F05844">
              <w:rPr>
                <w:rFonts w:asciiTheme="majorBidi" w:eastAsia="Simplified Arabic" w:hAnsiTheme="majorBidi" w:cstheme="majorBidi"/>
                <w:b/>
                <w:bCs/>
                <w:color w:val="0070C0"/>
                <w:sz w:val="28"/>
                <w:szCs w:val="28"/>
              </w:rPr>
              <w:t xml:space="preserve"> Dece</w:t>
            </w:r>
            <w:bookmarkStart w:id="1" w:name="_GoBack"/>
            <w:bookmarkEnd w:id="1"/>
            <w:r w:rsidRPr="00F05844">
              <w:rPr>
                <w:rFonts w:asciiTheme="majorBidi" w:eastAsia="Simplified Arabic" w:hAnsiTheme="majorBidi" w:cstheme="majorBidi"/>
                <w:b/>
                <w:bCs/>
                <w:color w:val="0070C0"/>
                <w:sz w:val="28"/>
                <w:szCs w:val="28"/>
              </w:rPr>
              <w:t>mber 2023</w:t>
            </w:r>
          </w:p>
        </w:tc>
      </w:tr>
      <w:tr w:rsidR="00805096" w:rsidRPr="00EF5863" w:rsidTr="00805096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096" w:rsidRPr="00F05844" w:rsidRDefault="00805096" w:rsidP="001A3EA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70C0"/>
                <w:sz w:val="28"/>
                <w:szCs w:val="28"/>
              </w:rPr>
            </w:pPr>
            <w:r w:rsidRPr="00F05844">
              <w:rPr>
                <w:rFonts w:asciiTheme="majorBidi" w:eastAsia="Simplified Arabic" w:hAnsiTheme="majorBidi" w:cstheme="majorBidi"/>
                <w:b/>
                <w:bCs/>
                <w:color w:val="0070C0"/>
                <w:sz w:val="28"/>
                <w:szCs w:val="28"/>
              </w:rPr>
              <w:t>Chairman - Chief Executive Officer</w:t>
            </w:r>
          </w:p>
        </w:tc>
      </w:tr>
      <w:tr w:rsidR="00805096" w:rsidRPr="00EF5863" w:rsidTr="00805096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096" w:rsidRPr="00F05844" w:rsidRDefault="00805096" w:rsidP="001A3EA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70C0"/>
                <w:sz w:val="28"/>
                <w:szCs w:val="28"/>
              </w:rPr>
            </w:pPr>
            <w:r w:rsidRPr="00F05844">
              <w:rPr>
                <w:rFonts w:asciiTheme="majorBidi" w:eastAsia="Simplified Arabic" w:hAnsiTheme="majorBidi" w:cstheme="majorBidi"/>
                <w:b/>
                <w:bCs/>
                <w:color w:val="0070C0"/>
                <w:sz w:val="28"/>
                <w:szCs w:val="28"/>
              </w:rPr>
              <w:t>Salem Itani</w:t>
            </w:r>
          </w:p>
        </w:tc>
      </w:tr>
      <w:tr w:rsidR="00805096" w:rsidTr="00805096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096" w:rsidRPr="00F05844" w:rsidRDefault="00805096" w:rsidP="001A3EA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70C0"/>
                <w:sz w:val="28"/>
                <w:szCs w:val="28"/>
              </w:rPr>
            </w:pPr>
            <w:r w:rsidRPr="00F05844">
              <w:rPr>
                <w:rFonts w:asciiTheme="majorBidi" w:eastAsia="Simplified Arabic" w:hAnsiTheme="majorBidi" w:cstheme="majorBidi"/>
                <w:b/>
                <w:bCs/>
                <w:color w:val="0070C0"/>
                <w:sz w:val="28"/>
                <w:szCs w:val="28"/>
              </w:rPr>
              <w:t>Salem Itani</w:t>
            </w:r>
          </w:p>
        </w:tc>
      </w:tr>
    </w:tbl>
    <w:p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0870E5"/>
    <w:rsid w:val="0014542B"/>
    <w:rsid w:val="001C58C0"/>
    <w:rsid w:val="002131F9"/>
    <w:rsid w:val="0022705D"/>
    <w:rsid w:val="003F2309"/>
    <w:rsid w:val="005A2538"/>
    <w:rsid w:val="005D20E4"/>
    <w:rsid w:val="005E308D"/>
    <w:rsid w:val="007B26FC"/>
    <w:rsid w:val="007D3127"/>
    <w:rsid w:val="00805096"/>
    <w:rsid w:val="008A13C0"/>
    <w:rsid w:val="008A382F"/>
    <w:rsid w:val="008E6FA0"/>
    <w:rsid w:val="0097004A"/>
    <w:rsid w:val="00A62181"/>
    <w:rsid w:val="00B539AE"/>
    <w:rsid w:val="00CA0197"/>
    <w:rsid w:val="00D116BC"/>
    <w:rsid w:val="00D3443F"/>
    <w:rsid w:val="00D37EE1"/>
    <w:rsid w:val="00D61CE5"/>
    <w:rsid w:val="00D61E80"/>
    <w:rsid w:val="00D6791A"/>
    <w:rsid w:val="00E34ED2"/>
    <w:rsid w:val="00F05844"/>
    <w:rsid w:val="00F3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7F20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Jacques Salamon</cp:lastModifiedBy>
  <cp:revision>11</cp:revision>
  <dcterms:created xsi:type="dcterms:W3CDTF">2023-12-15T09:24:00Z</dcterms:created>
  <dcterms:modified xsi:type="dcterms:W3CDTF">2023-12-15T09:52:00Z</dcterms:modified>
</cp:coreProperties>
</file>