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F0206" w:rsidP="00B16DFF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23065</w:t>
            </w:r>
            <w:r w:rsidR="0091756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24393" w:rsidRDefault="000F0206" w:rsidP="00824393">
            <w:pPr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0206">
              <w:rPr>
                <w:rFonts w:hint="cs"/>
                <w:color w:val="000000"/>
                <w:sz w:val="24"/>
                <w:szCs w:val="24"/>
                <w:rtl/>
              </w:rPr>
              <w:t>القيام ب</w:t>
            </w:r>
            <w:r w:rsidRPr="000F0206">
              <w:rPr>
                <w:color w:val="000000"/>
                <w:sz w:val="24"/>
                <w:szCs w:val="24"/>
                <w:rtl/>
              </w:rPr>
              <w:t>أعمال الدعم والصيانة</w:t>
            </w:r>
            <w:r w:rsidRPr="000F0206">
              <w:rPr>
                <w:rFonts w:hint="cs"/>
                <w:color w:val="000000"/>
                <w:sz w:val="24"/>
                <w:szCs w:val="24"/>
                <w:rtl/>
              </w:rPr>
              <w:t xml:space="preserve"> والتحديث</w:t>
            </w:r>
            <w:r w:rsidRPr="000F0206">
              <w:rPr>
                <w:color w:val="000000"/>
                <w:sz w:val="24"/>
                <w:szCs w:val="24"/>
                <w:rtl/>
              </w:rPr>
              <w:t xml:space="preserve"> لتجهيزات </w:t>
            </w:r>
            <w:r w:rsidRPr="000F0206">
              <w:rPr>
                <w:color w:val="000000"/>
                <w:sz w:val="24"/>
                <w:szCs w:val="24"/>
              </w:rPr>
              <w:t>CISCO</w:t>
            </w:r>
            <w:r w:rsidRPr="000F0206">
              <w:rPr>
                <w:color w:val="000000"/>
                <w:sz w:val="24"/>
                <w:szCs w:val="24"/>
                <w:rtl/>
              </w:rPr>
              <w:t xml:space="preserve"> الخاصة بهيئة اوجيرو</w:t>
            </w:r>
            <w:r w:rsidR="0091756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F0206" w:rsidRDefault="000841DE" w:rsidP="00C633EB">
            <w:pPr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0C9F" w:rsidRPr="00925438">
              <w:rPr>
                <w:rFonts w:hint="cs"/>
                <w:color w:val="000000"/>
                <w:sz w:val="24"/>
                <w:szCs w:val="24"/>
                <w:rtl/>
              </w:rPr>
              <w:t>وتشمل</w:t>
            </w:r>
            <w:r w:rsidR="000F0206">
              <w:rPr>
                <w:rFonts w:hint="cs"/>
                <w:rtl/>
              </w:rPr>
              <w:t xml:space="preserve"> </w:t>
            </w:r>
            <w:r w:rsidR="000F0206" w:rsidRPr="000F0206">
              <w:rPr>
                <w:rFonts w:hint="cs"/>
                <w:color w:val="000000"/>
                <w:sz w:val="24"/>
                <w:szCs w:val="24"/>
                <w:rtl/>
              </w:rPr>
              <w:t>القيام ب</w:t>
            </w:r>
            <w:r w:rsidR="000F0206" w:rsidRPr="000F0206">
              <w:rPr>
                <w:color w:val="000000"/>
                <w:sz w:val="24"/>
                <w:szCs w:val="24"/>
                <w:rtl/>
              </w:rPr>
              <w:t>أعمال الدعم والصيانة</w:t>
            </w:r>
            <w:r w:rsidR="000F0206" w:rsidRPr="000F0206">
              <w:rPr>
                <w:rFonts w:hint="cs"/>
                <w:color w:val="000000"/>
                <w:sz w:val="24"/>
                <w:szCs w:val="24"/>
                <w:rtl/>
              </w:rPr>
              <w:t xml:space="preserve"> والتحديث</w:t>
            </w:r>
            <w:r w:rsidR="000F0206" w:rsidRPr="000F0206">
              <w:rPr>
                <w:color w:val="000000"/>
                <w:sz w:val="24"/>
                <w:szCs w:val="24"/>
                <w:rtl/>
              </w:rPr>
              <w:t xml:space="preserve"> لتجهيزات </w:t>
            </w:r>
            <w:r w:rsidR="000F0206" w:rsidRPr="000F0206">
              <w:rPr>
                <w:color w:val="000000"/>
                <w:sz w:val="24"/>
                <w:szCs w:val="24"/>
              </w:rPr>
              <w:t>CISCO</w:t>
            </w:r>
            <w:r w:rsidR="000F0206" w:rsidRPr="000F0206">
              <w:rPr>
                <w:color w:val="000000"/>
                <w:sz w:val="24"/>
                <w:szCs w:val="24"/>
                <w:rtl/>
              </w:rPr>
              <w:t xml:space="preserve"> الخاصة بهيئة اوجيرو</w:t>
            </w:r>
            <w:r w:rsidR="000F0206">
              <w:rPr>
                <w:rFonts w:hint="cs"/>
                <w:color w:val="000000"/>
                <w:sz w:val="24"/>
                <w:szCs w:val="24"/>
                <w:rtl/>
              </w:rPr>
              <w:t xml:space="preserve"> وهي :</w:t>
            </w:r>
          </w:p>
          <w:p w:rsidR="000F0206" w:rsidRDefault="000F0206" w:rsidP="000F0206">
            <w:pPr>
              <w:keepNext/>
              <w:keepLines/>
              <w:numPr>
                <w:ilvl w:val="0"/>
                <w:numId w:val="1"/>
              </w:numPr>
              <w:tabs>
                <w:tab w:val="left" w:pos="270"/>
              </w:tabs>
              <w:bidi w:val="0"/>
              <w:spacing w:line="240" w:lineRule="auto"/>
              <w:ind w:left="0" w:firstLine="0"/>
              <w:jc w:val="left"/>
              <w:rPr>
                <w:rFonts w:cs="Simplified Arabic"/>
                <w:sz w:val="22"/>
                <w:szCs w:val="28"/>
                <w:rtl/>
              </w:rPr>
            </w:pPr>
            <w:r w:rsidRPr="00E34534">
              <w:rPr>
                <w:rFonts w:cs="Simplified Arabic"/>
                <w:sz w:val="24"/>
                <w:szCs w:val="24"/>
              </w:rPr>
              <w:t>Cisco Internet Gateways</w:t>
            </w:r>
            <w:r w:rsidRPr="00E34534">
              <w:rPr>
                <w:rFonts w:cs="Simplified Arabic" w:hint="cs"/>
                <w:sz w:val="24"/>
                <w:szCs w:val="24"/>
                <w:rtl/>
              </w:rPr>
              <w:t xml:space="preserve"> و </w:t>
            </w:r>
            <w:r w:rsidRPr="00E34534">
              <w:rPr>
                <w:sz w:val="24"/>
                <w:szCs w:val="32"/>
              </w:rPr>
              <w:t>Cisco</w:t>
            </w:r>
            <w:r w:rsidRPr="00E34534">
              <w:rPr>
                <w:sz w:val="24"/>
                <w:szCs w:val="24"/>
              </w:rPr>
              <w:t xml:space="preserve"> Gateways</w:t>
            </w:r>
            <w:r w:rsidRPr="00E34534">
              <w:rPr>
                <w:sz w:val="24"/>
                <w:szCs w:val="32"/>
              </w:rPr>
              <w:t xml:space="preserve"> Routers &amp; Accessories</w:t>
            </w:r>
            <w:r>
              <w:rPr>
                <w:sz w:val="24"/>
                <w:szCs w:val="32"/>
              </w:rPr>
              <w:t>.</w:t>
            </w:r>
            <w:r w:rsidRPr="00E34534">
              <w:rPr>
                <w:rFonts w:cs="Simplified Arabic" w:hint="cs"/>
                <w:sz w:val="22"/>
                <w:szCs w:val="28"/>
                <w:rtl/>
              </w:rPr>
              <w:t xml:space="preserve"> </w:t>
            </w:r>
          </w:p>
          <w:p w:rsidR="000F0206" w:rsidRPr="00E55B3B" w:rsidRDefault="000F0206" w:rsidP="000F0206">
            <w:pPr>
              <w:keepNext/>
              <w:keepLines/>
              <w:numPr>
                <w:ilvl w:val="0"/>
                <w:numId w:val="1"/>
              </w:numPr>
              <w:tabs>
                <w:tab w:val="left" w:pos="270"/>
              </w:tabs>
              <w:bidi w:val="0"/>
              <w:spacing w:line="240" w:lineRule="auto"/>
              <w:ind w:left="0" w:firstLine="0"/>
              <w:jc w:val="left"/>
              <w:rPr>
                <w:rFonts w:cs="Simplified Arabic"/>
                <w:sz w:val="24"/>
                <w:lang w:bidi="ar-LB"/>
              </w:rPr>
            </w:pPr>
            <w:r w:rsidRPr="00E55B3B">
              <w:rPr>
                <w:sz w:val="24"/>
                <w:szCs w:val="24"/>
              </w:rPr>
              <w:t>ASR-9912 Cisco Routers; Modules &amp; Accessories.</w:t>
            </w:r>
          </w:p>
          <w:p w:rsidR="001F5E34" w:rsidRPr="00925438" w:rsidRDefault="000F0206" w:rsidP="00B87C9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F0206">
              <w:rPr>
                <w:rFonts w:hint="cs"/>
                <w:color w:val="000000"/>
                <w:sz w:val="24"/>
                <w:szCs w:val="24"/>
                <w:rtl/>
              </w:rPr>
              <w:t xml:space="preserve">وفقاً للمواصفات الفنية </w:t>
            </w:r>
            <w:r w:rsidRPr="000F0206">
              <w:rPr>
                <w:color w:val="000000"/>
                <w:sz w:val="24"/>
                <w:szCs w:val="24"/>
                <w:rtl/>
              </w:rPr>
              <w:t>المرفقة</w:t>
            </w:r>
            <w:r w:rsidRPr="000F0206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</w:t>
            </w:r>
            <w:r w:rsidRPr="000F0206">
              <w:rPr>
                <w:color w:val="000000"/>
                <w:sz w:val="24"/>
                <w:szCs w:val="24"/>
                <w:rtl/>
              </w:rPr>
              <w:t xml:space="preserve"> والتي تعتبر جزءاً لا يتجزأ منه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Pr="000F0206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0F0206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 ودعم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E3020" w:rsidRDefault="0088380A" w:rsidP="00917563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3020">
              <w:rPr>
                <w:color w:val="000000"/>
                <w:sz w:val="24"/>
                <w:szCs w:val="24"/>
                <w:rtl/>
              </w:rPr>
              <w:t>اختيار السعر الأدنى</w:t>
            </w:r>
            <w:r w:rsidR="00917563">
              <w:rPr>
                <w:rFonts w:hint="cs"/>
                <w:color w:val="000000"/>
                <w:sz w:val="24"/>
                <w:szCs w:val="24"/>
                <w:rtl/>
              </w:rPr>
              <w:t xml:space="preserve"> الإجمالي للصفقة.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FC0C9F" w:rsidRDefault="00BA00C5" w:rsidP="00D80B67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D80B67">
              <w:rPr>
                <w:rFonts w:cs="Simplified Arabic" w:hint="cs"/>
                <w:sz w:val="22"/>
                <w:szCs w:val="24"/>
                <w:rtl/>
              </w:rPr>
              <w:t>500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/$ 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( فقط </w:t>
            </w:r>
            <w:r w:rsidR="00D80B67">
              <w:rPr>
                <w:rFonts w:cs="Simplified Arabic" w:hint="cs"/>
                <w:sz w:val="22"/>
                <w:szCs w:val="24"/>
                <w:rtl/>
              </w:rPr>
              <w:t>خمسمائة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0F0206">
              <w:rPr>
                <w:rFonts w:cs="Simplified Arabic" w:hint="cs"/>
                <w:sz w:val="22"/>
                <w:szCs w:val="24"/>
                <w:rtl/>
              </w:rPr>
              <w:t xml:space="preserve"> لا غير) غ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>ير قابلة للردّ</w:t>
            </w:r>
            <w:r w:rsidR="00C633EB"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Pr="00824393" w:rsidRDefault="0021799B" w:rsidP="00ED1447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</w:t>
            </w:r>
            <w:r w:rsidR="00ED1447">
              <w:rPr>
                <w:rFonts w:hint="cs"/>
                <w:color w:val="000000"/>
                <w:sz w:val="24"/>
                <w:szCs w:val="24"/>
                <w:rtl/>
              </w:rPr>
              <w:t xml:space="preserve"> العربية 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C633E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من العارض تقديمها +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الملاحق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D80B67" w:rsidTr="002C63F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80B67" w:rsidRDefault="00D80B6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D80B67" w:rsidRPr="00D80B67" w:rsidRDefault="00D80B67" w:rsidP="00B87C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  <w:lang w:bidi="ar-LB"/>
              </w:rPr>
              <w:t>نهار</w:t>
            </w:r>
            <w:r w:rsidR="000776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98151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9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/2023 – س 10 صباحاً</w:t>
            </w:r>
            <w:r w:rsidRPr="00D80B67">
              <w:rPr>
                <w:color w:val="000000"/>
                <w:sz w:val="24"/>
                <w:szCs w:val="24"/>
                <w:lang w:bidi="ar-LB"/>
              </w:rPr>
              <w:t>.</w:t>
            </w:r>
          </w:p>
        </w:tc>
      </w:tr>
      <w:tr w:rsidR="00D80B67" w:rsidTr="002C63F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80B67" w:rsidRDefault="00D80B6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80B67" w:rsidRPr="00D80B67" w:rsidRDefault="00D80B67" w:rsidP="00B87C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98151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2/10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/2023– س 12 ظهراً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D80B67" w:rsidTr="002C63F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80B67" w:rsidRDefault="00D80B6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80B67" w:rsidRPr="00D80B67" w:rsidRDefault="00D80B67" w:rsidP="00B87C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98151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/2023– س 12 ظهراً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D80B67" w:rsidTr="00981519">
        <w:trPr>
          <w:trHeight w:val="37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80B67" w:rsidRDefault="00D80B6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80B67" w:rsidRPr="00D80B67" w:rsidRDefault="00D80B67" w:rsidP="00B87C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0776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12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/2023 – س 12 ظهراً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D80B67" w:rsidTr="00B87C98">
        <w:trPr>
          <w:trHeight w:val="602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80B67" w:rsidRDefault="00D80B6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D80B67" w:rsidRPr="00D80B67" w:rsidRDefault="00D80B67" w:rsidP="00B87C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0776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</w:t>
            </w:r>
            <w:bookmarkStart w:id="0" w:name="_GoBack"/>
            <w:bookmarkEnd w:id="0"/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Pr="00D80B67">
              <w:rPr>
                <w:color w:val="000000"/>
                <w:sz w:val="24"/>
                <w:szCs w:val="24"/>
                <w:rtl/>
                <w:lang w:bidi="ar-LB"/>
              </w:rPr>
              <w:t>/2023 – س 12:30 ظهراً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DE10D5" w:rsidP="00DE10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  <w:r w:rsidR="00B87C98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  <w:r w:rsidR="00B87C98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  <w:r w:rsidR="00B87C98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1F5E34" w:rsidRPr="00981519" w:rsidRDefault="001F5E34" w:rsidP="000F0206">
      <w:pPr>
        <w:ind w:firstLine="0"/>
        <w:jc w:val="both"/>
        <w:rPr>
          <w:sz w:val="18"/>
          <w:szCs w:val="18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D80B67" w:rsidP="000F0206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D80B67">
              <w:rPr>
                <w:rFonts w:ascii="Arial" w:eastAsia="MS Mincho" w:hAnsi="Arial" w:cs="Simplified Arabic" w:hint="cs"/>
                <w:sz w:val="24"/>
                <w:szCs w:val="24"/>
                <w:rtl/>
                <w:lang w:bidi="ar-LB"/>
              </w:rPr>
              <w:t>/</w:t>
            </w:r>
            <w:r w:rsidRPr="00D80B67">
              <w:rPr>
                <w:rFonts w:eastAsia="MS Mincho" w:cs="Simplified Arabic"/>
                <w:sz w:val="24"/>
                <w:szCs w:val="24"/>
                <w:lang w:bidi="ar-LB"/>
              </w:rPr>
              <w:t>2,000</w:t>
            </w:r>
            <w:r w:rsidRPr="00D80B67">
              <w:rPr>
                <w:rFonts w:ascii="Arial" w:eastAsia="MS Mincho" w:hAnsi="Arial" w:cs="Simplified Arabic" w:hint="cs"/>
                <w:sz w:val="24"/>
                <w:szCs w:val="24"/>
                <w:rtl/>
                <w:lang w:bidi="ar-LB"/>
              </w:rPr>
              <w:t>/</w:t>
            </w:r>
            <w:r w:rsidRPr="00D80B67">
              <w:rPr>
                <w:rFonts w:ascii="Arial" w:eastAsia="MS Mincho" w:hAnsi="Arial" w:cs="Simplified Arabic"/>
                <w:sz w:val="24"/>
                <w:szCs w:val="24"/>
                <w:lang w:bidi="ar-LB"/>
              </w:rPr>
              <w:t>$</w:t>
            </w:r>
            <w:r w:rsidRPr="00D80B67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(</w:t>
            </w:r>
            <w:r w:rsidRPr="00D80B67">
              <w:rPr>
                <w:rFonts w:ascii="Arial" w:eastAsia="MS Mincho" w:hAnsi="Arial" w:cs="Simplified Arabic"/>
                <w:sz w:val="22"/>
                <w:szCs w:val="24"/>
                <w:rtl/>
                <w:lang w:bidi="ar-LB"/>
              </w:rPr>
              <w:t>فقط</w:t>
            </w:r>
            <w:r w:rsidRPr="00D80B67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ألفان دولار أميركي</w:t>
            </w:r>
            <w:r w:rsidRPr="00D80B67">
              <w:rPr>
                <w:rFonts w:ascii="Arial" w:eastAsia="MS Mincho" w:hAnsi="Arial" w:cs="Simplified Arabic"/>
                <w:sz w:val="22"/>
                <w:szCs w:val="24"/>
                <w:rtl/>
                <w:lang w:bidi="ar-LB"/>
              </w:rPr>
              <w:t xml:space="preserve"> </w:t>
            </w:r>
            <w:r w:rsidRPr="00D80B67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لا غير).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  <w:r w:rsidR="00B87C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F5E34" w:rsidRPr="000F0206" w:rsidRDefault="001F5E34" w:rsidP="000F0206">
      <w:pPr>
        <w:ind w:firstLine="0"/>
        <w:jc w:val="both"/>
        <w:rPr>
          <w:sz w:val="12"/>
          <w:szCs w:val="12"/>
        </w:rPr>
      </w:pPr>
    </w:p>
    <w:tbl>
      <w:tblPr>
        <w:tblStyle w:val="a3"/>
        <w:bidiVisual/>
        <w:tblW w:w="11185" w:type="dxa"/>
        <w:jc w:val="righ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633EB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A3F96" w:rsidRP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marwa.zein@ogero.gov.lb, </w:t>
            </w:r>
            <w:hyperlink r:id="rId8" w:history="1">
              <w:r w:rsidR="00C633EB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C633EB">
        <w:trPr>
          <w:trHeight w:val="144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C633EB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F0206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أو عبر المنصة الإلكترونية المركزية لهيئة الشراء العام على الموقع</w:t>
            </w:r>
            <w:r w:rsidR="0066088E" w:rsidRPr="000F0206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  <w:r w:rsidRPr="000F0206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="0066088E" w:rsidRPr="000F0206">
              <w:rPr>
                <w:rFonts w:ascii="Arial" w:eastAsia="Arial" w:hAnsi="Arial" w:cs="Arial"/>
                <w:color w:val="000000"/>
                <w:sz w:val="22"/>
                <w:szCs w:val="22"/>
              </w:rPr>
              <w:t>www.ppa.gov.lb</w:t>
            </w:r>
          </w:p>
        </w:tc>
      </w:tr>
    </w:tbl>
    <w:p w:rsidR="001F5E34" w:rsidRPr="00FA3F96" w:rsidRDefault="001F5E34" w:rsidP="000F020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14" w:rsidRDefault="00C04B14">
      <w:pPr>
        <w:spacing w:line="240" w:lineRule="auto"/>
      </w:pPr>
      <w:r>
        <w:separator/>
      </w:r>
    </w:p>
  </w:endnote>
  <w:endnote w:type="continuationSeparator" w:id="0">
    <w:p w:rsidR="00C04B14" w:rsidRDefault="00C04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14" w:rsidRDefault="00C04B14">
      <w:pPr>
        <w:spacing w:line="240" w:lineRule="auto"/>
      </w:pPr>
      <w:r>
        <w:separator/>
      </w:r>
    </w:p>
  </w:footnote>
  <w:footnote w:type="continuationSeparator" w:id="0">
    <w:p w:rsidR="00C04B14" w:rsidRDefault="00C04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745"/>
    <w:multiLevelType w:val="hybridMultilevel"/>
    <w:tmpl w:val="DEC611D2"/>
    <w:lvl w:ilvl="0" w:tplc="D8049A8A">
      <w:start w:val="1"/>
      <w:numFmt w:val="bullet"/>
      <w:lvlText w:val="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53477"/>
    <w:rsid w:val="000603D9"/>
    <w:rsid w:val="00060960"/>
    <w:rsid w:val="00067FC7"/>
    <w:rsid w:val="0007766B"/>
    <w:rsid w:val="000841DE"/>
    <w:rsid w:val="00090F27"/>
    <w:rsid w:val="0009463C"/>
    <w:rsid w:val="000C2100"/>
    <w:rsid w:val="000C7FCA"/>
    <w:rsid w:val="000E0F83"/>
    <w:rsid w:val="000E1B98"/>
    <w:rsid w:val="000F0206"/>
    <w:rsid w:val="00103A49"/>
    <w:rsid w:val="001601B9"/>
    <w:rsid w:val="00170B67"/>
    <w:rsid w:val="0019064A"/>
    <w:rsid w:val="001B3D3F"/>
    <w:rsid w:val="001C3845"/>
    <w:rsid w:val="001F5E34"/>
    <w:rsid w:val="0021799B"/>
    <w:rsid w:val="00243698"/>
    <w:rsid w:val="00255D28"/>
    <w:rsid w:val="0027146F"/>
    <w:rsid w:val="002A327C"/>
    <w:rsid w:val="002A57F7"/>
    <w:rsid w:val="002C5982"/>
    <w:rsid w:val="00321A8D"/>
    <w:rsid w:val="003B5557"/>
    <w:rsid w:val="003C567B"/>
    <w:rsid w:val="003F2200"/>
    <w:rsid w:val="00421D1D"/>
    <w:rsid w:val="00431E81"/>
    <w:rsid w:val="00471FAC"/>
    <w:rsid w:val="004B383E"/>
    <w:rsid w:val="004C4A14"/>
    <w:rsid w:val="004D7085"/>
    <w:rsid w:val="005467B3"/>
    <w:rsid w:val="00570B3B"/>
    <w:rsid w:val="005B3760"/>
    <w:rsid w:val="005C34A0"/>
    <w:rsid w:val="005F5744"/>
    <w:rsid w:val="00605791"/>
    <w:rsid w:val="006251B3"/>
    <w:rsid w:val="00630EF6"/>
    <w:rsid w:val="0066088E"/>
    <w:rsid w:val="00665FBF"/>
    <w:rsid w:val="00682686"/>
    <w:rsid w:val="006B51A3"/>
    <w:rsid w:val="006D0123"/>
    <w:rsid w:val="00714401"/>
    <w:rsid w:val="0076214F"/>
    <w:rsid w:val="00786103"/>
    <w:rsid w:val="007A20B2"/>
    <w:rsid w:val="007A5731"/>
    <w:rsid w:val="007C5011"/>
    <w:rsid w:val="007E6B3E"/>
    <w:rsid w:val="007F3849"/>
    <w:rsid w:val="00824393"/>
    <w:rsid w:val="00825DFB"/>
    <w:rsid w:val="00841E35"/>
    <w:rsid w:val="00877184"/>
    <w:rsid w:val="0088380A"/>
    <w:rsid w:val="008C0F27"/>
    <w:rsid w:val="008D7223"/>
    <w:rsid w:val="00901D4A"/>
    <w:rsid w:val="00917563"/>
    <w:rsid w:val="00921A7F"/>
    <w:rsid w:val="00925438"/>
    <w:rsid w:val="00931C4E"/>
    <w:rsid w:val="0094609E"/>
    <w:rsid w:val="00981519"/>
    <w:rsid w:val="00990061"/>
    <w:rsid w:val="00AC325B"/>
    <w:rsid w:val="00B16DFF"/>
    <w:rsid w:val="00B368F1"/>
    <w:rsid w:val="00B42FC4"/>
    <w:rsid w:val="00B5059A"/>
    <w:rsid w:val="00B6594E"/>
    <w:rsid w:val="00B87C98"/>
    <w:rsid w:val="00BA00C5"/>
    <w:rsid w:val="00BB5B37"/>
    <w:rsid w:val="00BE6506"/>
    <w:rsid w:val="00BF2555"/>
    <w:rsid w:val="00BF642E"/>
    <w:rsid w:val="00C04B14"/>
    <w:rsid w:val="00C16826"/>
    <w:rsid w:val="00C41B36"/>
    <w:rsid w:val="00C50E4D"/>
    <w:rsid w:val="00C632A2"/>
    <w:rsid w:val="00C633EB"/>
    <w:rsid w:val="00C66D17"/>
    <w:rsid w:val="00CB16AD"/>
    <w:rsid w:val="00D53295"/>
    <w:rsid w:val="00D64FEF"/>
    <w:rsid w:val="00D77342"/>
    <w:rsid w:val="00D80B67"/>
    <w:rsid w:val="00D87B82"/>
    <w:rsid w:val="00D949B8"/>
    <w:rsid w:val="00DC3C55"/>
    <w:rsid w:val="00DC4F65"/>
    <w:rsid w:val="00DD5725"/>
    <w:rsid w:val="00DD7396"/>
    <w:rsid w:val="00DE10D5"/>
    <w:rsid w:val="00DE3020"/>
    <w:rsid w:val="00E41D98"/>
    <w:rsid w:val="00EC5EDF"/>
    <w:rsid w:val="00ED1447"/>
    <w:rsid w:val="00F220F2"/>
    <w:rsid w:val="00F332BC"/>
    <w:rsid w:val="00F33A3D"/>
    <w:rsid w:val="00F8207E"/>
    <w:rsid w:val="00F83A5F"/>
    <w:rsid w:val="00FA0158"/>
    <w:rsid w:val="00FA3F96"/>
    <w:rsid w:val="00FA7866"/>
    <w:rsid w:val="00FC0C9F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8</cp:revision>
  <cp:lastPrinted>2023-08-21T09:02:00Z</cp:lastPrinted>
  <dcterms:created xsi:type="dcterms:W3CDTF">2023-09-08T10:17:00Z</dcterms:created>
  <dcterms:modified xsi:type="dcterms:W3CDTF">2023-09-20T09:54:00Z</dcterms:modified>
</cp:coreProperties>
</file>