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4FD" w:rsidRPr="004B1743" w:rsidRDefault="004B1743" w:rsidP="004B1743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LB"/>
        </w:rPr>
      </w:pPr>
      <w:r w:rsidRPr="004B1743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دعوة للاعلان عن مزايدة عمومية</w:t>
      </w:r>
    </w:p>
    <w:p w:rsidR="004B1743" w:rsidRDefault="004B1743" w:rsidP="004B1743">
      <w:pPr>
        <w:jc w:val="center"/>
        <w:rPr>
          <w:rFonts w:ascii="Times New Roman" w:hAnsi="Times New Roman" w:cs="Times New Roman"/>
          <w:rtl/>
          <w:lang w:bidi="ar-LB"/>
        </w:rPr>
      </w:pPr>
      <w:r>
        <w:rPr>
          <w:rFonts w:ascii="Times New Roman" w:hAnsi="Times New Roman" w:cs="Times New Roman" w:hint="cs"/>
          <w:rtl/>
          <w:lang w:bidi="ar-LB"/>
        </w:rPr>
        <w:t>عملا" بالمذكرة رقم 4/ه.ش.ع/2022</w:t>
      </w:r>
    </w:p>
    <w:p w:rsidR="004B1743" w:rsidRDefault="004B1743" w:rsidP="004B1743">
      <w:pPr>
        <w:jc w:val="center"/>
        <w:rPr>
          <w:rFonts w:ascii="Times New Roman" w:hAnsi="Times New Roman" w:cs="Times New Roman"/>
          <w:rtl/>
          <w:lang w:bidi="ar-LB"/>
        </w:rPr>
      </w:pPr>
      <w:r>
        <w:rPr>
          <w:rFonts w:ascii="Times New Roman" w:hAnsi="Times New Roman" w:cs="Times New Roman" w:hint="cs"/>
          <w:rtl/>
          <w:lang w:bidi="ar-LB"/>
        </w:rPr>
        <w:t xml:space="preserve">الصادرة عن رئيس هيئة الشراء العام بتاريخ 19/8/2022 </w:t>
      </w:r>
    </w:p>
    <w:p w:rsidR="004B1743" w:rsidRDefault="004B1743" w:rsidP="004B1743">
      <w:pPr>
        <w:jc w:val="center"/>
        <w:rPr>
          <w:rFonts w:ascii="Times New Roman" w:hAnsi="Times New Roman" w:cs="Times New Roman"/>
          <w:rtl/>
          <w:lang w:bidi="ar-L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8081"/>
        <w:gridCol w:w="2835"/>
      </w:tblGrid>
      <w:tr w:rsidR="004B1743" w:rsidRPr="005F095D" w:rsidTr="0038719A">
        <w:tc>
          <w:tcPr>
            <w:tcW w:w="8081" w:type="dxa"/>
          </w:tcPr>
          <w:p w:rsidR="004B1743" w:rsidRPr="005F095D" w:rsidRDefault="0038719A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بلدية المنصف</w:t>
            </w:r>
          </w:p>
        </w:tc>
        <w:tc>
          <w:tcPr>
            <w:tcW w:w="2835" w:type="dxa"/>
          </w:tcPr>
          <w:p w:rsidR="004B1743" w:rsidRPr="005F095D" w:rsidRDefault="004B1743" w:rsidP="003871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اسم الجهة الشارية</w:t>
            </w:r>
          </w:p>
        </w:tc>
      </w:tr>
      <w:tr w:rsidR="004B1743" w:rsidRPr="005F095D" w:rsidTr="0038719A">
        <w:tc>
          <w:tcPr>
            <w:tcW w:w="8081" w:type="dxa"/>
          </w:tcPr>
          <w:p w:rsidR="004B1743" w:rsidRPr="005F095D" w:rsidRDefault="0038719A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مبنى البلدية-المنصف</w:t>
            </w:r>
          </w:p>
        </w:tc>
        <w:tc>
          <w:tcPr>
            <w:tcW w:w="2835" w:type="dxa"/>
          </w:tcPr>
          <w:p w:rsidR="004B1743" w:rsidRPr="005F095D" w:rsidRDefault="004B1743" w:rsidP="0038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عنوان الجهة الشارية</w:t>
            </w:r>
          </w:p>
        </w:tc>
      </w:tr>
    </w:tbl>
    <w:p w:rsidR="004B1743" w:rsidRPr="005F095D" w:rsidRDefault="004B1743" w:rsidP="004B1743">
      <w:pPr>
        <w:jc w:val="center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8081"/>
        <w:gridCol w:w="2835"/>
      </w:tblGrid>
      <w:tr w:rsidR="002F1354" w:rsidRPr="005F095D" w:rsidTr="0093368B">
        <w:tc>
          <w:tcPr>
            <w:tcW w:w="10916" w:type="dxa"/>
            <w:gridSpan w:val="2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 xml:space="preserve">معلومات عن الصفقة   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14/أ تاريخ 21/12/2022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رقم التسجيل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كتاب بلدية المنصف رقم 361/2022 تاريخ 20/12/2022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عنوان الصفقة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بيع آليات قديمة عائدة لبلدية المنصف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وصف الصفقة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لوازم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نوع التلزيم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مزايدة عمومية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طريقة التلزيم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السعر الأعلى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ارساء التلزيم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300$ ثلاثماية دولار اميركي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القيمة التقديرية للمشروع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2F1354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بدل دفتر الشروط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A51C4F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كلا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لغات اخرى</w:t>
            </w:r>
          </w:p>
        </w:tc>
      </w:tr>
      <w:tr w:rsidR="002F1354" w:rsidRPr="005F095D" w:rsidTr="002F1354">
        <w:tc>
          <w:tcPr>
            <w:tcW w:w="8081" w:type="dxa"/>
          </w:tcPr>
          <w:p w:rsidR="002F1354" w:rsidRPr="005F095D" w:rsidRDefault="00290172" w:rsidP="004B1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المادة الرابعة من دفتر الشروط</w:t>
            </w:r>
          </w:p>
        </w:tc>
        <w:tc>
          <w:tcPr>
            <w:tcW w:w="2835" w:type="dxa"/>
          </w:tcPr>
          <w:p w:rsidR="002F1354" w:rsidRPr="005F095D" w:rsidRDefault="002F1354" w:rsidP="002F13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معايير واجراءات</w:t>
            </w:r>
          </w:p>
        </w:tc>
      </w:tr>
    </w:tbl>
    <w:p w:rsidR="0038719A" w:rsidRPr="005F095D" w:rsidRDefault="0038719A" w:rsidP="004B1743">
      <w:pPr>
        <w:jc w:val="center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7372"/>
        <w:gridCol w:w="3544"/>
      </w:tblGrid>
      <w:tr w:rsidR="00A24CAF" w:rsidRPr="005F095D" w:rsidTr="001464ED">
        <w:tc>
          <w:tcPr>
            <w:tcW w:w="10916" w:type="dxa"/>
            <w:gridSpan w:val="2"/>
          </w:tcPr>
          <w:p w:rsidR="00A24CAF" w:rsidRPr="005F095D" w:rsidRDefault="00A24CA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تواريخ/مهل/أماكن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Default="003B7276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الساعة العاشرة والنصف صباحا" تاريخ 9/6/2023</w:t>
            </w:r>
          </w:p>
          <w:p w:rsidR="003F0449" w:rsidRDefault="003F0449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</w:p>
          <w:p w:rsidR="003F0449" w:rsidRPr="005F095D" w:rsidRDefault="003F0449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3544" w:type="dxa"/>
          </w:tcPr>
          <w:p w:rsidR="00A24CAF" w:rsidRPr="005F095D" w:rsidRDefault="00A24CA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3B7276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الساعة الحادية عشرة صباحا" تاريخ 9/6/2023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الموعد النهائي لتقديم العروض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3B7276" w:rsidP="003B727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3B727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تم تخفيض مدة الاعلان الى 15 يوما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"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تخفيض مدة الاعلان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A70B8B" w:rsidP="00A70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A70B8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 xml:space="preserve">الساعة العاشرة والنصف صباحا" تاريخ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30</w:t>
            </w:r>
            <w:r w:rsidRPr="00A70B8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A70B8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/2023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الموعد النهائي لتقديم طلبات الاستيضاح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A70B8B" w:rsidP="00A70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A70B8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 xml:space="preserve">الساعة العاشرة والنصف صباحا" تاريخ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A70B8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/6/2023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الموعد النهائي للرد على طلبات الاستيضاح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C962F9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30 يوم من التاريخ النهائي لتقديم العروض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مدة صلاحية العرض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5F095D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بلدية المنصف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مكان استلام دفتر الشروط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5F095D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بلدية المنصف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مكان تقديم العروض</w:t>
            </w:r>
          </w:p>
        </w:tc>
      </w:tr>
      <w:tr w:rsidR="00A24CAF" w:rsidRPr="005F095D" w:rsidTr="00A24CAF">
        <w:tc>
          <w:tcPr>
            <w:tcW w:w="7372" w:type="dxa"/>
          </w:tcPr>
          <w:p w:rsidR="00A24CAF" w:rsidRPr="005F095D" w:rsidRDefault="005F095D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بلدية المنصف</w:t>
            </w:r>
          </w:p>
        </w:tc>
        <w:tc>
          <w:tcPr>
            <w:tcW w:w="3544" w:type="dxa"/>
          </w:tcPr>
          <w:p w:rsidR="00A24CAF" w:rsidRPr="005F095D" w:rsidRDefault="00EE477F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5F095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مكان تقييم العروض</w:t>
            </w:r>
          </w:p>
        </w:tc>
      </w:tr>
    </w:tbl>
    <w:p w:rsidR="003B60C9" w:rsidRDefault="003B60C9" w:rsidP="00A24CAF">
      <w:pPr>
        <w:jc w:val="right"/>
        <w:rPr>
          <w:rFonts w:ascii="Times New Roman" w:hAnsi="Times New Roman" w:cs="Times New Roman"/>
          <w:rtl/>
          <w:lang w:bidi="ar-L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8081"/>
        <w:gridCol w:w="2835"/>
      </w:tblGrid>
      <w:tr w:rsidR="009A0EFB" w:rsidTr="00CD35B2">
        <w:tc>
          <w:tcPr>
            <w:tcW w:w="10916" w:type="dxa"/>
            <w:gridSpan w:val="2"/>
          </w:tcPr>
          <w:p w:rsidR="009A0EFB" w:rsidRPr="009A0EFB" w:rsidRDefault="009A0EFB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9A0EF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ضمان العرض</w:t>
            </w:r>
          </w:p>
        </w:tc>
      </w:tr>
      <w:tr w:rsidR="009A0EFB" w:rsidTr="009A0EFB">
        <w:tc>
          <w:tcPr>
            <w:tcW w:w="8081" w:type="dxa"/>
          </w:tcPr>
          <w:p w:rsidR="009A0EFB" w:rsidRPr="00043C41" w:rsidRDefault="00043C41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043C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300$ ثلاثماية دولار اميركي</w:t>
            </w:r>
          </w:p>
        </w:tc>
        <w:tc>
          <w:tcPr>
            <w:tcW w:w="2835" w:type="dxa"/>
          </w:tcPr>
          <w:p w:rsidR="009A0EFB" w:rsidRPr="009A0EFB" w:rsidRDefault="009A0EFB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9A0EF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قيمة ضمان العرض</w:t>
            </w:r>
          </w:p>
        </w:tc>
      </w:tr>
      <w:tr w:rsidR="009A0EFB" w:rsidTr="009A0EFB">
        <w:tc>
          <w:tcPr>
            <w:tcW w:w="8081" w:type="dxa"/>
          </w:tcPr>
          <w:p w:rsidR="009A0EFB" w:rsidRPr="00043C41" w:rsidRDefault="00043C41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043C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شهرين من تاريخ جلسة التلزيم</w:t>
            </w:r>
          </w:p>
        </w:tc>
        <w:tc>
          <w:tcPr>
            <w:tcW w:w="2835" w:type="dxa"/>
          </w:tcPr>
          <w:p w:rsidR="009A0EFB" w:rsidRPr="009A0EFB" w:rsidRDefault="009A0EFB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9A0EF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مدة صلاحية ضمان العرض</w:t>
            </w:r>
          </w:p>
        </w:tc>
      </w:tr>
    </w:tbl>
    <w:p w:rsidR="009A0EFB" w:rsidRDefault="009A0EFB" w:rsidP="00A24CAF">
      <w:pPr>
        <w:jc w:val="right"/>
        <w:rPr>
          <w:rFonts w:ascii="Times New Roman" w:hAnsi="Times New Roman" w:cs="Times New Roman"/>
          <w:rtl/>
          <w:lang w:bidi="ar-LB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8081"/>
        <w:gridCol w:w="2835"/>
      </w:tblGrid>
      <w:tr w:rsidR="00FE5471" w:rsidTr="009B7EE5">
        <w:tc>
          <w:tcPr>
            <w:tcW w:w="10916" w:type="dxa"/>
            <w:gridSpan w:val="2"/>
          </w:tcPr>
          <w:p w:rsidR="00FE5471" w:rsidRPr="00FE5471" w:rsidRDefault="00FE5471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FE547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سعر الافتتاح</w:t>
            </w:r>
          </w:p>
        </w:tc>
      </w:tr>
      <w:tr w:rsidR="00FE5471" w:rsidTr="00FE5471">
        <w:tc>
          <w:tcPr>
            <w:tcW w:w="8081" w:type="dxa"/>
          </w:tcPr>
          <w:p w:rsidR="00FE5471" w:rsidRPr="00043C41" w:rsidRDefault="00043C41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043C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3000 $ ثلاثة ألف دولار أميركي</w:t>
            </w:r>
          </w:p>
        </w:tc>
        <w:tc>
          <w:tcPr>
            <w:tcW w:w="2835" w:type="dxa"/>
          </w:tcPr>
          <w:p w:rsidR="00FE5471" w:rsidRPr="00FE5471" w:rsidRDefault="00FE5471" w:rsidP="00A24C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FE547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قيمة سعر الافتتاح</w:t>
            </w:r>
          </w:p>
        </w:tc>
      </w:tr>
    </w:tbl>
    <w:p w:rsidR="00FE5471" w:rsidRDefault="00FE5471" w:rsidP="00A24CAF">
      <w:pPr>
        <w:jc w:val="right"/>
        <w:rPr>
          <w:rFonts w:ascii="Times New Roman" w:hAnsi="Times New Roman" w:cs="Times New Roman"/>
          <w:rtl/>
          <w:lang w:bidi="ar-LB"/>
        </w:rPr>
      </w:pPr>
    </w:p>
    <w:p w:rsidR="000349B5" w:rsidRPr="004B1743" w:rsidRDefault="000349B5" w:rsidP="00A2258A">
      <w:pPr>
        <w:rPr>
          <w:rFonts w:ascii="Times New Roman" w:hAnsi="Times New Roman" w:cs="Times New Roman"/>
          <w:rtl/>
          <w:lang w:bidi="ar-LB"/>
        </w:rPr>
      </w:pPr>
    </w:p>
    <w:sectPr w:rsidR="000349B5" w:rsidRPr="004B1743" w:rsidSect="004B174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4B"/>
    <w:rsid w:val="000349B5"/>
    <w:rsid w:val="00043C41"/>
    <w:rsid w:val="001F44FD"/>
    <w:rsid w:val="00290172"/>
    <w:rsid w:val="002F1354"/>
    <w:rsid w:val="002F574B"/>
    <w:rsid w:val="0038719A"/>
    <w:rsid w:val="003B60C9"/>
    <w:rsid w:val="003B7276"/>
    <w:rsid w:val="003F0449"/>
    <w:rsid w:val="00441D1E"/>
    <w:rsid w:val="004B1743"/>
    <w:rsid w:val="00520B9F"/>
    <w:rsid w:val="00592DE4"/>
    <w:rsid w:val="005F095D"/>
    <w:rsid w:val="009A0EFB"/>
    <w:rsid w:val="00A2258A"/>
    <w:rsid w:val="00A24CAF"/>
    <w:rsid w:val="00A51C4F"/>
    <w:rsid w:val="00A70B8B"/>
    <w:rsid w:val="00A91E56"/>
    <w:rsid w:val="00C962F9"/>
    <w:rsid w:val="00E139E2"/>
    <w:rsid w:val="00EE477F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96181B-8266-44C4-A1F1-3E866C93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dc:description/>
  <cp:lastModifiedBy>RANA</cp:lastModifiedBy>
  <cp:revision>26</cp:revision>
  <dcterms:created xsi:type="dcterms:W3CDTF">2023-05-23T07:22:00Z</dcterms:created>
  <dcterms:modified xsi:type="dcterms:W3CDTF">2023-05-24T10:40:00Z</dcterms:modified>
</cp:coreProperties>
</file>