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814B59" w14:textId="77777777" w:rsidR="00B235FD" w:rsidRPr="00207183" w:rsidRDefault="00CA7C6C" w:rsidP="006828F5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07183">
        <w:rPr>
          <w:b/>
          <w:bCs/>
          <w:sz w:val="28"/>
          <w:szCs w:val="28"/>
          <w:rtl/>
        </w:rPr>
        <w:t>دعوة للإعلان عن مزايدة عمومية</w:t>
      </w:r>
    </w:p>
    <w:p w14:paraId="2A34981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3EBB361F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6FB56D4B" w14:textId="77777777" w:rsidTr="00207183">
        <w:trPr>
          <w:trHeight w:val="332"/>
          <w:jc w:val="right"/>
        </w:trPr>
        <w:tc>
          <w:tcPr>
            <w:tcW w:w="2177" w:type="dxa"/>
            <w:vAlign w:val="center"/>
          </w:tcPr>
          <w:p w14:paraId="2F180A9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485B400F" w14:textId="34735E07" w:rsidR="00B235FD" w:rsidRDefault="007E3208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مؤسسة مياه لبنان الجنوبي</w:t>
            </w:r>
          </w:p>
        </w:tc>
      </w:tr>
      <w:tr w:rsidR="00B235FD" w14:paraId="3312500E" w14:textId="77777777" w:rsidTr="00207183">
        <w:trPr>
          <w:trHeight w:val="350"/>
          <w:jc w:val="right"/>
        </w:trPr>
        <w:tc>
          <w:tcPr>
            <w:tcW w:w="2177" w:type="dxa"/>
            <w:vAlign w:val="center"/>
          </w:tcPr>
          <w:p w14:paraId="1E2EBB07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1C9BADD" w14:textId="4CEFF021" w:rsidR="00B235FD" w:rsidRDefault="007E3208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صيدا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البوابة الفوقا- شارع  الدكرمان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بناية مؤسسة مياه لبنان الجنوبي</w:t>
            </w:r>
          </w:p>
        </w:tc>
      </w:tr>
    </w:tbl>
    <w:p w14:paraId="60960386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13E9961" w14:textId="77777777" w:rsidTr="00207183">
        <w:trPr>
          <w:trHeight w:val="386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61225BC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528D13F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8EF049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BA4F664" w14:textId="4C094F28" w:rsidR="00B235FD" w:rsidRDefault="00D776B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3/س.ش </w:t>
            </w:r>
            <w:bookmarkStart w:id="0" w:name="_GoBack"/>
            <w:bookmarkEnd w:id="0"/>
          </w:p>
        </w:tc>
      </w:tr>
      <w:tr w:rsidR="00B235FD" w14:paraId="3CF32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431EE8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0564A6" w14:textId="57F06D7A" w:rsidR="00B235FD" w:rsidRDefault="007E3208" w:rsidP="007E320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بيع مواد تالفة في محطة الفوار في مؤسسة مياه لبنان الجنوبي ( لوازم )</w:t>
            </w:r>
          </w:p>
        </w:tc>
      </w:tr>
      <w:tr w:rsidR="00B235FD" w14:paraId="740921CF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64F7249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0E032C9" w14:textId="558903A6" w:rsidR="00B235FD" w:rsidRPr="008D3049" w:rsidRDefault="007E3208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تنفيذ بيع وتوضيب ونقل مواد عائدة للمؤسسة موجودة في محطة الفوار وفقا لدفتر الشروط الخاص بالصفقة</w:t>
            </w:r>
            <w:r w:rsidR="00CA7C6C" w:rsidRPr="008D3049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B235FD" w14:paraId="1ABE67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2E56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6078D23" w14:textId="3CA69FC3" w:rsidR="00B235FD" w:rsidRDefault="007E3208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لوازم</w:t>
            </w:r>
          </w:p>
        </w:tc>
      </w:tr>
      <w:tr w:rsidR="00B235FD" w14:paraId="7AC0815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584814B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60E1BB" w14:textId="5F4BE1D1" w:rsidR="00B235FD" w:rsidRDefault="006828F5" w:rsidP="007E320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مزايدة عمومية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 xml:space="preserve"> 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14:paraId="7E825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62F18EF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DC6E5B" w14:textId="7EC1ED66" w:rsidR="00B235FD" w:rsidRDefault="00CA7C6C" w:rsidP="007E320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السعر </w:t>
            </w:r>
            <w:r w:rsidR="007E3208">
              <w:rPr>
                <w:color w:val="000000"/>
                <w:sz w:val="24"/>
                <w:szCs w:val="24"/>
                <w:rtl/>
              </w:rPr>
              <w:t>الأعلى</w:t>
            </w:r>
          </w:p>
        </w:tc>
      </w:tr>
      <w:tr w:rsidR="00A049F7" w14:paraId="6B395EE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8740D4B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72ED8A0" w14:textId="09BDD9E8" w:rsidR="00A049F7" w:rsidRDefault="007E3208" w:rsidP="007E320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</w:t>
            </w:r>
            <w:r w:rsidR="00A049F7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24A7D29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2FB53B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EC63338" w14:textId="603672CC" w:rsidR="00B235FD" w:rsidRDefault="007E3208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/500.000/ل.ل خمسماية الف ليرة لبنانية </w:t>
            </w:r>
          </w:p>
        </w:tc>
      </w:tr>
      <w:tr w:rsidR="00B235FD" w14:paraId="2799E1D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546F699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E6F1C35" w14:textId="74A668AB" w:rsidR="00B235FD" w:rsidRDefault="00CA7C6C" w:rsidP="007E3208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</w:t>
            </w:r>
            <w:r w:rsidR="007E3208">
              <w:rPr>
                <w:rFonts w:hint="cs"/>
                <w:color w:val="000000"/>
                <w:sz w:val="24"/>
                <w:szCs w:val="24"/>
                <w:rtl/>
              </w:rPr>
              <w:t>باللغة العربية</w:t>
            </w:r>
          </w:p>
        </w:tc>
      </w:tr>
      <w:tr w:rsidR="00B235FD" w14:paraId="0558D57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78CA1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5EECDC6" w14:textId="4ADA66DC" w:rsidR="00B235FD" w:rsidRDefault="007E3208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المادة الثامنة من دفتر الشروط</w:t>
            </w:r>
          </w:p>
        </w:tc>
      </w:tr>
    </w:tbl>
    <w:p w14:paraId="3C02C47F" w14:textId="2EADC0B5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3D672E" w:rsidRPr="000F5BBC" w14:paraId="7A6EB5DE" w14:textId="77777777" w:rsidTr="003D672E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84E2F05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3D672E" w14:paraId="4B3BA24E" w14:textId="77777777" w:rsidTr="007E3208">
        <w:trPr>
          <w:trHeight w:val="683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4440ACD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45656E4E" w14:textId="7FB60DD1" w:rsidR="00F5585D" w:rsidRDefault="007E3208" w:rsidP="007E320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يوم الثلاثاء تاريخ 4/4/2023 الساعة الثانية عشر ظهرا</w:t>
            </w:r>
          </w:p>
          <w:p w14:paraId="62B4C021" w14:textId="77777777"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*فورًا عند انتهاء موعد تقديم العروض.</w:t>
            </w:r>
          </w:p>
        </w:tc>
      </w:tr>
      <w:tr w:rsidR="003D672E" w14:paraId="0A30257A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CE6EE4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F80F187" w14:textId="1399FB73" w:rsidR="003D672E" w:rsidRDefault="003D672E" w:rsidP="007E320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7E3208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7E3208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7E3208"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7E3208">
              <w:rPr>
                <w:rFonts w:hint="cs"/>
                <w:color w:val="000000"/>
                <w:sz w:val="24"/>
                <w:szCs w:val="24"/>
                <w:rtl/>
              </w:rPr>
              <w:t xml:space="preserve">12 ظهرا 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  <w:p w14:paraId="60BE9392" w14:textId="77777777"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*بذات اليوم المُحدد لفتح العروض</w:t>
            </w:r>
          </w:p>
        </w:tc>
      </w:tr>
      <w:tr w:rsidR="003D672E" w14:paraId="3A57B6CE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1A8033" w14:textId="77777777" w:rsidR="003D672E" w:rsidRPr="00394738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7B51E49" w14:textId="15502A18"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93626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3D672E" w14:paraId="1D68A78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520CBFF9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4E2D83B4" w14:textId="0A20FBC6" w:rsidR="003D672E" w:rsidRDefault="003D672E" w:rsidP="007E320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7E3208">
              <w:rPr>
                <w:rFonts w:hint="cs"/>
                <w:color w:val="000000"/>
                <w:sz w:val="24"/>
                <w:szCs w:val="24"/>
                <w:rtl/>
              </w:rPr>
              <w:t>25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7E3208"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7E3208"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7E3208">
              <w:rPr>
                <w:rFonts w:hint="cs"/>
                <w:color w:val="000000"/>
                <w:sz w:val="24"/>
                <w:szCs w:val="24"/>
                <w:rtl/>
              </w:rPr>
              <w:t xml:space="preserve">الثانية عشر ظهرا 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  <w:p w14:paraId="43227ED6" w14:textId="77777777" w:rsidR="003D672E" w:rsidRDefault="003D672E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*قبل 10 أيام من تاريخ جلسة التلزيم </w:t>
            </w:r>
            <w:r w:rsidRPr="00CA4788">
              <w:rPr>
                <w:rFonts w:hint="cs"/>
                <w:color w:val="000000"/>
                <w:sz w:val="18"/>
                <w:szCs w:val="18"/>
                <w:rtl/>
              </w:rPr>
              <w:t>(</w:t>
            </w:r>
            <w:r>
              <w:rPr>
                <w:rFonts w:hint="cs"/>
                <w:color w:val="000000"/>
                <w:sz w:val="18"/>
                <w:szCs w:val="18"/>
                <w:rtl/>
              </w:rPr>
              <w:t>لا يُحتسب تاريخ جلسة التلزيم ضمن مهلة الـ10 أيام)</w:t>
            </w:r>
          </w:p>
        </w:tc>
      </w:tr>
      <w:tr w:rsidR="003D672E" w14:paraId="3F2F80E6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F04421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6728E83" w14:textId="3BF2CA6F" w:rsidR="003D672E" w:rsidRDefault="003D672E" w:rsidP="007E320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7E3208">
              <w:rPr>
                <w:rFonts w:hint="cs"/>
                <w:color w:val="000000"/>
                <w:sz w:val="24"/>
                <w:szCs w:val="24"/>
                <w:rtl/>
              </w:rPr>
              <w:t>29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7E3208"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7E3208"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7E3208">
              <w:rPr>
                <w:rFonts w:hint="cs"/>
                <w:color w:val="000000"/>
                <w:sz w:val="24"/>
                <w:szCs w:val="24"/>
                <w:rtl/>
              </w:rPr>
              <w:t xml:space="preserve">الثانية عشر ظهرا 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  <w:p w14:paraId="53D22057" w14:textId="77777777" w:rsidR="003D672E" w:rsidRDefault="003D672E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*قبل 6 أيام من تاريخ جلسة التلزيم </w:t>
            </w:r>
            <w:r w:rsidRPr="00CA4788">
              <w:rPr>
                <w:rFonts w:hint="cs"/>
                <w:color w:val="000000"/>
                <w:sz w:val="18"/>
                <w:szCs w:val="18"/>
                <w:rtl/>
              </w:rPr>
              <w:t>(</w:t>
            </w:r>
            <w:r>
              <w:rPr>
                <w:rFonts w:hint="cs"/>
                <w:color w:val="000000"/>
                <w:sz w:val="18"/>
                <w:szCs w:val="18"/>
                <w:rtl/>
              </w:rPr>
              <w:t>لا يُحتسب تاريخ جلسة التلزيم ضمن مهلة الـ6 أيام)</w:t>
            </w:r>
          </w:p>
        </w:tc>
      </w:tr>
      <w:tr w:rsidR="003D672E" w14:paraId="49E4E239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70C27C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CE1DB1A" w14:textId="43A0EB48" w:rsidR="003D672E" w:rsidRDefault="003D672E" w:rsidP="007E320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7E3208">
              <w:rPr>
                <w:rFonts w:hint="cs"/>
                <w:color w:val="000000"/>
                <w:sz w:val="24"/>
                <w:szCs w:val="24"/>
                <w:rtl/>
              </w:rPr>
              <w:t xml:space="preserve">90يوما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</w:p>
          <w:p w14:paraId="6F9F35EE" w14:textId="77777777"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*متناسبة مع طبيعة المشروع على أن لا تقل عن 30 يومًا من التاريخ النهائي لتقديم العروض</w:t>
            </w:r>
          </w:p>
        </w:tc>
      </w:tr>
      <w:tr w:rsidR="007E3208" w14:paraId="23979644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6CC77ACC" w14:textId="77777777" w:rsidR="007E3208" w:rsidRPr="000F5BBC" w:rsidRDefault="007E3208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3BBED900" w14:textId="2C7416E3" w:rsidR="007E3208" w:rsidRDefault="007E3208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صيدا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البوابة الفوقا- شارع  الدكرمان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بناية مؤسسة مياه لبنان الجنوبي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الطابق الرابع - القلم</w:t>
            </w:r>
          </w:p>
        </w:tc>
      </w:tr>
      <w:tr w:rsidR="007E3208" w14:paraId="7E29DB4A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6C6A33" w14:textId="77777777" w:rsidR="007E3208" w:rsidRPr="000F5BBC" w:rsidRDefault="007E3208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F32E28C" w14:textId="741A9DA7" w:rsidR="007E3208" w:rsidRDefault="007E3208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صيدا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البوابة الفوقا- شارع  الدكرمان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بناية مؤسسة مياه لبنان الجنوبي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الطابق الرابع - القلم</w:t>
            </w:r>
          </w:p>
        </w:tc>
      </w:tr>
      <w:tr w:rsidR="007E3208" w14:paraId="5AD17873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26CE9C32" w14:textId="77777777" w:rsidR="007E3208" w:rsidRPr="000F5BBC" w:rsidRDefault="007E3208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F4AFCCF" w14:textId="0E9F708A" w:rsidR="007E3208" w:rsidRDefault="007E3208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صيدا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البوابة الفوقا- شارع  الدكرمان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بناية مؤسسة مياه لبنان الجنوبي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الطابق الثالث - </w:t>
            </w:r>
          </w:p>
        </w:tc>
      </w:tr>
    </w:tbl>
    <w:p w14:paraId="5F53CB44" w14:textId="77777777" w:rsidR="00B235FD" w:rsidRPr="003D672E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B3DAD4C" w14:textId="77777777" w:rsidTr="00207183">
        <w:trPr>
          <w:trHeight w:val="359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CA9DADA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610B1C6A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582DF6C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6602227" w14:textId="63FA40BE" w:rsidR="00B235FD" w:rsidRDefault="007E3208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10.000.000/ ل.ل فقط عشرة ملايين ليرة لبنانية </w:t>
            </w:r>
          </w:p>
        </w:tc>
      </w:tr>
      <w:tr w:rsidR="00B235FD" w14:paraId="094177D5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24DFE3B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51ECA3F" w14:textId="3D98FE51" w:rsidR="00B235FD" w:rsidRDefault="00CA7C6C" w:rsidP="007E320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7E3208">
              <w:rPr>
                <w:rFonts w:hint="cs"/>
                <w:color w:val="000000"/>
                <w:sz w:val="24"/>
                <w:szCs w:val="24"/>
                <w:rtl/>
              </w:rPr>
              <w:t xml:space="preserve">90 يوما </w:t>
            </w:r>
          </w:p>
        </w:tc>
      </w:tr>
    </w:tbl>
    <w:p w14:paraId="2F9EDF8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E30E9C" w14:paraId="00E7EB4A" w14:textId="77777777" w:rsidTr="003D672E">
        <w:trPr>
          <w:trHeight w:val="77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F2926A" w14:textId="77777777" w:rsidR="00E30E9C" w:rsidRPr="000F5BBC" w:rsidRDefault="00284E78" w:rsidP="00284E78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سعر الإفتتاح</w:t>
            </w:r>
          </w:p>
        </w:tc>
      </w:tr>
      <w:tr w:rsidR="00E30E9C" w14:paraId="6EFB22C4" w14:textId="77777777" w:rsidTr="00207183">
        <w:trPr>
          <w:trHeight w:val="404"/>
          <w:jc w:val="right"/>
        </w:trPr>
        <w:tc>
          <w:tcPr>
            <w:tcW w:w="2340" w:type="dxa"/>
            <w:tcBorders>
              <w:right w:val="single" w:sz="4" w:space="0" w:color="000000"/>
            </w:tcBorders>
            <w:vAlign w:val="center"/>
          </w:tcPr>
          <w:p w14:paraId="5C3A363F" w14:textId="77777777" w:rsidR="00E30E9C" w:rsidRPr="000F5BBC" w:rsidRDefault="00E30E9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قيمة سعر الإفتتاح</w:t>
            </w:r>
          </w:p>
        </w:tc>
        <w:tc>
          <w:tcPr>
            <w:tcW w:w="8838" w:type="dxa"/>
            <w:tcBorders>
              <w:left w:val="single" w:sz="4" w:space="0" w:color="000000"/>
            </w:tcBorders>
            <w:vAlign w:val="center"/>
          </w:tcPr>
          <w:p w14:paraId="403FE9DA" w14:textId="6A37ACAE" w:rsidR="00E30E9C" w:rsidRDefault="007E3208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العملة اللبنانية </w:t>
            </w:r>
            <w:r w:rsidR="00E30E9C">
              <w:rPr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3371997D" w14:textId="77777777" w:rsidR="00E30E9C" w:rsidRDefault="00E30E9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52400E25" w14:textId="77777777" w:rsidTr="003D672E">
        <w:trPr>
          <w:trHeight w:val="152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D54B52F" w14:textId="77777777" w:rsidR="007E3208" w:rsidRDefault="007E3208" w:rsidP="007E3208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يمكنكم الإطلاع على دفتر الشروط الخاص بالصفقة عبر المنص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>ة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الإلكترونية المركزية لدى هيئة الشراء العام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ppa.gov.lb</w:t>
            </w:r>
          </w:p>
          <w:p w14:paraId="531BB0A2" w14:textId="7CE5DE66" w:rsidR="007E3208" w:rsidRDefault="007E3208" w:rsidP="007E3208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دائرة المشتريات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التالي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07/757000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مقسم 2400 -  1225  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أو عبر البريد الإلكترون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ي: </w:t>
            </w:r>
            <w:hyperlink r:id="rId7" w:history="1">
              <w:r w:rsidRPr="00C9428C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Hussein.ghoul@slwe.gov.lb</w:t>
              </w:r>
            </w:hyperlink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                                    </w:t>
            </w:r>
          </w:p>
          <w:p w14:paraId="65B7C24F" w14:textId="6854163C" w:rsidR="007E3208" w:rsidRDefault="00527051" w:rsidP="007E3208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hyperlink r:id="rId8" w:history="1">
              <w:r w:rsidR="007E3208" w:rsidRPr="00C9428C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Hussein.yousef@slwe.gov.lb</w:t>
              </w:r>
            </w:hyperlink>
          </w:p>
          <w:p w14:paraId="0B6F91FB" w14:textId="32070A1C" w:rsidR="00B235FD" w:rsidRDefault="00B235FD" w:rsidP="007E3208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E6B719C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C73CA3" w14:textId="77777777" w:rsidR="00527051" w:rsidRDefault="00527051">
      <w:pPr>
        <w:spacing w:line="240" w:lineRule="auto"/>
      </w:pPr>
      <w:r>
        <w:separator/>
      </w:r>
    </w:p>
  </w:endnote>
  <w:endnote w:type="continuationSeparator" w:id="0">
    <w:p w14:paraId="6EA584E9" w14:textId="77777777" w:rsidR="00527051" w:rsidRDefault="005270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B9FE6F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F3BA9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7A547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42626D" w14:textId="77777777" w:rsidR="00527051" w:rsidRDefault="00527051">
      <w:pPr>
        <w:spacing w:line="240" w:lineRule="auto"/>
      </w:pPr>
      <w:r>
        <w:separator/>
      </w:r>
    </w:p>
  </w:footnote>
  <w:footnote w:type="continuationSeparator" w:id="0">
    <w:p w14:paraId="729B3CD8" w14:textId="77777777" w:rsidR="00527051" w:rsidRDefault="005270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92FAC9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57856241" wp14:editId="33173C2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809FDC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578562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7E809FDC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7E380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1D6C0E52" wp14:editId="556E2B5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1D4D2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1D6C0E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341D4D2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C0DCD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35FD"/>
    <w:rsid w:val="00051B21"/>
    <w:rsid w:val="00057E7A"/>
    <w:rsid w:val="000C323F"/>
    <w:rsid w:val="000C4C75"/>
    <w:rsid w:val="000F5BBC"/>
    <w:rsid w:val="001176D5"/>
    <w:rsid w:val="0018466D"/>
    <w:rsid w:val="001B03BC"/>
    <w:rsid w:val="00207183"/>
    <w:rsid w:val="0021171F"/>
    <w:rsid w:val="00214337"/>
    <w:rsid w:val="00232E85"/>
    <w:rsid w:val="00241015"/>
    <w:rsid w:val="00257D4C"/>
    <w:rsid w:val="00284E78"/>
    <w:rsid w:val="00297452"/>
    <w:rsid w:val="002B7048"/>
    <w:rsid w:val="002E4633"/>
    <w:rsid w:val="002F0394"/>
    <w:rsid w:val="00312085"/>
    <w:rsid w:val="00376DEB"/>
    <w:rsid w:val="003D35EC"/>
    <w:rsid w:val="003D672E"/>
    <w:rsid w:val="00421691"/>
    <w:rsid w:val="00493266"/>
    <w:rsid w:val="004A1335"/>
    <w:rsid w:val="004B062A"/>
    <w:rsid w:val="004C34D2"/>
    <w:rsid w:val="00527051"/>
    <w:rsid w:val="0053774B"/>
    <w:rsid w:val="00560775"/>
    <w:rsid w:val="005A0FD0"/>
    <w:rsid w:val="00602315"/>
    <w:rsid w:val="00607625"/>
    <w:rsid w:val="00614D21"/>
    <w:rsid w:val="00646963"/>
    <w:rsid w:val="00666294"/>
    <w:rsid w:val="006828F5"/>
    <w:rsid w:val="00693D36"/>
    <w:rsid w:val="00710D03"/>
    <w:rsid w:val="007524D1"/>
    <w:rsid w:val="0079090C"/>
    <w:rsid w:val="00795C6E"/>
    <w:rsid w:val="007E2C66"/>
    <w:rsid w:val="007E3208"/>
    <w:rsid w:val="007F36D7"/>
    <w:rsid w:val="007F6601"/>
    <w:rsid w:val="00801F32"/>
    <w:rsid w:val="0081782A"/>
    <w:rsid w:val="00823E2E"/>
    <w:rsid w:val="008D3049"/>
    <w:rsid w:val="008D63D5"/>
    <w:rsid w:val="008E70EB"/>
    <w:rsid w:val="0091237C"/>
    <w:rsid w:val="0092753D"/>
    <w:rsid w:val="0093626B"/>
    <w:rsid w:val="00940B28"/>
    <w:rsid w:val="00950B49"/>
    <w:rsid w:val="009552E8"/>
    <w:rsid w:val="00967D45"/>
    <w:rsid w:val="00977899"/>
    <w:rsid w:val="00985382"/>
    <w:rsid w:val="009D4EF8"/>
    <w:rsid w:val="00A025E7"/>
    <w:rsid w:val="00A049F7"/>
    <w:rsid w:val="00A23D1D"/>
    <w:rsid w:val="00A859BE"/>
    <w:rsid w:val="00A975FF"/>
    <w:rsid w:val="00AA2A6E"/>
    <w:rsid w:val="00AA31D6"/>
    <w:rsid w:val="00AE0E36"/>
    <w:rsid w:val="00B111F4"/>
    <w:rsid w:val="00B235FD"/>
    <w:rsid w:val="00B61AA6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3F52"/>
    <w:rsid w:val="00CF4D51"/>
    <w:rsid w:val="00D15312"/>
    <w:rsid w:val="00D40723"/>
    <w:rsid w:val="00D7469C"/>
    <w:rsid w:val="00D776B1"/>
    <w:rsid w:val="00D77AA6"/>
    <w:rsid w:val="00D844A4"/>
    <w:rsid w:val="00E30E9C"/>
    <w:rsid w:val="00E35D1F"/>
    <w:rsid w:val="00E36313"/>
    <w:rsid w:val="00E56044"/>
    <w:rsid w:val="00E60DD0"/>
    <w:rsid w:val="00EE738A"/>
    <w:rsid w:val="00F04DAC"/>
    <w:rsid w:val="00F5585D"/>
    <w:rsid w:val="00F65409"/>
    <w:rsid w:val="00F82397"/>
    <w:rsid w:val="00FA293B"/>
    <w:rsid w:val="00FC3A61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341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ssein.yousef@slwe.gov.lb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Hussein.ghoul@slwe.gov.lb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hussein ghoul</cp:lastModifiedBy>
  <cp:revision>88</cp:revision>
  <cp:lastPrinted>2022-08-29T09:45:00Z</cp:lastPrinted>
  <dcterms:created xsi:type="dcterms:W3CDTF">2022-08-25T08:33:00Z</dcterms:created>
  <dcterms:modified xsi:type="dcterms:W3CDTF">2023-03-07T12:11:00Z</dcterms:modified>
</cp:coreProperties>
</file>