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37E1C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C3299E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3299E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الالكتوني</w:t>
            </w:r>
          </w:p>
        </w:tc>
      </w:tr>
      <w:tr w:rsidR="00AD5F96" w:rsidTr="00FC738C">
        <w:trPr>
          <w:trHeight w:val="70"/>
          <w:jc w:val="right"/>
        </w:trPr>
        <w:tc>
          <w:tcPr>
            <w:tcW w:w="2177" w:type="dxa"/>
          </w:tcPr>
          <w:p w:rsidR="00AD5F96" w:rsidRPr="002B494C" w:rsidRDefault="00AD5F96" w:rsidP="00AD5F96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D5F96" w:rsidRDefault="00337E1C" w:rsidP="00734C73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طلب عروض الأسعار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لتوريد </w:t>
            </w:r>
            <w:r w:rsidR="005D1D12" w:rsidRPr="005D1D12"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  <w:t xml:space="preserve">عدة </w:t>
            </w:r>
            <w:r w:rsidR="00734C7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ل</w:t>
            </w:r>
            <w:r w:rsidR="005D1D12" w:rsidRPr="005D1D12"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  <w:t xml:space="preserve">لقطاعات الفنية </w:t>
            </w:r>
          </w:p>
        </w:tc>
      </w:tr>
      <w:tr w:rsidR="00AD5F96" w:rsidTr="002B494C">
        <w:trPr>
          <w:trHeight w:val="70"/>
          <w:jc w:val="right"/>
        </w:trPr>
        <w:tc>
          <w:tcPr>
            <w:tcW w:w="2177" w:type="dxa"/>
          </w:tcPr>
          <w:p w:rsidR="00AD5F96" w:rsidRPr="00D33A61" w:rsidRDefault="00AD5F96" w:rsidP="00AD5F96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337E1C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AD5F96" w:rsidRDefault="00337E1C" w:rsidP="00DB60B8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رقم الدعوة</w:t>
            </w:r>
            <w:r w:rsidR="00DB60B8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24042ND</w:t>
            </w:r>
            <w:r w:rsidR="005D1D12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  <w:r w:rsidR="00DB60B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           </w:t>
            </w:r>
            <w:r w:rsidR="00AD5F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  </w:t>
            </w:r>
            <w:r w:rsidR="00AD5F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64306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22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AD5F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="0064306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 </w:t>
            </w:r>
            <w:r w:rsidR="00AD5F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/2024 </w:t>
            </w:r>
            <w:r w:rsidR="00AD5F9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83B54" w:rsidP="002C668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24042ND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        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(2023ND027)   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2C668A" w:rsidRDefault="00337E1C" w:rsidP="00734C73">
            <w:pPr>
              <w:spacing w:line="240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توريد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D1D12" w:rsidRPr="005D1D12">
              <w:rPr>
                <w:color w:val="000000"/>
                <w:sz w:val="24"/>
                <w:szCs w:val="24"/>
                <w:rtl/>
              </w:rPr>
              <w:t xml:space="preserve"> عدة لزوم كافة القطاعات الفنية لمدة سنة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337E1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لوازم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337E1C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C3299E" w:rsidP="002C668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التارخ : 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643064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Pr="004856A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643064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 </w:t>
            </w:r>
            <w:r w:rsidRPr="004856AA">
              <w:rPr>
                <w:rFonts w:cs="Traditional Arabic"/>
                <w:color w:val="000000"/>
                <w:sz w:val="24"/>
                <w:szCs w:val="24"/>
                <w:lang w:bidi="ar-LB"/>
              </w:rPr>
              <w:t>/2024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 </w:t>
            </w:r>
            <w:r w:rsidRPr="004856A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37E1C" w:rsidP="0064306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ال</w:t>
            </w:r>
            <w:r w:rsidR="00643064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تارخ :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643064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C3299E" w:rsidRPr="004856A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C3299E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643064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 w:rsidR="00C3299E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 </w:t>
            </w:r>
            <w:r w:rsidR="00C3299E" w:rsidRPr="004856AA">
              <w:rPr>
                <w:rFonts w:cs="Traditional Arabic"/>
                <w:color w:val="000000"/>
                <w:sz w:val="24"/>
                <w:szCs w:val="24"/>
                <w:lang w:bidi="ar-LB"/>
              </w:rPr>
              <w:t>/2024</w:t>
            </w: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3299E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 </w:t>
            </w:r>
            <w:r w:rsidR="004856AA" w:rsidRPr="004856A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4856AA">
              <w:rPr>
                <w:rFonts w:hint="cs"/>
                <w:color w:val="000000"/>
                <w:sz w:val="24"/>
                <w:szCs w:val="24"/>
                <w:rtl/>
              </w:rPr>
              <w:t xml:space="preserve"> ا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C3299E" w:rsidP="00C3299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التارخ :</w:t>
            </w: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643064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 xml:space="preserve">  / </w:t>
            </w:r>
            <w:r w:rsidR="00643064"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4"/>
                <w:szCs w:val="24"/>
              </w:rPr>
              <w:t xml:space="preserve">    /2024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C3299E" w:rsidP="001D2C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التارخ :</w:t>
            </w:r>
            <w:r>
              <w:rPr>
                <w:color w:val="000000"/>
                <w:sz w:val="24"/>
                <w:szCs w:val="24"/>
              </w:rPr>
              <w:t xml:space="preserve">         </w:t>
            </w:r>
            <w:r w:rsidR="00643064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/ </w:t>
            </w:r>
            <w:r w:rsidR="00643064">
              <w:rPr>
                <w:color w:val="000000"/>
                <w:sz w:val="24"/>
                <w:szCs w:val="24"/>
              </w:rPr>
              <w:t>05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   /2024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C3299E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6A08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6A0867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6A08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6A0867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5D1D12" w:rsidRDefault="00E1502B" w:rsidP="00C3299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D1D12">
              <w:rPr>
                <w:rFonts w:hint="cs"/>
                <w:color w:val="000000"/>
                <w:sz w:val="24"/>
                <w:szCs w:val="24"/>
                <w:rtl/>
              </w:rPr>
              <w:t>لا يستوجب</w:t>
            </w:r>
            <w:r w:rsidR="00C3299E" w:rsidRPr="005D1D12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5D1D12" w:rsidRDefault="00E1502B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D1D12">
              <w:rPr>
                <w:rFonts w:hint="cs"/>
                <w:color w:val="000000"/>
                <w:sz w:val="24"/>
                <w:szCs w:val="24"/>
                <w:rtl/>
              </w:rPr>
              <w:t>لا يستوجب</w:t>
            </w:r>
            <w:r w:rsidRPr="005D1D12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3633F7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633F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مأمون فرحات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3633F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633F7">
              <w:rPr>
                <w:rFonts w:ascii="Arial" w:eastAsia="Arial" w:hAnsi="Arial" w:cs="Arial"/>
                <w:color w:val="000000"/>
                <w:sz w:val="24"/>
                <w:szCs w:val="24"/>
              </w:rPr>
              <w:t>maamoun.farhat@ogero.gov.lb</w:t>
            </w:r>
          </w:p>
        </w:tc>
      </w:tr>
    </w:tbl>
    <w:p w:rsidR="00D50637" w:rsidRDefault="00D50637" w:rsidP="00312085">
      <w:pPr>
        <w:spacing w:line="240" w:lineRule="auto"/>
        <w:ind w:firstLine="0"/>
        <w:jc w:val="both"/>
        <w:rPr>
          <w:rtl/>
        </w:rPr>
      </w:pPr>
    </w:p>
    <w:p w:rsidR="00D50637" w:rsidRPr="00D50637" w:rsidRDefault="00D50637" w:rsidP="00D50637">
      <w:pPr>
        <w:rPr>
          <w:rtl/>
        </w:rPr>
      </w:pPr>
    </w:p>
    <w:p w:rsidR="00D50637" w:rsidRPr="00D50637" w:rsidRDefault="00D50637" w:rsidP="00D50637">
      <w:pPr>
        <w:rPr>
          <w:rtl/>
        </w:rPr>
      </w:pPr>
    </w:p>
    <w:p w:rsidR="00D50637" w:rsidRPr="00D50637" w:rsidRDefault="00D50637" w:rsidP="00D50637">
      <w:pPr>
        <w:rPr>
          <w:rtl/>
        </w:rPr>
      </w:pPr>
    </w:p>
    <w:p w:rsidR="00D50637" w:rsidRPr="00D50637" w:rsidRDefault="00D50637" w:rsidP="00D50637">
      <w:pPr>
        <w:rPr>
          <w:rtl/>
        </w:rPr>
      </w:pPr>
    </w:p>
    <w:p w:rsidR="00D50637" w:rsidRPr="00D50637" w:rsidRDefault="00D50637" w:rsidP="00D50637">
      <w:pPr>
        <w:rPr>
          <w:rtl/>
        </w:rPr>
      </w:pPr>
    </w:p>
    <w:p w:rsidR="00D50637" w:rsidRPr="00D50637" w:rsidRDefault="00D50637" w:rsidP="00D50637">
      <w:pPr>
        <w:rPr>
          <w:rtl/>
        </w:rPr>
      </w:pPr>
    </w:p>
    <w:p w:rsidR="00D50637" w:rsidRPr="00D50637" w:rsidRDefault="00D50637" w:rsidP="00D50637">
      <w:pPr>
        <w:rPr>
          <w:rtl/>
        </w:rPr>
      </w:pPr>
    </w:p>
    <w:p w:rsidR="00D50637" w:rsidRDefault="00D50637" w:rsidP="00D50637">
      <w:pPr>
        <w:rPr>
          <w:rtl/>
        </w:rPr>
      </w:pPr>
    </w:p>
    <w:p w:rsidR="00D50637" w:rsidRDefault="00D50637" w:rsidP="00D50637">
      <w:pPr>
        <w:rPr>
          <w:rtl/>
        </w:rPr>
      </w:pPr>
    </w:p>
    <w:p w:rsidR="00D50637" w:rsidRDefault="00D50637" w:rsidP="0055241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ind w:hanging="2"/>
        <w:jc w:val="center"/>
        <w:rPr>
          <w:color w:val="000000"/>
          <w:lang w:bidi="ar-LB"/>
        </w:rPr>
      </w:pPr>
      <w:r>
        <w:rPr>
          <w:rFonts w:hint="cs"/>
          <w:color w:val="000000"/>
          <w:rtl/>
          <w:lang w:bidi="ar-LB"/>
        </w:rPr>
        <w:t xml:space="preserve">يُرجى ارسال هذا النموذج بصيغة </w:t>
      </w:r>
      <w:r>
        <w:rPr>
          <w:color w:val="000000"/>
          <w:lang w:bidi="ar-LB"/>
        </w:rPr>
        <w:t>word</w:t>
      </w:r>
      <w:r>
        <w:rPr>
          <w:rFonts w:hint="cs"/>
          <w:color w:val="000000"/>
          <w:rtl/>
          <w:lang w:bidi="ar-LB"/>
        </w:rPr>
        <w:t xml:space="preserve"> على البريد الالكتروني لهيئة الشراء العام </w:t>
      </w:r>
      <w:hyperlink r:id="rId7" w:history="1">
        <w:r w:rsidRPr="00D92391">
          <w:rPr>
            <w:rStyle w:val="Hyperlink"/>
            <w:lang w:bidi="ar-LB"/>
          </w:rPr>
          <w:t>contact@ppa.gov.lb</w:t>
        </w:r>
      </w:hyperlink>
      <w:r>
        <w:rPr>
          <w:rFonts w:hint="cs"/>
          <w:color w:val="000000"/>
          <w:rtl/>
          <w:lang w:bidi="ar-LB"/>
        </w:rPr>
        <w:t xml:space="preserve"> بعد تعبئته من قبل الجهة الشارية</w:t>
      </w:r>
    </w:p>
    <w:p w:rsidR="002B494C" w:rsidRPr="00D50637" w:rsidRDefault="002B494C" w:rsidP="00D50637">
      <w:pPr>
        <w:tabs>
          <w:tab w:val="left" w:pos="4734"/>
        </w:tabs>
        <w:jc w:val="left"/>
        <w:rPr>
          <w:rtl/>
        </w:rPr>
      </w:pPr>
    </w:p>
    <w:sectPr w:rsidR="002B494C" w:rsidRPr="00D50637" w:rsidSect="00051B21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9C" w:rsidRDefault="0023199C">
      <w:pPr>
        <w:spacing w:line="240" w:lineRule="auto"/>
      </w:pPr>
      <w:r>
        <w:separator/>
      </w:r>
    </w:p>
  </w:endnote>
  <w:endnote w:type="continuationSeparator" w:id="0">
    <w:p w:rsidR="0023199C" w:rsidRDefault="00231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9C" w:rsidRDefault="0023199C">
      <w:pPr>
        <w:spacing w:line="240" w:lineRule="auto"/>
      </w:pPr>
      <w:r>
        <w:separator/>
      </w:r>
    </w:p>
  </w:footnote>
  <w:footnote w:type="continuationSeparator" w:id="0">
    <w:p w:rsidR="0023199C" w:rsidRDefault="002319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6B07"/>
    <w:rsid w:val="00051B21"/>
    <w:rsid w:val="00057E7A"/>
    <w:rsid w:val="00060417"/>
    <w:rsid w:val="000A0083"/>
    <w:rsid w:val="000C323F"/>
    <w:rsid w:val="000C4C75"/>
    <w:rsid w:val="000F5BBC"/>
    <w:rsid w:val="000F645C"/>
    <w:rsid w:val="001176D5"/>
    <w:rsid w:val="00117AAE"/>
    <w:rsid w:val="0018466D"/>
    <w:rsid w:val="00197E39"/>
    <w:rsid w:val="001B03BC"/>
    <w:rsid w:val="001C1EAA"/>
    <w:rsid w:val="001D2C6B"/>
    <w:rsid w:val="0021171F"/>
    <w:rsid w:val="0023199C"/>
    <w:rsid w:val="00232E85"/>
    <w:rsid w:val="00241015"/>
    <w:rsid w:val="00257D4C"/>
    <w:rsid w:val="0029172A"/>
    <w:rsid w:val="00297452"/>
    <w:rsid w:val="002B494C"/>
    <w:rsid w:val="002B7048"/>
    <w:rsid w:val="002C14E6"/>
    <w:rsid w:val="002C668A"/>
    <w:rsid w:val="002D3CD7"/>
    <w:rsid w:val="002D7A72"/>
    <w:rsid w:val="002E4633"/>
    <w:rsid w:val="00312085"/>
    <w:rsid w:val="00337E1C"/>
    <w:rsid w:val="003633F7"/>
    <w:rsid w:val="00371355"/>
    <w:rsid w:val="00376DEB"/>
    <w:rsid w:val="003A5E88"/>
    <w:rsid w:val="003D35EC"/>
    <w:rsid w:val="00421691"/>
    <w:rsid w:val="00426B60"/>
    <w:rsid w:val="004856AA"/>
    <w:rsid w:val="00493266"/>
    <w:rsid w:val="004A1335"/>
    <w:rsid w:val="004B062A"/>
    <w:rsid w:val="004C34D2"/>
    <w:rsid w:val="004C3962"/>
    <w:rsid w:val="004D496E"/>
    <w:rsid w:val="0052723C"/>
    <w:rsid w:val="00530F68"/>
    <w:rsid w:val="00531E1E"/>
    <w:rsid w:val="0053774B"/>
    <w:rsid w:val="00552417"/>
    <w:rsid w:val="00560775"/>
    <w:rsid w:val="0056285D"/>
    <w:rsid w:val="0057151D"/>
    <w:rsid w:val="005A0FD0"/>
    <w:rsid w:val="005D1D12"/>
    <w:rsid w:val="00602315"/>
    <w:rsid w:val="00604A17"/>
    <w:rsid w:val="00605ECB"/>
    <w:rsid w:val="00607625"/>
    <w:rsid w:val="00614D21"/>
    <w:rsid w:val="00643064"/>
    <w:rsid w:val="00646963"/>
    <w:rsid w:val="006725B5"/>
    <w:rsid w:val="00693D36"/>
    <w:rsid w:val="006A0867"/>
    <w:rsid w:val="006F11D7"/>
    <w:rsid w:val="00710D03"/>
    <w:rsid w:val="00734C73"/>
    <w:rsid w:val="007524D1"/>
    <w:rsid w:val="007703BD"/>
    <w:rsid w:val="0079090C"/>
    <w:rsid w:val="00795C6E"/>
    <w:rsid w:val="007C0171"/>
    <w:rsid w:val="007E2C66"/>
    <w:rsid w:val="007F36D7"/>
    <w:rsid w:val="007F6601"/>
    <w:rsid w:val="00801F32"/>
    <w:rsid w:val="0081782A"/>
    <w:rsid w:val="00823E2E"/>
    <w:rsid w:val="00851683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6817"/>
    <w:rsid w:val="00977899"/>
    <w:rsid w:val="00985382"/>
    <w:rsid w:val="00990B2D"/>
    <w:rsid w:val="009C7D15"/>
    <w:rsid w:val="009D2319"/>
    <w:rsid w:val="009D4EF8"/>
    <w:rsid w:val="009D744A"/>
    <w:rsid w:val="00A049F7"/>
    <w:rsid w:val="00A23D1D"/>
    <w:rsid w:val="00A658EC"/>
    <w:rsid w:val="00A82A48"/>
    <w:rsid w:val="00A859BE"/>
    <w:rsid w:val="00A9354D"/>
    <w:rsid w:val="00A975FF"/>
    <w:rsid w:val="00AA2A6E"/>
    <w:rsid w:val="00AD1755"/>
    <w:rsid w:val="00AD5F96"/>
    <w:rsid w:val="00AE0E36"/>
    <w:rsid w:val="00B111F4"/>
    <w:rsid w:val="00B235FD"/>
    <w:rsid w:val="00B83B54"/>
    <w:rsid w:val="00B907AE"/>
    <w:rsid w:val="00C07FFD"/>
    <w:rsid w:val="00C23DB5"/>
    <w:rsid w:val="00C25612"/>
    <w:rsid w:val="00C3299E"/>
    <w:rsid w:val="00C42EDD"/>
    <w:rsid w:val="00C45470"/>
    <w:rsid w:val="00C73A4F"/>
    <w:rsid w:val="00C75ED9"/>
    <w:rsid w:val="00C81116"/>
    <w:rsid w:val="00C85061"/>
    <w:rsid w:val="00C86499"/>
    <w:rsid w:val="00CA4788"/>
    <w:rsid w:val="00CA7C6C"/>
    <w:rsid w:val="00CB7C89"/>
    <w:rsid w:val="00CC39DC"/>
    <w:rsid w:val="00CF4D51"/>
    <w:rsid w:val="00CF6940"/>
    <w:rsid w:val="00D11D88"/>
    <w:rsid w:val="00D15312"/>
    <w:rsid w:val="00D33A61"/>
    <w:rsid w:val="00D36B65"/>
    <w:rsid w:val="00D40723"/>
    <w:rsid w:val="00D50637"/>
    <w:rsid w:val="00D7469C"/>
    <w:rsid w:val="00D77AA6"/>
    <w:rsid w:val="00DB60B8"/>
    <w:rsid w:val="00DC39D7"/>
    <w:rsid w:val="00DD626A"/>
    <w:rsid w:val="00DF54E1"/>
    <w:rsid w:val="00E1502B"/>
    <w:rsid w:val="00E228EE"/>
    <w:rsid w:val="00E30E9C"/>
    <w:rsid w:val="00E35D1F"/>
    <w:rsid w:val="00E36313"/>
    <w:rsid w:val="00E4646C"/>
    <w:rsid w:val="00E50054"/>
    <w:rsid w:val="00E56044"/>
    <w:rsid w:val="00E60DD0"/>
    <w:rsid w:val="00E643A5"/>
    <w:rsid w:val="00EB30B4"/>
    <w:rsid w:val="00EC214E"/>
    <w:rsid w:val="00EC705B"/>
    <w:rsid w:val="00ED2510"/>
    <w:rsid w:val="00ED4621"/>
    <w:rsid w:val="00EE738A"/>
    <w:rsid w:val="00EF7322"/>
    <w:rsid w:val="00F04DAC"/>
    <w:rsid w:val="00F06969"/>
    <w:rsid w:val="00F65409"/>
    <w:rsid w:val="00F82397"/>
    <w:rsid w:val="00FA293B"/>
    <w:rsid w:val="00FC5AA9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D5063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0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D5063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ppa.gov.lb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51</cp:revision>
  <cp:lastPrinted>2022-11-08T06:32:00Z</cp:lastPrinted>
  <dcterms:created xsi:type="dcterms:W3CDTF">2022-12-01T06:22:00Z</dcterms:created>
  <dcterms:modified xsi:type="dcterms:W3CDTF">2024-05-21T08:16:00Z</dcterms:modified>
</cp:coreProperties>
</file>