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71" w:rsidRPr="00C91EAF" w:rsidRDefault="004A28D1" w:rsidP="004A28D1">
      <w:pPr>
        <w:pStyle w:val="Heading1"/>
        <w:jc w:val="center"/>
        <w:rPr>
          <w:rFonts w:asciiTheme="majorBidi" w:hAnsiTheme="majorBidi"/>
          <w:b/>
          <w:bCs/>
          <w:sz w:val="28"/>
          <w:szCs w:val="28"/>
        </w:rPr>
      </w:pPr>
      <w:r w:rsidRPr="00C91EAF">
        <w:rPr>
          <w:rFonts w:asciiTheme="majorBidi" w:hAnsiTheme="majorBidi"/>
          <w:b/>
          <w:bCs/>
          <w:sz w:val="28"/>
          <w:szCs w:val="28"/>
        </w:rPr>
        <w:t>Datacenter Infrastructure Monitoring</w:t>
      </w:r>
      <w:r w:rsidR="00941922" w:rsidRPr="00C91EAF">
        <w:rPr>
          <w:rFonts w:asciiTheme="majorBidi" w:hAnsiTheme="majorBidi"/>
          <w:b/>
          <w:bCs/>
          <w:sz w:val="28"/>
          <w:szCs w:val="28"/>
        </w:rPr>
        <w:t xml:space="preserve"> Maintenance</w:t>
      </w:r>
      <w:r w:rsidRPr="00C91EAF">
        <w:rPr>
          <w:rFonts w:asciiTheme="majorBidi" w:hAnsiTheme="majorBidi"/>
          <w:b/>
          <w:bCs/>
          <w:sz w:val="28"/>
          <w:szCs w:val="28"/>
        </w:rPr>
        <w:t xml:space="preserve"> RFQ</w:t>
      </w:r>
    </w:p>
    <w:p w:rsidR="004A28D1" w:rsidRPr="00C91EAF" w:rsidRDefault="004A28D1" w:rsidP="004A28D1">
      <w:pPr>
        <w:rPr>
          <w:rFonts w:asciiTheme="majorBidi" w:hAnsiTheme="majorBidi" w:cstheme="majorBidi"/>
          <w:sz w:val="24"/>
          <w:szCs w:val="24"/>
        </w:rPr>
      </w:pPr>
    </w:p>
    <w:p w:rsidR="004A28D1" w:rsidRPr="00C91EAF" w:rsidRDefault="004A28D1" w:rsidP="004A28D1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MIC2 is issuing a request for quotation to renew t</w:t>
      </w:r>
      <w:r w:rsidR="00941922" w:rsidRPr="00C91EAF">
        <w:rPr>
          <w:rFonts w:asciiTheme="majorBidi" w:hAnsiTheme="majorBidi" w:cstheme="majorBidi"/>
          <w:sz w:val="24"/>
          <w:szCs w:val="24"/>
        </w:rPr>
        <w:t>he hardware and software maintenance</w:t>
      </w:r>
      <w:r w:rsidRPr="00C91EAF">
        <w:rPr>
          <w:rFonts w:asciiTheme="majorBidi" w:hAnsiTheme="majorBidi" w:cstheme="majorBidi"/>
          <w:sz w:val="24"/>
          <w:szCs w:val="24"/>
        </w:rPr>
        <w:t xml:space="preserve"> for its existing DCIM system located in HQ datacenter. </w:t>
      </w:r>
    </w:p>
    <w:p w:rsidR="004A28D1" w:rsidRPr="00C91EAF" w:rsidRDefault="004A28D1" w:rsidP="004A28D1">
      <w:pPr>
        <w:rPr>
          <w:rFonts w:asciiTheme="majorBidi" w:hAnsiTheme="majorBidi" w:cstheme="majorBidi"/>
          <w:sz w:val="24"/>
          <w:szCs w:val="24"/>
        </w:rPr>
      </w:pPr>
    </w:p>
    <w:p w:rsidR="004A28D1" w:rsidRPr="00C91EAF" w:rsidRDefault="004A28D1" w:rsidP="004A28D1">
      <w:pPr>
        <w:spacing w:line="240" w:lineRule="auto"/>
        <w:ind w:firstLine="720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91EAF">
        <w:rPr>
          <w:rFonts w:asciiTheme="majorBidi" w:hAnsiTheme="majorBidi" w:cstheme="majorBidi"/>
          <w:sz w:val="24"/>
          <w:szCs w:val="24"/>
        </w:rPr>
        <w:t xml:space="preserve">Duration of the support contract is for </w:t>
      </w:r>
      <w:r w:rsidRPr="00C91EAF">
        <w:rPr>
          <w:rFonts w:asciiTheme="majorBidi" w:hAnsiTheme="majorBidi" w:cstheme="majorBidi"/>
          <w:b/>
          <w:bCs/>
          <w:sz w:val="24"/>
          <w:szCs w:val="24"/>
          <w:u w:val="single"/>
        </w:rPr>
        <w:t>3 years.</w:t>
      </w:r>
    </w:p>
    <w:p w:rsidR="004A28D1" w:rsidRPr="00C91EAF" w:rsidRDefault="004A28D1" w:rsidP="004A28D1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4A28D1" w:rsidRPr="00C91EAF" w:rsidRDefault="004A28D1" w:rsidP="004A28D1">
      <w:pPr>
        <w:pStyle w:val="Heading1"/>
        <w:numPr>
          <w:ilvl w:val="0"/>
          <w:numId w:val="2"/>
        </w:numPr>
        <w:rPr>
          <w:rFonts w:asciiTheme="majorBidi" w:hAnsiTheme="majorBidi"/>
          <w:b/>
          <w:bCs/>
          <w:sz w:val="24"/>
          <w:szCs w:val="24"/>
        </w:rPr>
      </w:pPr>
      <w:r w:rsidRPr="00C91EAF">
        <w:rPr>
          <w:rFonts w:asciiTheme="majorBidi" w:hAnsiTheme="majorBidi"/>
          <w:b/>
          <w:bCs/>
          <w:sz w:val="24"/>
          <w:szCs w:val="24"/>
        </w:rPr>
        <w:t>Hardware Bill of Quantity</w:t>
      </w:r>
    </w:p>
    <w:p w:rsidR="00896414" w:rsidRPr="00C91EAF" w:rsidRDefault="00896414" w:rsidP="00896414">
      <w:pPr>
        <w:rPr>
          <w:rFonts w:asciiTheme="majorBidi" w:hAnsiTheme="majorBidi" w:cstheme="majorBidi"/>
          <w:sz w:val="24"/>
          <w:szCs w:val="24"/>
        </w:rPr>
      </w:pPr>
    </w:p>
    <w:p w:rsidR="00896414" w:rsidRPr="00C91EAF" w:rsidRDefault="00896414" w:rsidP="0089641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91EAF">
        <w:rPr>
          <w:rFonts w:asciiTheme="majorBidi" w:hAnsiTheme="majorBidi" w:cstheme="majorBidi"/>
          <w:b/>
          <w:bCs/>
          <w:sz w:val="24"/>
          <w:szCs w:val="24"/>
          <w:u w:val="single"/>
        </w:rPr>
        <w:t>Spare parts to be delivered to MIC2 Warehouse: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070"/>
        <w:gridCol w:w="3266"/>
        <w:gridCol w:w="1217"/>
        <w:gridCol w:w="1161"/>
        <w:gridCol w:w="2091"/>
      </w:tblGrid>
      <w:tr w:rsidR="00F87731" w:rsidRPr="00C91EAF" w:rsidTr="00F87731">
        <w:tc>
          <w:tcPr>
            <w:tcW w:w="5119" w:type="dxa"/>
            <w:gridSpan w:val="2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FusionModule2000-Monitor System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Price</w:t>
            </w: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ECC800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ECC800-MCU controller-SMS support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EN3MEIM03C101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IT Cabinet Collector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UT-H606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Other Network Accessory-Smart ETH gateway-48VDC-POE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GRS-RHSI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Sensor Signal Controller-Multi-function Sensor (Smoke /Temperature/humidity detection )-POE/Zigbee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33010445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Sensor-Liquid Level Sensor-Non positioning water immersion sensor detecting rope-5m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EBTSensor005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temperature and humidity sensor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TE820H103B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Temperature sensor-cabinet temperature sensor- -10 degC~ +55 degC- +- 0.5degC(@ 25degC) - with 6 temperature detection points, 2.35m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6345" w:type="dxa"/>
            <w:gridSpan w:val="3"/>
          </w:tcPr>
          <w:p w:rsidR="00F87731" w:rsidRPr="00C91EAF" w:rsidRDefault="00F87731" w:rsidP="0089641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iManager NetEco For Data Center V600R008</w:t>
            </w:r>
          </w:p>
        </w:tc>
        <w:tc>
          <w:tcPr>
            <w:tcW w:w="1210" w:type="dxa"/>
          </w:tcPr>
          <w:p w:rsidR="00F87731" w:rsidRPr="00C91EAF" w:rsidRDefault="00F87731" w:rsidP="0089641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89641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S5320-28X-PWR-SI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Network Equipment,Switch,S5320-28X-PWR-SI(24 Ethernet 10/100/1000 PoE+ ports,4 of which are dual-purpose 10/100/1000 or SFP,4 10 Gig SFP+,with 2 AC power)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IDSECC500SE0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Energy Control Center 500 Serial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IDSRS485CMB0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Controller - communication board, -RS485 communication board - supports 5 way isolated RS485 communication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IDSAIDIEXTB0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Controller -AI/DI expansion board -AI/DI detection - support 4 channel AI/DI detection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7731" w:rsidRPr="00C91EAF" w:rsidTr="00F87731">
        <w:tc>
          <w:tcPr>
            <w:tcW w:w="1791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33010311</w:t>
            </w:r>
          </w:p>
        </w:tc>
        <w:tc>
          <w:tcPr>
            <w:tcW w:w="3328" w:type="dxa"/>
          </w:tcPr>
          <w:p w:rsidR="00F87731" w:rsidRPr="00C91EAF" w:rsidRDefault="00F87731" w:rsidP="004A28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Sensor-Smoke Sensor-12VDC-NO/NC</w:t>
            </w:r>
          </w:p>
        </w:tc>
        <w:tc>
          <w:tcPr>
            <w:tcW w:w="1226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7731" w:rsidRPr="00C91EAF" w:rsidRDefault="00F87731" w:rsidP="000C3F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A28D1" w:rsidRPr="00C91EAF" w:rsidRDefault="004A28D1" w:rsidP="004A28D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555"/>
        <w:gridCol w:w="2250"/>
      </w:tblGrid>
      <w:tr w:rsidR="002A29B6" w:rsidRPr="00C91EAF" w:rsidTr="00F87731">
        <w:tc>
          <w:tcPr>
            <w:tcW w:w="7555" w:type="dxa"/>
          </w:tcPr>
          <w:p w:rsidR="002A29B6" w:rsidRPr="00C91EAF" w:rsidRDefault="002A29B6" w:rsidP="002A29B6">
            <w:pPr>
              <w:tabs>
                <w:tab w:val="left" w:pos="279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GRAND TOTAL PRICE 1</w:t>
            </w: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:rsidR="002A29B6" w:rsidRPr="00C91EAF" w:rsidRDefault="002A29B6" w:rsidP="001363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852A1" w:rsidRPr="00C91EAF" w:rsidRDefault="00C852A1" w:rsidP="004A28D1">
      <w:pPr>
        <w:rPr>
          <w:rFonts w:asciiTheme="majorBidi" w:hAnsiTheme="majorBidi" w:cstheme="majorBidi"/>
          <w:sz w:val="24"/>
          <w:szCs w:val="24"/>
        </w:rPr>
      </w:pPr>
    </w:p>
    <w:p w:rsidR="00C852A1" w:rsidRPr="00C91EAF" w:rsidRDefault="00C852A1" w:rsidP="00C852A1">
      <w:pPr>
        <w:pStyle w:val="Heading1"/>
        <w:numPr>
          <w:ilvl w:val="0"/>
          <w:numId w:val="2"/>
        </w:numPr>
        <w:rPr>
          <w:rFonts w:asciiTheme="majorBidi" w:hAnsiTheme="majorBidi"/>
          <w:b/>
          <w:bCs/>
          <w:sz w:val="24"/>
          <w:szCs w:val="24"/>
        </w:rPr>
      </w:pPr>
      <w:r w:rsidRPr="00C91EAF">
        <w:rPr>
          <w:rFonts w:asciiTheme="majorBidi" w:hAnsiTheme="majorBidi"/>
          <w:b/>
          <w:bCs/>
          <w:sz w:val="24"/>
          <w:szCs w:val="24"/>
        </w:rPr>
        <w:lastRenderedPageBreak/>
        <w:t xml:space="preserve">Service level agreement </w:t>
      </w:r>
    </w:p>
    <w:p w:rsidR="00896414" w:rsidRPr="00C91EAF" w:rsidRDefault="00896414" w:rsidP="0089641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555"/>
        <w:gridCol w:w="2160"/>
      </w:tblGrid>
      <w:tr w:rsidR="00C82CD2" w:rsidRPr="00C91EAF" w:rsidTr="007C79DE">
        <w:tc>
          <w:tcPr>
            <w:tcW w:w="7555" w:type="dxa"/>
          </w:tcPr>
          <w:p w:rsidR="00C82CD2" w:rsidRPr="00C91EAF" w:rsidRDefault="00C82CD2" w:rsidP="008C64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160" w:type="dxa"/>
          </w:tcPr>
          <w:p w:rsidR="00C82CD2" w:rsidRPr="00C91EAF" w:rsidRDefault="00C82CD2" w:rsidP="008C64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Price</w:t>
            </w:r>
          </w:p>
        </w:tc>
      </w:tr>
      <w:tr w:rsidR="00C82CD2" w:rsidRPr="00C91EAF" w:rsidTr="007C79DE">
        <w:tc>
          <w:tcPr>
            <w:tcW w:w="7555" w:type="dxa"/>
          </w:tcPr>
          <w:p w:rsidR="00C82CD2" w:rsidRPr="00C91EAF" w:rsidRDefault="00C82CD2" w:rsidP="008C64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C91EAF">
              <w:rPr>
                <w:rFonts w:asciiTheme="majorBidi" w:hAnsiTheme="majorBidi" w:cstheme="majorBidi"/>
                <w:sz w:val="24"/>
                <w:szCs w:val="24"/>
              </w:rPr>
              <w:t xml:space="preserve"> preventive maintenance visits per year – Total 12 visits in 3 years.</w:t>
            </w:r>
          </w:p>
        </w:tc>
        <w:tc>
          <w:tcPr>
            <w:tcW w:w="2160" w:type="dxa"/>
          </w:tcPr>
          <w:p w:rsidR="00C82CD2" w:rsidRPr="00C91EAF" w:rsidRDefault="00C82CD2" w:rsidP="008C64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82CD2" w:rsidRPr="00C91EAF" w:rsidTr="007C79DE">
        <w:tc>
          <w:tcPr>
            <w:tcW w:w="7555" w:type="dxa"/>
          </w:tcPr>
          <w:p w:rsidR="00C82CD2" w:rsidRPr="00C91EAF" w:rsidRDefault="00C82CD2" w:rsidP="008C64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unlimited corrective visits including but not limited software and/or hardware, cabling with accessories failure for 3 years</w:t>
            </w:r>
          </w:p>
        </w:tc>
        <w:tc>
          <w:tcPr>
            <w:tcW w:w="2160" w:type="dxa"/>
          </w:tcPr>
          <w:p w:rsidR="00C82CD2" w:rsidRPr="00C91EAF" w:rsidRDefault="00C82CD2" w:rsidP="008C64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82CD2" w:rsidRPr="00C91EAF" w:rsidTr="007C79DE">
        <w:tc>
          <w:tcPr>
            <w:tcW w:w="7555" w:type="dxa"/>
          </w:tcPr>
          <w:p w:rsidR="00C82CD2" w:rsidRPr="00C91EAF" w:rsidRDefault="00C82CD2" w:rsidP="008C64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 xml:space="preserve">software </w:t>
            </w:r>
            <w:r w:rsidR="007C79DE" w:rsidRPr="00C91EAF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="002A4AFE" w:rsidRPr="00C91EAF">
              <w:rPr>
                <w:rFonts w:asciiTheme="majorBidi" w:hAnsiTheme="majorBidi" w:cstheme="majorBidi"/>
                <w:sz w:val="24"/>
                <w:szCs w:val="24"/>
              </w:rPr>
              <w:t xml:space="preserve"> and</w:t>
            </w:r>
            <w:r w:rsidR="007C79DE" w:rsidRPr="00C91E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91EAF">
              <w:rPr>
                <w:rFonts w:asciiTheme="majorBidi" w:hAnsiTheme="majorBidi" w:cstheme="majorBidi"/>
                <w:sz w:val="24"/>
                <w:szCs w:val="24"/>
              </w:rPr>
              <w:t>updates including new features</w:t>
            </w:r>
            <w:r w:rsidR="007C79DE" w:rsidRPr="00C91EAF">
              <w:rPr>
                <w:rFonts w:asciiTheme="majorBidi" w:hAnsiTheme="majorBidi" w:cstheme="majorBidi"/>
                <w:sz w:val="24"/>
                <w:szCs w:val="24"/>
              </w:rPr>
              <w:t xml:space="preserve"> (SSA)</w:t>
            </w:r>
            <w:r w:rsidRPr="00C91EAF">
              <w:rPr>
                <w:rFonts w:asciiTheme="majorBidi" w:hAnsiTheme="majorBidi" w:cstheme="majorBidi"/>
                <w:sz w:val="24"/>
                <w:szCs w:val="24"/>
              </w:rPr>
              <w:t xml:space="preserve"> for 3 years</w:t>
            </w:r>
          </w:p>
        </w:tc>
        <w:tc>
          <w:tcPr>
            <w:tcW w:w="2160" w:type="dxa"/>
          </w:tcPr>
          <w:p w:rsidR="00C82CD2" w:rsidRPr="00C91EAF" w:rsidRDefault="00C82CD2" w:rsidP="008C64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852A1" w:rsidRPr="00C91EAF" w:rsidRDefault="00C852A1" w:rsidP="00C852A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465"/>
        <w:gridCol w:w="2250"/>
      </w:tblGrid>
      <w:tr w:rsidR="00C852A1" w:rsidRPr="00C91EAF" w:rsidTr="007C79DE">
        <w:tc>
          <w:tcPr>
            <w:tcW w:w="7465" w:type="dxa"/>
          </w:tcPr>
          <w:p w:rsidR="00C852A1" w:rsidRPr="00C91EAF" w:rsidRDefault="00C852A1" w:rsidP="008C64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GRAND TOTAL PRICE 2</w:t>
            </w:r>
          </w:p>
        </w:tc>
        <w:tc>
          <w:tcPr>
            <w:tcW w:w="2250" w:type="dxa"/>
          </w:tcPr>
          <w:p w:rsidR="00C852A1" w:rsidRPr="00C91EAF" w:rsidRDefault="00C852A1" w:rsidP="008C64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852A1" w:rsidRPr="00C91EAF" w:rsidRDefault="00C852A1" w:rsidP="00C852A1">
      <w:pPr>
        <w:rPr>
          <w:rFonts w:asciiTheme="majorBidi" w:hAnsiTheme="majorBidi" w:cstheme="majorBidi"/>
          <w:sz w:val="24"/>
          <w:szCs w:val="24"/>
        </w:rPr>
      </w:pPr>
    </w:p>
    <w:p w:rsidR="00C852A1" w:rsidRPr="00C91EAF" w:rsidRDefault="00C852A1" w:rsidP="00C852A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</w:t>
      </w:r>
      <w:r w:rsidR="00564E4F" w:rsidRPr="00C91EAF">
        <w:rPr>
          <w:rFonts w:asciiTheme="majorBidi" w:hAnsiTheme="majorBidi" w:cstheme="majorBidi"/>
          <w:sz w:val="24"/>
          <w:szCs w:val="24"/>
        </w:rPr>
        <w:t xml:space="preserve"> must be an authorized Huawei partner especialized in datacenter vertical.</w:t>
      </w:r>
    </w:p>
    <w:p w:rsidR="00564E4F" w:rsidRPr="00C91EAF" w:rsidRDefault="00564E4F" w:rsidP="00C852A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 must have certified Huawei engineer. Minimum 1 engineer certified as datacenter professional.</w:t>
      </w:r>
    </w:p>
    <w:p w:rsidR="002A29B6" w:rsidRPr="00C91EAF" w:rsidRDefault="002A29B6" w:rsidP="00C852A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 must get an SSA</w:t>
      </w:r>
      <w:r w:rsidR="00C82CD2" w:rsidRPr="00C91EAF">
        <w:rPr>
          <w:rFonts w:asciiTheme="majorBidi" w:hAnsiTheme="majorBidi" w:cstheme="majorBidi"/>
          <w:sz w:val="24"/>
          <w:szCs w:val="24"/>
        </w:rPr>
        <w:t xml:space="preserve"> (Software</w:t>
      </w:r>
      <w:r w:rsidR="007C79DE" w:rsidRPr="00C91EAF">
        <w:rPr>
          <w:rFonts w:asciiTheme="majorBidi" w:hAnsiTheme="majorBidi" w:cstheme="majorBidi"/>
          <w:sz w:val="24"/>
          <w:szCs w:val="24"/>
        </w:rPr>
        <w:t xml:space="preserve"> Service Agreement)</w:t>
      </w:r>
      <w:r w:rsidR="00C82CD2" w:rsidRPr="00C91EAF">
        <w:rPr>
          <w:rFonts w:asciiTheme="majorBidi" w:hAnsiTheme="majorBidi" w:cstheme="majorBidi"/>
          <w:sz w:val="24"/>
          <w:szCs w:val="24"/>
        </w:rPr>
        <w:t xml:space="preserve"> </w:t>
      </w:r>
      <w:r w:rsidRPr="00C91EAF">
        <w:rPr>
          <w:rFonts w:asciiTheme="majorBidi" w:hAnsiTheme="majorBidi" w:cstheme="majorBidi"/>
          <w:sz w:val="24"/>
          <w:szCs w:val="24"/>
        </w:rPr>
        <w:t xml:space="preserve"> from Huawei for the DCIM.</w:t>
      </w:r>
    </w:p>
    <w:p w:rsidR="0079744B" w:rsidRPr="00C91EAF" w:rsidRDefault="0079744B" w:rsidP="00C852A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 must provide a list of engineers CV.</w:t>
      </w:r>
    </w:p>
    <w:p w:rsidR="000C3F50" w:rsidRPr="00C91EAF" w:rsidRDefault="00564E4F" w:rsidP="007C79D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 must share previous implementation references for Huawei Fusion solution and DCIM solution in Lebanon and in the region</w:t>
      </w:r>
      <w:r w:rsidR="007C79DE" w:rsidRPr="00C91EAF">
        <w:rPr>
          <w:rFonts w:asciiTheme="majorBidi" w:hAnsiTheme="majorBidi" w:cstheme="majorBidi"/>
          <w:sz w:val="24"/>
          <w:szCs w:val="24"/>
        </w:rPr>
        <w:t>.</w:t>
      </w:r>
    </w:p>
    <w:p w:rsidR="002A29B6" w:rsidRPr="00C91EAF" w:rsidRDefault="002A29B6" w:rsidP="002A29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 must be able to perform both hardware and software maintenance.</w:t>
      </w:r>
    </w:p>
    <w:p w:rsidR="00C852A1" w:rsidRPr="00C91EAF" w:rsidRDefault="00C852A1" w:rsidP="00C852A1">
      <w:pPr>
        <w:pStyle w:val="Heading1"/>
        <w:numPr>
          <w:ilvl w:val="0"/>
          <w:numId w:val="2"/>
        </w:numPr>
        <w:rPr>
          <w:rFonts w:asciiTheme="majorBidi" w:hAnsiTheme="majorBidi"/>
          <w:b/>
          <w:bCs/>
          <w:sz w:val="24"/>
          <w:szCs w:val="24"/>
        </w:rPr>
      </w:pPr>
      <w:r w:rsidRPr="00C91EAF">
        <w:rPr>
          <w:rFonts w:asciiTheme="majorBidi" w:hAnsiTheme="majorBidi"/>
          <w:b/>
          <w:bCs/>
          <w:sz w:val="24"/>
          <w:szCs w:val="24"/>
        </w:rPr>
        <w:t>Key performance indicators</w:t>
      </w:r>
    </w:p>
    <w:p w:rsidR="00C852A1" w:rsidRPr="00C91EAF" w:rsidRDefault="00C852A1" w:rsidP="00C852A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495"/>
      </w:tblGrid>
      <w:tr w:rsidR="0079744B" w:rsidRPr="00C91EAF" w:rsidTr="001C49C1">
        <w:tc>
          <w:tcPr>
            <w:tcW w:w="8630" w:type="dxa"/>
            <w:gridSpan w:val="2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KPI Package</w:t>
            </w:r>
          </w:p>
        </w:tc>
      </w:tr>
      <w:tr w:rsidR="0079744B" w:rsidRPr="00C91EAF" w:rsidTr="0079744B">
        <w:tc>
          <w:tcPr>
            <w:tcW w:w="4135" w:type="dxa"/>
          </w:tcPr>
          <w:p w:rsidR="0079744B" w:rsidRPr="00C91EAF" w:rsidRDefault="0079744B" w:rsidP="00C852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Help Desk</w:t>
            </w:r>
          </w:p>
        </w:tc>
        <w:tc>
          <w:tcPr>
            <w:tcW w:w="4495" w:type="dxa"/>
          </w:tcPr>
          <w:p w:rsidR="0079744B" w:rsidRPr="00C91EAF" w:rsidRDefault="0079744B" w:rsidP="00C852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7*24</w:t>
            </w:r>
          </w:p>
        </w:tc>
      </w:tr>
      <w:tr w:rsidR="0079744B" w:rsidRPr="00C91EAF" w:rsidTr="0079744B">
        <w:tc>
          <w:tcPr>
            <w:tcW w:w="4135" w:type="dxa"/>
          </w:tcPr>
          <w:p w:rsidR="0079744B" w:rsidRPr="00C91EAF" w:rsidRDefault="00471244" w:rsidP="00C852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Technical </w:t>
            </w:r>
            <w:r w:rsidR="0079744B"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support information Sharing</w:t>
            </w:r>
          </w:p>
        </w:tc>
        <w:tc>
          <w:tcPr>
            <w:tcW w:w="4495" w:type="dxa"/>
          </w:tcPr>
          <w:p w:rsidR="0079744B" w:rsidRPr="00C91EAF" w:rsidRDefault="00CF62A4" w:rsidP="00427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Access to Huawei Tech</w:t>
            </w:r>
          </w:p>
        </w:tc>
      </w:tr>
    </w:tbl>
    <w:p w:rsidR="00564E4F" w:rsidRPr="00C91EAF" w:rsidRDefault="00564E4F" w:rsidP="00C852A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1304"/>
        <w:gridCol w:w="1417"/>
        <w:gridCol w:w="1320"/>
        <w:gridCol w:w="1387"/>
        <w:gridCol w:w="1372"/>
      </w:tblGrid>
      <w:tr w:rsidR="0079744B" w:rsidRPr="00C91EAF" w:rsidTr="000C3F50">
        <w:tc>
          <w:tcPr>
            <w:tcW w:w="1826" w:type="dxa"/>
            <w:vMerge w:val="restart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Remote CSR handling</w:t>
            </w:r>
          </w:p>
        </w:tc>
        <w:tc>
          <w:tcPr>
            <w:tcW w:w="1314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1395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Service Availability Time</w:t>
            </w:r>
          </w:p>
        </w:tc>
        <w:tc>
          <w:tcPr>
            <w:tcW w:w="1330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Response Time</w:t>
            </w:r>
          </w:p>
        </w:tc>
        <w:tc>
          <w:tcPr>
            <w:tcW w:w="1388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Emergency Recovery Time (98%)</w:t>
            </w:r>
          </w:p>
        </w:tc>
        <w:tc>
          <w:tcPr>
            <w:tcW w:w="1377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Resolution Time (98%)</w:t>
            </w:r>
          </w:p>
        </w:tc>
      </w:tr>
      <w:tr w:rsidR="0079744B" w:rsidRPr="00C91EAF" w:rsidTr="000C3F50">
        <w:tc>
          <w:tcPr>
            <w:tcW w:w="1826" w:type="dxa"/>
            <w:vMerge/>
          </w:tcPr>
          <w:p w:rsidR="0079744B" w:rsidRPr="00C91EAF" w:rsidRDefault="0079744B" w:rsidP="00C852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4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Critical</w:t>
            </w:r>
          </w:p>
        </w:tc>
        <w:tc>
          <w:tcPr>
            <w:tcW w:w="1395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7*24</w:t>
            </w:r>
          </w:p>
        </w:tc>
        <w:tc>
          <w:tcPr>
            <w:tcW w:w="1330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15 min</w:t>
            </w:r>
          </w:p>
        </w:tc>
        <w:tc>
          <w:tcPr>
            <w:tcW w:w="1388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16Hr</w:t>
            </w:r>
          </w:p>
        </w:tc>
        <w:tc>
          <w:tcPr>
            <w:tcW w:w="1377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49 CD</w:t>
            </w:r>
          </w:p>
        </w:tc>
      </w:tr>
      <w:tr w:rsidR="0079744B" w:rsidRPr="00C91EAF" w:rsidTr="000C3F50">
        <w:tc>
          <w:tcPr>
            <w:tcW w:w="1826" w:type="dxa"/>
            <w:vMerge/>
          </w:tcPr>
          <w:p w:rsidR="0079744B" w:rsidRPr="00C91EAF" w:rsidRDefault="0079744B" w:rsidP="00C852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4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Major</w:t>
            </w:r>
          </w:p>
        </w:tc>
        <w:tc>
          <w:tcPr>
            <w:tcW w:w="1395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5*8</w:t>
            </w:r>
          </w:p>
        </w:tc>
        <w:tc>
          <w:tcPr>
            <w:tcW w:w="1330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30 min</w:t>
            </w:r>
          </w:p>
        </w:tc>
        <w:tc>
          <w:tcPr>
            <w:tcW w:w="1388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14 CD</w:t>
            </w:r>
          </w:p>
        </w:tc>
        <w:tc>
          <w:tcPr>
            <w:tcW w:w="1377" w:type="dxa"/>
          </w:tcPr>
          <w:p w:rsidR="0079744B" w:rsidRPr="00C91EAF" w:rsidRDefault="0079744B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744B" w:rsidRPr="00C91EAF" w:rsidTr="000C3F50">
        <w:tc>
          <w:tcPr>
            <w:tcW w:w="1826" w:type="dxa"/>
            <w:vMerge/>
          </w:tcPr>
          <w:p w:rsidR="0079744B" w:rsidRPr="00C91EAF" w:rsidRDefault="0079744B" w:rsidP="00C852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4" w:type="dxa"/>
          </w:tcPr>
          <w:p w:rsidR="0079744B" w:rsidRPr="00C91EAF" w:rsidRDefault="00471244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Minor</w:t>
            </w:r>
          </w:p>
        </w:tc>
        <w:tc>
          <w:tcPr>
            <w:tcW w:w="1395" w:type="dxa"/>
          </w:tcPr>
          <w:p w:rsidR="0079744B" w:rsidRPr="00C91EAF" w:rsidRDefault="00471244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5*8</w:t>
            </w:r>
          </w:p>
        </w:tc>
        <w:tc>
          <w:tcPr>
            <w:tcW w:w="1330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30 min</w:t>
            </w:r>
          </w:p>
        </w:tc>
        <w:tc>
          <w:tcPr>
            <w:tcW w:w="1388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</w:tc>
        <w:tc>
          <w:tcPr>
            <w:tcW w:w="1377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81 CD</w:t>
            </w:r>
          </w:p>
        </w:tc>
      </w:tr>
      <w:tr w:rsidR="0079744B" w:rsidRPr="00C91EAF" w:rsidTr="000C3F50">
        <w:tc>
          <w:tcPr>
            <w:tcW w:w="1826" w:type="dxa"/>
            <w:vMerge/>
          </w:tcPr>
          <w:p w:rsidR="0079744B" w:rsidRPr="00C91EAF" w:rsidRDefault="0079744B" w:rsidP="00C852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4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Technical Enquiry</w:t>
            </w:r>
          </w:p>
        </w:tc>
        <w:tc>
          <w:tcPr>
            <w:tcW w:w="1395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5*8</w:t>
            </w:r>
          </w:p>
        </w:tc>
        <w:tc>
          <w:tcPr>
            <w:tcW w:w="1330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120 min</w:t>
            </w:r>
          </w:p>
        </w:tc>
        <w:tc>
          <w:tcPr>
            <w:tcW w:w="1388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</w:tc>
        <w:tc>
          <w:tcPr>
            <w:tcW w:w="1377" w:type="dxa"/>
          </w:tcPr>
          <w:p w:rsidR="0079744B" w:rsidRPr="00C91EAF" w:rsidRDefault="00DE608A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28 CD</w:t>
            </w:r>
          </w:p>
        </w:tc>
      </w:tr>
      <w:tr w:rsidR="000C3F50" w:rsidRPr="00C91EAF" w:rsidTr="000C3F50">
        <w:tc>
          <w:tcPr>
            <w:tcW w:w="1826" w:type="dxa"/>
          </w:tcPr>
          <w:p w:rsidR="000C3F50" w:rsidRPr="00C91EAF" w:rsidRDefault="000C3F50" w:rsidP="00C852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Software update and implementation</w:t>
            </w:r>
          </w:p>
        </w:tc>
        <w:tc>
          <w:tcPr>
            <w:tcW w:w="6804" w:type="dxa"/>
            <w:gridSpan w:val="5"/>
          </w:tcPr>
          <w:p w:rsidR="000C3F50" w:rsidRPr="00C91EAF" w:rsidRDefault="000C3F50" w:rsidP="00797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1EAF">
              <w:rPr>
                <w:rFonts w:asciiTheme="majorBidi" w:hAnsiTheme="majorBidi" w:cstheme="majorBidi"/>
                <w:sz w:val="24"/>
                <w:szCs w:val="24"/>
              </w:rPr>
              <w:t>Included</w:t>
            </w:r>
          </w:p>
        </w:tc>
      </w:tr>
    </w:tbl>
    <w:p w:rsidR="00C852A1" w:rsidRPr="00C91EAF" w:rsidRDefault="00C852A1" w:rsidP="004A28D1">
      <w:pPr>
        <w:rPr>
          <w:rFonts w:asciiTheme="majorBidi" w:hAnsiTheme="majorBidi" w:cstheme="majorBidi"/>
          <w:sz w:val="24"/>
          <w:szCs w:val="24"/>
        </w:rPr>
      </w:pPr>
    </w:p>
    <w:p w:rsidR="00C852A1" w:rsidRPr="00C91EAF" w:rsidRDefault="00C852A1" w:rsidP="00C852A1">
      <w:pPr>
        <w:pStyle w:val="Heading1"/>
        <w:numPr>
          <w:ilvl w:val="0"/>
          <w:numId w:val="2"/>
        </w:numPr>
        <w:rPr>
          <w:rFonts w:asciiTheme="majorBidi" w:hAnsiTheme="majorBidi"/>
          <w:b/>
          <w:bCs/>
          <w:sz w:val="24"/>
          <w:szCs w:val="24"/>
        </w:rPr>
      </w:pPr>
      <w:r w:rsidRPr="00C91EAF">
        <w:rPr>
          <w:rFonts w:asciiTheme="majorBidi" w:hAnsiTheme="majorBidi"/>
          <w:b/>
          <w:bCs/>
          <w:sz w:val="24"/>
          <w:szCs w:val="24"/>
        </w:rPr>
        <w:t>Killing Factor</w:t>
      </w:r>
    </w:p>
    <w:p w:rsidR="002A29B6" w:rsidRPr="00C91EAF" w:rsidRDefault="002A29B6" w:rsidP="002A29B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 must be an authorized Huawei partner especialized in datacenter vertical.</w:t>
      </w:r>
    </w:p>
    <w:p w:rsidR="00374826" w:rsidRPr="00C91EAF" w:rsidRDefault="00374826" w:rsidP="007C79D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91EAF">
        <w:rPr>
          <w:rFonts w:asciiTheme="majorBidi" w:hAnsiTheme="majorBidi" w:cstheme="majorBidi"/>
          <w:sz w:val="24"/>
          <w:szCs w:val="24"/>
        </w:rPr>
        <w:t>Bidder must share previous implementation references for Huawei Fusion solution and DCIM solution in Lebanon and in the region.</w:t>
      </w:r>
    </w:p>
    <w:p w:rsidR="00374826" w:rsidRPr="00C91EAF" w:rsidRDefault="00374826" w:rsidP="007C79DE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CF62A4" w:rsidRPr="00C91EAF" w:rsidRDefault="00CF62A4" w:rsidP="00CF62A4">
      <w:pPr>
        <w:rPr>
          <w:rFonts w:asciiTheme="majorBidi" w:hAnsiTheme="majorBidi" w:cstheme="majorBidi"/>
          <w:sz w:val="24"/>
          <w:szCs w:val="24"/>
        </w:rPr>
      </w:pPr>
    </w:p>
    <w:p w:rsidR="00CF62A4" w:rsidRPr="00C91EAF" w:rsidRDefault="00CF62A4" w:rsidP="00CF62A4">
      <w:pPr>
        <w:rPr>
          <w:rFonts w:asciiTheme="majorBidi" w:hAnsiTheme="majorBidi" w:cstheme="majorBidi"/>
          <w:sz w:val="24"/>
          <w:szCs w:val="24"/>
        </w:rPr>
      </w:pPr>
    </w:p>
    <w:sectPr w:rsidR="00CF62A4" w:rsidRPr="00C91EA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D1" w:rsidRDefault="004A28D1" w:rsidP="004A28D1">
      <w:pPr>
        <w:spacing w:after="0" w:line="240" w:lineRule="auto"/>
      </w:pPr>
      <w:r>
        <w:separator/>
      </w:r>
    </w:p>
  </w:endnote>
  <w:endnote w:type="continuationSeparator" w:id="0">
    <w:p w:rsidR="004A28D1" w:rsidRDefault="004A28D1" w:rsidP="004A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7781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A28D1" w:rsidRDefault="004A28D1" w:rsidP="004A28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A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A28D1" w:rsidRDefault="004A28D1" w:rsidP="004A28D1">
    <w:pPr>
      <w:pStyle w:val="Footer"/>
    </w:pPr>
    <w:r>
      <w:t>Company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D1" w:rsidRDefault="004A28D1" w:rsidP="004A28D1">
      <w:pPr>
        <w:spacing w:after="0" w:line="240" w:lineRule="auto"/>
      </w:pPr>
      <w:r>
        <w:separator/>
      </w:r>
    </w:p>
  </w:footnote>
  <w:footnote w:type="continuationSeparator" w:id="0">
    <w:p w:rsidR="004A28D1" w:rsidRDefault="004A28D1" w:rsidP="004A2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D7C"/>
    <w:multiLevelType w:val="hybridMultilevel"/>
    <w:tmpl w:val="C2E4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7449"/>
    <w:multiLevelType w:val="hybridMultilevel"/>
    <w:tmpl w:val="C8BE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9F5"/>
    <w:multiLevelType w:val="hybridMultilevel"/>
    <w:tmpl w:val="361A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03C25"/>
    <w:multiLevelType w:val="hybridMultilevel"/>
    <w:tmpl w:val="1BCE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20C20"/>
    <w:multiLevelType w:val="hybridMultilevel"/>
    <w:tmpl w:val="B69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1AA6"/>
    <w:multiLevelType w:val="hybridMultilevel"/>
    <w:tmpl w:val="04569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EB"/>
    <w:rsid w:val="000C3F50"/>
    <w:rsid w:val="00132BC1"/>
    <w:rsid w:val="002A29B6"/>
    <w:rsid w:val="002A4AFE"/>
    <w:rsid w:val="002C11CD"/>
    <w:rsid w:val="00356EA3"/>
    <w:rsid w:val="00374826"/>
    <w:rsid w:val="004279B5"/>
    <w:rsid w:val="00471244"/>
    <w:rsid w:val="004A28D1"/>
    <w:rsid w:val="004D4079"/>
    <w:rsid w:val="005428EB"/>
    <w:rsid w:val="00564E4F"/>
    <w:rsid w:val="006C3B62"/>
    <w:rsid w:val="006D70D2"/>
    <w:rsid w:val="0079744B"/>
    <w:rsid w:val="007C79DE"/>
    <w:rsid w:val="00896414"/>
    <w:rsid w:val="008C6DB4"/>
    <w:rsid w:val="00941922"/>
    <w:rsid w:val="0097764B"/>
    <w:rsid w:val="00A8451B"/>
    <w:rsid w:val="00C45BAB"/>
    <w:rsid w:val="00C54DE0"/>
    <w:rsid w:val="00C82CD2"/>
    <w:rsid w:val="00C852A1"/>
    <w:rsid w:val="00C91EAF"/>
    <w:rsid w:val="00CF62A4"/>
    <w:rsid w:val="00D95D71"/>
    <w:rsid w:val="00DE608A"/>
    <w:rsid w:val="00F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04A4E-2B2C-4609-B79D-82FE10DA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28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8D1"/>
  </w:style>
  <w:style w:type="paragraph" w:styleId="Footer">
    <w:name w:val="footer"/>
    <w:basedOn w:val="Normal"/>
    <w:link w:val="FooterChar"/>
    <w:uiPriority w:val="99"/>
    <w:unhideWhenUsed/>
    <w:rsid w:val="004A2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D1"/>
  </w:style>
  <w:style w:type="table" w:styleId="TableGrid">
    <w:name w:val="Table Grid"/>
    <w:basedOn w:val="TableNormal"/>
    <w:uiPriority w:val="39"/>
    <w:rsid w:val="00C8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Sbat</dc:creator>
  <cp:keywords/>
  <dc:description/>
  <cp:lastModifiedBy>Hiba El Hajj Sleiman</cp:lastModifiedBy>
  <cp:revision>2</cp:revision>
  <cp:lastPrinted>2024-05-20T12:09:00Z</cp:lastPrinted>
  <dcterms:created xsi:type="dcterms:W3CDTF">2024-05-20T12:18:00Z</dcterms:created>
  <dcterms:modified xsi:type="dcterms:W3CDTF">2024-05-20T12:18:00Z</dcterms:modified>
</cp:coreProperties>
</file>