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AF58B" w14:textId="43069C43" w:rsidR="00663158" w:rsidRPr="00BF515F" w:rsidRDefault="00663158">
      <w:pPr>
        <w:rPr>
          <w:lang w:bidi="ar-LB"/>
        </w:rPr>
      </w:pPr>
    </w:p>
    <w:tbl>
      <w:tblPr>
        <w:tblStyle w:val="a"/>
        <w:bidiVisual/>
        <w:tblW w:w="10530" w:type="dxa"/>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8"/>
        <w:gridCol w:w="6922"/>
      </w:tblGrid>
      <w:tr w:rsidR="00BF515F" w:rsidRPr="00BF515F" w14:paraId="7AADDC1F" w14:textId="77777777" w:rsidTr="00C40AC6">
        <w:trPr>
          <w:trHeight w:val="800"/>
        </w:trPr>
        <w:tc>
          <w:tcPr>
            <w:tcW w:w="10530" w:type="dxa"/>
            <w:gridSpan w:val="2"/>
            <w:vAlign w:val="center"/>
          </w:tcPr>
          <w:p w14:paraId="03D74DDC" w14:textId="45EF2FE9" w:rsidR="00BE16C3" w:rsidRPr="00BF515F" w:rsidRDefault="00AE02B6" w:rsidP="00BE16C3">
            <w:pPr>
              <w:spacing w:line="360" w:lineRule="auto"/>
              <w:jc w:val="center"/>
              <w:rPr>
                <w:rFonts w:asciiTheme="majorBidi" w:hAnsiTheme="majorBidi" w:cstheme="majorBidi"/>
                <w:b/>
                <w:bCs/>
                <w:sz w:val="36"/>
                <w:szCs w:val="36"/>
                <w:rtl/>
              </w:rPr>
            </w:pPr>
            <w:r w:rsidRPr="00BF515F">
              <w:rPr>
                <w:rFonts w:asciiTheme="majorBidi" w:hAnsiTheme="majorBidi" w:cstheme="majorBidi"/>
                <w:b/>
                <w:bCs/>
                <w:sz w:val="36"/>
                <w:szCs w:val="36"/>
                <w:rtl/>
              </w:rPr>
              <w:t>مناقصة عمومية</w:t>
            </w:r>
            <w:r w:rsidR="00BE16C3" w:rsidRPr="00BF515F">
              <w:rPr>
                <w:rFonts w:asciiTheme="majorBidi" w:hAnsiTheme="majorBidi" w:cstheme="majorBidi"/>
                <w:b/>
                <w:bCs/>
                <w:sz w:val="36"/>
                <w:szCs w:val="36"/>
                <w:rtl/>
              </w:rPr>
              <w:t xml:space="preserve"> تلزيـم </w:t>
            </w:r>
            <w:r w:rsidR="00C713D3" w:rsidRPr="00BF515F">
              <w:rPr>
                <w:rFonts w:asciiTheme="majorBidi" w:hAnsiTheme="majorBidi" w:cstheme="majorBidi" w:hint="cs"/>
                <w:b/>
                <w:bCs/>
                <w:sz w:val="36"/>
                <w:szCs w:val="36"/>
                <w:rtl/>
              </w:rPr>
              <w:t xml:space="preserve">تأمين </w:t>
            </w:r>
            <w:r w:rsidR="00BE16C3" w:rsidRPr="00BF515F">
              <w:rPr>
                <w:rFonts w:asciiTheme="majorBidi" w:hAnsiTheme="majorBidi" w:cstheme="majorBidi"/>
                <w:b/>
                <w:bCs/>
                <w:sz w:val="36"/>
                <w:szCs w:val="36"/>
                <w:rtl/>
              </w:rPr>
              <w:t xml:space="preserve">مطبوعـات لزوم وزارة الـعـدل </w:t>
            </w:r>
          </w:p>
          <w:p w14:paraId="36BC8E5A" w14:textId="7773CBFF" w:rsidR="00AE02B6" w:rsidRPr="00BF515F" w:rsidRDefault="00BE16C3" w:rsidP="00BE16C3">
            <w:pPr>
              <w:spacing w:line="360" w:lineRule="auto"/>
              <w:jc w:val="center"/>
              <w:rPr>
                <w:rFonts w:asciiTheme="majorBidi" w:hAnsiTheme="majorBidi" w:cstheme="majorBidi"/>
                <w:b/>
                <w:bCs/>
                <w:sz w:val="36"/>
                <w:szCs w:val="36"/>
                <w:rtl/>
              </w:rPr>
            </w:pPr>
            <w:r w:rsidRPr="00BF515F">
              <w:rPr>
                <w:rFonts w:asciiTheme="majorBidi" w:hAnsiTheme="majorBidi" w:cstheme="majorBidi"/>
                <w:b/>
                <w:bCs/>
                <w:sz w:val="36"/>
                <w:szCs w:val="36"/>
                <w:rtl/>
              </w:rPr>
              <w:t xml:space="preserve">(المديرية العامة </w:t>
            </w:r>
            <w:r w:rsidRPr="00BF515F">
              <w:rPr>
                <w:rFonts w:asciiTheme="majorBidi" w:hAnsiTheme="majorBidi" w:cstheme="majorBidi"/>
                <w:b/>
                <w:bCs/>
                <w:sz w:val="36"/>
                <w:szCs w:val="36"/>
                <w:rtl/>
                <w:lang w:bidi="ar-LB"/>
              </w:rPr>
              <w:t xml:space="preserve">و </w:t>
            </w:r>
            <w:r w:rsidRPr="00BF515F">
              <w:rPr>
                <w:rFonts w:asciiTheme="majorBidi" w:hAnsiTheme="majorBidi" w:cstheme="majorBidi"/>
                <w:b/>
                <w:bCs/>
                <w:sz w:val="36"/>
                <w:szCs w:val="36"/>
                <w:rtl/>
              </w:rPr>
              <w:t>المحاكم )</w:t>
            </w:r>
          </w:p>
        </w:tc>
      </w:tr>
      <w:tr w:rsidR="00BF515F" w:rsidRPr="00BF515F" w14:paraId="78E6F275" w14:textId="77777777" w:rsidTr="00C40AC6">
        <w:trPr>
          <w:trHeight w:val="77"/>
        </w:trPr>
        <w:tc>
          <w:tcPr>
            <w:tcW w:w="10530" w:type="dxa"/>
            <w:gridSpan w:val="2"/>
            <w:vAlign w:val="center"/>
          </w:tcPr>
          <w:p w14:paraId="185E68CB" w14:textId="77777777" w:rsidR="00C300BA" w:rsidRPr="00BF515F" w:rsidRDefault="007109F7" w:rsidP="002238C0">
            <w:pPr>
              <w:spacing w:line="276" w:lineRule="auto"/>
              <w:jc w:val="center"/>
              <w:rPr>
                <w:rFonts w:asciiTheme="majorBidi" w:hAnsiTheme="majorBidi" w:cstheme="majorBidi"/>
                <w:b/>
                <w:bCs/>
              </w:rPr>
            </w:pPr>
            <w:r w:rsidRPr="00BF515F">
              <w:rPr>
                <w:rFonts w:asciiTheme="majorBidi" w:hAnsiTheme="majorBidi" w:cstheme="majorBidi"/>
                <w:b/>
                <w:bCs/>
                <w:rtl/>
              </w:rPr>
              <w:t>مُلخّص عن الصفقة</w:t>
            </w:r>
          </w:p>
        </w:tc>
      </w:tr>
      <w:tr w:rsidR="00BF515F" w:rsidRPr="00BF515F" w14:paraId="46064621" w14:textId="77777777" w:rsidTr="00167920">
        <w:trPr>
          <w:trHeight w:val="170"/>
        </w:trPr>
        <w:tc>
          <w:tcPr>
            <w:tcW w:w="3608" w:type="dxa"/>
            <w:vAlign w:val="center"/>
          </w:tcPr>
          <w:p w14:paraId="4EF073FB" w14:textId="77777777" w:rsidR="00C300BA" w:rsidRPr="00BF515F" w:rsidRDefault="007109F7" w:rsidP="002238C0">
            <w:pPr>
              <w:spacing w:line="276" w:lineRule="auto"/>
              <w:rPr>
                <w:rFonts w:asciiTheme="majorBidi" w:hAnsiTheme="majorBidi" w:cstheme="majorBidi"/>
                <w:b/>
                <w:bCs/>
              </w:rPr>
            </w:pPr>
            <w:r w:rsidRPr="00BF515F">
              <w:rPr>
                <w:rFonts w:asciiTheme="majorBidi" w:hAnsiTheme="majorBidi" w:cstheme="majorBidi"/>
                <w:b/>
                <w:bCs/>
                <w:rtl/>
              </w:rPr>
              <w:t>إسم الجهة الشارية</w:t>
            </w:r>
          </w:p>
        </w:tc>
        <w:tc>
          <w:tcPr>
            <w:tcW w:w="6922" w:type="dxa"/>
            <w:vAlign w:val="center"/>
          </w:tcPr>
          <w:p w14:paraId="799E3939" w14:textId="6A29A732" w:rsidR="00C300BA" w:rsidRPr="00BF515F" w:rsidRDefault="00A21A05" w:rsidP="002238C0">
            <w:pPr>
              <w:spacing w:line="276" w:lineRule="auto"/>
              <w:rPr>
                <w:rFonts w:asciiTheme="majorBidi" w:hAnsiTheme="majorBidi" w:cstheme="majorBidi"/>
              </w:rPr>
            </w:pPr>
            <w:r w:rsidRPr="00BF515F">
              <w:rPr>
                <w:rFonts w:asciiTheme="majorBidi" w:hAnsiTheme="majorBidi" w:cstheme="majorBidi" w:hint="cs"/>
                <w:rtl/>
              </w:rPr>
              <w:t>وزارة العدل</w:t>
            </w:r>
          </w:p>
        </w:tc>
      </w:tr>
      <w:tr w:rsidR="00BF515F" w:rsidRPr="00BF515F" w14:paraId="1D9057EA" w14:textId="77777777" w:rsidTr="00167920">
        <w:trPr>
          <w:trHeight w:val="64"/>
        </w:trPr>
        <w:tc>
          <w:tcPr>
            <w:tcW w:w="3608" w:type="dxa"/>
            <w:vAlign w:val="center"/>
          </w:tcPr>
          <w:p w14:paraId="79BD34BB" w14:textId="77777777" w:rsidR="00C300BA" w:rsidRPr="00BF515F" w:rsidRDefault="007109F7" w:rsidP="002238C0">
            <w:pPr>
              <w:spacing w:line="276" w:lineRule="auto"/>
              <w:rPr>
                <w:rFonts w:asciiTheme="majorBidi" w:hAnsiTheme="majorBidi" w:cstheme="majorBidi"/>
                <w:b/>
                <w:bCs/>
              </w:rPr>
            </w:pPr>
            <w:r w:rsidRPr="00BF515F">
              <w:rPr>
                <w:rFonts w:asciiTheme="majorBidi" w:hAnsiTheme="majorBidi" w:cstheme="majorBidi"/>
                <w:b/>
                <w:bCs/>
                <w:rtl/>
              </w:rPr>
              <w:t>عنوان الجهة الشارية</w:t>
            </w:r>
          </w:p>
        </w:tc>
        <w:tc>
          <w:tcPr>
            <w:tcW w:w="6922" w:type="dxa"/>
            <w:vAlign w:val="center"/>
          </w:tcPr>
          <w:p w14:paraId="6A9CD47B" w14:textId="2D2305EC" w:rsidR="00C300BA" w:rsidRPr="00BF515F" w:rsidRDefault="00A21A05" w:rsidP="002238C0">
            <w:pPr>
              <w:spacing w:line="276" w:lineRule="auto"/>
              <w:rPr>
                <w:rFonts w:asciiTheme="majorBidi" w:hAnsiTheme="majorBidi" w:cstheme="majorBidi"/>
              </w:rPr>
            </w:pPr>
            <w:r w:rsidRPr="00BF515F">
              <w:rPr>
                <w:rFonts w:asciiTheme="majorBidi" w:hAnsiTheme="majorBidi" w:cstheme="majorBidi" w:hint="cs"/>
                <w:rtl/>
              </w:rPr>
              <w:t xml:space="preserve">بيروت </w:t>
            </w:r>
            <w:r w:rsidRPr="00BF515F">
              <w:rPr>
                <w:rFonts w:asciiTheme="majorBidi" w:hAnsiTheme="majorBidi" w:cstheme="majorBidi"/>
                <w:rtl/>
              </w:rPr>
              <w:t>–</w:t>
            </w:r>
            <w:r w:rsidRPr="00BF515F">
              <w:rPr>
                <w:rFonts w:asciiTheme="majorBidi" w:hAnsiTheme="majorBidi" w:cstheme="majorBidi" w:hint="cs"/>
                <w:rtl/>
              </w:rPr>
              <w:t xml:space="preserve"> المتحف </w:t>
            </w:r>
            <w:r w:rsidRPr="00BF515F">
              <w:rPr>
                <w:rFonts w:asciiTheme="majorBidi" w:hAnsiTheme="majorBidi" w:cstheme="majorBidi"/>
                <w:rtl/>
              </w:rPr>
              <w:t>–</w:t>
            </w:r>
            <w:r w:rsidRPr="00BF515F">
              <w:rPr>
                <w:rFonts w:asciiTheme="majorBidi" w:hAnsiTheme="majorBidi" w:cstheme="majorBidi" w:hint="cs"/>
                <w:rtl/>
              </w:rPr>
              <w:t xml:space="preserve"> شارع سامي الصلح</w:t>
            </w:r>
          </w:p>
        </w:tc>
      </w:tr>
      <w:tr w:rsidR="00BF515F" w:rsidRPr="00BF515F" w14:paraId="75890909" w14:textId="77777777" w:rsidTr="00167920">
        <w:trPr>
          <w:trHeight w:val="64"/>
        </w:trPr>
        <w:tc>
          <w:tcPr>
            <w:tcW w:w="3608" w:type="dxa"/>
            <w:vAlign w:val="center"/>
          </w:tcPr>
          <w:p w14:paraId="45896EB2" w14:textId="7C042A3B" w:rsidR="00C300BA" w:rsidRPr="00BF515F" w:rsidRDefault="007109F7" w:rsidP="002238C0">
            <w:pPr>
              <w:spacing w:line="276" w:lineRule="auto"/>
              <w:rPr>
                <w:rFonts w:asciiTheme="majorBidi" w:hAnsiTheme="majorBidi" w:cstheme="majorBidi"/>
                <w:b/>
                <w:bCs/>
              </w:rPr>
            </w:pPr>
            <w:r w:rsidRPr="00BF515F">
              <w:rPr>
                <w:rFonts w:asciiTheme="majorBidi" w:hAnsiTheme="majorBidi" w:cstheme="majorBidi"/>
                <w:b/>
                <w:bCs/>
                <w:rtl/>
              </w:rPr>
              <w:t xml:space="preserve">رقم </w:t>
            </w:r>
            <w:r w:rsidR="00E93F2C" w:rsidRPr="00BF515F">
              <w:rPr>
                <w:rFonts w:asciiTheme="majorBidi" w:hAnsiTheme="majorBidi" w:cstheme="majorBidi"/>
                <w:b/>
                <w:bCs/>
                <w:rtl/>
              </w:rPr>
              <w:t xml:space="preserve">وتاريخ </w:t>
            </w:r>
            <w:r w:rsidRPr="00BF515F">
              <w:rPr>
                <w:rFonts w:asciiTheme="majorBidi" w:hAnsiTheme="majorBidi" w:cstheme="majorBidi"/>
                <w:b/>
                <w:bCs/>
                <w:rtl/>
              </w:rPr>
              <w:t>التسجيل</w:t>
            </w:r>
          </w:p>
        </w:tc>
        <w:tc>
          <w:tcPr>
            <w:tcW w:w="6922" w:type="dxa"/>
            <w:vAlign w:val="center"/>
          </w:tcPr>
          <w:p w14:paraId="44686F77" w14:textId="77777777" w:rsidR="00C300BA" w:rsidRPr="00BF515F" w:rsidRDefault="00C300BA" w:rsidP="002238C0">
            <w:pPr>
              <w:spacing w:line="276" w:lineRule="auto"/>
              <w:rPr>
                <w:rFonts w:asciiTheme="majorBidi" w:hAnsiTheme="majorBidi" w:cstheme="majorBidi"/>
              </w:rPr>
            </w:pPr>
          </w:p>
        </w:tc>
      </w:tr>
      <w:tr w:rsidR="00BF515F" w:rsidRPr="00BF515F" w14:paraId="6B0A58AD" w14:textId="77777777" w:rsidTr="00167920">
        <w:trPr>
          <w:trHeight w:val="64"/>
        </w:trPr>
        <w:tc>
          <w:tcPr>
            <w:tcW w:w="3608" w:type="dxa"/>
            <w:vAlign w:val="center"/>
          </w:tcPr>
          <w:p w14:paraId="252C9230" w14:textId="77777777" w:rsidR="00C300BA" w:rsidRPr="00BF515F" w:rsidRDefault="007109F7" w:rsidP="002238C0">
            <w:pPr>
              <w:spacing w:line="276" w:lineRule="auto"/>
              <w:rPr>
                <w:rFonts w:asciiTheme="majorBidi" w:hAnsiTheme="majorBidi" w:cstheme="majorBidi"/>
                <w:b/>
                <w:bCs/>
              </w:rPr>
            </w:pPr>
            <w:r w:rsidRPr="00BF515F">
              <w:rPr>
                <w:rFonts w:asciiTheme="majorBidi" w:hAnsiTheme="majorBidi" w:cstheme="majorBidi"/>
                <w:b/>
                <w:bCs/>
                <w:rtl/>
              </w:rPr>
              <w:t>عنوان الصفقة</w:t>
            </w:r>
          </w:p>
        </w:tc>
        <w:tc>
          <w:tcPr>
            <w:tcW w:w="6922" w:type="dxa"/>
            <w:vAlign w:val="center"/>
          </w:tcPr>
          <w:p w14:paraId="39F0EEEA" w14:textId="1A4A57A9" w:rsidR="00C300BA" w:rsidRPr="00BF515F" w:rsidRDefault="00CF02E0" w:rsidP="00167920">
            <w:pPr>
              <w:rPr>
                <w:rFonts w:asciiTheme="majorBidi" w:hAnsiTheme="majorBidi" w:cstheme="majorBidi"/>
              </w:rPr>
            </w:pPr>
            <w:r w:rsidRPr="00BF515F">
              <w:rPr>
                <w:rFonts w:asciiTheme="majorBidi" w:hAnsiTheme="majorBidi" w:cstheme="majorBidi"/>
                <w:rtl/>
              </w:rPr>
              <w:t xml:space="preserve">تلزيـم </w:t>
            </w:r>
            <w:r w:rsidR="00C713D3" w:rsidRPr="00BF515F">
              <w:rPr>
                <w:rFonts w:asciiTheme="majorBidi" w:hAnsiTheme="majorBidi" w:cstheme="majorBidi" w:hint="cs"/>
                <w:rtl/>
              </w:rPr>
              <w:t xml:space="preserve">تأمين </w:t>
            </w:r>
            <w:r w:rsidRPr="00BF515F">
              <w:rPr>
                <w:rFonts w:asciiTheme="majorBidi" w:hAnsiTheme="majorBidi" w:cstheme="majorBidi"/>
                <w:rtl/>
              </w:rPr>
              <w:t xml:space="preserve">مطبوعـات لزوم وزارة الـعـدل (المديرية العامة </w:t>
            </w:r>
            <w:r w:rsidRPr="00BF515F">
              <w:rPr>
                <w:rFonts w:asciiTheme="majorBidi" w:hAnsiTheme="majorBidi" w:cstheme="majorBidi"/>
                <w:rtl/>
                <w:lang w:bidi="ar-LB"/>
              </w:rPr>
              <w:t xml:space="preserve">و </w:t>
            </w:r>
            <w:r w:rsidRPr="00BF515F">
              <w:rPr>
                <w:rFonts w:asciiTheme="majorBidi" w:hAnsiTheme="majorBidi" w:cstheme="majorBidi"/>
                <w:rtl/>
              </w:rPr>
              <w:t>المحاكم )</w:t>
            </w:r>
            <w:r w:rsidR="00167920" w:rsidRPr="00BF515F">
              <w:rPr>
                <w:rFonts w:asciiTheme="majorBidi" w:hAnsiTheme="majorBidi" w:cstheme="majorBidi" w:hint="cs"/>
                <w:rtl/>
              </w:rPr>
              <w:t xml:space="preserve">على اساس كل مجموعة على حدة </w:t>
            </w:r>
          </w:p>
        </w:tc>
      </w:tr>
      <w:tr w:rsidR="00BF515F" w:rsidRPr="00BF515F" w14:paraId="206A619C" w14:textId="77777777" w:rsidTr="00167920">
        <w:trPr>
          <w:trHeight w:val="64"/>
        </w:trPr>
        <w:tc>
          <w:tcPr>
            <w:tcW w:w="3608" w:type="dxa"/>
            <w:vAlign w:val="center"/>
          </w:tcPr>
          <w:p w14:paraId="06F8E49B" w14:textId="77777777" w:rsidR="00C300BA" w:rsidRPr="00BF515F" w:rsidRDefault="007109F7" w:rsidP="002238C0">
            <w:pPr>
              <w:spacing w:line="276" w:lineRule="auto"/>
              <w:rPr>
                <w:rFonts w:asciiTheme="majorBidi" w:hAnsiTheme="majorBidi" w:cstheme="majorBidi"/>
                <w:b/>
                <w:bCs/>
              </w:rPr>
            </w:pPr>
            <w:r w:rsidRPr="00BF515F">
              <w:rPr>
                <w:rFonts w:asciiTheme="majorBidi" w:hAnsiTheme="majorBidi" w:cstheme="majorBidi"/>
                <w:b/>
                <w:bCs/>
                <w:rtl/>
              </w:rPr>
              <w:t>موضوع الصفقة</w:t>
            </w:r>
          </w:p>
        </w:tc>
        <w:tc>
          <w:tcPr>
            <w:tcW w:w="6922" w:type="dxa"/>
            <w:vAlign w:val="center"/>
          </w:tcPr>
          <w:p w14:paraId="1566B640" w14:textId="31119EF3" w:rsidR="00C300BA" w:rsidRPr="00BF515F" w:rsidRDefault="00827AF8" w:rsidP="002238C0">
            <w:pPr>
              <w:spacing w:line="276" w:lineRule="auto"/>
              <w:rPr>
                <w:rFonts w:asciiTheme="majorBidi" w:hAnsiTheme="majorBidi" w:cstheme="majorBidi"/>
              </w:rPr>
            </w:pPr>
            <w:r w:rsidRPr="00BF515F">
              <w:rPr>
                <w:rFonts w:asciiTheme="majorBidi" w:hAnsiTheme="majorBidi" w:cstheme="majorBidi" w:hint="cs"/>
                <w:rtl/>
              </w:rPr>
              <w:t xml:space="preserve">مناقصة عمومية لزوم </w:t>
            </w:r>
            <w:r w:rsidR="009F085A" w:rsidRPr="00BF515F">
              <w:rPr>
                <w:rFonts w:asciiTheme="majorBidi" w:hAnsiTheme="majorBidi" w:cstheme="majorBidi" w:hint="cs"/>
                <w:rtl/>
              </w:rPr>
              <w:t xml:space="preserve">تلزيم </w:t>
            </w:r>
            <w:r w:rsidR="00C713D3" w:rsidRPr="00BF515F">
              <w:rPr>
                <w:rFonts w:asciiTheme="majorBidi" w:hAnsiTheme="majorBidi" w:cstheme="majorBidi" w:hint="cs"/>
                <w:rtl/>
              </w:rPr>
              <w:t xml:space="preserve">تأمين </w:t>
            </w:r>
            <w:r w:rsidR="00A06635" w:rsidRPr="00BF515F">
              <w:rPr>
                <w:rFonts w:asciiTheme="majorBidi" w:hAnsiTheme="majorBidi" w:cstheme="majorBidi"/>
                <w:rtl/>
              </w:rPr>
              <w:t xml:space="preserve">مطبوعـات لزوم وزارة الـعـدل (المديرية العامة </w:t>
            </w:r>
            <w:r w:rsidR="00A06635" w:rsidRPr="00BF515F">
              <w:rPr>
                <w:rFonts w:asciiTheme="majorBidi" w:hAnsiTheme="majorBidi" w:cstheme="majorBidi"/>
                <w:rtl/>
                <w:lang w:bidi="ar-LB"/>
              </w:rPr>
              <w:t xml:space="preserve">و </w:t>
            </w:r>
            <w:r w:rsidR="00A06635" w:rsidRPr="00BF515F">
              <w:rPr>
                <w:rFonts w:asciiTheme="majorBidi" w:hAnsiTheme="majorBidi" w:cstheme="majorBidi"/>
                <w:rtl/>
              </w:rPr>
              <w:t>المحاكم )</w:t>
            </w:r>
            <w:r w:rsidR="00167920" w:rsidRPr="00BF515F">
              <w:rPr>
                <w:rFonts w:asciiTheme="majorBidi" w:hAnsiTheme="majorBidi" w:cstheme="majorBidi" w:hint="cs"/>
                <w:rtl/>
              </w:rPr>
              <w:t xml:space="preserve"> على اساس كل مجموعة على حدة</w:t>
            </w:r>
          </w:p>
        </w:tc>
      </w:tr>
      <w:tr w:rsidR="00BF515F" w:rsidRPr="00BF515F" w14:paraId="6A0ED3F8" w14:textId="77777777" w:rsidTr="00167920">
        <w:trPr>
          <w:trHeight w:val="64"/>
        </w:trPr>
        <w:tc>
          <w:tcPr>
            <w:tcW w:w="3608" w:type="dxa"/>
            <w:vAlign w:val="center"/>
          </w:tcPr>
          <w:p w14:paraId="2C2F6588" w14:textId="77777777" w:rsidR="00C300BA" w:rsidRPr="00BF515F" w:rsidRDefault="007109F7" w:rsidP="002238C0">
            <w:pPr>
              <w:spacing w:line="276" w:lineRule="auto"/>
              <w:rPr>
                <w:rFonts w:asciiTheme="majorBidi" w:hAnsiTheme="majorBidi" w:cstheme="majorBidi"/>
                <w:b/>
                <w:bCs/>
              </w:rPr>
            </w:pPr>
            <w:r w:rsidRPr="00BF515F">
              <w:rPr>
                <w:rFonts w:asciiTheme="majorBidi" w:hAnsiTheme="majorBidi" w:cstheme="majorBidi"/>
                <w:b/>
                <w:bCs/>
                <w:rtl/>
              </w:rPr>
              <w:t>طريقة التلزيم</w:t>
            </w:r>
          </w:p>
        </w:tc>
        <w:tc>
          <w:tcPr>
            <w:tcW w:w="6922" w:type="dxa"/>
            <w:vAlign w:val="center"/>
          </w:tcPr>
          <w:p w14:paraId="3156CD4D" w14:textId="0C0B9EBB" w:rsidR="00C300BA" w:rsidRPr="00BF515F" w:rsidRDefault="001A7083" w:rsidP="002238C0">
            <w:pPr>
              <w:spacing w:line="276" w:lineRule="auto"/>
              <w:rPr>
                <w:rFonts w:asciiTheme="majorBidi" w:hAnsiTheme="majorBidi" w:cstheme="majorBidi"/>
                <w:rtl/>
                <w:lang w:bidi="ar-LB"/>
              </w:rPr>
            </w:pPr>
            <w:r w:rsidRPr="00BF515F">
              <w:rPr>
                <w:rFonts w:asciiTheme="majorBidi" w:hAnsiTheme="majorBidi" w:cstheme="majorBidi"/>
                <w:rtl/>
              </w:rPr>
              <w:t xml:space="preserve">مناقصة عمومية على اساس تقديم اسعار </w:t>
            </w:r>
            <w:r w:rsidR="00167920" w:rsidRPr="00BF515F">
              <w:rPr>
                <w:rFonts w:asciiTheme="majorBidi" w:hAnsiTheme="majorBidi" w:cstheme="majorBidi" w:hint="cs"/>
                <w:rtl/>
              </w:rPr>
              <w:t>لكل مجموعة على حدة</w:t>
            </w:r>
          </w:p>
        </w:tc>
      </w:tr>
      <w:tr w:rsidR="00BF515F" w:rsidRPr="00BF515F" w14:paraId="3F3D13BD" w14:textId="77777777" w:rsidTr="00167920">
        <w:trPr>
          <w:trHeight w:val="64"/>
        </w:trPr>
        <w:tc>
          <w:tcPr>
            <w:tcW w:w="3608" w:type="dxa"/>
            <w:vAlign w:val="center"/>
          </w:tcPr>
          <w:p w14:paraId="55E6B87E" w14:textId="77777777" w:rsidR="00C300BA" w:rsidRPr="00BF515F" w:rsidRDefault="007109F7" w:rsidP="002238C0">
            <w:pPr>
              <w:spacing w:line="276" w:lineRule="auto"/>
              <w:rPr>
                <w:rFonts w:asciiTheme="majorBidi" w:hAnsiTheme="majorBidi" w:cstheme="majorBidi"/>
                <w:b/>
                <w:bCs/>
              </w:rPr>
            </w:pPr>
            <w:r w:rsidRPr="00BF515F">
              <w:rPr>
                <w:rFonts w:asciiTheme="majorBidi" w:hAnsiTheme="majorBidi" w:cstheme="majorBidi"/>
                <w:b/>
                <w:bCs/>
                <w:rtl/>
              </w:rPr>
              <w:t>نوع التلزيم</w:t>
            </w:r>
          </w:p>
        </w:tc>
        <w:tc>
          <w:tcPr>
            <w:tcW w:w="6922" w:type="dxa"/>
            <w:vAlign w:val="center"/>
          </w:tcPr>
          <w:p w14:paraId="0F40AD17" w14:textId="383F3A14" w:rsidR="00C300BA" w:rsidRPr="00BF515F" w:rsidRDefault="005C43F1" w:rsidP="002238C0">
            <w:pPr>
              <w:spacing w:line="276" w:lineRule="auto"/>
              <w:rPr>
                <w:rFonts w:asciiTheme="majorBidi" w:hAnsiTheme="majorBidi" w:cstheme="majorBidi"/>
                <w:rtl/>
                <w:lang w:bidi="ar-LB"/>
              </w:rPr>
            </w:pPr>
            <w:r w:rsidRPr="00BF515F">
              <w:rPr>
                <w:rFonts w:asciiTheme="majorBidi" w:hAnsiTheme="majorBidi" w:cstheme="majorBidi" w:hint="cs"/>
                <w:rtl/>
              </w:rPr>
              <w:t>لوازم</w:t>
            </w:r>
            <w:r w:rsidR="00E34B9D" w:rsidRPr="00BF515F">
              <w:rPr>
                <w:rFonts w:asciiTheme="majorBidi" w:hAnsiTheme="majorBidi" w:cstheme="majorBidi" w:hint="cs"/>
                <w:rtl/>
              </w:rPr>
              <w:t xml:space="preserve"> - مطبوعات</w:t>
            </w:r>
          </w:p>
        </w:tc>
      </w:tr>
      <w:tr w:rsidR="00BF515F" w:rsidRPr="00BF515F" w14:paraId="1A5942E5" w14:textId="77777777" w:rsidTr="00167920">
        <w:trPr>
          <w:trHeight w:val="64"/>
        </w:trPr>
        <w:tc>
          <w:tcPr>
            <w:tcW w:w="3608" w:type="dxa"/>
            <w:vAlign w:val="center"/>
          </w:tcPr>
          <w:p w14:paraId="0CEC8ACA" w14:textId="5F7726C4" w:rsidR="00DC0F45" w:rsidRPr="00BF515F" w:rsidRDefault="00DC0F45" w:rsidP="002238C0">
            <w:pPr>
              <w:spacing w:line="276" w:lineRule="auto"/>
              <w:rPr>
                <w:rFonts w:asciiTheme="majorBidi" w:hAnsiTheme="majorBidi" w:cstheme="majorBidi"/>
                <w:b/>
                <w:bCs/>
                <w:rtl/>
              </w:rPr>
            </w:pPr>
            <w:r w:rsidRPr="00BF515F">
              <w:rPr>
                <w:rFonts w:asciiTheme="majorBidi" w:hAnsiTheme="majorBidi" w:cstheme="majorBidi"/>
                <w:b/>
                <w:bCs/>
                <w:rtl/>
              </w:rPr>
              <w:t>مدة صلاحية العرض</w:t>
            </w:r>
            <w:r w:rsidRPr="00BF515F">
              <w:rPr>
                <w:rStyle w:val="FootnoteReference"/>
                <w:rFonts w:asciiTheme="majorBidi" w:hAnsiTheme="majorBidi" w:cstheme="majorBidi"/>
                <w:b/>
                <w:bCs/>
                <w:rtl/>
              </w:rPr>
              <w:footnoteReference w:id="1"/>
            </w:r>
          </w:p>
        </w:tc>
        <w:tc>
          <w:tcPr>
            <w:tcW w:w="6922" w:type="dxa"/>
            <w:vAlign w:val="center"/>
          </w:tcPr>
          <w:p w14:paraId="6995292B" w14:textId="77FED9B4" w:rsidR="00DC0F45" w:rsidRPr="00BF515F" w:rsidRDefault="00DC0F45" w:rsidP="002238C0">
            <w:pPr>
              <w:spacing w:line="276" w:lineRule="auto"/>
              <w:rPr>
                <w:rFonts w:asciiTheme="majorBidi" w:hAnsiTheme="majorBidi" w:cstheme="majorBidi"/>
                <w:rtl/>
              </w:rPr>
            </w:pPr>
            <w:r w:rsidRPr="00BF515F">
              <w:rPr>
                <w:rFonts w:asciiTheme="majorBidi" w:hAnsiTheme="majorBidi" w:cstheme="majorBidi"/>
                <w:rtl/>
              </w:rPr>
              <w:t xml:space="preserve"> /30/ يوم</w:t>
            </w:r>
            <w:r w:rsidR="00F45E07">
              <w:rPr>
                <w:rFonts w:asciiTheme="majorBidi" w:hAnsiTheme="majorBidi" w:cstheme="majorBidi" w:hint="cs"/>
                <w:rtl/>
              </w:rPr>
              <w:t>ا</w:t>
            </w:r>
            <w:r w:rsidRPr="00BF515F">
              <w:rPr>
                <w:rFonts w:asciiTheme="majorBidi" w:hAnsiTheme="majorBidi" w:cstheme="majorBidi"/>
                <w:rtl/>
              </w:rPr>
              <w:t xml:space="preserve"> من التاريخ النهائي لتقديم العروض</w:t>
            </w:r>
          </w:p>
        </w:tc>
      </w:tr>
      <w:tr w:rsidR="00BF515F" w:rsidRPr="00BF515F" w14:paraId="572F0655" w14:textId="77777777" w:rsidTr="00167920">
        <w:trPr>
          <w:trHeight w:val="64"/>
        </w:trPr>
        <w:tc>
          <w:tcPr>
            <w:tcW w:w="3608" w:type="dxa"/>
            <w:vAlign w:val="center"/>
          </w:tcPr>
          <w:p w14:paraId="252AFEF9" w14:textId="77777777" w:rsidR="005A2665" w:rsidRPr="00BF515F" w:rsidRDefault="007109F7" w:rsidP="002238C0">
            <w:pPr>
              <w:spacing w:line="276" w:lineRule="auto"/>
              <w:rPr>
                <w:rFonts w:asciiTheme="majorBidi" w:hAnsiTheme="majorBidi" w:cstheme="majorBidi"/>
                <w:b/>
                <w:bCs/>
              </w:rPr>
            </w:pPr>
            <w:r w:rsidRPr="00BF515F">
              <w:rPr>
                <w:rFonts w:asciiTheme="majorBidi" w:hAnsiTheme="majorBidi" w:cstheme="majorBidi"/>
                <w:b/>
                <w:bCs/>
                <w:rtl/>
              </w:rPr>
              <w:t>ضمان العرض</w:t>
            </w:r>
            <w:r w:rsidR="00AC4FA1" w:rsidRPr="00BF515F">
              <w:rPr>
                <w:rStyle w:val="FootnoteReference"/>
                <w:rFonts w:asciiTheme="majorBidi" w:hAnsiTheme="majorBidi" w:cstheme="majorBidi"/>
                <w:b/>
                <w:bCs/>
                <w:rtl/>
              </w:rPr>
              <w:footnoteReference w:id="2"/>
            </w:r>
          </w:p>
        </w:tc>
        <w:tc>
          <w:tcPr>
            <w:tcW w:w="6922" w:type="dxa"/>
            <w:vAlign w:val="center"/>
          </w:tcPr>
          <w:p w14:paraId="7D844A9B" w14:textId="34D5263B" w:rsidR="00C300BA" w:rsidRPr="00BF515F" w:rsidRDefault="00E34B9D" w:rsidP="00A733CD">
            <w:pPr>
              <w:spacing w:line="276" w:lineRule="auto"/>
              <w:rPr>
                <w:rFonts w:asciiTheme="majorBidi" w:hAnsiTheme="majorBidi" w:cstheme="majorBidi"/>
              </w:rPr>
            </w:pPr>
            <w:r w:rsidRPr="00BF515F">
              <w:rPr>
                <w:rFonts w:asciiTheme="majorBidi" w:hAnsiTheme="majorBidi" w:cstheme="majorBidi" w:hint="cs"/>
                <w:rtl/>
              </w:rPr>
              <w:t xml:space="preserve">يحدد ضمان العرض بقيمة مقطوعة لكل </w:t>
            </w:r>
            <w:r w:rsidR="00FD6E6D" w:rsidRPr="00BF515F">
              <w:rPr>
                <w:rFonts w:asciiTheme="majorBidi" w:hAnsiTheme="majorBidi" w:cstheme="majorBidi" w:hint="cs"/>
                <w:rtl/>
              </w:rPr>
              <w:t>مجموعة</w:t>
            </w:r>
            <w:r w:rsidRPr="00BF515F">
              <w:rPr>
                <w:rFonts w:asciiTheme="majorBidi" w:hAnsiTheme="majorBidi" w:cstheme="majorBidi" w:hint="cs"/>
                <w:rtl/>
              </w:rPr>
              <w:t xml:space="preserve"> على حدة وفق اللائحة المرفقة .</w:t>
            </w:r>
          </w:p>
        </w:tc>
      </w:tr>
      <w:tr w:rsidR="00BF515F" w:rsidRPr="00BF515F" w14:paraId="098A52E2" w14:textId="77777777" w:rsidTr="00167920">
        <w:trPr>
          <w:trHeight w:val="64"/>
        </w:trPr>
        <w:tc>
          <w:tcPr>
            <w:tcW w:w="3608" w:type="dxa"/>
            <w:vAlign w:val="center"/>
          </w:tcPr>
          <w:p w14:paraId="49708DE9" w14:textId="34181693" w:rsidR="00DC0F45" w:rsidRPr="00BF515F" w:rsidRDefault="00DC0F45" w:rsidP="002238C0">
            <w:pPr>
              <w:spacing w:line="276" w:lineRule="auto"/>
              <w:rPr>
                <w:rFonts w:asciiTheme="majorBidi" w:hAnsiTheme="majorBidi" w:cstheme="majorBidi"/>
                <w:b/>
                <w:bCs/>
                <w:rtl/>
              </w:rPr>
            </w:pPr>
            <w:r w:rsidRPr="00BF515F">
              <w:rPr>
                <w:rFonts w:asciiTheme="majorBidi" w:hAnsiTheme="majorBidi" w:cstheme="majorBidi"/>
                <w:b/>
                <w:bCs/>
                <w:rtl/>
              </w:rPr>
              <w:t>مدة صلاحية ضمان العرض</w:t>
            </w:r>
            <w:r w:rsidRPr="00BF515F">
              <w:rPr>
                <w:rStyle w:val="FootnoteReference"/>
                <w:rFonts w:asciiTheme="majorBidi" w:hAnsiTheme="majorBidi" w:cstheme="majorBidi"/>
                <w:b/>
                <w:bCs/>
                <w:rtl/>
              </w:rPr>
              <w:footnoteReference w:id="3"/>
            </w:r>
          </w:p>
        </w:tc>
        <w:tc>
          <w:tcPr>
            <w:tcW w:w="6922" w:type="dxa"/>
            <w:vAlign w:val="center"/>
          </w:tcPr>
          <w:p w14:paraId="7E010E30" w14:textId="39C15EC7" w:rsidR="00DC0F45" w:rsidRPr="00BF515F" w:rsidRDefault="001C66B1" w:rsidP="002238C0">
            <w:pPr>
              <w:spacing w:line="276" w:lineRule="auto"/>
              <w:rPr>
                <w:rFonts w:asciiTheme="majorBidi" w:hAnsiTheme="majorBidi" w:cstheme="majorBidi"/>
                <w:rtl/>
              </w:rPr>
            </w:pPr>
            <w:r w:rsidRPr="00BF515F">
              <w:rPr>
                <w:rFonts w:asciiTheme="majorBidi" w:hAnsiTheme="majorBidi" w:cstheme="majorBidi" w:hint="cs"/>
                <w:rtl/>
              </w:rPr>
              <w:t>58 يوم</w:t>
            </w:r>
            <w:r w:rsidR="00795DD6">
              <w:rPr>
                <w:rFonts w:asciiTheme="majorBidi" w:hAnsiTheme="majorBidi" w:cstheme="majorBidi" w:hint="cs"/>
                <w:rtl/>
              </w:rPr>
              <w:t>اً</w:t>
            </w:r>
            <w:r w:rsidRPr="00BF515F">
              <w:rPr>
                <w:rFonts w:asciiTheme="majorBidi" w:hAnsiTheme="majorBidi" w:cstheme="majorBidi" w:hint="cs"/>
                <w:rtl/>
              </w:rPr>
              <w:t xml:space="preserve"> من تاريخ تقديم العرض </w:t>
            </w:r>
            <w:r w:rsidR="00DC0F45" w:rsidRPr="00BF515F">
              <w:rPr>
                <w:rFonts w:asciiTheme="majorBidi" w:hAnsiTheme="majorBidi" w:cstheme="majorBidi"/>
                <w:rtl/>
              </w:rPr>
              <w:t xml:space="preserve"> </w:t>
            </w:r>
          </w:p>
        </w:tc>
      </w:tr>
      <w:tr w:rsidR="00BF515F" w:rsidRPr="00BF515F" w14:paraId="1A61D008" w14:textId="77777777" w:rsidTr="00167920">
        <w:trPr>
          <w:trHeight w:val="64"/>
        </w:trPr>
        <w:tc>
          <w:tcPr>
            <w:tcW w:w="3608" w:type="dxa"/>
            <w:vAlign w:val="center"/>
          </w:tcPr>
          <w:p w14:paraId="4212C59E" w14:textId="77777777" w:rsidR="00DC0F45" w:rsidRPr="00BF515F" w:rsidRDefault="00DC0F45" w:rsidP="002238C0">
            <w:pPr>
              <w:spacing w:line="276" w:lineRule="auto"/>
              <w:rPr>
                <w:rFonts w:asciiTheme="majorBidi" w:hAnsiTheme="majorBidi" w:cstheme="majorBidi"/>
              </w:rPr>
            </w:pPr>
            <w:r w:rsidRPr="00BF515F">
              <w:rPr>
                <w:rFonts w:asciiTheme="majorBidi" w:hAnsiTheme="majorBidi" w:cstheme="majorBidi"/>
                <w:b/>
                <w:bCs/>
                <w:rtl/>
              </w:rPr>
              <w:t>ضمان حسن التنفيذ</w:t>
            </w:r>
            <w:r w:rsidRPr="00BF515F">
              <w:rPr>
                <w:rStyle w:val="FootnoteReference"/>
                <w:rFonts w:asciiTheme="majorBidi" w:hAnsiTheme="majorBidi" w:cstheme="majorBidi"/>
                <w:b/>
                <w:bCs/>
                <w:rtl/>
              </w:rPr>
              <w:footnoteReference w:id="4"/>
            </w:r>
          </w:p>
        </w:tc>
        <w:tc>
          <w:tcPr>
            <w:tcW w:w="6922" w:type="dxa"/>
            <w:vAlign w:val="center"/>
          </w:tcPr>
          <w:p w14:paraId="653416F6" w14:textId="5D914DBB" w:rsidR="00DC0F45" w:rsidRPr="00BF515F" w:rsidRDefault="00567DB9" w:rsidP="002238C0">
            <w:pPr>
              <w:spacing w:line="276" w:lineRule="auto"/>
              <w:rPr>
                <w:rFonts w:asciiTheme="majorBidi" w:hAnsiTheme="majorBidi" w:cstheme="majorBidi"/>
                <w:rtl/>
                <w:lang w:bidi="ar-LB"/>
              </w:rPr>
            </w:pPr>
            <w:r w:rsidRPr="00BF515F">
              <w:rPr>
                <w:rFonts w:asciiTheme="majorBidi" w:hAnsiTheme="majorBidi" w:cstheme="majorBidi"/>
                <w:rtl/>
              </w:rPr>
              <w:t>10</w:t>
            </w:r>
            <w:r w:rsidR="00DC0F45" w:rsidRPr="00BF515F">
              <w:rPr>
                <w:rFonts w:asciiTheme="majorBidi" w:hAnsiTheme="majorBidi" w:cstheme="majorBidi"/>
                <w:rtl/>
              </w:rPr>
              <w:t>% من قيمة العقد</w:t>
            </w:r>
            <w:r w:rsidR="00C4128C" w:rsidRPr="00BF515F">
              <w:rPr>
                <w:rFonts w:asciiTheme="majorBidi" w:hAnsiTheme="majorBidi" w:cstheme="majorBidi"/>
                <w:rtl/>
              </w:rPr>
              <w:t>.</w:t>
            </w:r>
          </w:p>
        </w:tc>
      </w:tr>
      <w:tr w:rsidR="00BF515F" w:rsidRPr="00BF515F" w14:paraId="36D239C1" w14:textId="77777777" w:rsidTr="00167920">
        <w:trPr>
          <w:trHeight w:val="64"/>
        </w:trPr>
        <w:tc>
          <w:tcPr>
            <w:tcW w:w="3608" w:type="dxa"/>
            <w:vAlign w:val="center"/>
          </w:tcPr>
          <w:p w14:paraId="3A4B383A" w14:textId="77777777" w:rsidR="00DC0F45" w:rsidRPr="00BF515F" w:rsidRDefault="00DC0F45" w:rsidP="002238C0">
            <w:pPr>
              <w:spacing w:line="276" w:lineRule="auto"/>
              <w:rPr>
                <w:rFonts w:asciiTheme="majorBidi" w:hAnsiTheme="majorBidi" w:cstheme="majorBidi"/>
                <w:b/>
                <w:bCs/>
              </w:rPr>
            </w:pPr>
            <w:r w:rsidRPr="00BF515F">
              <w:rPr>
                <w:rFonts w:asciiTheme="majorBidi" w:hAnsiTheme="majorBidi" w:cstheme="majorBidi"/>
                <w:b/>
                <w:bCs/>
                <w:rtl/>
              </w:rPr>
              <w:t>الإرساء</w:t>
            </w:r>
          </w:p>
        </w:tc>
        <w:tc>
          <w:tcPr>
            <w:tcW w:w="6922" w:type="dxa"/>
            <w:vAlign w:val="center"/>
          </w:tcPr>
          <w:p w14:paraId="72B8CE60" w14:textId="7028650C" w:rsidR="00DC0F45" w:rsidRPr="00BF515F" w:rsidRDefault="00DC0F45" w:rsidP="002238C0">
            <w:pPr>
              <w:spacing w:line="276" w:lineRule="auto"/>
              <w:rPr>
                <w:rFonts w:asciiTheme="majorBidi" w:hAnsiTheme="majorBidi" w:cstheme="majorBidi"/>
              </w:rPr>
            </w:pPr>
            <w:r w:rsidRPr="00BF515F">
              <w:rPr>
                <w:rFonts w:asciiTheme="majorBidi" w:hAnsiTheme="majorBidi" w:cstheme="majorBidi"/>
                <w:rtl/>
              </w:rPr>
              <w:t>السعر الأدنى</w:t>
            </w:r>
            <w:r w:rsidR="00167920" w:rsidRPr="00BF515F">
              <w:rPr>
                <w:rFonts w:asciiTheme="majorBidi" w:hAnsiTheme="majorBidi" w:cstheme="majorBidi" w:hint="cs"/>
                <w:rtl/>
              </w:rPr>
              <w:t xml:space="preserve"> لكل مجموعة على حدة</w:t>
            </w:r>
          </w:p>
        </w:tc>
      </w:tr>
      <w:tr w:rsidR="00BF515F" w:rsidRPr="00BF515F" w14:paraId="3E0ACAD1" w14:textId="77777777" w:rsidTr="00167920">
        <w:trPr>
          <w:trHeight w:val="64"/>
        </w:trPr>
        <w:tc>
          <w:tcPr>
            <w:tcW w:w="3608" w:type="dxa"/>
            <w:vAlign w:val="center"/>
          </w:tcPr>
          <w:p w14:paraId="39FE64C6" w14:textId="77777777" w:rsidR="00DC0F45" w:rsidRPr="00BF515F" w:rsidRDefault="00DC0F45" w:rsidP="002238C0">
            <w:pPr>
              <w:spacing w:line="276" w:lineRule="auto"/>
              <w:rPr>
                <w:rFonts w:asciiTheme="majorBidi" w:hAnsiTheme="majorBidi" w:cstheme="majorBidi"/>
                <w:b/>
                <w:bCs/>
                <w:rtl/>
              </w:rPr>
            </w:pPr>
            <w:r w:rsidRPr="00BF515F">
              <w:rPr>
                <w:rFonts w:asciiTheme="majorBidi" w:hAnsiTheme="majorBidi" w:cstheme="majorBidi"/>
                <w:b/>
                <w:bCs/>
                <w:rtl/>
              </w:rPr>
              <w:t>مكان استلام دفتر الشروط</w:t>
            </w:r>
          </w:p>
        </w:tc>
        <w:tc>
          <w:tcPr>
            <w:tcW w:w="6922" w:type="dxa"/>
            <w:vAlign w:val="center"/>
          </w:tcPr>
          <w:p w14:paraId="6F6CDA97" w14:textId="3F23ED2A" w:rsidR="00DC0F45" w:rsidRPr="00BF515F" w:rsidRDefault="00FC3FFB" w:rsidP="002238C0">
            <w:pPr>
              <w:spacing w:line="276" w:lineRule="auto"/>
              <w:rPr>
                <w:rFonts w:asciiTheme="majorBidi" w:hAnsiTheme="majorBidi" w:cstheme="majorBidi"/>
              </w:rPr>
            </w:pPr>
            <w:r w:rsidRPr="00BF515F">
              <w:rPr>
                <w:rFonts w:asciiTheme="majorBidi" w:hAnsiTheme="majorBidi" w:cstheme="majorBidi" w:hint="cs"/>
                <w:rtl/>
              </w:rPr>
              <w:t xml:space="preserve">وزارة العدل </w:t>
            </w:r>
            <w:r w:rsidRPr="00BF515F">
              <w:rPr>
                <w:rFonts w:asciiTheme="majorBidi" w:hAnsiTheme="majorBidi" w:cstheme="majorBidi"/>
                <w:rtl/>
              </w:rPr>
              <w:t>–</w:t>
            </w:r>
            <w:r w:rsidRPr="00BF515F">
              <w:rPr>
                <w:rFonts w:asciiTheme="majorBidi" w:hAnsiTheme="majorBidi" w:cstheme="majorBidi" w:hint="cs"/>
                <w:rtl/>
              </w:rPr>
              <w:t xml:space="preserve"> الادارة المركزية </w:t>
            </w:r>
            <w:r w:rsidRPr="00BF515F">
              <w:rPr>
                <w:rFonts w:asciiTheme="majorBidi" w:hAnsiTheme="majorBidi" w:cstheme="majorBidi"/>
                <w:rtl/>
              </w:rPr>
              <w:t>–</w:t>
            </w:r>
            <w:r w:rsidRPr="00BF515F">
              <w:rPr>
                <w:rFonts w:asciiTheme="majorBidi" w:hAnsiTheme="majorBidi" w:cstheme="majorBidi" w:hint="cs"/>
                <w:rtl/>
              </w:rPr>
              <w:t xml:space="preserve"> ط 5 </w:t>
            </w:r>
            <w:r w:rsidRPr="00BF515F">
              <w:rPr>
                <w:rFonts w:asciiTheme="majorBidi" w:hAnsiTheme="majorBidi" w:cstheme="majorBidi"/>
                <w:rtl/>
              </w:rPr>
              <w:t>–</w:t>
            </w:r>
            <w:r w:rsidRPr="00BF515F">
              <w:rPr>
                <w:rFonts w:asciiTheme="majorBidi" w:hAnsiTheme="majorBidi" w:cstheme="majorBidi" w:hint="cs"/>
                <w:rtl/>
              </w:rPr>
              <w:t xml:space="preserve"> مصلحة الديوان</w:t>
            </w:r>
          </w:p>
        </w:tc>
      </w:tr>
      <w:tr w:rsidR="00BF515F" w:rsidRPr="00BF515F" w14:paraId="2E20067B" w14:textId="77777777" w:rsidTr="00167920">
        <w:trPr>
          <w:trHeight w:val="64"/>
        </w:trPr>
        <w:tc>
          <w:tcPr>
            <w:tcW w:w="3608" w:type="dxa"/>
            <w:vAlign w:val="center"/>
          </w:tcPr>
          <w:p w14:paraId="3F13866C" w14:textId="77777777" w:rsidR="00DC0F45" w:rsidRPr="00BF515F" w:rsidRDefault="00DC0F45" w:rsidP="002238C0">
            <w:pPr>
              <w:spacing w:line="276" w:lineRule="auto"/>
              <w:rPr>
                <w:rFonts w:asciiTheme="majorBidi" w:hAnsiTheme="majorBidi" w:cstheme="majorBidi"/>
                <w:b/>
                <w:bCs/>
              </w:rPr>
            </w:pPr>
            <w:r w:rsidRPr="00BF515F">
              <w:rPr>
                <w:rFonts w:asciiTheme="majorBidi" w:hAnsiTheme="majorBidi" w:cstheme="majorBidi"/>
                <w:b/>
                <w:bCs/>
                <w:rtl/>
              </w:rPr>
              <w:t>مكان تقديم العروض</w:t>
            </w:r>
          </w:p>
        </w:tc>
        <w:tc>
          <w:tcPr>
            <w:tcW w:w="6922" w:type="dxa"/>
            <w:vAlign w:val="center"/>
          </w:tcPr>
          <w:p w14:paraId="6B18B68C" w14:textId="3557CF41" w:rsidR="00DC0F45" w:rsidRPr="00BF515F" w:rsidRDefault="00FC3FFB" w:rsidP="002238C0">
            <w:pPr>
              <w:spacing w:line="276" w:lineRule="auto"/>
              <w:rPr>
                <w:rFonts w:asciiTheme="majorBidi" w:hAnsiTheme="majorBidi" w:cstheme="majorBidi"/>
              </w:rPr>
            </w:pPr>
            <w:r w:rsidRPr="00BF515F">
              <w:rPr>
                <w:rFonts w:asciiTheme="majorBidi" w:hAnsiTheme="majorBidi" w:cstheme="majorBidi" w:hint="cs"/>
                <w:rtl/>
              </w:rPr>
              <w:t xml:space="preserve">وزارة العدل </w:t>
            </w:r>
            <w:r w:rsidRPr="00BF515F">
              <w:rPr>
                <w:rFonts w:asciiTheme="majorBidi" w:hAnsiTheme="majorBidi" w:cstheme="majorBidi"/>
                <w:rtl/>
              </w:rPr>
              <w:t>–</w:t>
            </w:r>
            <w:r w:rsidRPr="00BF515F">
              <w:rPr>
                <w:rFonts w:asciiTheme="majorBidi" w:hAnsiTheme="majorBidi" w:cstheme="majorBidi" w:hint="cs"/>
                <w:rtl/>
              </w:rPr>
              <w:t xml:space="preserve"> الادارة المركزية </w:t>
            </w:r>
            <w:r w:rsidRPr="00BF515F">
              <w:rPr>
                <w:rFonts w:asciiTheme="majorBidi" w:hAnsiTheme="majorBidi" w:cstheme="majorBidi"/>
                <w:rtl/>
              </w:rPr>
              <w:t>–</w:t>
            </w:r>
            <w:r w:rsidRPr="00BF515F">
              <w:rPr>
                <w:rFonts w:asciiTheme="majorBidi" w:hAnsiTheme="majorBidi" w:cstheme="majorBidi" w:hint="cs"/>
                <w:rtl/>
              </w:rPr>
              <w:t xml:space="preserve"> ط 5 </w:t>
            </w:r>
            <w:r w:rsidRPr="00BF515F">
              <w:rPr>
                <w:rFonts w:asciiTheme="majorBidi" w:hAnsiTheme="majorBidi" w:cstheme="majorBidi"/>
                <w:rtl/>
              </w:rPr>
              <w:t>–</w:t>
            </w:r>
            <w:r w:rsidRPr="00BF515F">
              <w:rPr>
                <w:rFonts w:asciiTheme="majorBidi" w:hAnsiTheme="majorBidi" w:cstheme="majorBidi" w:hint="cs"/>
                <w:rtl/>
              </w:rPr>
              <w:t xml:space="preserve"> مصلحة الديوان</w:t>
            </w:r>
          </w:p>
        </w:tc>
      </w:tr>
      <w:tr w:rsidR="00BF515F" w:rsidRPr="00BF515F" w14:paraId="74EAF084" w14:textId="77777777" w:rsidTr="00167920">
        <w:trPr>
          <w:trHeight w:val="64"/>
        </w:trPr>
        <w:tc>
          <w:tcPr>
            <w:tcW w:w="3608" w:type="dxa"/>
            <w:vAlign w:val="center"/>
          </w:tcPr>
          <w:p w14:paraId="1DA56CA2" w14:textId="77777777" w:rsidR="00DC0F45" w:rsidRPr="00BF515F" w:rsidRDefault="00DC0F45" w:rsidP="002238C0">
            <w:pPr>
              <w:spacing w:line="276" w:lineRule="auto"/>
              <w:rPr>
                <w:rFonts w:asciiTheme="majorBidi" w:hAnsiTheme="majorBidi" w:cstheme="majorBidi"/>
                <w:b/>
                <w:bCs/>
              </w:rPr>
            </w:pPr>
            <w:r w:rsidRPr="00BF515F">
              <w:rPr>
                <w:rFonts w:asciiTheme="majorBidi" w:hAnsiTheme="majorBidi" w:cstheme="majorBidi"/>
                <w:b/>
                <w:bCs/>
                <w:rtl/>
              </w:rPr>
              <w:t>مكان تقييم العروض</w:t>
            </w:r>
          </w:p>
        </w:tc>
        <w:tc>
          <w:tcPr>
            <w:tcW w:w="6922" w:type="dxa"/>
            <w:vAlign w:val="center"/>
          </w:tcPr>
          <w:p w14:paraId="6E45556C" w14:textId="43BEC978" w:rsidR="00DC0F45" w:rsidRPr="00BF515F" w:rsidRDefault="00FC3FFB" w:rsidP="002238C0">
            <w:pPr>
              <w:spacing w:line="276" w:lineRule="auto"/>
              <w:rPr>
                <w:rFonts w:asciiTheme="majorBidi" w:hAnsiTheme="majorBidi" w:cstheme="majorBidi"/>
              </w:rPr>
            </w:pPr>
            <w:r w:rsidRPr="00BF515F">
              <w:rPr>
                <w:rFonts w:asciiTheme="majorBidi" w:hAnsiTheme="majorBidi" w:cstheme="majorBidi" w:hint="cs"/>
                <w:rtl/>
              </w:rPr>
              <w:t xml:space="preserve">وزارة العدل </w:t>
            </w:r>
            <w:r w:rsidRPr="00BF515F">
              <w:rPr>
                <w:rFonts w:asciiTheme="majorBidi" w:hAnsiTheme="majorBidi" w:cstheme="majorBidi"/>
                <w:rtl/>
              </w:rPr>
              <w:t>–</w:t>
            </w:r>
            <w:r w:rsidRPr="00BF515F">
              <w:rPr>
                <w:rFonts w:asciiTheme="majorBidi" w:hAnsiTheme="majorBidi" w:cstheme="majorBidi" w:hint="cs"/>
                <w:rtl/>
              </w:rPr>
              <w:t xml:space="preserve"> الادارة المركزية </w:t>
            </w:r>
            <w:r w:rsidRPr="00BF515F">
              <w:rPr>
                <w:rFonts w:asciiTheme="majorBidi" w:hAnsiTheme="majorBidi" w:cstheme="majorBidi"/>
                <w:rtl/>
              </w:rPr>
              <w:t>–</w:t>
            </w:r>
            <w:r w:rsidRPr="00BF515F">
              <w:rPr>
                <w:rFonts w:asciiTheme="majorBidi" w:hAnsiTheme="majorBidi" w:cstheme="majorBidi" w:hint="cs"/>
                <w:rtl/>
              </w:rPr>
              <w:t xml:space="preserve"> ط 1 </w:t>
            </w:r>
            <w:r w:rsidR="00652AF6" w:rsidRPr="00BF515F">
              <w:rPr>
                <w:rFonts w:asciiTheme="majorBidi" w:hAnsiTheme="majorBidi" w:cstheme="majorBidi"/>
                <w:rtl/>
              </w:rPr>
              <w:t>–</w:t>
            </w:r>
            <w:r w:rsidRPr="00BF515F">
              <w:rPr>
                <w:rFonts w:asciiTheme="majorBidi" w:hAnsiTheme="majorBidi" w:cstheme="majorBidi" w:hint="cs"/>
                <w:rtl/>
              </w:rPr>
              <w:t xml:space="preserve"> </w:t>
            </w:r>
            <w:r w:rsidR="00652AF6" w:rsidRPr="00BF515F">
              <w:rPr>
                <w:rFonts w:asciiTheme="majorBidi" w:hAnsiTheme="majorBidi" w:cstheme="majorBidi" w:hint="cs"/>
                <w:rtl/>
              </w:rPr>
              <w:t>قاعة الاجتماعات</w:t>
            </w:r>
          </w:p>
        </w:tc>
      </w:tr>
      <w:tr w:rsidR="00BF515F" w:rsidRPr="00BF515F" w14:paraId="0137E140" w14:textId="77777777" w:rsidTr="00167920">
        <w:trPr>
          <w:trHeight w:val="64"/>
        </w:trPr>
        <w:tc>
          <w:tcPr>
            <w:tcW w:w="3608" w:type="dxa"/>
            <w:vAlign w:val="center"/>
          </w:tcPr>
          <w:p w14:paraId="7419E186" w14:textId="77777777" w:rsidR="00DC0F45" w:rsidRPr="00BF515F" w:rsidRDefault="00DC0F45" w:rsidP="002238C0">
            <w:pPr>
              <w:spacing w:line="276" w:lineRule="auto"/>
              <w:rPr>
                <w:rFonts w:asciiTheme="majorBidi" w:hAnsiTheme="majorBidi" w:cstheme="majorBidi"/>
                <w:b/>
                <w:bCs/>
              </w:rPr>
            </w:pPr>
            <w:r w:rsidRPr="00BF515F">
              <w:rPr>
                <w:rFonts w:asciiTheme="majorBidi" w:hAnsiTheme="majorBidi" w:cstheme="majorBidi"/>
                <w:b/>
                <w:bCs/>
                <w:rtl/>
              </w:rPr>
              <w:t>مدة التنفيذ</w:t>
            </w:r>
          </w:p>
        </w:tc>
        <w:tc>
          <w:tcPr>
            <w:tcW w:w="6922" w:type="dxa"/>
            <w:vAlign w:val="center"/>
          </w:tcPr>
          <w:p w14:paraId="1FEDCF56" w14:textId="4DBCC572" w:rsidR="00DC0F45" w:rsidRPr="00BF515F" w:rsidRDefault="00254EE7" w:rsidP="00606705">
            <w:pPr>
              <w:spacing w:line="276" w:lineRule="auto"/>
              <w:rPr>
                <w:rFonts w:asciiTheme="majorBidi" w:hAnsiTheme="majorBidi" w:cstheme="majorBidi"/>
              </w:rPr>
            </w:pPr>
            <w:r w:rsidRPr="00BF515F">
              <w:rPr>
                <w:rFonts w:asciiTheme="majorBidi" w:hAnsiTheme="majorBidi" w:cs="Times New Roman" w:hint="cs"/>
                <w:rtl/>
              </w:rPr>
              <w:t xml:space="preserve">30 يوما </w:t>
            </w:r>
            <w:r w:rsidR="00606705" w:rsidRPr="00BF515F">
              <w:rPr>
                <w:rFonts w:asciiTheme="majorBidi" w:hAnsiTheme="majorBidi" w:cs="Times New Roman" w:hint="cs"/>
                <w:rtl/>
              </w:rPr>
              <w:t xml:space="preserve"> </w:t>
            </w:r>
          </w:p>
        </w:tc>
      </w:tr>
      <w:tr w:rsidR="00BF515F" w:rsidRPr="00BF515F" w14:paraId="601E5753" w14:textId="77777777" w:rsidTr="00167920">
        <w:trPr>
          <w:trHeight w:val="64"/>
        </w:trPr>
        <w:tc>
          <w:tcPr>
            <w:tcW w:w="3608" w:type="dxa"/>
            <w:vAlign w:val="center"/>
          </w:tcPr>
          <w:p w14:paraId="57C900E8" w14:textId="77777777" w:rsidR="00DC0F45" w:rsidRPr="00BF515F" w:rsidRDefault="00DC0F45" w:rsidP="002238C0">
            <w:pPr>
              <w:spacing w:line="276" w:lineRule="auto"/>
              <w:rPr>
                <w:rFonts w:asciiTheme="majorBidi" w:hAnsiTheme="majorBidi" w:cstheme="majorBidi"/>
                <w:b/>
                <w:bCs/>
              </w:rPr>
            </w:pPr>
            <w:r w:rsidRPr="00BF515F">
              <w:rPr>
                <w:rFonts w:asciiTheme="majorBidi" w:hAnsiTheme="majorBidi" w:cstheme="majorBidi"/>
                <w:b/>
                <w:bCs/>
                <w:rtl/>
              </w:rPr>
              <w:t>عملة العقد</w:t>
            </w:r>
          </w:p>
        </w:tc>
        <w:tc>
          <w:tcPr>
            <w:tcW w:w="6922" w:type="dxa"/>
            <w:vAlign w:val="center"/>
          </w:tcPr>
          <w:p w14:paraId="5534A803" w14:textId="4E321B9D" w:rsidR="00DC0F45" w:rsidRPr="00BF515F" w:rsidRDefault="00541531" w:rsidP="002238C0">
            <w:pPr>
              <w:spacing w:line="276" w:lineRule="auto"/>
              <w:rPr>
                <w:rFonts w:asciiTheme="majorBidi" w:hAnsiTheme="majorBidi" w:cstheme="majorBidi"/>
              </w:rPr>
            </w:pPr>
            <w:r w:rsidRPr="00BF515F">
              <w:rPr>
                <w:rFonts w:asciiTheme="majorBidi" w:hAnsiTheme="majorBidi" w:cstheme="majorBidi" w:hint="cs"/>
                <w:rtl/>
              </w:rPr>
              <w:t>الليرة اللبنانية</w:t>
            </w:r>
          </w:p>
        </w:tc>
      </w:tr>
      <w:tr w:rsidR="00BF515F" w:rsidRPr="00BF515F" w14:paraId="7AD2DABC" w14:textId="77777777" w:rsidTr="00167920">
        <w:trPr>
          <w:trHeight w:val="64"/>
        </w:trPr>
        <w:tc>
          <w:tcPr>
            <w:tcW w:w="3608" w:type="dxa"/>
            <w:vAlign w:val="center"/>
          </w:tcPr>
          <w:p w14:paraId="0708FC00" w14:textId="77777777" w:rsidR="00DC0F45" w:rsidRPr="00BF515F" w:rsidRDefault="00DC0F45" w:rsidP="002238C0">
            <w:pPr>
              <w:spacing w:line="276" w:lineRule="auto"/>
              <w:rPr>
                <w:rFonts w:asciiTheme="majorBidi" w:hAnsiTheme="majorBidi" w:cstheme="majorBidi"/>
                <w:rtl/>
              </w:rPr>
            </w:pPr>
            <w:r w:rsidRPr="00BF515F">
              <w:rPr>
                <w:rFonts w:asciiTheme="majorBidi" w:hAnsiTheme="majorBidi" w:cstheme="majorBidi"/>
                <w:b/>
                <w:bCs/>
                <w:rtl/>
              </w:rPr>
              <w:t>دفع قيمة العقد</w:t>
            </w:r>
            <w:r w:rsidRPr="00BF515F">
              <w:rPr>
                <w:rStyle w:val="FootnoteReference"/>
                <w:rFonts w:asciiTheme="majorBidi" w:hAnsiTheme="majorBidi" w:cstheme="majorBidi"/>
                <w:b/>
                <w:bCs/>
                <w:rtl/>
              </w:rPr>
              <w:footnoteReference w:id="5"/>
            </w:r>
          </w:p>
        </w:tc>
        <w:tc>
          <w:tcPr>
            <w:tcW w:w="6922" w:type="dxa"/>
            <w:vAlign w:val="center"/>
          </w:tcPr>
          <w:p w14:paraId="7EB82E3D" w14:textId="0112A186" w:rsidR="00DC0F45" w:rsidRPr="00BF515F" w:rsidRDefault="0097505B" w:rsidP="002238C0">
            <w:pPr>
              <w:spacing w:line="276" w:lineRule="auto"/>
              <w:rPr>
                <w:rFonts w:asciiTheme="majorBidi" w:hAnsiTheme="majorBidi" w:cstheme="majorBidi"/>
              </w:rPr>
            </w:pPr>
            <w:r w:rsidRPr="00BF515F">
              <w:rPr>
                <w:rFonts w:asciiTheme="majorBidi" w:hAnsiTheme="majorBidi" w:cstheme="majorBidi" w:hint="cs"/>
                <w:rtl/>
              </w:rPr>
              <w:t>دفعة واحدة عند التسليم</w:t>
            </w:r>
            <w:r w:rsidR="00F26E70" w:rsidRPr="00BF515F">
              <w:rPr>
                <w:rFonts w:asciiTheme="majorBidi" w:hAnsiTheme="majorBidi" w:cstheme="majorBidi" w:hint="cs"/>
                <w:rtl/>
              </w:rPr>
              <w:t xml:space="preserve"> </w:t>
            </w:r>
            <w:r w:rsidR="00652AF6" w:rsidRPr="00BF515F">
              <w:rPr>
                <w:rFonts w:asciiTheme="majorBidi" w:hAnsiTheme="majorBidi" w:cstheme="majorBidi" w:hint="cs"/>
                <w:rtl/>
              </w:rPr>
              <w:t xml:space="preserve"> </w:t>
            </w:r>
          </w:p>
        </w:tc>
      </w:tr>
    </w:tbl>
    <w:p w14:paraId="061E52D0" w14:textId="77777777" w:rsidR="007F07FD" w:rsidRPr="00BF515F" w:rsidRDefault="007F07FD" w:rsidP="002238C0">
      <w:pPr>
        <w:spacing w:line="276" w:lineRule="auto"/>
        <w:rPr>
          <w:rFonts w:asciiTheme="majorBidi" w:hAnsiTheme="majorBidi" w:cstheme="majorBidi"/>
          <w:rtl/>
        </w:rPr>
      </w:pPr>
    </w:p>
    <w:p w14:paraId="545BBA6C" w14:textId="77777777" w:rsidR="007F07FD" w:rsidRPr="00BF515F" w:rsidRDefault="007F07FD" w:rsidP="002238C0">
      <w:pPr>
        <w:spacing w:line="276" w:lineRule="auto"/>
        <w:rPr>
          <w:rFonts w:asciiTheme="majorBidi" w:hAnsiTheme="majorBidi" w:cstheme="majorBidi"/>
        </w:rPr>
      </w:pPr>
      <w:r w:rsidRPr="00BF515F">
        <w:rPr>
          <w:rFonts w:asciiTheme="majorBidi" w:hAnsiTheme="majorBidi" w:cstheme="majorBidi"/>
          <w:rtl/>
        </w:rPr>
        <w:br w:type="page"/>
      </w:r>
    </w:p>
    <w:p w14:paraId="5E0B984D" w14:textId="77777777" w:rsidR="007F07FD" w:rsidRPr="00BF515F" w:rsidRDefault="007F07FD" w:rsidP="002238C0">
      <w:pPr>
        <w:pStyle w:val="Heading3"/>
        <w:spacing w:before="0" w:after="0" w:line="276" w:lineRule="auto"/>
        <w:ind w:left="-6" w:right="0" w:firstLine="0"/>
        <w:jc w:val="center"/>
        <w:rPr>
          <w:rFonts w:asciiTheme="majorBidi" w:hAnsiTheme="majorBidi" w:cstheme="majorBidi"/>
          <w:bCs/>
          <w:color w:val="auto"/>
          <w:rtl/>
          <w:lang w:bidi="ar-LB"/>
        </w:rPr>
      </w:pPr>
      <w:r w:rsidRPr="00BF515F">
        <w:rPr>
          <w:rFonts w:asciiTheme="majorBidi" w:hAnsiTheme="majorBidi" w:cstheme="majorBidi"/>
          <w:bCs/>
          <w:color w:val="auto"/>
          <w:rtl/>
          <w:lang w:bidi="ar-LB"/>
        </w:rPr>
        <w:lastRenderedPageBreak/>
        <w:t>القسم الأول</w:t>
      </w:r>
    </w:p>
    <w:p w14:paraId="7DDE9E5B" w14:textId="77777777" w:rsidR="007F07FD" w:rsidRPr="00BF515F" w:rsidRDefault="005B22AD" w:rsidP="002238C0">
      <w:pPr>
        <w:spacing w:line="276" w:lineRule="auto"/>
        <w:jc w:val="center"/>
        <w:rPr>
          <w:rFonts w:asciiTheme="majorBidi" w:hAnsiTheme="majorBidi" w:cstheme="majorBidi"/>
          <w:b/>
          <w:bCs/>
          <w:sz w:val="32"/>
          <w:szCs w:val="32"/>
          <w:rtl/>
          <w:lang w:bidi="ar-LB"/>
        </w:rPr>
      </w:pPr>
      <w:r w:rsidRPr="00BF515F">
        <w:rPr>
          <w:rFonts w:asciiTheme="majorBidi" w:hAnsiTheme="majorBidi" w:cstheme="majorBidi"/>
          <w:b/>
          <w:bCs/>
          <w:sz w:val="32"/>
          <w:szCs w:val="32"/>
          <w:rtl/>
          <w:lang w:bidi="ar-LB"/>
        </w:rPr>
        <w:t>أحكام خاصة ب</w:t>
      </w:r>
      <w:r w:rsidR="007F07FD" w:rsidRPr="00BF515F">
        <w:rPr>
          <w:rFonts w:asciiTheme="majorBidi" w:hAnsiTheme="majorBidi" w:cstheme="majorBidi"/>
          <w:b/>
          <w:bCs/>
          <w:sz w:val="32"/>
          <w:szCs w:val="32"/>
          <w:rtl/>
          <w:lang w:bidi="ar-LB"/>
        </w:rPr>
        <w:t>تقديم</w:t>
      </w:r>
      <w:r w:rsidR="00C759FB" w:rsidRPr="00BF515F">
        <w:rPr>
          <w:rFonts w:asciiTheme="majorBidi" w:hAnsiTheme="majorBidi" w:cstheme="majorBidi"/>
          <w:b/>
          <w:bCs/>
          <w:sz w:val="32"/>
          <w:szCs w:val="32"/>
          <w:rtl/>
          <w:lang w:bidi="ar-LB"/>
        </w:rPr>
        <w:t xml:space="preserve"> العروض</w:t>
      </w:r>
      <w:r w:rsidRPr="00BF515F">
        <w:rPr>
          <w:rFonts w:asciiTheme="majorBidi" w:hAnsiTheme="majorBidi" w:cstheme="majorBidi"/>
          <w:b/>
          <w:bCs/>
          <w:sz w:val="32"/>
          <w:szCs w:val="32"/>
          <w:rtl/>
          <w:lang w:bidi="ar-LB"/>
        </w:rPr>
        <w:t xml:space="preserve"> وارساء التلزيم</w:t>
      </w:r>
    </w:p>
    <w:p w14:paraId="606E07D6" w14:textId="77777777" w:rsidR="007F07FD" w:rsidRPr="00BF515F" w:rsidRDefault="007F07FD" w:rsidP="002238C0">
      <w:pPr>
        <w:spacing w:line="276" w:lineRule="auto"/>
        <w:jc w:val="center"/>
        <w:rPr>
          <w:rFonts w:asciiTheme="majorBidi" w:hAnsiTheme="majorBidi" w:cstheme="majorBidi"/>
          <w:b/>
          <w:bCs/>
          <w:rtl/>
          <w:lang w:bidi="ar-LB"/>
        </w:rPr>
      </w:pPr>
    </w:p>
    <w:p w14:paraId="782F8377" w14:textId="77777777" w:rsidR="0069379F" w:rsidRPr="00BF515F" w:rsidRDefault="0069379F" w:rsidP="002238C0">
      <w:pPr>
        <w:spacing w:line="276" w:lineRule="auto"/>
        <w:jc w:val="center"/>
        <w:rPr>
          <w:rFonts w:asciiTheme="majorBidi" w:hAnsiTheme="majorBidi" w:cstheme="majorBidi"/>
          <w:b/>
          <w:bCs/>
          <w:rtl/>
          <w:lang w:bidi="ar-LB"/>
        </w:rPr>
      </w:pPr>
    </w:p>
    <w:p w14:paraId="51D36D8E" w14:textId="66120D90" w:rsidR="00C300BA" w:rsidRPr="00BF515F" w:rsidRDefault="00FA2CA9" w:rsidP="002238C0">
      <w:pPr>
        <w:pStyle w:val="Heading3"/>
        <w:numPr>
          <w:ilvl w:val="0"/>
          <w:numId w:val="1"/>
        </w:numPr>
        <w:tabs>
          <w:tab w:val="clear" w:pos="2408"/>
        </w:tabs>
        <w:spacing w:before="0" w:after="0" w:line="276" w:lineRule="auto"/>
        <w:ind w:left="-6" w:right="0" w:firstLine="0"/>
        <w:rPr>
          <w:rFonts w:asciiTheme="majorBidi" w:hAnsiTheme="majorBidi" w:cstheme="majorBidi"/>
          <w:bCs/>
          <w:color w:val="auto"/>
          <w:sz w:val="28"/>
          <w:szCs w:val="28"/>
        </w:rPr>
      </w:pPr>
      <w:r w:rsidRPr="00BF515F">
        <w:rPr>
          <w:rFonts w:asciiTheme="majorBidi" w:hAnsiTheme="majorBidi" w:cstheme="majorBidi"/>
          <w:bCs/>
          <w:color w:val="auto"/>
          <w:sz w:val="28"/>
          <w:szCs w:val="28"/>
          <w:rtl/>
        </w:rPr>
        <w:t xml:space="preserve">تحديد الصفقة </w:t>
      </w:r>
      <w:r w:rsidR="0092315C" w:rsidRPr="00BF515F">
        <w:rPr>
          <w:rFonts w:asciiTheme="majorBidi" w:hAnsiTheme="majorBidi" w:cstheme="majorBidi"/>
          <w:bCs/>
          <w:color w:val="auto"/>
          <w:sz w:val="28"/>
          <w:szCs w:val="28"/>
          <w:rtl/>
        </w:rPr>
        <w:t>و</w:t>
      </w:r>
      <w:r w:rsidRPr="00BF515F">
        <w:rPr>
          <w:rFonts w:asciiTheme="majorBidi" w:hAnsiTheme="majorBidi" w:cstheme="majorBidi"/>
          <w:bCs/>
          <w:color w:val="auto"/>
          <w:sz w:val="28"/>
          <w:szCs w:val="28"/>
          <w:rtl/>
        </w:rPr>
        <w:t>موضوعها</w:t>
      </w:r>
    </w:p>
    <w:p w14:paraId="1E473FBC" w14:textId="38F1B32C" w:rsidR="00EF2F21" w:rsidRPr="00BF515F" w:rsidRDefault="007109F7" w:rsidP="00BE2F44">
      <w:pPr>
        <w:pStyle w:val="ListParagraph"/>
        <w:numPr>
          <w:ilvl w:val="0"/>
          <w:numId w:val="2"/>
        </w:numPr>
        <w:rPr>
          <w:rFonts w:asciiTheme="majorBidi" w:eastAsia="Simplified Arabic" w:hAnsiTheme="majorBidi" w:cstheme="majorBidi"/>
          <w:sz w:val="28"/>
          <w:szCs w:val="28"/>
        </w:rPr>
      </w:pPr>
      <w:r w:rsidRPr="00BF515F">
        <w:rPr>
          <w:rFonts w:asciiTheme="majorBidi" w:eastAsia="Cambria" w:hAnsiTheme="majorBidi" w:cstheme="majorBidi"/>
          <w:sz w:val="28"/>
          <w:szCs w:val="28"/>
          <w:rtl/>
        </w:rPr>
        <w:t xml:space="preserve">تُجري </w:t>
      </w:r>
      <w:r w:rsidR="003D331F" w:rsidRPr="00BF515F">
        <w:rPr>
          <w:rFonts w:asciiTheme="majorBidi" w:eastAsia="Cambria" w:hAnsiTheme="majorBidi" w:cstheme="majorBidi" w:hint="cs"/>
          <w:sz w:val="28"/>
          <w:szCs w:val="28"/>
          <w:rtl/>
        </w:rPr>
        <w:t>وزارة العدل</w:t>
      </w:r>
      <w:r w:rsidRPr="00BF515F">
        <w:rPr>
          <w:rFonts w:asciiTheme="majorBidi" w:eastAsia="Cambria" w:hAnsiTheme="majorBidi" w:cstheme="majorBidi"/>
          <w:sz w:val="28"/>
          <w:szCs w:val="28"/>
          <w:rtl/>
        </w:rPr>
        <w:t xml:space="preserve"> </w:t>
      </w:r>
      <w:r w:rsidR="004A5A3A" w:rsidRPr="00BF515F">
        <w:rPr>
          <w:rFonts w:asciiTheme="majorBidi" w:eastAsia="Cambria" w:hAnsiTheme="majorBidi" w:cstheme="majorBidi"/>
          <w:sz w:val="28"/>
          <w:szCs w:val="28"/>
          <w:rtl/>
        </w:rPr>
        <w:t>وفقًا لأحكام قانون الشراء العام و</w:t>
      </w:r>
      <w:r w:rsidRPr="00BF515F">
        <w:rPr>
          <w:rFonts w:asciiTheme="majorBidi" w:eastAsia="Cambria" w:hAnsiTheme="majorBidi" w:cstheme="majorBidi"/>
          <w:sz w:val="28"/>
          <w:szCs w:val="28"/>
          <w:rtl/>
        </w:rPr>
        <w:t xml:space="preserve">بطريقة الظرف المختوم مناقصة عمومية لتلزيم </w:t>
      </w:r>
      <w:r w:rsidR="00C713D3" w:rsidRPr="00BF515F">
        <w:rPr>
          <w:rFonts w:asciiTheme="majorBidi" w:hAnsiTheme="majorBidi" w:cstheme="majorBidi" w:hint="cs"/>
          <w:sz w:val="28"/>
          <w:szCs w:val="28"/>
          <w:rtl/>
        </w:rPr>
        <w:t xml:space="preserve">تأمين مطبوعات </w:t>
      </w:r>
      <w:r w:rsidR="00C713D3" w:rsidRPr="00BF515F">
        <w:rPr>
          <w:rFonts w:asciiTheme="majorBidi" w:hAnsiTheme="majorBidi" w:cstheme="majorBidi"/>
          <w:sz w:val="28"/>
          <w:szCs w:val="28"/>
          <w:rtl/>
        </w:rPr>
        <w:t xml:space="preserve">لزوم وزارة الـعـدل (المديرية العامة </w:t>
      </w:r>
      <w:r w:rsidR="00C713D3" w:rsidRPr="00BF515F">
        <w:rPr>
          <w:rFonts w:asciiTheme="majorBidi" w:hAnsiTheme="majorBidi" w:cstheme="majorBidi"/>
          <w:sz w:val="28"/>
          <w:szCs w:val="28"/>
          <w:rtl/>
          <w:lang w:bidi="ar-LB"/>
        </w:rPr>
        <w:t xml:space="preserve">و </w:t>
      </w:r>
      <w:r w:rsidR="00C713D3" w:rsidRPr="00BF515F">
        <w:rPr>
          <w:rFonts w:asciiTheme="majorBidi" w:hAnsiTheme="majorBidi" w:cstheme="majorBidi"/>
          <w:sz w:val="28"/>
          <w:szCs w:val="28"/>
          <w:rtl/>
        </w:rPr>
        <w:t>المحاكم )</w:t>
      </w:r>
      <w:r w:rsidR="00F710C2" w:rsidRPr="00BF515F">
        <w:rPr>
          <w:rFonts w:asciiTheme="majorBidi" w:eastAsia="Cambria" w:hAnsiTheme="majorBidi" w:cstheme="majorBidi"/>
          <w:sz w:val="28"/>
          <w:szCs w:val="28"/>
          <w:rtl/>
        </w:rPr>
        <w:t>وفق دفتر الشروط هذا</w:t>
      </w:r>
      <w:r w:rsidR="00F710C2" w:rsidRPr="00BF515F">
        <w:rPr>
          <w:rFonts w:asciiTheme="majorBidi" w:eastAsia="Cambria" w:hAnsiTheme="majorBidi" w:cstheme="majorBidi"/>
          <w:sz w:val="28"/>
          <w:szCs w:val="28"/>
          <w:rtl/>
          <w:lang w:bidi="ar-LB"/>
        </w:rPr>
        <w:t xml:space="preserve"> ومرفقاته </w:t>
      </w:r>
      <w:r w:rsidRPr="00BF515F">
        <w:rPr>
          <w:rFonts w:asciiTheme="majorBidi" w:eastAsia="Cambria" w:hAnsiTheme="majorBidi" w:cstheme="majorBidi"/>
          <w:sz w:val="28"/>
          <w:szCs w:val="28"/>
          <w:rtl/>
        </w:rPr>
        <w:t>التي تُعتبر كلها جزأً لا يتجزأ منه.</w:t>
      </w:r>
      <w:bookmarkStart w:id="0" w:name="_Hlk146103594"/>
    </w:p>
    <w:p w14:paraId="3E6A3828" w14:textId="27442E06" w:rsidR="000B60AF" w:rsidRPr="00BF515F" w:rsidRDefault="00B76AED" w:rsidP="00B76AED">
      <w:pPr>
        <w:pStyle w:val="ListParagraph"/>
        <w:numPr>
          <w:ilvl w:val="0"/>
          <w:numId w:val="2"/>
        </w:numPr>
        <w:rPr>
          <w:rFonts w:asciiTheme="majorBidi" w:eastAsia="Simplified Arabic" w:hAnsiTheme="majorBidi" w:cstheme="majorBidi"/>
          <w:sz w:val="28"/>
          <w:szCs w:val="28"/>
        </w:rPr>
      </w:pPr>
      <w:r w:rsidRPr="00BF515F">
        <w:rPr>
          <w:rFonts w:asciiTheme="majorBidi" w:eastAsia="Simplified Arabic" w:hAnsiTheme="majorBidi" w:cs="Times New Roman"/>
          <w:sz w:val="28"/>
          <w:szCs w:val="28"/>
          <w:rtl/>
        </w:rPr>
        <w:t xml:space="preserve">يجري التلزيم على اساس </w:t>
      </w:r>
      <w:r w:rsidRPr="00BF515F">
        <w:rPr>
          <w:rFonts w:asciiTheme="majorBidi" w:hAnsiTheme="majorBidi" w:cstheme="majorBidi" w:hint="cs"/>
          <w:sz w:val="28"/>
          <w:szCs w:val="28"/>
          <w:rtl/>
        </w:rPr>
        <w:t xml:space="preserve">كل </w:t>
      </w:r>
      <w:r w:rsidR="003570CB">
        <w:rPr>
          <w:rFonts w:asciiTheme="majorBidi" w:hAnsiTheme="majorBidi" w:cstheme="majorBidi" w:hint="cs"/>
          <w:sz w:val="28"/>
          <w:szCs w:val="28"/>
          <w:rtl/>
        </w:rPr>
        <w:t>م</w:t>
      </w:r>
      <w:r w:rsidRPr="00BF515F">
        <w:rPr>
          <w:rFonts w:asciiTheme="majorBidi" w:hAnsiTheme="majorBidi" w:cstheme="majorBidi" w:hint="cs"/>
          <w:sz w:val="28"/>
          <w:szCs w:val="28"/>
          <w:rtl/>
        </w:rPr>
        <w:t xml:space="preserve">جموعة </w:t>
      </w:r>
      <w:r w:rsidRPr="00BF515F">
        <w:rPr>
          <w:rFonts w:asciiTheme="majorBidi" w:eastAsia="Simplified Arabic" w:hAnsiTheme="majorBidi" w:cs="Times New Roman"/>
          <w:sz w:val="28"/>
          <w:szCs w:val="28"/>
          <w:rtl/>
        </w:rPr>
        <w:t xml:space="preserve">على حدة . بحيث ترسي الصفقة على مقدم أدنى سعر لكل </w:t>
      </w:r>
      <w:r w:rsidR="00C80C9E" w:rsidRPr="00BF515F">
        <w:rPr>
          <w:rFonts w:asciiTheme="majorBidi" w:hAnsiTheme="majorBidi" w:cstheme="majorBidi" w:hint="cs"/>
          <w:sz w:val="28"/>
          <w:szCs w:val="28"/>
          <w:rtl/>
        </w:rPr>
        <w:t>مجموعة</w:t>
      </w:r>
      <w:r w:rsidRPr="00BF515F">
        <w:rPr>
          <w:rFonts w:asciiTheme="majorBidi" w:eastAsia="Simplified Arabic" w:hAnsiTheme="majorBidi" w:cs="Times New Roman"/>
          <w:sz w:val="28"/>
          <w:szCs w:val="28"/>
          <w:rtl/>
        </w:rPr>
        <w:t xml:space="preserve"> .</w:t>
      </w:r>
    </w:p>
    <w:bookmarkEnd w:id="0"/>
    <w:p w14:paraId="33D99721" w14:textId="37049BDE" w:rsidR="004A5A3A" w:rsidRPr="00BF515F" w:rsidRDefault="004A5A3A" w:rsidP="009C34B2">
      <w:pPr>
        <w:numPr>
          <w:ilvl w:val="0"/>
          <w:numId w:val="2"/>
        </w:numPr>
        <w:pBdr>
          <w:top w:val="nil"/>
          <w:left w:val="nil"/>
          <w:bottom w:val="nil"/>
          <w:right w:val="nil"/>
          <w:between w:val="nil"/>
        </w:pBdr>
        <w:spacing w:line="276" w:lineRule="auto"/>
        <w:rPr>
          <w:rFonts w:asciiTheme="majorBidi" w:eastAsia="Cambria" w:hAnsiTheme="majorBidi" w:cstheme="majorBidi"/>
        </w:rPr>
      </w:pPr>
      <w:r w:rsidRPr="00BF515F">
        <w:rPr>
          <w:rFonts w:asciiTheme="majorBidi" w:eastAsia="Cambria" w:hAnsiTheme="majorBidi" w:cstheme="majorBidi"/>
          <w:rtl/>
        </w:rPr>
        <w:t xml:space="preserve">تتم الدعوة الى هذا التلزيم عبر الإعلان على المنصة الالكترونية المركزية </w:t>
      </w:r>
      <w:r w:rsidR="004F3D68" w:rsidRPr="00BF515F">
        <w:rPr>
          <w:rFonts w:asciiTheme="majorBidi" w:eastAsia="Cambria" w:hAnsiTheme="majorBidi" w:cstheme="majorBidi"/>
          <w:rtl/>
        </w:rPr>
        <w:t>لدى</w:t>
      </w:r>
      <w:r w:rsidRPr="00BF515F">
        <w:rPr>
          <w:rFonts w:asciiTheme="majorBidi" w:eastAsia="Cambria" w:hAnsiTheme="majorBidi" w:cstheme="majorBidi"/>
          <w:rtl/>
        </w:rPr>
        <w:t xml:space="preserve"> هيئة الشراء العام وعلى الموقع الالكتروني الخاص </w:t>
      </w:r>
      <w:r w:rsidR="006543A9" w:rsidRPr="00BF515F">
        <w:rPr>
          <w:rFonts w:asciiTheme="majorBidi" w:eastAsia="Cambria" w:hAnsiTheme="majorBidi" w:cstheme="majorBidi" w:hint="cs"/>
          <w:rtl/>
        </w:rPr>
        <w:t xml:space="preserve">بوزارة العدل </w:t>
      </w:r>
      <w:r w:rsidR="006543A9" w:rsidRPr="00BF515F">
        <w:rPr>
          <w:rFonts w:asciiTheme="majorBidi" w:eastAsia="Cambria" w:hAnsiTheme="majorBidi" w:cstheme="majorBidi"/>
        </w:rPr>
        <w:t xml:space="preserve"> ww</w:t>
      </w:r>
      <w:r w:rsidR="00234F8E" w:rsidRPr="00BF515F">
        <w:rPr>
          <w:rFonts w:asciiTheme="majorBidi" w:eastAsia="Cambria" w:hAnsiTheme="majorBidi" w:cstheme="majorBidi"/>
        </w:rPr>
        <w:t>w.</w:t>
      </w:r>
      <w:r w:rsidR="006543A9" w:rsidRPr="00BF515F">
        <w:rPr>
          <w:rFonts w:asciiTheme="majorBidi" w:eastAsia="Cambria" w:hAnsiTheme="majorBidi" w:cstheme="majorBidi"/>
        </w:rPr>
        <w:t>justice.gov.lb</w:t>
      </w:r>
      <w:r w:rsidRPr="00BF515F">
        <w:rPr>
          <w:rFonts w:asciiTheme="majorBidi" w:eastAsia="Cambria" w:hAnsiTheme="majorBidi" w:cstheme="majorBidi"/>
          <w:rtl/>
        </w:rPr>
        <w:t xml:space="preserve"> </w:t>
      </w:r>
      <w:r w:rsidR="009C34B2" w:rsidRPr="00BF515F">
        <w:rPr>
          <w:rFonts w:asciiTheme="majorBidi" w:eastAsia="Cambria" w:hAnsiTheme="majorBidi" w:cstheme="majorBidi" w:hint="cs"/>
          <w:rtl/>
        </w:rPr>
        <w:t>.</w:t>
      </w:r>
    </w:p>
    <w:p w14:paraId="3D879897" w14:textId="1A033597" w:rsidR="00C300BA" w:rsidRPr="00BF515F" w:rsidRDefault="007109F7" w:rsidP="008F481F">
      <w:pPr>
        <w:numPr>
          <w:ilvl w:val="0"/>
          <w:numId w:val="2"/>
        </w:numPr>
        <w:pBdr>
          <w:top w:val="nil"/>
          <w:left w:val="nil"/>
          <w:bottom w:val="nil"/>
          <w:right w:val="nil"/>
          <w:between w:val="nil"/>
        </w:pBdr>
        <w:spacing w:line="276" w:lineRule="auto"/>
        <w:rPr>
          <w:rFonts w:asciiTheme="majorBidi" w:eastAsia="Cambria" w:hAnsiTheme="majorBidi" w:cstheme="majorBidi"/>
        </w:rPr>
      </w:pPr>
      <w:r w:rsidRPr="00BF515F">
        <w:rPr>
          <w:rFonts w:asciiTheme="majorBidi" w:eastAsia="Cambria" w:hAnsiTheme="majorBidi" w:cstheme="majorBidi"/>
          <w:rtl/>
        </w:rPr>
        <w:t>مرفقات دفتر الشروط</w:t>
      </w:r>
    </w:p>
    <w:p w14:paraId="15F5BD43" w14:textId="4A65E476" w:rsidR="00C300BA" w:rsidRPr="00BF515F" w:rsidRDefault="007109F7">
      <w:pPr>
        <w:numPr>
          <w:ilvl w:val="0"/>
          <w:numId w:val="3"/>
        </w:numPr>
        <w:pBdr>
          <w:top w:val="nil"/>
          <w:left w:val="nil"/>
          <w:bottom w:val="nil"/>
          <w:right w:val="nil"/>
          <w:between w:val="nil"/>
        </w:pBdr>
        <w:spacing w:line="276" w:lineRule="auto"/>
        <w:rPr>
          <w:rFonts w:asciiTheme="majorBidi" w:eastAsia="Cambria" w:hAnsiTheme="majorBidi" w:cstheme="majorBidi"/>
        </w:rPr>
      </w:pPr>
      <w:r w:rsidRPr="00BF515F">
        <w:rPr>
          <w:rFonts w:asciiTheme="majorBidi" w:eastAsia="Cambria" w:hAnsiTheme="majorBidi" w:cstheme="majorBidi"/>
          <w:rtl/>
        </w:rPr>
        <w:t xml:space="preserve">الملحق رقم </w:t>
      </w:r>
      <w:r w:rsidR="0029757B" w:rsidRPr="00BF515F">
        <w:rPr>
          <w:rFonts w:asciiTheme="majorBidi" w:eastAsia="Cambria" w:hAnsiTheme="majorBidi" w:cstheme="majorBidi" w:hint="cs"/>
          <w:rtl/>
        </w:rPr>
        <w:t>1</w:t>
      </w:r>
      <w:r w:rsidRPr="00BF515F">
        <w:rPr>
          <w:rFonts w:asciiTheme="majorBidi" w:eastAsia="Cambria" w:hAnsiTheme="majorBidi" w:cstheme="majorBidi"/>
          <w:rtl/>
        </w:rPr>
        <w:t xml:space="preserve">: </w:t>
      </w:r>
      <w:r w:rsidR="00495084" w:rsidRPr="00BF515F">
        <w:rPr>
          <w:rFonts w:asciiTheme="majorBidi" w:eastAsia="Cambria" w:hAnsiTheme="majorBidi" w:cstheme="majorBidi"/>
          <w:rtl/>
        </w:rPr>
        <w:t>مستند التصريح/التعهد</w:t>
      </w:r>
    </w:p>
    <w:p w14:paraId="27FD239F" w14:textId="3FA4E268" w:rsidR="0029757B" w:rsidRPr="00BF515F" w:rsidRDefault="005E5230">
      <w:pPr>
        <w:numPr>
          <w:ilvl w:val="0"/>
          <w:numId w:val="3"/>
        </w:numPr>
        <w:pBdr>
          <w:top w:val="nil"/>
          <w:left w:val="nil"/>
          <w:bottom w:val="nil"/>
          <w:right w:val="nil"/>
          <w:between w:val="nil"/>
        </w:pBdr>
        <w:spacing w:line="276" w:lineRule="auto"/>
        <w:rPr>
          <w:rFonts w:asciiTheme="majorBidi" w:eastAsia="Cambria" w:hAnsiTheme="majorBidi" w:cstheme="majorBidi"/>
        </w:rPr>
      </w:pPr>
      <w:r w:rsidRPr="00BF515F">
        <w:rPr>
          <w:rFonts w:asciiTheme="majorBidi" w:eastAsia="Cambria" w:hAnsiTheme="majorBidi" w:cstheme="majorBidi"/>
          <w:rtl/>
        </w:rPr>
        <w:t xml:space="preserve">الملحق رقم 2: </w:t>
      </w:r>
      <w:r w:rsidR="00495084" w:rsidRPr="00BF515F">
        <w:rPr>
          <w:rFonts w:asciiTheme="majorBidi" w:eastAsia="Cambria" w:hAnsiTheme="majorBidi" w:cstheme="majorBidi"/>
          <w:rtl/>
        </w:rPr>
        <w:t>مستند تصريح النزاهة</w:t>
      </w:r>
    </w:p>
    <w:p w14:paraId="0F6A761B" w14:textId="0040F3C7" w:rsidR="00C300BA" w:rsidRPr="00BF515F" w:rsidRDefault="007109F7">
      <w:pPr>
        <w:numPr>
          <w:ilvl w:val="0"/>
          <w:numId w:val="3"/>
        </w:numPr>
        <w:pBdr>
          <w:top w:val="nil"/>
          <w:left w:val="nil"/>
          <w:bottom w:val="nil"/>
          <w:right w:val="nil"/>
          <w:between w:val="nil"/>
        </w:pBdr>
        <w:spacing w:line="276" w:lineRule="auto"/>
        <w:rPr>
          <w:rFonts w:asciiTheme="majorBidi" w:eastAsia="Cambria" w:hAnsiTheme="majorBidi" w:cstheme="majorBidi"/>
        </w:rPr>
      </w:pPr>
      <w:r w:rsidRPr="00BF515F">
        <w:rPr>
          <w:rFonts w:asciiTheme="majorBidi" w:eastAsia="Cambria" w:hAnsiTheme="majorBidi" w:cstheme="majorBidi"/>
          <w:rtl/>
        </w:rPr>
        <w:t>الملحق رقم</w:t>
      </w:r>
      <w:r w:rsidR="00F33B32" w:rsidRPr="00BF515F">
        <w:rPr>
          <w:rFonts w:asciiTheme="majorBidi" w:eastAsia="Cambria" w:hAnsiTheme="majorBidi" w:cstheme="majorBidi" w:hint="cs"/>
          <w:rtl/>
        </w:rPr>
        <w:t xml:space="preserve"> </w:t>
      </w:r>
      <w:r w:rsidR="002F73E3" w:rsidRPr="00BF515F">
        <w:rPr>
          <w:rFonts w:asciiTheme="majorBidi" w:eastAsia="Cambria" w:hAnsiTheme="majorBidi" w:cstheme="majorBidi" w:hint="cs"/>
          <w:rtl/>
        </w:rPr>
        <w:t>3</w:t>
      </w:r>
      <w:r w:rsidRPr="00BF515F">
        <w:rPr>
          <w:rFonts w:asciiTheme="majorBidi" w:eastAsia="Cambria" w:hAnsiTheme="majorBidi" w:cstheme="majorBidi"/>
          <w:rtl/>
        </w:rPr>
        <w:t xml:space="preserve"> : </w:t>
      </w:r>
      <w:r w:rsidR="00495084" w:rsidRPr="00BF515F">
        <w:rPr>
          <w:rFonts w:asciiTheme="majorBidi" w:eastAsia="Cambria" w:hAnsiTheme="majorBidi" w:cstheme="majorBidi" w:hint="cs"/>
          <w:rtl/>
        </w:rPr>
        <w:t>جدول المواصفات والكميات</w:t>
      </w:r>
    </w:p>
    <w:p w14:paraId="4018E653" w14:textId="5C26078A" w:rsidR="009915CF" w:rsidRDefault="002F73E3">
      <w:pPr>
        <w:numPr>
          <w:ilvl w:val="0"/>
          <w:numId w:val="3"/>
        </w:numPr>
        <w:pBdr>
          <w:top w:val="nil"/>
          <w:left w:val="nil"/>
          <w:bottom w:val="nil"/>
          <w:right w:val="nil"/>
          <w:between w:val="nil"/>
        </w:pBdr>
        <w:spacing w:line="276" w:lineRule="auto"/>
        <w:rPr>
          <w:rFonts w:asciiTheme="majorBidi" w:eastAsia="Cambria" w:hAnsiTheme="majorBidi" w:cstheme="majorBidi"/>
        </w:rPr>
      </w:pPr>
      <w:r w:rsidRPr="00BF515F">
        <w:rPr>
          <w:rFonts w:asciiTheme="majorBidi" w:eastAsia="Cambria" w:hAnsiTheme="majorBidi" w:cstheme="majorBidi"/>
          <w:rtl/>
        </w:rPr>
        <w:t xml:space="preserve">الملحق رقم </w:t>
      </w:r>
      <w:r w:rsidR="00C904B8" w:rsidRPr="00BF515F">
        <w:rPr>
          <w:rFonts w:asciiTheme="majorBidi" w:eastAsia="Cambria" w:hAnsiTheme="majorBidi" w:cstheme="majorBidi" w:hint="cs"/>
          <w:rtl/>
        </w:rPr>
        <w:t>4</w:t>
      </w:r>
      <w:r w:rsidRPr="00BF515F">
        <w:rPr>
          <w:rFonts w:asciiTheme="majorBidi" w:eastAsia="Cambria" w:hAnsiTheme="majorBidi" w:cstheme="majorBidi"/>
          <w:rtl/>
        </w:rPr>
        <w:t xml:space="preserve">: </w:t>
      </w:r>
      <w:r w:rsidR="008F481F" w:rsidRPr="00BF515F">
        <w:rPr>
          <w:rFonts w:asciiTheme="majorBidi" w:eastAsia="Cambria" w:hAnsiTheme="majorBidi" w:cstheme="majorBidi"/>
          <w:rtl/>
        </w:rPr>
        <w:t>جدول الأسعار</w:t>
      </w:r>
    </w:p>
    <w:p w14:paraId="45B01CEC" w14:textId="2C10152B" w:rsidR="00361AC8" w:rsidRPr="00BF515F" w:rsidRDefault="00361AC8">
      <w:pPr>
        <w:numPr>
          <w:ilvl w:val="0"/>
          <w:numId w:val="3"/>
        </w:numPr>
        <w:pBdr>
          <w:top w:val="nil"/>
          <w:left w:val="nil"/>
          <w:bottom w:val="nil"/>
          <w:right w:val="nil"/>
          <w:between w:val="nil"/>
        </w:pBdr>
        <w:spacing w:line="276" w:lineRule="auto"/>
        <w:rPr>
          <w:rFonts w:asciiTheme="majorBidi" w:eastAsia="Cambria" w:hAnsiTheme="majorBidi" w:cstheme="majorBidi"/>
        </w:rPr>
      </w:pPr>
      <w:r>
        <w:rPr>
          <w:rFonts w:asciiTheme="majorBidi" w:eastAsia="Cambria" w:hAnsiTheme="majorBidi" w:cstheme="majorBidi" w:hint="cs"/>
          <w:rtl/>
        </w:rPr>
        <w:t>المل</w:t>
      </w:r>
      <w:r w:rsidR="00343D8A">
        <w:rPr>
          <w:rFonts w:asciiTheme="majorBidi" w:eastAsia="Cambria" w:hAnsiTheme="majorBidi" w:cstheme="majorBidi" w:hint="cs"/>
          <w:rtl/>
        </w:rPr>
        <w:t>حق رقم 5: مشروع عقد الاتفاق</w:t>
      </w:r>
    </w:p>
    <w:p w14:paraId="6E5C69DA" w14:textId="7039DB81" w:rsidR="00F710C2" w:rsidRPr="00BF515F" w:rsidRDefault="00F710C2" w:rsidP="002238C0">
      <w:pPr>
        <w:pStyle w:val="Heading3"/>
        <w:numPr>
          <w:ilvl w:val="0"/>
          <w:numId w:val="2"/>
        </w:numPr>
        <w:tabs>
          <w:tab w:val="clear" w:pos="2408"/>
        </w:tabs>
        <w:spacing w:before="0" w:after="0" w:line="276" w:lineRule="auto"/>
        <w:ind w:right="0"/>
        <w:rPr>
          <w:rFonts w:asciiTheme="majorBidi" w:hAnsiTheme="majorBidi" w:cstheme="majorBidi"/>
          <w:color w:val="auto"/>
          <w:sz w:val="28"/>
          <w:szCs w:val="28"/>
          <w:rtl/>
        </w:rPr>
      </w:pPr>
      <w:r w:rsidRPr="00BF515F">
        <w:rPr>
          <w:rFonts w:asciiTheme="majorBidi" w:eastAsia="Times New Roman" w:hAnsiTheme="majorBidi" w:cstheme="majorBidi"/>
          <w:color w:val="auto"/>
          <w:sz w:val="28"/>
          <w:szCs w:val="28"/>
          <w:rtl/>
          <w:lang w:bidi="ar-LB"/>
        </w:rPr>
        <w:t xml:space="preserve">يمكن الإطلاع على دفتر الشروط هذا والحصول على نسخة منه </w:t>
      </w:r>
      <w:r w:rsidR="00290FB0" w:rsidRPr="00BF515F">
        <w:rPr>
          <w:rFonts w:asciiTheme="majorBidi" w:eastAsia="Times New Roman" w:hAnsiTheme="majorBidi" w:cstheme="majorBidi" w:hint="cs"/>
          <w:color w:val="auto"/>
          <w:sz w:val="28"/>
          <w:szCs w:val="28"/>
          <w:rtl/>
          <w:lang w:bidi="ar-LB"/>
        </w:rPr>
        <w:t xml:space="preserve">مجاناً </w:t>
      </w:r>
      <w:r w:rsidRPr="00BF515F">
        <w:rPr>
          <w:rFonts w:asciiTheme="majorBidi" w:eastAsia="Times New Roman" w:hAnsiTheme="majorBidi" w:cstheme="majorBidi"/>
          <w:color w:val="auto"/>
          <w:sz w:val="28"/>
          <w:szCs w:val="28"/>
          <w:rtl/>
          <w:lang w:bidi="ar-LB"/>
        </w:rPr>
        <w:t xml:space="preserve">من </w:t>
      </w:r>
      <w:r w:rsidR="00456E90" w:rsidRPr="00BF515F">
        <w:rPr>
          <w:rFonts w:asciiTheme="majorBidi" w:eastAsia="Times New Roman" w:hAnsiTheme="majorBidi" w:cstheme="majorBidi" w:hint="cs"/>
          <w:color w:val="auto"/>
          <w:sz w:val="28"/>
          <w:szCs w:val="28"/>
          <w:rtl/>
          <w:lang w:bidi="ar-LB"/>
        </w:rPr>
        <w:t>وزارة العدل ،</w:t>
      </w:r>
      <w:r w:rsidRPr="00BF515F">
        <w:rPr>
          <w:rFonts w:asciiTheme="majorBidi" w:eastAsia="Times New Roman" w:hAnsiTheme="majorBidi" w:cstheme="majorBidi"/>
          <w:color w:val="auto"/>
          <w:sz w:val="28"/>
          <w:szCs w:val="28"/>
          <w:rtl/>
          <w:lang w:bidi="ar-LB"/>
        </w:rPr>
        <w:t xml:space="preserve"> كما يُنشر </w:t>
      </w:r>
      <w:r w:rsidRPr="00BF515F">
        <w:rPr>
          <w:rFonts w:asciiTheme="majorBidi" w:hAnsiTheme="majorBidi" w:cstheme="majorBidi"/>
          <w:color w:val="auto"/>
          <w:sz w:val="28"/>
          <w:szCs w:val="28"/>
          <w:rtl/>
        </w:rPr>
        <w:t xml:space="preserve">على المنصة الالكترونية المركزية </w:t>
      </w:r>
      <w:r w:rsidR="00C771BE" w:rsidRPr="00BF515F">
        <w:rPr>
          <w:rFonts w:asciiTheme="majorBidi" w:hAnsiTheme="majorBidi" w:cstheme="majorBidi"/>
          <w:color w:val="auto"/>
          <w:sz w:val="28"/>
          <w:szCs w:val="28"/>
          <w:rtl/>
        </w:rPr>
        <w:t>لدى</w:t>
      </w:r>
      <w:r w:rsidRPr="00BF515F">
        <w:rPr>
          <w:rFonts w:asciiTheme="majorBidi" w:hAnsiTheme="majorBidi" w:cstheme="majorBidi"/>
          <w:color w:val="auto"/>
          <w:sz w:val="28"/>
          <w:szCs w:val="28"/>
          <w:rtl/>
        </w:rPr>
        <w:t xml:space="preserve"> هيئة الشراء العام</w:t>
      </w:r>
      <w:r w:rsidR="00660C8A" w:rsidRPr="00BF515F">
        <w:rPr>
          <w:rFonts w:asciiTheme="majorBidi" w:hAnsiTheme="majorBidi" w:cstheme="majorBidi" w:hint="cs"/>
          <w:color w:val="auto"/>
          <w:sz w:val="28"/>
          <w:szCs w:val="28"/>
          <w:rtl/>
        </w:rPr>
        <w:t xml:space="preserve"> وعلى الموقع الالكتروني الخاص بوزارة العدل</w:t>
      </w:r>
      <w:r w:rsidR="00C771BE" w:rsidRPr="00BF515F">
        <w:rPr>
          <w:rFonts w:asciiTheme="majorBidi" w:hAnsiTheme="majorBidi" w:cstheme="majorBidi"/>
          <w:color w:val="auto"/>
          <w:sz w:val="28"/>
          <w:szCs w:val="28"/>
          <w:rtl/>
        </w:rPr>
        <w:t>.</w:t>
      </w:r>
    </w:p>
    <w:p w14:paraId="6A55BE56" w14:textId="77777777" w:rsidR="00FB0440" w:rsidRPr="00BF515F" w:rsidRDefault="00FB0440" w:rsidP="002238C0">
      <w:pPr>
        <w:pStyle w:val="Heading3"/>
        <w:numPr>
          <w:ilvl w:val="0"/>
          <w:numId w:val="2"/>
        </w:numPr>
        <w:tabs>
          <w:tab w:val="clear" w:pos="2408"/>
        </w:tabs>
        <w:spacing w:before="0" w:after="0" w:line="276" w:lineRule="auto"/>
        <w:ind w:right="0"/>
        <w:rPr>
          <w:rFonts w:asciiTheme="majorBidi" w:hAnsiTheme="majorBidi" w:cstheme="majorBidi"/>
          <w:color w:val="auto"/>
          <w:sz w:val="28"/>
          <w:szCs w:val="28"/>
        </w:rPr>
      </w:pPr>
      <w:r w:rsidRPr="00BF515F">
        <w:rPr>
          <w:rFonts w:asciiTheme="majorBidi" w:hAnsiTheme="majorBidi" w:cstheme="majorBidi"/>
          <w:color w:val="auto"/>
          <w:sz w:val="28"/>
          <w:szCs w:val="28"/>
          <w:rtl/>
        </w:rPr>
        <w:t>يُطبق على دفتر الشروط هذا أحكام قانون الشراء العام والأنظمة الأخرى المرعية الإجراء.</w:t>
      </w:r>
    </w:p>
    <w:p w14:paraId="7673EA0A" w14:textId="77777777" w:rsidR="00F710C2" w:rsidRPr="00BF515F" w:rsidRDefault="00F710C2" w:rsidP="002238C0">
      <w:pPr>
        <w:pStyle w:val="Heading3"/>
        <w:tabs>
          <w:tab w:val="clear" w:pos="2408"/>
        </w:tabs>
        <w:spacing w:before="0" w:after="0" w:line="276" w:lineRule="auto"/>
        <w:ind w:left="720" w:right="0" w:firstLine="0"/>
        <w:rPr>
          <w:rFonts w:asciiTheme="majorBidi" w:hAnsiTheme="majorBidi" w:cstheme="majorBidi"/>
          <w:bCs/>
          <w:color w:val="auto"/>
          <w:sz w:val="28"/>
          <w:szCs w:val="28"/>
        </w:rPr>
      </w:pPr>
    </w:p>
    <w:p w14:paraId="37E2BBDD" w14:textId="77777777" w:rsidR="00D96934" w:rsidRPr="00BF515F" w:rsidRDefault="00095B9A" w:rsidP="002238C0">
      <w:pPr>
        <w:pStyle w:val="Heading3"/>
        <w:numPr>
          <w:ilvl w:val="0"/>
          <w:numId w:val="1"/>
        </w:numPr>
        <w:tabs>
          <w:tab w:val="clear" w:pos="2408"/>
        </w:tabs>
        <w:spacing w:before="0" w:after="0" w:line="276" w:lineRule="auto"/>
        <w:ind w:left="-6" w:right="0" w:firstLine="0"/>
        <w:rPr>
          <w:rFonts w:asciiTheme="majorBidi" w:hAnsiTheme="majorBidi" w:cstheme="majorBidi"/>
          <w:bCs/>
          <w:color w:val="auto"/>
          <w:sz w:val="28"/>
          <w:szCs w:val="28"/>
          <w:rtl/>
        </w:rPr>
      </w:pPr>
      <w:r w:rsidRPr="00BF515F">
        <w:rPr>
          <w:rFonts w:asciiTheme="majorBidi" w:hAnsiTheme="majorBidi" w:cstheme="majorBidi"/>
          <w:bCs/>
          <w:color w:val="auto"/>
          <w:sz w:val="28"/>
          <w:szCs w:val="28"/>
          <w:rtl/>
        </w:rPr>
        <w:t>العارضون المسموح لهم الإشتراك بهذه الصفقة</w:t>
      </w:r>
    </w:p>
    <w:p w14:paraId="49A60EFA" w14:textId="74EDDC4A" w:rsidR="00D0417C" w:rsidRPr="00BF515F" w:rsidRDefault="00D0417C" w:rsidP="00846E7C">
      <w:pPr>
        <w:pStyle w:val="ListParagraph"/>
        <w:numPr>
          <w:ilvl w:val="0"/>
          <w:numId w:val="26"/>
        </w:numPr>
        <w:rPr>
          <w:rFonts w:asciiTheme="majorBidi" w:hAnsiTheme="majorBidi" w:cstheme="majorBidi"/>
          <w:sz w:val="28"/>
          <w:szCs w:val="28"/>
          <w:rtl/>
          <w:lang w:bidi="ar-LB"/>
        </w:rPr>
      </w:pPr>
      <w:r w:rsidRPr="00BF515F">
        <w:rPr>
          <w:rFonts w:asciiTheme="majorBidi" w:hAnsiTheme="majorBidi" w:cstheme="majorBidi"/>
          <w:sz w:val="28"/>
          <w:szCs w:val="28"/>
          <w:rtl/>
        </w:rPr>
        <w:t xml:space="preserve">يحق الاشتراك في المناقصة هذه </w:t>
      </w:r>
      <w:r w:rsidRPr="00BF515F">
        <w:rPr>
          <w:rFonts w:asciiTheme="majorBidi" w:hAnsiTheme="majorBidi" w:cstheme="majorBidi"/>
          <w:sz w:val="28"/>
          <w:szCs w:val="28"/>
          <w:rtl/>
          <w:lang w:bidi="ar-LB"/>
        </w:rPr>
        <w:t>ا</w:t>
      </w:r>
      <w:r w:rsidRPr="00BF515F">
        <w:rPr>
          <w:rFonts w:asciiTheme="majorBidi" w:hAnsiTheme="majorBidi" w:cstheme="majorBidi"/>
          <w:sz w:val="28"/>
          <w:szCs w:val="28"/>
          <w:rtl/>
        </w:rPr>
        <w:t xml:space="preserve">لاشخاص الطبيعيين أو المعنويين </w:t>
      </w:r>
      <w:r w:rsidR="00E039C8" w:rsidRPr="00BF515F">
        <w:rPr>
          <w:rFonts w:asciiTheme="majorBidi" w:hAnsiTheme="majorBidi" w:cstheme="majorBidi" w:hint="cs"/>
          <w:sz w:val="28"/>
          <w:szCs w:val="28"/>
          <w:rtl/>
        </w:rPr>
        <w:t xml:space="preserve">الذين يتعاطون تجارة او صناعة المواد موضوع المناقصة </w:t>
      </w:r>
      <w:r w:rsidR="00846E7C" w:rsidRPr="00BF515F">
        <w:rPr>
          <w:rFonts w:asciiTheme="majorBidi" w:hAnsiTheme="majorBidi" w:cstheme="majorBidi" w:hint="cs"/>
          <w:sz w:val="28"/>
          <w:szCs w:val="28"/>
          <w:rtl/>
          <w:lang w:bidi="ar-LB"/>
        </w:rPr>
        <w:t xml:space="preserve">على انه يحق للعارض الاشتراك </w:t>
      </w:r>
      <w:r w:rsidR="00F42A1A" w:rsidRPr="00BF515F">
        <w:rPr>
          <w:rFonts w:asciiTheme="majorBidi" w:hAnsiTheme="majorBidi" w:cstheme="majorBidi" w:hint="cs"/>
          <w:sz w:val="28"/>
          <w:szCs w:val="28"/>
          <w:rtl/>
        </w:rPr>
        <w:t xml:space="preserve">بمجموعة </w:t>
      </w:r>
      <w:r w:rsidR="00846E7C" w:rsidRPr="00BF515F">
        <w:rPr>
          <w:rFonts w:asciiTheme="majorBidi" w:hAnsiTheme="majorBidi" w:cstheme="majorBidi" w:hint="cs"/>
          <w:sz w:val="28"/>
          <w:szCs w:val="28"/>
          <w:rtl/>
          <w:lang w:bidi="ar-LB"/>
        </w:rPr>
        <w:t xml:space="preserve">او بعدة </w:t>
      </w:r>
      <w:r w:rsidR="00F42A1A" w:rsidRPr="00BF515F">
        <w:rPr>
          <w:rFonts w:asciiTheme="majorBidi" w:hAnsiTheme="majorBidi" w:cstheme="majorBidi" w:hint="cs"/>
          <w:sz w:val="28"/>
          <w:szCs w:val="28"/>
          <w:rtl/>
          <w:lang w:bidi="ar-LB"/>
        </w:rPr>
        <w:t>مجموعات</w:t>
      </w:r>
      <w:r w:rsidR="00846E7C" w:rsidRPr="00BF515F">
        <w:rPr>
          <w:rFonts w:asciiTheme="majorBidi" w:hAnsiTheme="majorBidi" w:cstheme="majorBidi" w:hint="cs"/>
          <w:sz w:val="28"/>
          <w:szCs w:val="28"/>
          <w:rtl/>
          <w:lang w:bidi="ar-LB"/>
        </w:rPr>
        <w:t xml:space="preserve"> او بمجموعها</w:t>
      </w:r>
      <w:r w:rsidR="00F42A1A" w:rsidRPr="00BF515F">
        <w:rPr>
          <w:rFonts w:asciiTheme="majorBidi" w:hAnsiTheme="majorBidi" w:cstheme="majorBidi" w:hint="cs"/>
          <w:sz w:val="28"/>
          <w:szCs w:val="28"/>
          <w:rtl/>
          <w:lang w:bidi="ar-LB"/>
        </w:rPr>
        <w:t xml:space="preserve"> كلها </w:t>
      </w:r>
      <w:r w:rsidR="00846E7C" w:rsidRPr="00BF515F">
        <w:rPr>
          <w:rFonts w:asciiTheme="majorBidi" w:hAnsiTheme="majorBidi" w:cstheme="majorBidi" w:hint="cs"/>
          <w:sz w:val="28"/>
          <w:szCs w:val="28"/>
          <w:rtl/>
          <w:lang w:bidi="ar-LB"/>
        </w:rPr>
        <w:t>.</w:t>
      </w:r>
    </w:p>
    <w:p w14:paraId="02997593" w14:textId="77777777" w:rsidR="00D0417C" w:rsidRPr="00BF515F" w:rsidRDefault="00D0417C" w:rsidP="00D0417C">
      <w:pPr>
        <w:ind w:left="720"/>
        <w:rPr>
          <w:rFonts w:asciiTheme="majorBidi" w:hAnsiTheme="majorBidi" w:cstheme="majorBidi"/>
          <w:sz w:val="8"/>
          <w:szCs w:val="8"/>
          <w:rtl/>
        </w:rPr>
      </w:pPr>
    </w:p>
    <w:p w14:paraId="54403954" w14:textId="2B736B90" w:rsidR="00D0417C" w:rsidRPr="00BF515F" w:rsidRDefault="00D0417C" w:rsidP="00D0417C">
      <w:pPr>
        <w:ind w:left="756"/>
        <w:rPr>
          <w:rFonts w:asciiTheme="majorBidi" w:hAnsiTheme="majorBidi" w:cstheme="majorBidi"/>
          <w:rtl/>
        </w:rPr>
      </w:pPr>
      <w:r w:rsidRPr="00BF515F">
        <w:rPr>
          <w:rFonts w:asciiTheme="majorBidi" w:hAnsiTheme="majorBidi" w:cstheme="majorBidi"/>
          <w:rtl/>
        </w:rPr>
        <w:t xml:space="preserve">2 </w:t>
      </w:r>
      <w:bookmarkStart w:id="1" w:name="_Hlk192577683"/>
      <w:r w:rsidRPr="00BF515F">
        <w:rPr>
          <w:rFonts w:asciiTheme="majorBidi" w:hAnsiTheme="majorBidi" w:cstheme="majorBidi"/>
          <w:rtl/>
        </w:rPr>
        <w:t xml:space="preserve">– تثبت صفة العارض شهادة صادرة عن غرفة التجارة والصناعة والزراعة تثبت بأن العارض يتعاطى أعمال الطباعة موضوع المناقصة ، صالحة </w:t>
      </w:r>
      <w:r w:rsidRPr="00BF515F">
        <w:rPr>
          <w:rFonts w:asciiTheme="majorBidi" w:hAnsiTheme="majorBidi" w:cstheme="majorBidi"/>
          <w:rtl/>
          <w:lang w:bidi="ar-LB"/>
        </w:rPr>
        <w:t xml:space="preserve">للإشتراك بالمناقصات العمومية  </w:t>
      </w:r>
      <w:r w:rsidRPr="00BF515F">
        <w:rPr>
          <w:rFonts w:asciiTheme="majorBidi" w:hAnsiTheme="majorBidi" w:cstheme="majorBidi"/>
          <w:rtl/>
        </w:rPr>
        <w:t xml:space="preserve">وسارية المفعول بتاريخ  التلزيم </w:t>
      </w:r>
      <w:bookmarkEnd w:id="1"/>
      <w:r w:rsidRPr="00BF515F">
        <w:rPr>
          <w:rFonts w:asciiTheme="majorBidi" w:hAnsiTheme="majorBidi" w:cstheme="majorBidi"/>
          <w:rtl/>
        </w:rPr>
        <w:t xml:space="preserve">. </w:t>
      </w:r>
    </w:p>
    <w:p w14:paraId="31616AB1" w14:textId="77777777" w:rsidR="00985B84" w:rsidRPr="00BF515F" w:rsidRDefault="00985B84" w:rsidP="00B45218"/>
    <w:p w14:paraId="10301C32" w14:textId="77777777" w:rsidR="00C300BA" w:rsidRPr="00BF515F"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Cs/>
          <w:color w:val="auto"/>
          <w:sz w:val="28"/>
          <w:szCs w:val="28"/>
        </w:rPr>
      </w:pPr>
      <w:r w:rsidRPr="00BF515F">
        <w:rPr>
          <w:rFonts w:asciiTheme="majorBidi" w:hAnsiTheme="majorBidi" w:cstheme="majorBidi"/>
          <w:bCs/>
          <w:color w:val="auto"/>
          <w:sz w:val="28"/>
          <w:szCs w:val="28"/>
          <w:rtl/>
        </w:rPr>
        <w:t xml:space="preserve">طريقة التلزيم </w:t>
      </w:r>
      <w:r w:rsidR="00377418" w:rsidRPr="00BF515F">
        <w:rPr>
          <w:rFonts w:asciiTheme="majorBidi" w:hAnsiTheme="majorBidi" w:cstheme="majorBidi"/>
          <w:bCs/>
          <w:color w:val="auto"/>
          <w:sz w:val="28"/>
          <w:szCs w:val="28"/>
          <w:rtl/>
        </w:rPr>
        <w:t>والإرساء</w:t>
      </w:r>
    </w:p>
    <w:p w14:paraId="5AF2D6F3" w14:textId="0146C632" w:rsidR="00895355" w:rsidRPr="00BF515F" w:rsidRDefault="007109F7">
      <w:pPr>
        <w:numPr>
          <w:ilvl w:val="0"/>
          <w:numId w:val="8"/>
        </w:numPr>
        <w:pBdr>
          <w:top w:val="nil"/>
          <w:left w:val="nil"/>
          <w:bottom w:val="nil"/>
          <w:right w:val="nil"/>
          <w:between w:val="nil"/>
        </w:pBdr>
        <w:spacing w:after="240" w:line="276" w:lineRule="auto"/>
        <w:ind w:left="306" w:hanging="312"/>
        <w:rPr>
          <w:rFonts w:asciiTheme="majorBidi" w:eastAsia="Cambria" w:hAnsiTheme="majorBidi" w:cstheme="majorBidi"/>
        </w:rPr>
      </w:pPr>
      <w:r w:rsidRPr="00BF515F">
        <w:rPr>
          <w:rFonts w:asciiTheme="majorBidi" w:eastAsia="Cambria" w:hAnsiTheme="majorBidi" w:cstheme="majorBidi"/>
          <w:rtl/>
        </w:rPr>
        <w:t>يجري التلزيم بطريقة المناقصة العمومية عل</w:t>
      </w:r>
      <w:r w:rsidR="00683F0F" w:rsidRPr="00BF515F">
        <w:rPr>
          <w:rFonts w:asciiTheme="majorBidi" w:eastAsia="Cambria" w:hAnsiTheme="majorBidi" w:cstheme="majorBidi"/>
          <w:rtl/>
        </w:rPr>
        <w:t>ى أساس تقديم أسعار</w:t>
      </w:r>
      <w:r w:rsidR="00C21AC7" w:rsidRPr="00BF515F">
        <w:rPr>
          <w:rFonts w:asciiTheme="majorBidi" w:eastAsia="Cambria" w:hAnsiTheme="majorBidi" w:cstheme="majorBidi" w:hint="cs"/>
          <w:rtl/>
          <w:lang w:bidi="ar-LB"/>
        </w:rPr>
        <w:t>.</w:t>
      </w:r>
    </w:p>
    <w:p w14:paraId="5FD8FCDE" w14:textId="6428F4B2" w:rsidR="00895355" w:rsidRPr="00BF515F" w:rsidRDefault="00265806">
      <w:pPr>
        <w:numPr>
          <w:ilvl w:val="0"/>
          <w:numId w:val="8"/>
        </w:numPr>
        <w:pBdr>
          <w:top w:val="nil"/>
          <w:left w:val="nil"/>
          <w:bottom w:val="nil"/>
          <w:right w:val="nil"/>
          <w:between w:val="nil"/>
        </w:pBdr>
        <w:spacing w:after="240" w:line="276" w:lineRule="auto"/>
        <w:ind w:left="306" w:hanging="312"/>
        <w:rPr>
          <w:rFonts w:asciiTheme="majorBidi" w:eastAsia="Cambria" w:hAnsiTheme="majorBidi" w:cstheme="majorBidi"/>
        </w:rPr>
      </w:pPr>
      <w:r w:rsidRPr="00BF515F">
        <w:rPr>
          <w:rFonts w:asciiTheme="majorBidi" w:eastAsia="Cambria" w:hAnsiTheme="majorBidi" w:cstheme="majorBidi" w:hint="cs"/>
          <w:rtl/>
        </w:rPr>
        <w:t xml:space="preserve">يسند التلزيم مؤقتا الى العارض المقبول عرضه شكلا من الناحية الادارية والفنية والذي قدم السعر الادنى </w:t>
      </w:r>
      <w:r w:rsidR="00661944" w:rsidRPr="00BF515F">
        <w:rPr>
          <w:rFonts w:asciiTheme="majorBidi" w:eastAsia="Cambria" w:hAnsiTheme="majorBidi" w:cstheme="majorBidi" w:hint="cs"/>
          <w:rtl/>
        </w:rPr>
        <w:t>للمجموعة</w:t>
      </w:r>
      <w:r w:rsidR="00883749" w:rsidRPr="00BF515F">
        <w:rPr>
          <w:rFonts w:asciiTheme="majorBidi" w:eastAsia="Cambria" w:hAnsiTheme="majorBidi" w:cstheme="majorBidi" w:hint="cs"/>
          <w:rtl/>
        </w:rPr>
        <w:t xml:space="preserve"> </w:t>
      </w:r>
      <w:r w:rsidRPr="00BF515F">
        <w:rPr>
          <w:rFonts w:asciiTheme="majorBidi" w:eastAsia="Cambria" w:hAnsiTheme="majorBidi" w:cstheme="majorBidi" w:hint="cs"/>
          <w:rtl/>
        </w:rPr>
        <w:t>.</w:t>
      </w:r>
      <w:r w:rsidR="00895355" w:rsidRPr="00BF515F">
        <w:rPr>
          <w:rFonts w:asciiTheme="majorBidi" w:eastAsia="Cambria" w:hAnsiTheme="majorBidi" w:cstheme="majorBidi" w:hint="cs"/>
          <w:rtl/>
        </w:rPr>
        <w:t xml:space="preserve"> </w:t>
      </w:r>
    </w:p>
    <w:p w14:paraId="13848EA1" w14:textId="6E787703" w:rsidR="00C917F0" w:rsidRPr="00BF515F" w:rsidRDefault="00C917F0">
      <w:pPr>
        <w:numPr>
          <w:ilvl w:val="0"/>
          <w:numId w:val="8"/>
        </w:numPr>
        <w:pBdr>
          <w:top w:val="nil"/>
          <w:left w:val="nil"/>
          <w:bottom w:val="nil"/>
          <w:right w:val="nil"/>
          <w:between w:val="nil"/>
        </w:pBdr>
        <w:spacing w:line="276" w:lineRule="auto"/>
        <w:ind w:left="306" w:hanging="312"/>
        <w:rPr>
          <w:rFonts w:asciiTheme="majorBidi" w:hAnsiTheme="majorBidi" w:cstheme="majorBidi"/>
        </w:rPr>
      </w:pPr>
      <w:r w:rsidRPr="00BF515F">
        <w:rPr>
          <w:rFonts w:asciiTheme="majorBidi" w:hAnsiTheme="majorBidi" w:cstheme="majorBidi"/>
          <w:rtl/>
        </w:rPr>
        <w:lastRenderedPageBreak/>
        <w:t xml:space="preserve">إذا تساوت الأسعار بين العارضين (في </w:t>
      </w:r>
      <w:r w:rsidR="00154AB4" w:rsidRPr="00BF515F">
        <w:rPr>
          <w:rFonts w:asciiTheme="majorBidi" w:hAnsiTheme="majorBidi" w:cstheme="majorBidi" w:hint="cs"/>
          <w:rtl/>
        </w:rPr>
        <w:t xml:space="preserve">اي </w:t>
      </w:r>
      <w:r w:rsidR="00FD6E6D" w:rsidRPr="00BF515F">
        <w:rPr>
          <w:rFonts w:asciiTheme="majorBidi" w:hAnsiTheme="majorBidi" w:cstheme="majorBidi" w:hint="cs"/>
          <w:rtl/>
        </w:rPr>
        <w:t xml:space="preserve">مجموعة </w:t>
      </w:r>
      <w:r w:rsidRPr="00BF515F">
        <w:rPr>
          <w:rFonts w:asciiTheme="majorBidi" w:hAnsiTheme="majorBidi" w:cstheme="majorBidi"/>
          <w:rtl/>
        </w:rPr>
        <w:t>) أعيدت الصفقة بطريقة الظرف المختوم بين أصحابها دون سواهم في الجلسة نفسها، فإذا رفضوا تقديم عروض</w:t>
      </w:r>
      <w:r w:rsidR="00A0395C" w:rsidRPr="00BF515F">
        <w:rPr>
          <w:rFonts w:asciiTheme="majorBidi" w:hAnsiTheme="majorBidi" w:cstheme="majorBidi"/>
          <w:rtl/>
        </w:rPr>
        <w:t xml:space="preserve"> أسعار</w:t>
      </w:r>
      <w:r w:rsidRPr="00BF515F">
        <w:rPr>
          <w:rFonts w:asciiTheme="majorBidi" w:hAnsiTheme="majorBidi" w:cstheme="majorBidi"/>
          <w:rtl/>
        </w:rPr>
        <w:t xml:space="preserve"> جديدة أو إذا ظلت </w:t>
      </w:r>
      <w:r w:rsidR="00A0395C" w:rsidRPr="00BF515F">
        <w:rPr>
          <w:rFonts w:asciiTheme="majorBidi" w:hAnsiTheme="majorBidi" w:cstheme="majorBidi"/>
          <w:rtl/>
        </w:rPr>
        <w:t>أسعارهم</w:t>
      </w:r>
      <w:r w:rsidRPr="00BF515F">
        <w:rPr>
          <w:rFonts w:asciiTheme="majorBidi" w:hAnsiTheme="majorBidi" w:cstheme="majorBidi"/>
          <w:rtl/>
        </w:rPr>
        <w:t xml:space="preserve"> متساوية عين الملتزم المؤقت بطريقة ال</w:t>
      </w:r>
      <w:r w:rsidR="008F32F3" w:rsidRPr="00BF515F">
        <w:rPr>
          <w:rFonts w:asciiTheme="majorBidi" w:hAnsiTheme="majorBidi" w:cstheme="majorBidi"/>
          <w:rtl/>
        </w:rPr>
        <w:t>قرعة بين أصحاب العروض المتساوية</w:t>
      </w:r>
      <w:r w:rsidR="008F32F3" w:rsidRPr="00BF515F">
        <w:rPr>
          <w:rFonts w:asciiTheme="majorBidi" w:hAnsiTheme="majorBidi" w:cstheme="majorBidi" w:hint="cs"/>
          <w:rtl/>
        </w:rPr>
        <w:t>.</w:t>
      </w:r>
    </w:p>
    <w:p w14:paraId="5F606C5C" w14:textId="77777777" w:rsidR="00C300BA" w:rsidRPr="00BF515F" w:rsidRDefault="00C300BA" w:rsidP="002238C0">
      <w:pPr>
        <w:spacing w:line="276" w:lineRule="auto"/>
        <w:rPr>
          <w:rFonts w:asciiTheme="majorBidi" w:hAnsiTheme="majorBidi" w:cstheme="majorBidi"/>
        </w:rPr>
      </w:pPr>
    </w:p>
    <w:p w14:paraId="67EEAE87" w14:textId="77777777" w:rsidR="000A7CC9" w:rsidRPr="00BF515F" w:rsidRDefault="000A7CC9" w:rsidP="000A7CC9">
      <w:pPr>
        <w:pStyle w:val="Heading3"/>
        <w:numPr>
          <w:ilvl w:val="0"/>
          <w:numId w:val="1"/>
        </w:numPr>
        <w:tabs>
          <w:tab w:val="clear" w:pos="2408"/>
        </w:tabs>
        <w:spacing w:before="0" w:after="0" w:line="276" w:lineRule="auto"/>
        <w:ind w:left="-6" w:right="0" w:firstLine="0"/>
        <w:rPr>
          <w:rFonts w:asciiTheme="majorBidi" w:hAnsiTheme="majorBidi" w:cstheme="majorBidi"/>
          <w:bCs/>
          <w:color w:val="auto"/>
          <w:sz w:val="28"/>
          <w:szCs w:val="28"/>
        </w:rPr>
      </w:pPr>
      <w:r w:rsidRPr="00BF515F">
        <w:rPr>
          <w:rFonts w:asciiTheme="majorBidi" w:hAnsiTheme="majorBidi" w:cstheme="majorBidi"/>
          <w:bCs/>
          <w:color w:val="auto"/>
          <w:sz w:val="28"/>
          <w:szCs w:val="28"/>
          <w:rtl/>
        </w:rPr>
        <w:t>شروط مشاركة العارضين</w:t>
      </w:r>
    </w:p>
    <w:p w14:paraId="4AAA5346" w14:textId="77777777" w:rsidR="000A7CC9" w:rsidRPr="00BF515F" w:rsidRDefault="000A7CC9" w:rsidP="000A7CC9">
      <w:pPr>
        <w:numPr>
          <w:ilvl w:val="0"/>
          <w:numId w:val="5"/>
        </w:numPr>
        <w:spacing w:line="276" w:lineRule="auto"/>
        <w:rPr>
          <w:rFonts w:asciiTheme="majorBidi" w:hAnsiTheme="majorBidi" w:cstheme="majorBidi"/>
        </w:rPr>
      </w:pPr>
      <w:r w:rsidRPr="00BF515F">
        <w:rPr>
          <w:rFonts w:asciiTheme="majorBidi" w:hAnsiTheme="majorBidi" w:cstheme="majorBidi"/>
          <w:b/>
          <w:rtl/>
        </w:rPr>
        <w:t xml:space="preserve">يجب أن تتوافر في العارضين الشروط التالية، </w:t>
      </w:r>
      <w:r w:rsidRPr="00BF515F">
        <w:rPr>
          <w:rFonts w:asciiTheme="majorBidi" w:hAnsiTheme="majorBidi" w:cstheme="majorBidi" w:hint="cs"/>
          <w:b/>
          <w:rtl/>
        </w:rPr>
        <w:t xml:space="preserve">ويصرح عنها وفق المستندات المطلوبة في الفقرة (أولًا: </w:t>
      </w:r>
      <w:r w:rsidRPr="00BF515F">
        <w:rPr>
          <w:rFonts w:asciiTheme="majorBidi" w:hAnsiTheme="majorBidi" w:cs="Times New Roman"/>
          <w:b/>
          <w:rtl/>
        </w:rPr>
        <w:t>الغلاف رقم (1) الوثائق والمستندات الإدارية</w:t>
      </w:r>
      <w:r w:rsidRPr="00BF515F">
        <w:rPr>
          <w:rFonts w:asciiTheme="majorBidi" w:hAnsiTheme="majorBidi" w:cstheme="majorBidi" w:hint="cs"/>
          <w:b/>
          <w:rtl/>
        </w:rPr>
        <w:t>) من هذه المادة</w:t>
      </w:r>
      <w:r w:rsidRPr="00BF515F">
        <w:rPr>
          <w:rFonts w:asciiTheme="majorBidi" w:hAnsiTheme="majorBidi" w:cstheme="majorBidi"/>
          <w:b/>
          <w:rtl/>
        </w:rPr>
        <w:t>:</w:t>
      </w:r>
    </w:p>
    <w:p w14:paraId="0349834B" w14:textId="77777777" w:rsidR="000A7CC9" w:rsidRPr="00BF515F" w:rsidRDefault="000A7CC9" w:rsidP="000A7CC9">
      <w:pPr>
        <w:numPr>
          <w:ilvl w:val="1"/>
          <w:numId w:val="5"/>
        </w:numPr>
        <w:ind w:left="1206"/>
        <w:rPr>
          <w:rFonts w:asciiTheme="majorBidi" w:hAnsiTheme="majorBidi" w:cstheme="majorBidi"/>
        </w:rPr>
      </w:pPr>
      <w:r w:rsidRPr="00BF515F">
        <w:rPr>
          <w:rFonts w:asciiTheme="majorBidi" w:hAnsiTheme="majorBidi" w:cstheme="majorBidi"/>
          <w:b/>
          <w:rtl/>
        </w:rPr>
        <w:t>ألّا يكون قد ثَبُتَت مخالفتهم للأخلاق المهنية المنصوص عليها في النصوص ذات الصلة، إن وُجدت؛</w:t>
      </w:r>
    </w:p>
    <w:p w14:paraId="363E8613" w14:textId="77777777" w:rsidR="000A7CC9" w:rsidRPr="00BF515F" w:rsidRDefault="000A7CC9" w:rsidP="000A7CC9">
      <w:pPr>
        <w:numPr>
          <w:ilvl w:val="1"/>
          <w:numId w:val="5"/>
        </w:numPr>
        <w:ind w:left="1206"/>
        <w:rPr>
          <w:rFonts w:asciiTheme="majorBidi" w:hAnsiTheme="majorBidi" w:cstheme="majorBidi"/>
        </w:rPr>
      </w:pPr>
      <w:r w:rsidRPr="00BF515F">
        <w:rPr>
          <w:rFonts w:asciiTheme="majorBidi" w:hAnsiTheme="majorBidi" w:cstheme="majorBidi"/>
          <w:b/>
          <w:rtl/>
        </w:rPr>
        <w:t xml:space="preserve">الأهلية القانونية لإبرام </w:t>
      </w:r>
      <w:r w:rsidRPr="00BF515F">
        <w:rPr>
          <w:rFonts w:asciiTheme="majorBidi" w:hAnsiTheme="majorBidi" w:cstheme="majorBidi" w:hint="cs"/>
          <w:b/>
          <w:rtl/>
        </w:rPr>
        <w:t>ال</w:t>
      </w:r>
      <w:r w:rsidRPr="00BF515F">
        <w:rPr>
          <w:rFonts w:asciiTheme="majorBidi" w:hAnsiTheme="majorBidi" w:cstheme="majorBidi"/>
          <w:b/>
          <w:rtl/>
        </w:rPr>
        <w:t>عقد ؛</w:t>
      </w:r>
    </w:p>
    <w:p w14:paraId="17AA58BB" w14:textId="59522126" w:rsidR="000A7CC9" w:rsidRPr="00BF515F" w:rsidRDefault="000A7CC9" w:rsidP="000A7CC9">
      <w:pPr>
        <w:numPr>
          <w:ilvl w:val="1"/>
          <w:numId w:val="5"/>
        </w:numPr>
        <w:ind w:left="1206"/>
        <w:rPr>
          <w:rFonts w:asciiTheme="majorBidi" w:hAnsiTheme="majorBidi" w:cstheme="majorBidi"/>
        </w:rPr>
      </w:pPr>
      <w:r w:rsidRPr="00BF515F">
        <w:rPr>
          <w:rFonts w:asciiTheme="majorBidi" w:hAnsiTheme="majorBidi" w:cstheme="majorBidi"/>
          <w:b/>
          <w:rtl/>
        </w:rPr>
        <w:t>الايفاء بالالتزامات الضريبية ؛</w:t>
      </w:r>
    </w:p>
    <w:p w14:paraId="7D1AAF88" w14:textId="77777777" w:rsidR="000A7CC9" w:rsidRPr="00BF515F" w:rsidRDefault="000A7CC9" w:rsidP="000A7CC9">
      <w:pPr>
        <w:numPr>
          <w:ilvl w:val="1"/>
          <w:numId w:val="5"/>
        </w:numPr>
        <w:ind w:left="1206"/>
        <w:rPr>
          <w:rFonts w:asciiTheme="majorBidi" w:hAnsiTheme="majorBidi" w:cstheme="majorBidi"/>
        </w:rPr>
      </w:pPr>
      <w:r w:rsidRPr="00BF515F">
        <w:rPr>
          <w:rFonts w:asciiTheme="majorBidi" w:hAnsiTheme="majorBidi" w:cstheme="majorBidi"/>
          <w:b/>
          <w:rtl/>
        </w:rPr>
        <w:t xml:space="preserve">ألا يكون قد صَدَرَت بحقهم أو بحق مديريهم أو مستخدميهم المعنيين </w:t>
      </w:r>
      <w:r w:rsidRPr="00BF515F">
        <w:rPr>
          <w:rFonts w:asciiTheme="majorBidi" w:hAnsiTheme="majorBidi" w:cstheme="majorBidi" w:hint="cs"/>
          <w:b/>
          <w:rtl/>
        </w:rPr>
        <w:t>بتنفيذ العقد الناتج عن هذه المناقصة ،</w:t>
      </w:r>
      <w:r w:rsidRPr="00BF515F">
        <w:rPr>
          <w:rFonts w:asciiTheme="majorBidi" w:hAnsiTheme="majorBidi" w:cstheme="majorBidi"/>
          <w:b/>
          <w:rtl/>
        </w:rPr>
        <w:t>أحكام نهائية ولو غير مبرمة تُدينهم بارتكاب أيّ جرم يتعلّق بسلوكهم المهني، أو بتقديم بيانات كاذبة أو ملفّقة بشأن أهليّتهم لإبرام عقد الشراء أو بإفساد مشروع شراء عام أو عملية تلزيم، وألّا تكون أهليّتهم قد أُسقِطَت على نحوٍ آخر بمقتضى إجراءات إيقاف أو حرمان إدارية، وألا يكونوا في وَضع الإقصاء عن الاشتراك في الشراء العام؛</w:t>
      </w:r>
    </w:p>
    <w:p w14:paraId="03CCFE0E" w14:textId="77777777" w:rsidR="000A7CC9" w:rsidRPr="00BF515F" w:rsidRDefault="000A7CC9" w:rsidP="000A7CC9">
      <w:pPr>
        <w:numPr>
          <w:ilvl w:val="1"/>
          <w:numId w:val="5"/>
        </w:numPr>
        <w:ind w:left="1206"/>
        <w:rPr>
          <w:rFonts w:asciiTheme="majorBidi" w:hAnsiTheme="majorBidi" w:cstheme="majorBidi"/>
        </w:rPr>
      </w:pPr>
      <w:r w:rsidRPr="00BF515F">
        <w:rPr>
          <w:rFonts w:asciiTheme="majorBidi" w:hAnsiTheme="majorBidi" w:cstheme="majorBidi"/>
          <w:b/>
          <w:rtl/>
        </w:rPr>
        <w:t>ألا يكونوا قيد التصفية أو صَدَرَت بحقهم أحكام إفلاس؛</w:t>
      </w:r>
    </w:p>
    <w:p w14:paraId="6A3B061F" w14:textId="77777777" w:rsidR="000A7CC9" w:rsidRPr="00BF515F" w:rsidRDefault="000A7CC9" w:rsidP="000A7CC9">
      <w:pPr>
        <w:numPr>
          <w:ilvl w:val="1"/>
          <w:numId w:val="5"/>
        </w:numPr>
        <w:ind w:left="1206"/>
        <w:rPr>
          <w:rFonts w:asciiTheme="majorBidi" w:hAnsiTheme="majorBidi" w:cstheme="majorBidi"/>
        </w:rPr>
      </w:pPr>
      <w:r w:rsidRPr="00BF515F">
        <w:rPr>
          <w:rFonts w:asciiTheme="majorBidi" w:hAnsiTheme="majorBidi" w:cstheme="majorBidi"/>
          <w:b/>
          <w:rtl/>
        </w:rPr>
        <w:t xml:space="preserve">ألا يكونوا قد حُكِموا بجرائم اعتياد الربى وتبييض الأموال بموجب حُكم نهائي وإن غير مُبرم؛ </w:t>
      </w:r>
    </w:p>
    <w:p w14:paraId="7566C573" w14:textId="77777777" w:rsidR="000A7CC9" w:rsidRPr="00BF515F" w:rsidRDefault="000A7CC9" w:rsidP="000A7CC9">
      <w:pPr>
        <w:numPr>
          <w:ilvl w:val="1"/>
          <w:numId w:val="5"/>
        </w:numPr>
        <w:ind w:left="1206"/>
        <w:rPr>
          <w:rFonts w:asciiTheme="majorBidi" w:hAnsiTheme="majorBidi" w:cstheme="majorBidi"/>
        </w:rPr>
      </w:pPr>
      <w:r w:rsidRPr="00BF515F">
        <w:rPr>
          <w:rFonts w:asciiTheme="majorBidi" w:hAnsiTheme="majorBidi" w:cstheme="majorBidi"/>
          <w:b/>
          <w:rtl/>
        </w:rPr>
        <w:t xml:space="preserve">ألا يكونوا مشاركين في السلطة التقريرية لسلطة التعاقد وألا يكون لديهم مع أيّ من أعضاء السلطة التقريرية مصالح مادية أو تضارب مصالح؛ </w:t>
      </w:r>
    </w:p>
    <w:p w14:paraId="45CCF11C" w14:textId="77777777" w:rsidR="00BF2961" w:rsidRPr="00BF515F" w:rsidRDefault="00BF2961" w:rsidP="00BF2961">
      <w:pPr>
        <w:numPr>
          <w:ilvl w:val="1"/>
          <w:numId w:val="5"/>
        </w:numPr>
        <w:ind w:left="1206"/>
        <w:rPr>
          <w:rFonts w:asciiTheme="majorBidi" w:hAnsiTheme="majorBidi" w:cstheme="majorBidi"/>
        </w:rPr>
      </w:pPr>
      <w:r w:rsidRPr="00BF515F">
        <w:rPr>
          <w:rFonts w:asciiTheme="majorBidi" w:hAnsiTheme="majorBidi" w:cstheme="majorBidi" w:hint="cs"/>
          <w:b/>
          <w:rtl/>
        </w:rPr>
        <w:t xml:space="preserve">باقي الشروط المحددة في المادة 2 اعلاه </w:t>
      </w:r>
      <w:r w:rsidRPr="00BF515F">
        <w:rPr>
          <w:rFonts w:asciiTheme="majorBidi" w:hAnsiTheme="majorBidi" w:cstheme="majorBidi"/>
          <w:b/>
          <w:rtl/>
        </w:rPr>
        <w:t>.</w:t>
      </w:r>
    </w:p>
    <w:p w14:paraId="790916D3" w14:textId="77777777" w:rsidR="000A7CC9" w:rsidRPr="00BF515F" w:rsidRDefault="000A7CC9" w:rsidP="000A7CC9">
      <w:pPr>
        <w:numPr>
          <w:ilvl w:val="0"/>
          <w:numId w:val="5"/>
        </w:numPr>
        <w:spacing w:line="276" w:lineRule="auto"/>
        <w:rPr>
          <w:rFonts w:asciiTheme="majorBidi" w:hAnsiTheme="majorBidi" w:cstheme="majorBidi"/>
        </w:rPr>
      </w:pPr>
      <w:r w:rsidRPr="00BF515F">
        <w:rPr>
          <w:rFonts w:asciiTheme="majorBidi" w:hAnsiTheme="majorBidi" w:cstheme="majorBidi"/>
          <w:rtl/>
        </w:rPr>
        <w:t xml:space="preserve">يقدم العرض بصورة واضحة وجليّة جداً من </w:t>
      </w:r>
      <w:r w:rsidRPr="00BF515F">
        <w:rPr>
          <w:rFonts w:asciiTheme="majorBidi" w:hAnsiTheme="majorBidi" w:cstheme="majorBidi"/>
          <w:u w:val="single"/>
          <w:rtl/>
        </w:rPr>
        <w:t>دون أي شطب أو حك أو تطريس</w:t>
      </w:r>
      <w:r w:rsidRPr="00BF515F">
        <w:rPr>
          <w:rFonts w:asciiTheme="majorBidi" w:hAnsiTheme="majorBidi" w:cstheme="majorBidi"/>
        </w:rPr>
        <w:t>.</w:t>
      </w:r>
    </w:p>
    <w:p w14:paraId="6CBD9EE1" w14:textId="77777777" w:rsidR="000A7CC9" w:rsidRPr="00BF515F" w:rsidRDefault="000A7CC9" w:rsidP="000A7CC9">
      <w:pPr>
        <w:numPr>
          <w:ilvl w:val="0"/>
          <w:numId w:val="5"/>
        </w:numPr>
        <w:spacing w:line="276" w:lineRule="auto"/>
        <w:rPr>
          <w:rFonts w:asciiTheme="majorBidi" w:hAnsiTheme="majorBidi" w:cstheme="majorBidi"/>
        </w:rPr>
      </w:pPr>
      <w:r w:rsidRPr="00BF515F">
        <w:rPr>
          <w:rFonts w:asciiTheme="majorBidi" w:hAnsiTheme="majorBidi" w:cstheme="majorBidi"/>
          <w:rtl/>
        </w:rPr>
        <w:t xml:space="preserve">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w:t>
      </w:r>
      <w:r w:rsidRPr="00BF515F">
        <w:rPr>
          <w:rFonts w:asciiTheme="majorBidi" w:hAnsiTheme="majorBidi" w:cstheme="majorBidi" w:hint="cs"/>
          <w:rtl/>
        </w:rPr>
        <w:t>مليون</w:t>
      </w:r>
      <w:r w:rsidRPr="00BF515F">
        <w:rPr>
          <w:rFonts w:asciiTheme="majorBidi" w:hAnsiTheme="majorBidi" w:cstheme="majorBidi"/>
          <w:rtl/>
        </w:rPr>
        <w:t xml:space="preserve"> ليرة لبنانية تغطي المستندات كافـة (صورة التصريح مرفقة بهذا الدفتر</w:t>
      </w:r>
      <w:r w:rsidRPr="00BF515F">
        <w:rPr>
          <w:rFonts w:asciiTheme="majorBidi" w:hAnsiTheme="majorBidi" w:cstheme="majorBidi"/>
        </w:rPr>
        <w:t>(</w:t>
      </w:r>
      <w:r w:rsidRPr="00BF515F">
        <w:rPr>
          <w:rFonts w:asciiTheme="majorBidi" w:hAnsiTheme="majorBidi" w:cstheme="majorBidi" w:hint="cs"/>
          <w:rtl/>
          <w:lang w:bidi="ar-LB"/>
        </w:rPr>
        <w:t>.</w:t>
      </w:r>
    </w:p>
    <w:p w14:paraId="418502D1" w14:textId="77777777" w:rsidR="000A7CC9" w:rsidRPr="00BF515F" w:rsidRDefault="000A7CC9" w:rsidP="000A7CC9">
      <w:pPr>
        <w:numPr>
          <w:ilvl w:val="0"/>
          <w:numId w:val="5"/>
        </w:numPr>
        <w:spacing w:line="276" w:lineRule="auto"/>
        <w:rPr>
          <w:rFonts w:asciiTheme="majorBidi" w:hAnsiTheme="majorBidi" w:cstheme="majorBidi"/>
        </w:rPr>
      </w:pPr>
      <w:r w:rsidRPr="00BF515F">
        <w:rPr>
          <w:rFonts w:asciiTheme="majorBidi" w:hAnsiTheme="majorBidi" w:cstheme="majorBidi"/>
          <w:rtl/>
        </w:rPr>
        <w:t>يرفض كل عرض يشتمل على أي تحفّظ أو استدراك.</w:t>
      </w:r>
    </w:p>
    <w:p w14:paraId="26C9E71E" w14:textId="77777777" w:rsidR="000A7CC9" w:rsidRPr="00BF515F" w:rsidRDefault="000A7CC9" w:rsidP="000A7CC9">
      <w:pPr>
        <w:numPr>
          <w:ilvl w:val="0"/>
          <w:numId w:val="5"/>
        </w:numPr>
        <w:spacing w:line="276" w:lineRule="auto"/>
        <w:rPr>
          <w:rFonts w:asciiTheme="majorBidi" w:hAnsiTheme="majorBidi" w:cstheme="majorBidi"/>
        </w:rPr>
      </w:pPr>
      <w:r w:rsidRPr="00BF515F">
        <w:rPr>
          <w:rFonts w:asciiTheme="majorBidi" w:hAnsiTheme="majorBidi" w:cstheme="majorBidi"/>
          <w:rtl/>
        </w:rPr>
        <w:t>يحدّد العارض في عرضه عنوانًا واضحًا له ومكانًا لإقامته لكي يتم إبلاغه ما يجب إبلاغه إيّاه بالسرعة الممكنة.</w:t>
      </w:r>
    </w:p>
    <w:p w14:paraId="42A05FFB" w14:textId="77777777" w:rsidR="00260E58" w:rsidRPr="00BF515F" w:rsidRDefault="00260E58" w:rsidP="002238C0">
      <w:pPr>
        <w:spacing w:line="276" w:lineRule="auto"/>
        <w:rPr>
          <w:rFonts w:asciiTheme="majorBidi" w:hAnsiTheme="majorBidi" w:cstheme="majorBidi"/>
        </w:rPr>
      </w:pPr>
    </w:p>
    <w:p w14:paraId="3A9AA5E5" w14:textId="77777777" w:rsidR="00C300BA" w:rsidRPr="00BF515F" w:rsidRDefault="007109F7" w:rsidP="002238C0">
      <w:pPr>
        <w:spacing w:line="276" w:lineRule="auto"/>
        <w:rPr>
          <w:rFonts w:asciiTheme="majorBidi" w:hAnsiTheme="majorBidi" w:cstheme="majorBidi"/>
          <w:bCs/>
          <w:u w:val="single"/>
        </w:rPr>
      </w:pPr>
      <w:r w:rsidRPr="00BF515F">
        <w:rPr>
          <w:rFonts w:asciiTheme="majorBidi" w:hAnsiTheme="majorBidi" w:cstheme="majorBidi"/>
          <w:bCs/>
          <w:u w:val="single"/>
          <w:rtl/>
        </w:rPr>
        <w:t>أولًا: الغلاف رقم (1) الوثائق والمستندات الإدارية</w:t>
      </w:r>
    </w:p>
    <w:p w14:paraId="59DB1B0E" w14:textId="77777777" w:rsidR="00C300BA" w:rsidRPr="00BF515F" w:rsidRDefault="007109F7">
      <w:pPr>
        <w:pStyle w:val="ListParagraph"/>
        <w:numPr>
          <w:ilvl w:val="0"/>
          <w:numId w:val="6"/>
        </w:numPr>
        <w:pBdr>
          <w:top w:val="nil"/>
          <w:left w:val="nil"/>
          <w:bottom w:val="nil"/>
          <w:right w:val="nil"/>
          <w:between w:val="nil"/>
        </w:pBdr>
        <w:spacing w:after="0"/>
        <w:ind w:left="306" w:hanging="270"/>
        <w:rPr>
          <w:rFonts w:asciiTheme="majorBidi" w:eastAsia="Cambria" w:hAnsiTheme="majorBidi" w:cstheme="majorBidi"/>
          <w:bCs/>
          <w:sz w:val="28"/>
          <w:szCs w:val="28"/>
        </w:rPr>
      </w:pPr>
      <w:r w:rsidRPr="00BF515F">
        <w:rPr>
          <w:rFonts w:asciiTheme="majorBidi" w:eastAsia="Cambria" w:hAnsiTheme="majorBidi" w:cstheme="majorBidi"/>
          <w:bCs/>
          <w:sz w:val="28"/>
          <w:szCs w:val="28"/>
          <w:rtl/>
        </w:rPr>
        <w:t>الشروط العامة الموحدة:</w:t>
      </w:r>
    </w:p>
    <w:p w14:paraId="0D9645D2" w14:textId="437BC2FA" w:rsidR="00375988" w:rsidRPr="00BF515F" w:rsidRDefault="00256108" w:rsidP="00456385">
      <w:pPr>
        <w:pStyle w:val="BlockText"/>
        <w:numPr>
          <w:ilvl w:val="0"/>
          <w:numId w:val="27"/>
        </w:numPr>
        <w:spacing w:line="276" w:lineRule="auto"/>
        <w:jc w:val="both"/>
        <w:rPr>
          <w:rFonts w:asciiTheme="majorBidi" w:hAnsiTheme="majorBidi" w:cstheme="majorBidi"/>
          <w:rtl/>
        </w:rPr>
      </w:pPr>
      <w:r w:rsidRPr="00BF515F">
        <w:rPr>
          <w:rFonts w:asciiTheme="majorBidi" w:hAnsiTheme="majorBidi" w:cstheme="majorBidi"/>
          <w:rtl/>
        </w:rPr>
        <w:t>كتاب التعهد (</w:t>
      </w:r>
      <w:r w:rsidR="00375988" w:rsidRPr="00BF515F">
        <w:rPr>
          <w:rFonts w:asciiTheme="majorBidi" w:hAnsiTheme="majorBidi" w:cstheme="majorBidi"/>
          <w:rtl/>
        </w:rPr>
        <w:t>التصريح</w:t>
      </w:r>
      <w:r w:rsidRPr="00BF515F">
        <w:rPr>
          <w:rFonts w:asciiTheme="majorBidi" w:hAnsiTheme="majorBidi" w:cstheme="majorBidi"/>
          <w:rtl/>
        </w:rPr>
        <w:t xml:space="preserve">) </w:t>
      </w:r>
      <w:r w:rsidR="00015D68" w:rsidRPr="00BF515F">
        <w:rPr>
          <w:rFonts w:asciiTheme="majorBidi" w:hAnsiTheme="majorBidi" w:cstheme="majorBidi"/>
          <w:rtl/>
        </w:rPr>
        <w:t>وفق الن</w:t>
      </w:r>
      <w:r w:rsidR="00456385" w:rsidRPr="00BF515F">
        <w:rPr>
          <w:rFonts w:asciiTheme="majorBidi" w:hAnsiTheme="majorBidi" w:cstheme="majorBidi" w:hint="cs"/>
          <w:rtl/>
        </w:rPr>
        <w:t>م</w:t>
      </w:r>
      <w:r w:rsidR="00015D68" w:rsidRPr="00BF515F">
        <w:rPr>
          <w:rFonts w:asciiTheme="majorBidi" w:hAnsiTheme="majorBidi" w:cstheme="majorBidi"/>
          <w:rtl/>
        </w:rPr>
        <w:t>وذج المرفق موقعا وممهورا من العارض مع طوابع بقيم</w:t>
      </w:r>
      <w:r w:rsidR="004F632D" w:rsidRPr="00BF515F">
        <w:rPr>
          <w:rFonts w:asciiTheme="majorBidi" w:hAnsiTheme="majorBidi" w:cstheme="majorBidi" w:hint="cs"/>
          <w:rtl/>
        </w:rPr>
        <w:t xml:space="preserve">ة </w:t>
      </w:r>
    </w:p>
    <w:p w14:paraId="59013353" w14:textId="4CF9EE21" w:rsidR="00375988" w:rsidRPr="00BF515F" w:rsidRDefault="0049397B" w:rsidP="00456385">
      <w:pPr>
        <w:pStyle w:val="BlockText"/>
        <w:spacing w:line="276" w:lineRule="auto"/>
        <w:ind w:right="-90"/>
        <w:jc w:val="both"/>
        <w:rPr>
          <w:rFonts w:asciiTheme="majorBidi" w:hAnsiTheme="majorBidi" w:cstheme="majorBidi"/>
          <w:rtl/>
        </w:rPr>
      </w:pPr>
      <w:r w:rsidRPr="00BF515F">
        <w:rPr>
          <w:rFonts w:asciiTheme="majorBidi" w:hAnsiTheme="majorBidi" w:cstheme="majorBidi" w:hint="cs"/>
          <w:rtl/>
        </w:rPr>
        <w:t xml:space="preserve">مليون </w:t>
      </w:r>
      <w:r w:rsidR="00375988" w:rsidRPr="00BF515F">
        <w:rPr>
          <w:rFonts w:asciiTheme="majorBidi" w:hAnsiTheme="majorBidi" w:cstheme="majorBidi"/>
          <w:rtl/>
        </w:rPr>
        <w:t xml:space="preserve">ل.ل. </w:t>
      </w:r>
      <w:r w:rsidR="001339D0" w:rsidRPr="00BF515F">
        <w:rPr>
          <w:rFonts w:asciiTheme="majorBidi" w:hAnsiTheme="majorBidi" w:cstheme="majorBidi"/>
          <w:rtl/>
        </w:rPr>
        <w:t>ويتضمن التعهد ، تأكيد العارض لالتزامه بالسعر وبصلاحية العرض .</w:t>
      </w:r>
    </w:p>
    <w:p w14:paraId="1E1ACD2C" w14:textId="08042084" w:rsidR="00375988" w:rsidRPr="00BF515F" w:rsidRDefault="00375988">
      <w:pPr>
        <w:pStyle w:val="BlockText"/>
        <w:numPr>
          <w:ilvl w:val="0"/>
          <w:numId w:val="27"/>
        </w:numPr>
        <w:spacing w:line="276" w:lineRule="auto"/>
        <w:jc w:val="both"/>
        <w:rPr>
          <w:rFonts w:asciiTheme="majorBidi" w:hAnsiTheme="majorBidi" w:cstheme="majorBidi"/>
          <w:rtl/>
        </w:rPr>
      </w:pPr>
      <w:r w:rsidRPr="00BF515F">
        <w:rPr>
          <w:rFonts w:asciiTheme="majorBidi" w:hAnsiTheme="majorBidi" w:cstheme="majorBidi"/>
          <w:rtl/>
        </w:rPr>
        <w:t>صورة مصدقة عن التفويض القانوني اذا وقّع العرض شخص غير صاحب المؤسسة</w:t>
      </w:r>
      <w:r w:rsidRPr="00BF515F">
        <w:rPr>
          <w:rFonts w:asciiTheme="majorBidi" w:hAnsiTheme="majorBidi" w:cs="Times New Roman"/>
          <w:rtl/>
        </w:rPr>
        <w:t xml:space="preserve">  او احد المفوضين بالتوقيع عن الشركة لا يعود تاريخ تصديقها لاكثر من ستة اشهر من تاريخ جلسة التلزيم.</w:t>
      </w:r>
    </w:p>
    <w:p w14:paraId="053DD88B" w14:textId="69E253E4" w:rsidR="00375988" w:rsidRPr="00BF515F" w:rsidRDefault="00375988">
      <w:pPr>
        <w:pStyle w:val="BlockText"/>
        <w:numPr>
          <w:ilvl w:val="0"/>
          <w:numId w:val="27"/>
        </w:numPr>
        <w:spacing w:line="276" w:lineRule="auto"/>
        <w:jc w:val="both"/>
        <w:rPr>
          <w:rFonts w:asciiTheme="majorBidi" w:hAnsiTheme="majorBidi" w:cstheme="majorBidi"/>
          <w:rtl/>
        </w:rPr>
      </w:pPr>
      <w:r w:rsidRPr="00BF515F">
        <w:rPr>
          <w:rFonts w:asciiTheme="majorBidi" w:hAnsiTheme="majorBidi" w:cs="Times New Roman"/>
          <w:rtl/>
        </w:rPr>
        <w:t xml:space="preserve">صورة مصدقة عن الاذاعة التجارية للشركة أو المؤسسة لا يعود تاريخ تصديقها لاكثر من ستة اشهر من تاريخ جلسة التلزيم . </w:t>
      </w:r>
    </w:p>
    <w:p w14:paraId="611FC638" w14:textId="558782B9" w:rsidR="00375988" w:rsidRPr="00BF515F" w:rsidRDefault="00375988">
      <w:pPr>
        <w:pStyle w:val="BlockText"/>
        <w:numPr>
          <w:ilvl w:val="0"/>
          <w:numId w:val="27"/>
        </w:numPr>
        <w:spacing w:line="276" w:lineRule="auto"/>
        <w:jc w:val="both"/>
        <w:rPr>
          <w:rFonts w:asciiTheme="majorBidi" w:hAnsiTheme="majorBidi" w:cstheme="majorBidi"/>
          <w:rtl/>
        </w:rPr>
      </w:pPr>
      <w:r w:rsidRPr="00BF515F">
        <w:rPr>
          <w:rFonts w:asciiTheme="majorBidi" w:hAnsiTheme="majorBidi" w:cs="Times New Roman"/>
          <w:rtl/>
        </w:rPr>
        <w:lastRenderedPageBreak/>
        <w:t xml:space="preserve">صورة مصدقة عن شهادة تسجيل المؤسسة او الشركة في وزارة المالية – مديرية الواردات  لا يعود تاريخ تصديقها لاكثر من ستة اشهر من تاريخ جلسة التلزيم . </w:t>
      </w:r>
    </w:p>
    <w:p w14:paraId="1B043840" w14:textId="53936E36" w:rsidR="00375988" w:rsidRPr="00BF515F" w:rsidRDefault="00375988">
      <w:pPr>
        <w:pStyle w:val="BlockText"/>
        <w:numPr>
          <w:ilvl w:val="0"/>
          <w:numId w:val="27"/>
        </w:numPr>
        <w:spacing w:line="276" w:lineRule="auto"/>
        <w:jc w:val="both"/>
        <w:rPr>
          <w:rFonts w:asciiTheme="majorBidi" w:hAnsiTheme="majorBidi" w:cstheme="majorBidi"/>
          <w:rtl/>
        </w:rPr>
      </w:pPr>
      <w:r w:rsidRPr="00BF515F">
        <w:rPr>
          <w:rFonts w:asciiTheme="majorBidi" w:hAnsiTheme="majorBidi" w:cs="Times New Roman"/>
          <w:rtl/>
        </w:rPr>
        <w:t>صورة مصدقة عن شهادة تسجيل المؤسسة او الشركة في مديرية الضريبة على القيمة المضافة اذا كان العارض خاضعاً لها ، لا يعود تاريخ تصديقها لاكثر من ستة اشهر من تاريخ جلسة التلزيم ، أو صورة مصدقة عن افادة عدم التسجيل للعارضين غير المسجلين لا يعود تاريخ تصديقها لاكثر من ستة اشهر من تاريخ جلسة التلزيم وفي هذه الحالة يلتزم العارض بسعره وان اصبح مسجلاً في فترة التنفيذ .</w:t>
      </w:r>
    </w:p>
    <w:p w14:paraId="0BEEA3EE" w14:textId="042E1E3B" w:rsidR="00375988" w:rsidRPr="00BF515F" w:rsidRDefault="00375988">
      <w:pPr>
        <w:pStyle w:val="BlockText"/>
        <w:numPr>
          <w:ilvl w:val="0"/>
          <w:numId w:val="27"/>
        </w:numPr>
        <w:spacing w:line="276" w:lineRule="auto"/>
        <w:jc w:val="both"/>
        <w:rPr>
          <w:rFonts w:asciiTheme="majorBidi" w:hAnsiTheme="majorBidi" w:cs="Times New Roman"/>
          <w:rtl/>
        </w:rPr>
      </w:pPr>
      <w:r w:rsidRPr="00BF515F">
        <w:rPr>
          <w:rFonts w:asciiTheme="majorBidi" w:hAnsiTheme="majorBidi" w:cs="Times New Roman"/>
          <w:rtl/>
        </w:rPr>
        <w:t>صورة مصدقة عن براءة الذمة للمؤسسة أو الشركة من الصندوق الوطني للضمان الاجتماعي سارية المفعول بتاريخ جلسة التلزيم ( صالحة للاشتراك في المناقصات  العمومية أو شاملة ) ، ويجب ان تكون الشركة الو المؤسسة مسجلة في الضمان الاجتماعي ويرفض كل عرض يذكر فيه عبارة "شركة او مؤسسة غير مسجلة ".</w:t>
      </w:r>
    </w:p>
    <w:p w14:paraId="07C1E782" w14:textId="70AE9F57" w:rsidR="00235914" w:rsidRPr="00BF515F" w:rsidRDefault="00235914">
      <w:pPr>
        <w:pStyle w:val="BlockText"/>
        <w:numPr>
          <w:ilvl w:val="0"/>
          <w:numId w:val="27"/>
        </w:numPr>
        <w:spacing w:line="276" w:lineRule="auto"/>
        <w:jc w:val="both"/>
        <w:rPr>
          <w:rFonts w:asciiTheme="majorBidi" w:hAnsiTheme="majorBidi" w:cstheme="majorBidi"/>
          <w:rtl/>
        </w:rPr>
      </w:pPr>
      <w:r w:rsidRPr="00BF515F">
        <w:rPr>
          <w:rFonts w:asciiTheme="majorBidi" w:hAnsiTheme="majorBidi" w:cstheme="majorBidi" w:hint="cs"/>
          <w:rtl/>
        </w:rPr>
        <w:t>ضمان العرض المحدد في المادة 7 من هذا الدفتر .</w:t>
      </w:r>
    </w:p>
    <w:p w14:paraId="31D5E913" w14:textId="77777777" w:rsidR="009F49F6" w:rsidRPr="00BF515F" w:rsidRDefault="009F49F6" w:rsidP="009F49F6">
      <w:pPr>
        <w:pStyle w:val="BlockText"/>
        <w:numPr>
          <w:ilvl w:val="0"/>
          <w:numId w:val="27"/>
        </w:numPr>
        <w:spacing w:line="276" w:lineRule="auto"/>
        <w:jc w:val="both"/>
        <w:rPr>
          <w:rFonts w:asciiTheme="majorBidi" w:hAnsiTheme="majorBidi" w:cstheme="majorBidi"/>
          <w:rtl/>
        </w:rPr>
      </w:pPr>
      <w:r>
        <w:rPr>
          <w:rFonts w:asciiTheme="majorBidi" w:hAnsiTheme="majorBidi" w:cstheme="majorBidi" w:hint="cs"/>
          <w:rtl/>
        </w:rPr>
        <w:t xml:space="preserve">تصريح صاحب الحق الاقتصادي </w:t>
      </w:r>
      <w:r w:rsidRPr="00BF515F">
        <w:rPr>
          <w:rFonts w:asciiTheme="majorBidi" w:hAnsiTheme="majorBidi" w:cstheme="majorBidi" w:hint="cs"/>
          <w:rtl/>
        </w:rPr>
        <w:t>.</w:t>
      </w:r>
    </w:p>
    <w:p w14:paraId="4E09B8ED" w14:textId="5D872299" w:rsidR="00587E9D" w:rsidRPr="00BF515F" w:rsidRDefault="00587E9D" w:rsidP="009F49F6">
      <w:pPr>
        <w:pStyle w:val="BlockText"/>
        <w:spacing w:line="276" w:lineRule="auto"/>
        <w:jc w:val="both"/>
        <w:rPr>
          <w:rFonts w:asciiTheme="majorBidi" w:hAnsiTheme="majorBidi" w:cstheme="majorBidi"/>
          <w:rtl/>
        </w:rPr>
      </w:pPr>
    </w:p>
    <w:p w14:paraId="5182412A" w14:textId="7693BA61" w:rsidR="00375988" w:rsidRPr="00BF515F" w:rsidRDefault="00375988">
      <w:pPr>
        <w:pStyle w:val="BlockText"/>
        <w:numPr>
          <w:ilvl w:val="0"/>
          <w:numId w:val="27"/>
        </w:numPr>
        <w:spacing w:line="276" w:lineRule="auto"/>
        <w:jc w:val="both"/>
        <w:rPr>
          <w:rFonts w:asciiTheme="majorBidi" w:hAnsiTheme="majorBidi" w:cstheme="majorBidi"/>
          <w:rtl/>
        </w:rPr>
      </w:pPr>
      <w:r w:rsidRPr="00BF515F">
        <w:rPr>
          <w:rFonts w:asciiTheme="majorBidi" w:hAnsiTheme="majorBidi" w:cs="Times New Roman"/>
          <w:rtl/>
        </w:rPr>
        <w:t>صورة مصدّقة عن إفادة شاملة صادرة عن السجل التجاري وعائدة للشركة أو المؤسسة لا يعود تاريخ تصديقها لأكثر من ستة اشهر من تاريخ جلسة التلزيم ، على أن تتضمن هذه الإفادة من ضمن بياناتها:</w:t>
      </w:r>
    </w:p>
    <w:p w14:paraId="0D0ABC7B" w14:textId="0D3A8BE7" w:rsidR="00375988" w:rsidRPr="00BF515F" w:rsidRDefault="00375988">
      <w:pPr>
        <w:pStyle w:val="BlockText"/>
        <w:numPr>
          <w:ilvl w:val="3"/>
          <w:numId w:val="5"/>
        </w:numPr>
        <w:spacing w:line="276" w:lineRule="auto"/>
        <w:jc w:val="both"/>
        <w:rPr>
          <w:rFonts w:asciiTheme="majorBidi" w:hAnsiTheme="majorBidi" w:cstheme="majorBidi"/>
          <w:rtl/>
        </w:rPr>
      </w:pPr>
      <w:r w:rsidRPr="00BF515F">
        <w:rPr>
          <w:rFonts w:asciiTheme="majorBidi" w:hAnsiTheme="majorBidi" w:cs="Times New Roman"/>
          <w:rtl/>
        </w:rPr>
        <w:t>أسماء المفوضين بالتوقيع عن الشركة أو المؤسسة .</w:t>
      </w:r>
    </w:p>
    <w:p w14:paraId="6FED7473" w14:textId="4EF3110C" w:rsidR="00375988" w:rsidRPr="00BF515F" w:rsidRDefault="00375988">
      <w:pPr>
        <w:pStyle w:val="BlockText"/>
        <w:numPr>
          <w:ilvl w:val="3"/>
          <w:numId w:val="5"/>
        </w:numPr>
        <w:spacing w:line="276" w:lineRule="auto"/>
        <w:jc w:val="both"/>
        <w:rPr>
          <w:rFonts w:asciiTheme="majorBidi" w:hAnsiTheme="majorBidi" w:cstheme="majorBidi"/>
          <w:rtl/>
        </w:rPr>
      </w:pPr>
      <w:r w:rsidRPr="00BF515F">
        <w:rPr>
          <w:rFonts w:asciiTheme="majorBidi" w:hAnsiTheme="majorBidi" w:cs="Times New Roman"/>
          <w:rtl/>
        </w:rPr>
        <w:t>موضوع الشركة أو المؤسسة .</w:t>
      </w:r>
    </w:p>
    <w:p w14:paraId="039961B5" w14:textId="7AD4FE11" w:rsidR="00375988" w:rsidRPr="00BF515F" w:rsidRDefault="00375988">
      <w:pPr>
        <w:pStyle w:val="BlockText"/>
        <w:numPr>
          <w:ilvl w:val="3"/>
          <w:numId w:val="5"/>
        </w:numPr>
        <w:spacing w:line="276" w:lineRule="auto"/>
        <w:jc w:val="both"/>
        <w:rPr>
          <w:rFonts w:asciiTheme="majorBidi" w:hAnsiTheme="majorBidi" w:cstheme="majorBidi"/>
          <w:rtl/>
        </w:rPr>
      </w:pPr>
      <w:r w:rsidRPr="00BF515F">
        <w:rPr>
          <w:rFonts w:asciiTheme="majorBidi" w:hAnsiTheme="majorBidi" w:cs="Times New Roman"/>
          <w:rtl/>
        </w:rPr>
        <w:t>أسماء الشركاء والمساهمين في الشركة ، ولا سيما بيان أسماء حملة الأسهم الإسمية بالنسبة للشركات المساهمة .</w:t>
      </w:r>
    </w:p>
    <w:p w14:paraId="2E460F08" w14:textId="40974CED" w:rsidR="00375988" w:rsidRPr="00BF515F" w:rsidRDefault="00375988">
      <w:pPr>
        <w:pStyle w:val="BlockText"/>
        <w:numPr>
          <w:ilvl w:val="3"/>
          <w:numId w:val="5"/>
        </w:numPr>
        <w:spacing w:line="276" w:lineRule="auto"/>
        <w:jc w:val="both"/>
        <w:rPr>
          <w:rFonts w:asciiTheme="majorBidi" w:hAnsiTheme="majorBidi" w:cs="Times New Roman"/>
          <w:rtl/>
        </w:rPr>
      </w:pPr>
      <w:r w:rsidRPr="00BF515F">
        <w:rPr>
          <w:rFonts w:asciiTheme="majorBidi" w:hAnsiTheme="majorBidi" w:cs="Times New Roman"/>
          <w:rtl/>
        </w:rPr>
        <w:t>الوقوعات الجارية على الشركة أو المؤسسة  .</w:t>
      </w:r>
    </w:p>
    <w:p w14:paraId="6DD6D2E6" w14:textId="77777777" w:rsidR="00D00106" w:rsidRPr="00BF515F" w:rsidRDefault="00D00106" w:rsidP="00375988">
      <w:pPr>
        <w:pStyle w:val="BlockText"/>
        <w:spacing w:line="276" w:lineRule="auto"/>
        <w:ind w:left="306"/>
        <w:jc w:val="both"/>
        <w:rPr>
          <w:rFonts w:asciiTheme="majorBidi" w:hAnsiTheme="majorBidi" w:cstheme="majorBidi"/>
          <w:rtl/>
        </w:rPr>
      </w:pPr>
    </w:p>
    <w:p w14:paraId="50BB7B2D" w14:textId="1C62252F" w:rsidR="00375988" w:rsidRPr="00BF515F" w:rsidRDefault="00375988">
      <w:pPr>
        <w:pStyle w:val="BlockText"/>
        <w:numPr>
          <w:ilvl w:val="0"/>
          <w:numId w:val="27"/>
        </w:numPr>
        <w:spacing w:line="276" w:lineRule="auto"/>
        <w:jc w:val="both"/>
        <w:rPr>
          <w:rFonts w:asciiTheme="majorBidi" w:hAnsiTheme="majorBidi" w:cstheme="majorBidi"/>
          <w:rtl/>
        </w:rPr>
      </w:pPr>
      <w:r w:rsidRPr="00BF515F">
        <w:rPr>
          <w:rFonts w:asciiTheme="majorBidi" w:hAnsiTheme="majorBidi" w:cs="Times New Roman"/>
          <w:rtl/>
        </w:rPr>
        <w:t xml:space="preserve">دفتر الشروط موقعاً عليه صفحة صفحة من قبل العارض. </w:t>
      </w:r>
    </w:p>
    <w:p w14:paraId="58D3E309" w14:textId="0B486BC8" w:rsidR="00932776" w:rsidRPr="00932776" w:rsidRDefault="00742236">
      <w:pPr>
        <w:pStyle w:val="BlockText"/>
        <w:numPr>
          <w:ilvl w:val="0"/>
          <w:numId w:val="27"/>
        </w:numPr>
        <w:spacing w:line="276" w:lineRule="auto"/>
        <w:jc w:val="both"/>
        <w:rPr>
          <w:rFonts w:asciiTheme="majorBidi" w:hAnsiTheme="majorBidi" w:cstheme="majorBidi"/>
        </w:rPr>
      </w:pPr>
      <w:r w:rsidRPr="00BF515F">
        <w:rPr>
          <w:rFonts w:asciiTheme="majorBidi" w:hAnsiTheme="majorBidi" w:cs="Times New Roman" w:hint="cs"/>
          <w:rtl/>
        </w:rPr>
        <w:t>افادة صادرة عن المحكمة المختصة (السجل التجاري)</w:t>
      </w:r>
      <w:r w:rsidR="00932776">
        <w:rPr>
          <w:rFonts w:asciiTheme="majorBidi" w:hAnsiTheme="majorBidi" w:cs="Times New Roman" w:hint="cs"/>
          <w:rtl/>
        </w:rPr>
        <w:t xml:space="preserve"> </w:t>
      </w:r>
      <w:r w:rsidRPr="00BF515F">
        <w:rPr>
          <w:rFonts w:asciiTheme="majorBidi" w:hAnsiTheme="majorBidi" w:cs="Times New Roman" w:hint="cs"/>
          <w:rtl/>
        </w:rPr>
        <w:t xml:space="preserve">تثبت ان العارض ليس في حالة افلاس </w:t>
      </w:r>
      <w:r w:rsidR="00932776">
        <w:rPr>
          <w:rFonts w:asciiTheme="majorBidi" w:hAnsiTheme="majorBidi" w:cs="Times New Roman" w:hint="cs"/>
          <w:rtl/>
        </w:rPr>
        <w:t xml:space="preserve">  </w:t>
      </w:r>
    </w:p>
    <w:p w14:paraId="24DA2120" w14:textId="65C680CF" w:rsidR="00375988" w:rsidRPr="00BF515F" w:rsidRDefault="00932776" w:rsidP="00932776">
      <w:pPr>
        <w:pStyle w:val="BlockText"/>
        <w:spacing w:line="276" w:lineRule="auto"/>
        <w:ind w:left="1080" w:firstLine="0"/>
        <w:jc w:val="both"/>
        <w:rPr>
          <w:rFonts w:asciiTheme="majorBidi" w:hAnsiTheme="majorBidi" w:cstheme="majorBidi"/>
          <w:rtl/>
        </w:rPr>
      </w:pPr>
      <w:r>
        <w:rPr>
          <w:rFonts w:asciiTheme="majorBidi" w:hAnsiTheme="majorBidi" w:cs="Times New Roman" w:hint="cs"/>
          <w:rtl/>
        </w:rPr>
        <w:t xml:space="preserve">      </w:t>
      </w:r>
      <w:r w:rsidR="00742236" w:rsidRPr="00BF515F">
        <w:rPr>
          <w:rFonts w:asciiTheme="majorBidi" w:hAnsiTheme="majorBidi" w:cs="Times New Roman" w:hint="cs"/>
          <w:rtl/>
        </w:rPr>
        <w:t>وتصفية .</w:t>
      </w:r>
    </w:p>
    <w:p w14:paraId="1DA891F5" w14:textId="6C950EB4" w:rsidR="00C300BA" w:rsidRDefault="00E233B5">
      <w:pPr>
        <w:pStyle w:val="BlockText"/>
        <w:numPr>
          <w:ilvl w:val="0"/>
          <w:numId w:val="27"/>
        </w:numPr>
        <w:spacing w:line="276" w:lineRule="auto"/>
        <w:jc w:val="both"/>
        <w:rPr>
          <w:rFonts w:asciiTheme="majorBidi" w:eastAsia="Cambria" w:hAnsiTheme="majorBidi" w:cstheme="majorBidi"/>
          <w:sz w:val="28"/>
        </w:rPr>
      </w:pPr>
      <w:r w:rsidRPr="00BF515F">
        <w:rPr>
          <w:rFonts w:asciiTheme="majorBidi" w:eastAsia="Cambria" w:hAnsiTheme="majorBidi" w:cstheme="majorBidi"/>
          <w:sz w:val="28"/>
          <w:rtl/>
        </w:rPr>
        <w:t xml:space="preserve">مستند تصريح النزاهة </w:t>
      </w:r>
      <w:r w:rsidR="00683530" w:rsidRPr="00BF515F">
        <w:rPr>
          <w:rFonts w:asciiTheme="majorBidi" w:eastAsia="Cambria" w:hAnsiTheme="majorBidi" w:cstheme="majorBidi" w:hint="cs"/>
          <w:sz w:val="28"/>
          <w:rtl/>
        </w:rPr>
        <w:t>موقعًا وفقًا للأصول من قبل العارض (</w:t>
      </w:r>
      <w:r w:rsidR="00633F0F" w:rsidRPr="00BF515F">
        <w:rPr>
          <w:rFonts w:asciiTheme="majorBidi" w:eastAsia="Cambria" w:hAnsiTheme="majorBidi" w:cstheme="majorBidi" w:hint="cs"/>
          <w:sz w:val="28"/>
          <w:rtl/>
        </w:rPr>
        <w:t>الملحق رقم</w:t>
      </w:r>
      <w:r w:rsidR="00A13A75" w:rsidRPr="00BF515F">
        <w:rPr>
          <w:rFonts w:asciiTheme="majorBidi" w:eastAsia="Cambria" w:hAnsiTheme="majorBidi" w:cstheme="majorBidi" w:hint="cs"/>
          <w:sz w:val="28"/>
          <w:rtl/>
        </w:rPr>
        <w:t xml:space="preserve"> 2)</w:t>
      </w:r>
    </w:p>
    <w:p w14:paraId="139644CE" w14:textId="3A642E7D" w:rsidR="002970D8" w:rsidRPr="00BF515F" w:rsidRDefault="002970D8">
      <w:pPr>
        <w:pStyle w:val="BlockText"/>
        <w:numPr>
          <w:ilvl w:val="0"/>
          <w:numId w:val="27"/>
        </w:numPr>
        <w:spacing w:line="276" w:lineRule="auto"/>
        <w:jc w:val="both"/>
        <w:rPr>
          <w:rFonts w:asciiTheme="majorBidi" w:eastAsia="Cambria" w:hAnsiTheme="majorBidi" w:cstheme="majorBidi"/>
          <w:sz w:val="28"/>
        </w:rPr>
      </w:pPr>
      <w:r>
        <w:rPr>
          <w:rFonts w:asciiTheme="majorBidi" w:eastAsia="Cambria" w:hAnsiTheme="majorBidi" w:cstheme="majorBidi" w:hint="cs"/>
          <w:sz w:val="28"/>
          <w:rtl/>
        </w:rPr>
        <w:t xml:space="preserve">افادة غرفة التجارة والصناعة المنصوص عنها في المادة (2) </w:t>
      </w:r>
    </w:p>
    <w:p w14:paraId="3465C417" w14:textId="77777777" w:rsidR="00862A12" w:rsidRPr="00BF515F" w:rsidRDefault="00862A12" w:rsidP="00862A12">
      <w:pPr>
        <w:pStyle w:val="BlockText"/>
        <w:ind w:left="720" w:firstLine="0"/>
        <w:jc w:val="both"/>
        <w:rPr>
          <w:rFonts w:asciiTheme="majorBidi" w:eastAsia="Cambria" w:hAnsiTheme="majorBidi" w:cstheme="majorBidi"/>
          <w:b/>
          <w:bCs/>
          <w:rtl/>
        </w:rPr>
      </w:pPr>
    </w:p>
    <w:p w14:paraId="7C57B4E4" w14:textId="1F9BBB1B" w:rsidR="00862A12" w:rsidRPr="00BF515F" w:rsidRDefault="00862A12" w:rsidP="00321D43">
      <w:pPr>
        <w:pStyle w:val="BlockText"/>
        <w:ind w:left="36" w:firstLine="684"/>
        <w:jc w:val="both"/>
        <w:rPr>
          <w:rFonts w:asciiTheme="majorBidi" w:eastAsia="Cambria" w:hAnsiTheme="majorBidi" w:cstheme="majorBidi"/>
          <w:b/>
          <w:bCs/>
          <w:rtl/>
        </w:rPr>
      </w:pPr>
      <w:r w:rsidRPr="00BF515F">
        <w:rPr>
          <w:rFonts w:asciiTheme="majorBidi" w:eastAsia="Cambria" w:hAnsiTheme="majorBidi" w:cstheme="majorBidi" w:hint="cs"/>
          <w:b/>
          <w:bCs/>
          <w:rtl/>
        </w:rPr>
        <w:t>يجب ان تكون كافة المستندات المطلوبة اعلاه اصلية او صور مصدقة عنها من المراجع المختصة .</w:t>
      </w:r>
    </w:p>
    <w:p w14:paraId="4BC37E79" w14:textId="4E9196AF" w:rsidR="00862A12" w:rsidRPr="00BF515F" w:rsidRDefault="00862A12" w:rsidP="00862A12">
      <w:pPr>
        <w:pStyle w:val="BlockText"/>
        <w:ind w:left="36" w:firstLine="0"/>
        <w:jc w:val="both"/>
      </w:pPr>
      <w:r w:rsidRPr="00BF515F">
        <w:rPr>
          <w:rFonts w:asciiTheme="majorBidi" w:eastAsia="Cambria" w:hAnsiTheme="majorBidi" w:cstheme="majorBidi" w:hint="cs"/>
          <w:b/>
          <w:bCs/>
          <w:rtl/>
        </w:rPr>
        <w:t>يحدد تاريخ صلاحية كل افادة وفقا لطبيعتها على ان لا يزيد عن ستة اشهر من تاريخ جلسة فض العروض</w:t>
      </w:r>
      <w:r w:rsidR="007E0348" w:rsidRPr="00BF515F">
        <w:rPr>
          <w:rFonts w:asciiTheme="majorBidi" w:eastAsia="Cambria" w:hAnsiTheme="majorBidi" w:cstheme="majorBidi" w:hint="cs"/>
          <w:b/>
          <w:bCs/>
          <w:rtl/>
        </w:rPr>
        <w:t xml:space="preserve"> باستثناء براءة الذمة من الصندوق الوطني للضمان الاجتماعي التي تكون مدة صلاحية الصورة سنة واحدة</w:t>
      </w:r>
      <w:r w:rsidRPr="00BF515F">
        <w:rPr>
          <w:rFonts w:asciiTheme="majorBidi" w:eastAsia="Cambria" w:hAnsiTheme="majorBidi" w:cstheme="majorBidi" w:hint="cs"/>
          <w:b/>
          <w:bCs/>
          <w:rtl/>
        </w:rPr>
        <w:t>.</w:t>
      </w:r>
    </w:p>
    <w:p w14:paraId="127DEAB1" w14:textId="77777777" w:rsidR="00321D43" w:rsidRDefault="00321D43" w:rsidP="00321D43">
      <w:pPr>
        <w:pBdr>
          <w:top w:val="nil"/>
          <w:left w:val="nil"/>
          <w:bottom w:val="nil"/>
          <w:right w:val="nil"/>
          <w:between w:val="nil"/>
        </w:pBdr>
        <w:spacing w:line="276" w:lineRule="auto"/>
        <w:rPr>
          <w:rFonts w:asciiTheme="majorBidi" w:eastAsia="Cambria" w:hAnsiTheme="majorBidi" w:cstheme="majorBidi"/>
          <w:b/>
          <w:u w:val="single"/>
          <w:rtl/>
        </w:rPr>
      </w:pPr>
    </w:p>
    <w:p w14:paraId="3AC43220" w14:textId="7A22B886" w:rsidR="00321D43" w:rsidRPr="00321D43" w:rsidRDefault="00321D43" w:rsidP="00321D43">
      <w:pPr>
        <w:pBdr>
          <w:top w:val="nil"/>
          <w:left w:val="nil"/>
          <w:bottom w:val="nil"/>
          <w:right w:val="nil"/>
          <w:between w:val="nil"/>
        </w:pBdr>
        <w:spacing w:line="276" w:lineRule="auto"/>
        <w:rPr>
          <w:rFonts w:asciiTheme="majorBidi" w:eastAsia="Cambria" w:hAnsiTheme="majorBidi" w:cstheme="majorBidi"/>
          <w:bCs/>
          <w:sz w:val="32"/>
          <w:szCs w:val="32"/>
          <w:rtl/>
        </w:rPr>
      </w:pPr>
      <w:r w:rsidRPr="00321D43">
        <w:rPr>
          <w:rFonts w:asciiTheme="majorBidi" w:eastAsia="Cambria" w:hAnsiTheme="majorBidi" w:cstheme="majorBidi"/>
          <w:bCs/>
          <w:sz w:val="32"/>
          <w:szCs w:val="32"/>
          <w:u w:val="single"/>
          <w:rtl/>
        </w:rPr>
        <w:t>ملاحظة :</w:t>
      </w:r>
      <w:r w:rsidRPr="00321D43">
        <w:rPr>
          <w:rFonts w:asciiTheme="majorBidi" w:eastAsia="Cambria" w:hAnsiTheme="majorBidi" w:cstheme="majorBidi"/>
          <w:bCs/>
          <w:sz w:val="32"/>
          <w:szCs w:val="32"/>
          <w:rtl/>
        </w:rPr>
        <w:t xml:space="preserve"> يحق  لمديرية الشؤون الجغرافية (مطابع الجيش) الاشتراك في  المناقصة  بعد  تقديم</w:t>
      </w:r>
      <w:r w:rsidRPr="00321D43">
        <w:rPr>
          <w:rFonts w:asciiTheme="majorBidi" w:eastAsia="Cambria" w:hAnsiTheme="majorBidi" w:cstheme="majorBidi" w:hint="cs"/>
          <w:bCs/>
          <w:sz w:val="32"/>
          <w:szCs w:val="32"/>
          <w:rtl/>
        </w:rPr>
        <w:t xml:space="preserve"> </w:t>
      </w:r>
      <w:r w:rsidRPr="00321D43">
        <w:rPr>
          <w:rFonts w:asciiTheme="majorBidi" w:eastAsia="Cambria" w:hAnsiTheme="majorBidi" w:cstheme="majorBidi"/>
          <w:bCs/>
          <w:sz w:val="32"/>
          <w:szCs w:val="32"/>
          <w:rtl/>
        </w:rPr>
        <w:t>التصريح / التعهد  ودفتر الشروط ، وصورة مصدقة عن شهادة التسجيل أو  عدم  التسجيل  في</w:t>
      </w:r>
      <w:r w:rsidRPr="00321D43">
        <w:rPr>
          <w:rFonts w:asciiTheme="majorBidi" w:eastAsia="Cambria" w:hAnsiTheme="majorBidi" w:cstheme="majorBidi"/>
          <w:bCs/>
          <w:sz w:val="32"/>
          <w:szCs w:val="32"/>
        </w:rPr>
        <w:t xml:space="preserve"> </w:t>
      </w:r>
      <w:r w:rsidRPr="00321D43">
        <w:rPr>
          <w:rFonts w:asciiTheme="majorBidi" w:eastAsia="Cambria" w:hAnsiTheme="majorBidi" w:cstheme="majorBidi"/>
          <w:bCs/>
          <w:sz w:val="32"/>
          <w:szCs w:val="32"/>
          <w:rtl/>
        </w:rPr>
        <w:t>مديرية الضريبة على القيمة المضافة لا يعود</w:t>
      </w:r>
      <w:r w:rsidRPr="00321D43">
        <w:rPr>
          <w:rFonts w:asciiTheme="majorBidi" w:eastAsia="Cambria" w:hAnsiTheme="majorBidi" w:cstheme="majorBidi"/>
          <w:bCs/>
          <w:sz w:val="32"/>
          <w:szCs w:val="32"/>
          <w:rtl/>
          <w:lang w:bidi="ar-LB"/>
        </w:rPr>
        <w:t xml:space="preserve"> </w:t>
      </w:r>
      <w:r w:rsidRPr="00321D43">
        <w:rPr>
          <w:rFonts w:asciiTheme="majorBidi" w:eastAsia="Cambria" w:hAnsiTheme="majorBidi" w:cstheme="majorBidi"/>
          <w:bCs/>
          <w:sz w:val="32"/>
          <w:szCs w:val="32"/>
          <w:rtl/>
        </w:rPr>
        <w:t xml:space="preserve"> تاريخ تصديقها </w:t>
      </w:r>
      <w:r w:rsidRPr="00321D43">
        <w:rPr>
          <w:rFonts w:asciiTheme="majorBidi" w:eastAsia="Cambria" w:hAnsiTheme="majorBidi" w:cstheme="majorBidi" w:hint="cs"/>
          <w:bCs/>
          <w:sz w:val="32"/>
          <w:szCs w:val="32"/>
        </w:rPr>
        <w:t xml:space="preserve"> </w:t>
      </w:r>
      <w:r w:rsidRPr="00321D43">
        <w:rPr>
          <w:rFonts w:asciiTheme="majorBidi" w:eastAsia="Cambria" w:hAnsiTheme="majorBidi" w:cstheme="majorBidi"/>
          <w:bCs/>
          <w:sz w:val="32"/>
          <w:szCs w:val="32"/>
          <w:rtl/>
        </w:rPr>
        <w:t>لأكثر</w:t>
      </w:r>
      <w:r w:rsidRPr="00321D43">
        <w:rPr>
          <w:rFonts w:asciiTheme="majorBidi" w:eastAsia="Cambria" w:hAnsiTheme="majorBidi" w:cstheme="majorBidi" w:hint="cs"/>
          <w:bCs/>
          <w:sz w:val="32"/>
          <w:szCs w:val="32"/>
        </w:rPr>
        <w:t xml:space="preserve"> </w:t>
      </w:r>
      <w:r w:rsidRPr="00321D43">
        <w:rPr>
          <w:rFonts w:asciiTheme="majorBidi" w:eastAsia="Cambria" w:hAnsiTheme="majorBidi" w:cstheme="majorBidi"/>
          <w:bCs/>
          <w:sz w:val="32"/>
          <w:szCs w:val="32"/>
          <w:rtl/>
        </w:rPr>
        <w:t xml:space="preserve"> من</w:t>
      </w:r>
      <w:r w:rsidRPr="00321D43">
        <w:rPr>
          <w:rFonts w:asciiTheme="majorBidi" w:eastAsia="Cambria" w:hAnsiTheme="majorBidi" w:cstheme="majorBidi" w:hint="cs"/>
          <w:bCs/>
          <w:sz w:val="32"/>
          <w:szCs w:val="32"/>
        </w:rPr>
        <w:t xml:space="preserve"> </w:t>
      </w:r>
      <w:r w:rsidRPr="00321D43">
        <w:rPr>
          <w:rFonts w:asciiTheme="majorBidi" w:eastAsia="Cambria" w:hAnsiTheme="majorBidi" w:cstheme="majorBidi"/>
          <w:bCs/>
          <w:sz w:val="32"/>
          <w:szCs w:val="32"/>
          <w:rtl/>
        </w:rPr>
        <w:t xml:space="preserve">ستة </w:t>
      </w:r>
      <w:r w:rsidRPr="00321D43">
        <w:rPr>
          <w:rFonts w:asciiTheme="majorBidi" w:eastAsia="Cambria" w:hAnsiTheme="majorBidi" w:cstheme="majorBidi" w:hint="cs"/>
          <w:bCs/>
          <w:sz w:val="32"/>
          <w:szCs w:val="32"/>
        </w:rPr>
        <w:t xml:space="preserve"> </w:t>
      </w:r>
      <w:r w:rsidRPr="00321D43">
        <w:rPr>
          <w:rFonts w:asciiTheme="majorBidi" w:eastAsia="Cambria" w:hAnsiTheme="majorBidi" w:cstheme="majorBidi"/>
          <w:bCs/>
          <w:sz w:val="32"/>
          <w:szCs w:val="32"/>
          <w:rtl/>
        </w:rPr>
        <w:t>أشهر</w:t>
      </w:r>
      <w:r w:rsidRPr="00321D43">
        <w:rPr>
          <w:rFonts w:asciiTheme="majorBidi" w:eastAsia="Cambria" w:hAnsiTheme="majorBidi" w:cstheme="majorBidi" w:hint="cs"/>
          <w:bCs/>
          <w:sz w:val="32"/>
          <w:szCs w:val="32"/>
        </w:rPr>
        <w:t xml:space="preserve"> </w:t>
      </w:r>
      <w:r w:rsidRPr="00321D43">
        <w:rPr>
          <w:rFonts w:asciiTheme="majorBidi" w:eastAsia="Cambria" w:hAnsiTheme="majorBidi" w:cstheme="majorBidi"/>
          <w:bCs/>
          <w:sz w:val="32"/>
          <w:szCs w:val="32"/>
          <w:rtl/>
        </w:rPr>
        <w:t xml:space="preserve"> من </w:t>
      </w:r>
      <w:r w:rsidRPr="00321D43">
        <w:rPr>
          <w:rFonts w:asciiTheme="majorBidi" w:eastAsia="Cambria" w:hAnsiTheme="majorBidi" w:cstheme="majorBidi" w:hint="cs"/>
          <w:bCs/>
          <w:sz w:val="32"/>
          <w:szCs w:val="32"/>
        </w:rPr>
        <w:t xml:space="preserve"> </w:t>
      </w:r>
      <w:r w:rsidRPr="00321D43">
        <w:rPr>
          <w:rFonts w:asciiTheme="majorBidi" w:eastAsia="Cambria" w:hAnsiTheme="majorBidi" w:cstheme="majorBidi"/>
          <w:bCs/>
          <w:sz w:val="32"/>
          <w:szCs w:val="32"/>
          <w:rtl/>
        </w:rPr>
        <w:t xml:space="preserve">تاريخ </w:t>
      </w:r>
      <w:r w:rsidRPr="00321D43">
        <w:rPr>
          <w:rFonts w:asciiTheme="majorBidi" w:eastAsia="Cambria" w:hAnsiTheme="majorBidi" w:cstheme="majorBidi"/>
          <w:bCs/>
          <w:sz w:val="32"/>
          <w:szCs w:val="32"/>
        </w:rPr>
        <w:t xml:space="preserve"> </w:t>
      </w:r>
      <w:r w:rsidRPr="00321D43">
        <w:rPr>
          <w:rFonts w:asciiTheme="majorBidi" w:eastAsia="Cambria" w:hAnsiTheme="majorBidi" w:cstheme="majorBidi" w:hint="cs"/>
          <w:bCs/>
          <w:sz w:val="32"/>
          <w:szCs w:val="32"/>
          <w:rtl/>
        </w:rPr>
        <w:t xml:space="preserve">جلسة </w:t>
      </w:r>
      <w:r w:rsidRPr="00321D43">
        <w:rPr>
          <w:rFonts w:asciiTheme="majorBidi" w:eastAsia="Cambria" w:hAnsiTheme="majorBidi" w:cstheme="majorBidi"/>
          <w:bCs/>
          <w:sz w:val="32"/>
          <w:szCs w:val="32"/>
          <w:rtl/>
        </w:rPr>
        <w:t xml:space="preserve">التلزيم عملاً بمطالعة هيئة التشريع والإستشارات رقم 682 /2014 تاريخ 22/6/2014 </w:t>
      </w:r>
      <w:r w:rsidRPr="00321D43">
        <w:rPr>
          <w:rFonts w:asciiTheme="majorBidi" w:eastAsia="Cambria" w:hAnsiTheme="majorBidi" w:cstheme="majorBidi"/>
          <w:bCs/>
          <w:sz w:val="32"/>
          <w:szCs w:val="32"/>
        </w:rPr>
        <w:t xml:space="preserve"> </w:t>
      </w:r>
      <w:r w:rsidRPr="00321D43">
        <w:rPr>
          <w:rFonts w:asciiTheme="majorBidi" w:eastAsia="Cambria" w:hAnsiTheme="majorBidi" w:cstheme="majorBidi"/>
          <w:bCs/>
          <w:sz w:val="32"/>
          <w:szCs w:val="32"/>
          <w:rtl/>
        </w:rPr>
        <w:t>وتعفى من باقي المستندات .</w:t>
      </w:r>
    </w:p>
    <w:p w14:paraId="5AC715F5" w14:textId="77777777" w:rsidR="00CD0EEC" w:rsidRPr="00BF515F" w:rsidRDefault="00CD0EEC" w:rsidP="00CD0EEC">
      <w:pPr>
        <w:pBdr>
          <w:top w:val="nil"/>
          <w:left w:val="nil"/>
          <w:bottom w:val="nil"/>
          <w:right w:val="nil"/>
          <w:between w:val="nil"/>
        </w:pBdr>
        <w:spacing w:line="276" w:lineRule="auto"/>
        <w:ind w:left="720"/>
        <w:rPr>
          <w:rFonts w:asciiTheme="majorBidi" w:eastAsia="Cambria" w:hAnsiTheme="majorBidi" w:cstheme="majorBidi"/>
          <w:b/>
        </w:rPr>
      </w:pPr>
    </w:p>
    <w:p w14:paraId="6F8387C0" w14:textId="77777777" w:rsidR="0075074A" w:rsidRPr="00BF515F" w:rsidRDefault="0075074A" w:rsidP="002238C0">
      <w:pPr>
        <w:keepNext/>
        <w:pBdr>
          <w:top w:val="nil"/>
          <w:left w:val="nil"/>
          <w:bottom w:val="nil"/>
          <w:right w:val="nil"/>
          <w:between w:val="nil"/>
        </w:pBdr>
        <w:tabs>
          <w:tab w:val="right" w:pos="9017"/>
        </w:tabs>
        <w:spacing w:line="276" w:lineRule="auto"/>
        <w:rPr>
          <w:rFonts w:asciiTheme="majorBidi" w:eastAsia="Cambria" w:hAnsiTheme="majorBidi" w:cstheme="majorBidi"/>
        </w:rPr>
      </w:pPr>
      <w:r w:rsidRPr="00BF515F">
        <w:rPr>
          <w:rFonts w:asciiTheme="majorBidi" w:hAnsiTheme="majorBidi" w:cstheme="majorBidi"/>
          <w:bCs/>
          <w:rtl/>
          <w:lang w:bidi="ar-LB"/>
        </w:rPr>
        <w:t>ثانيًا</w:t>
      </w:r>
      <w:r w:rsidRPr="00BF515F">
        <w:rPr>
          <w:rFonts w:asciiTheme="majorBidi" w:hAnsiTheme="majorBidi" w:cstheme="majorBidi"/>
          <w:bCs/>
          <w:rtl/>
        </w:rPr>
        <w:t>: الغلاف رقم (2) بيان الأسعار</w:t>
      </w:r>
    </w:p>
    <w:p w14:paraId="23FBB861" w14:textId="3E81477E" w:rsidR="00A42CCD" w:rsidRPr="00BF515F" w:rsidRDefault="0075074A" w:rsidP="002238C0">
      <w:pPr>
        <w:spacing w:line="276" w:lineRule="auto"/>
        <w:rPr>
          <w:rFonts w:asciiTheme="majorBidi" w:eastAsia="Cambria" w:hAnsiTheme="majorBidi" w:cstheme="majorBidi"/>
          <w:rtl/>
        </w:rPr>
      </w:pPr>
      <w:r w:rsidRPr="00BF515F">
        <w:rPr>
          <w:rFonts w:asciiTheme="majorBidi" w:eastAsia="Cambria" w:hAnsiTheme="majorBidi" w:cstheme="majorBidi"/>
          <w:rtl/>
        </w:rPr>
        <w:t>يُقدم العارض بيان</w:t>
      </w:r>
      <w:r w:rsidR="006175F9" w:rsidRPr="00BF515F">
        <w:rPr>
          <w:rFonts w:asciiTheme="majorBidi" w:eastAsia="Cambria" w:hAnsiTheme="majorBidi" w:cstheme="majorBidi"/>
          <w:rtl/>
        </w:rPr>
        <w:t>ًا</w:t>
      </w:r>
      <w:r w:rsidRPr="00BF515F">
        <w:rPr>
          <w:rFonts w:asciiTheme="majorBidi" w:eastAsia="Cambria" w:hAnsiTheme="majorBidi" w:cstheme="majorBidi"/>
          <w:rtl/>
        </w:rPr>
        <w:t xml:space="preserve"> </w:t>
      </w:r>
      <w:r w:rsidR="006175F9" w:rsidRPr="00BF515F">
        <w:rPr>
          <w:rFonts w:asciiTheme="majorBidi" w:eastAsia="Cambria" w:hAnsiTheme="majorBidi" w:cstheme="majorBidi"/>
          <w:rtl/>
        </w:rPr>
        <w:t>ب</w:t>
      </w:r>
      <w:r w:rsidRPr="00BF515F">
        <w:rPr>
          <w:rFonts w:asciiTheme="majorBidi" w:eastAsia="Cambria" w:hAnsiTheme="majorBidi" w:cstheme="majorBidi"/>
          <w:rtl/>
        </w:rPr>
        <w:t>الأسعار</w:t>
      </w:r>
      <w:r w:rsidR="003274D1" w:rsidRPr="00BF515F">
        <w:rPr>
          <w:rFonts w:asciiTheme="majorBidi" w:eastAsia="Cambria" w:hAnsiTheme="majorBidi" w:cstheme="majorBidi" w:hint="cs"/>
          <w:rtl/>
        </w:rPr>
        <w:t xml:space="preserve"> وفقا للملحق رقم </w:t>
      </w:r>
      <w:r w:rsidR="00B77F61" w:rsidRPr="00BF515F">
        <w:rPr>
          <w:rFonts w:asciiTheme="majorBidi" w:eastAsia="Cambria" w:hAnsiTheme="majorBidi" w:cstheme="majorBidi" w:hint="cs"/>
          <w:rtl/>
        </w:rPr>
        <w:t>4</w:t>
      </w:r>
      <w:r w:rsidR="000702FB" w:rsidRPr="00BF515F">
        <w:rPr>
          <w:rFonts w:asciiTheme="majorBidi" w:eastAsia="Cambria" w:hAnsiTheme="majorBidi" w:cstheme="majorBidi"/>
          <w:rtl/>
        </w:rPr>
        <w:t xml:space="preserve"> </w:t>
      </w:r>
      <w:r w:rsidR="00B77F61" w:rsidRPr="00BF515F">
        <w:rPr>
          <w:rFonts w:asciiTheme="majorBidi" w:eastAsia="Cambria" w:hAnsiTheme="majorBidi" w:cstheme="majorBidi" w:hint="cs"/>
          <w:rtl/>
        </w:rPr>
        <w:t>و</w:t>
      </w:r>
      <w:r w:rsidR="006175F9" w:rsidRPr="00BF515F">
        <w:rPr>
          <w:rFonts w:asciiTheme="majorBidi" w:eastAsia="Cambria" w:hAnsiTheme="majorBidi" w:cstheme="majorBidi"/>
          <w:rtl/>
        </w:rPr>
        <w:t xml:space="preserve"> </w:t>
      </w:r>
      <w:r w:rsidRPr="00BF515F">
        <w:rPr>
          <w:rFonts w:asciiTheme="majorBidi" w:eastAsia="Cambria" w:hAnsiTheme="majorBidi" w:cstheme="majorBidi"/>
          <w:rtl/>
        </w:rPr>
        <w:t xml:space="preserve">يتضمن السعر الافرادي </w:t>
      </w:r>
      <w:r w:rsidR="006175F9" w:rsidRPr="00BF515F">
        <w:rPr>
          <w:rFonts w:asciiTheme="majorBidi" w:eastAsia="Cambria" w:hAnsiTheme="majorBidi" w:cstheme="majorBidi"/>
          <w:rtl/>
        </w:rPr>
        <w:t>والإجمالي (</w:t>
      </w:r>
      <w:r w:rsidRPr="00BF515F">
        <w:rPr>
          <w:rFonts w:asciiTheme="majorBidi" w:eastAsia="Cambria" w:hAnsiTheme="majorBidi" w:cstheme="majorBidi"/>
          <w:rtl/>
        </w:rPr>
        <w:t>بالعـملة اللبنانيـة</w:t>
      </w:r>
      <w:r w:rsidR="006175F9" w:rsidRPr="00BF515F">
        <w:rPr>
          <w:rFonts w:asciiTheme="majorBidi" w:eastAsia="Cambria" w:hAnsiTheme="majorBidi" w:cstheme="majorBidi"/>
          <w:rtl/>
        </w:rPr>
        <w:t>)</w:t>
      </w:r>
      <w:r w:rsidRPr="00BF515F">
        <w:rPr>
          <w:rFonts w:asciiTheme="majorBidi" w:eastAsia="Cambria" w:hAnsiTheme="majorBidi" w:cstheme="majorBidi"/>
          <w:rtl/>
        </w:rPr>
        <w:t xml:space="preserve"> مدوناً بالأرقام والأحرف دون حك أو شطب او تطــريس أو زيــادة كلمات غير موق</w:t>
      </w:r>
      <w:r w:rsidR="00F0489B" w:rsidRPr="00BF515F">
        <w:rPr>
          <w:rFonts w:asciiTheme="majorBidi" w:eastAsia="Cambria" w:hAnsiTheme="majorBidi" w:cstheme="majorBidi"/>
          <w:rtl/>
        </w:rPr>
        <w:t>ّ</w:t>
      </w:r>
      <w:r w:rsidRPr="00BF515F">
        <w:rPr>
          <w:rFonts w:asciiTheme="majorBidi" w:eastAsia="Cambria" w:hAnsiTheme="majorBidi" w:cstheme="majorBidi"/>
          <w:rtl/>
        </w:rPr>
        <w:t>ع تجاهـها</w:t>
      </w:r>
      <w:r w:rsidR="002F7070" w:rsidRPr="00BF515F">
        <w:rPr>
          <w:rFonts w:asciiTheme="majorBidi" w:eastAsia="Cambria" w:hAnsiTheme="majorBidi" w:cstheme="majorBidi" w:hint="cs"/>
          <w:rtl/>
        </w:rPr>
        <w:t xml:space="preserve"> </w:t>
      </w:r>
      <w:r w:rsidRPr="00BF515F">
        <w:rPr>
          <w:rFonts w:asciiTheme="majorBidi" w:eastAsia="Cambria" w:hAnsiTheme="majorBidi" w:cstheme="majorBidi"/>
          <w:rtl/>
        </w:rPr>
        <w:t xml:space="preserve">. </w:t>
      </w:r>
    </w:p>
    <w:p w14:paraId="448A4222" w14:textId="2C35612A" w:rsidR="008A015C" w:rsidRPr="00BF515F" w:rsidRDefault="0075074A" w:rsidP="00E233B5">
      <w:pPr>
        <w:spacing w:line="276" w:lineRule="auto"/>
        <w:rPr>
          <w:rFonts w:asciiTheme="majorBidi" w:eastAsia="Cambria" w:hAnsiTheme="majorBidi" w:cstheme="majorBidi"/>
          <w:rtl/>
        </w:rPr>
      </w:pPr>
      <w:r w:rsidRPr="00BF515F">
        <w:rPr>
          <w:rFonts w:asciiTheme="majorBidi" w:eastAsia="Cambria" w:hAnsiTheme="majorBidi" w:cstheme="majorBidi"/>
          <w:rtl/>
        </w:rPr>
        <w:t>يشمل السعر الضرائب والرسوم والمصاريف مهمـا كان نوعهـــا، وفي حال خضوع الملتزم للضريبة على قيمة الضريبة المضافة عليه أن يقدم سعره مفصلاً مع السعر الإجمالي</w:t>
      </w:r>
      <w:r w:rsidR="006175F9" w:rsidRPr="00BF515F">
        <w:rPr>
          <w:rFonts w:asciiTheme="majorBidi" w:eastAsia="Cambria" w:hAnsiTheme="majorBidi" w:cstheme="majorBidi"/>
          <w:rtl/>
        </w:rPr>
        <w:t xml:space="preserve"> </w:t>
      </w:r>
      <w:r w:rsidRPr="00BF515F">
        <w:rPr>
          <w:rFonts w:asciiTheme="majorBidi" w:eastAsia="Cambria" w:hAnsiTheme="majorBidi" w:cstheme="majorBidi"/>
          <w:rtl/>
        </w:rPr>
        <w:t>بما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p>
    <w:p w14:paraId="5862B4F3" w14:textId="77777777" w:rsidR="00594D7B" w:rsidRPr="00BF515F" w:rsidRDefault="00594D7B" w:rsidP="00E02072">
      <w:pPr>
        <w:pStyle w:val="Heading3"/>
        <w:tabs>
          <w:tab w:val="clear" w:pos="2408"/>
        </w:tabs>
        <w:spacing w:before="0" w:after="0" w:line="276" w:lineRule="auto"/>
        <w:ind w:right="0"/>
        <w:rPr>
          <w:rFonts w:asciiTheme="majorBidi" w:hAnsiTheme="majorBidi" w:cstheme="majorBidi"/>
          <w:b w:val="0"/>
          <w:bCs/>
          <w:color w:val="auto"/>
          <w:sz w:val="28"/>
          <w:szCs w:val="28"/>
        </w:rPr>
      </w:pPr>
    </w:p>
    <w:p w14:paraId="5DC4C051" w14:textId="58171E61" w:rsidR="001E71CE" w:rsidRPr="00BF515F" w:rsidRDefault="001E71CE"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color w:val="auto"/>
          <w:sz w:val="28"/>
          <w:szCs w:val="28"/>
          <w:rtl/>
        </w:rPr>
      </w:pPr>
      <w:r w:rsidRPr="00BF515F">
        <w:rPr>
          <w:rFonts w:asciiTheme="majorBidi" w:eastAsia="Arial" w:hAnsiTheme="majorBidi" w:cstheme="majorBidi"/>
          <w:b w:val="0"/>
          <w:bCs/>
          <w:color w:val="auto"/>
          <w:sz w:val="28"/>
          <w:szCs w:val="28"/>
          <w:rtl/>
        </w:rPr>
        <w:t>ط</w:t>
      </w:r>
      <w:r w:rsidRPr="00BF515F">
        <w:rPr>
          <w:rFonts w:asciiTheme="majorBidi" w:hAnsiTheme="majorBidi" w:cstheme="majorBidi"/>
          <w:b w:val="0"/>
          <w:bCs/>
          <w:color w:val="auto"/>
          <w:sz w:val="28"/>
          <w:szCs w:val="28"/>
          <w:rtl/>
        </w:rPr>
        <w:t>لبات الاستيضاح</w:t>
      </w:r>
      <w:r w:rsidR="00DD1BE6" w:rsidRPr="00BF515F">
        <w:rPr>
          <w:rFonts w:asciiTheme="majorBidi" w:hAnsiTheme="majorBidi" w:cstheme="majorBidi"/>
          <w:b w:val="0"/>
          <w:bCs/>
          <w:color w:val="auto"/>
          <w:sz w:val="28"/>
          <w:szCs w:val="28"/>
          <w:rtl/>
        </w:rPr>
        <w:t xml:space="preserve"> (المادة 21 من قانون الشراء العام)</w:t>
      </w:r>
    </w:p>
    <w:p w14:paraId="61F34E8D" w14:textId="66341F65" w:rsidR="00403F22" w:rsidRPr="00BF515F" w:rsidRDefault="001E71CE" w:rsidP="00A52280">
      <w:pPr>
        <w:pStyle w:val="ListParagraph"/>
        <w:numPr>
          <w:ilvl w:val="1"/>
          <w:numId w:val="8"/>
        </w:numPr>
        <w:pBdr>
          <w:top w:val="nil"/>
          <w:left w:val="nil"/>
          <w:bottom w:val="nil"/>
          <w:right w:val="nil"/>
          <w:between w:val="nil"/>
        </w:pBdr>
        <w:rPr>
          <w:rFonts w:asciiTheme="majorBidi" w:hAnsiTheme="majorBidi" w:cstheme="majorBidi"/>
          <w:sz w:val="28"/>
          <w:szCs w:val="28"/>
          <w:rtl/>
        </w:rPr>
      </w:pPr>
      <w:r w:rsidRPr="00BF515F">
        <w:rPr>
          <w:rFonts w:asciiTheme="majorBidi" w:hAnsiTheme="majorBidi" w:cstheme="majorBidi"/>
          <w:sz w:val="28"/>
          <w:szCs w:val="28"/>
          <w:rtl/>
        </w:rPr>
        <w:t xml:space="preserve">يحقّ للعارض تقديم طلب استيضاح خطّي حول </w:t>
      </w:r>
      <w:r w:rsidR="00C87275" w:rsidRPr="00BF515F">
        <w:rPr>
          <w:rFonts w:asciiTheme="majorBidi" w:hAnsiTheme="majorBidi" w:cstheme="majorBidi"/>
          <w:sz w:val="28"/>
          <w:szCs w:val="28"/>
          <w:rtl/>
        </w:rPr>
        <w:t>دفتر الشروط</w:t>
      </w:r>
      <w:r w:rsidRPr="00BF515F">
        <w:rPr>
          <w:rFonts w:asciiTheme="majorBidi" w:hAnsiTheme="majorBidi" w:cstheme="majorBidi"/>
          <w:sz w:val="28"/>
          <w:szCs w:val="28"/>
          <w:rtl/>
        </w:rPr>
        <w:t xml:space="preserve"> خلال مهلةٍ تنتهي قبل عشرة أيام من تاريخ تقديم العروض. على </w:t>
      </w:r>
      <w:r w:rsidR="00D05271" w:rsidRPr="00BF515F">
        <w:rPr>
          <w:rFonts w:asciiTheme="majorBidi" w:hAnsiTheme="majorBidi" w:cstheme="majorBidi" w:hint="cs"/>
          <w:sz w:val="28"/>
          <w:szCs w:val="28"/>
          <w:rtl/>
        </w:rPr>
        <w:t xml:space="preserve">وزارة العدل </w:t>
      </w:r>
      <w:r w:rsidRPr="00BF515F">
        <w:rPr>
          <w:rFonts w:asciiTheme="majorBidi" w:hAnsiTheme="majorBidi" w:cstheme="majorBidi"/>
          <w:sz w:val="28"/>
          <w:szCs w:val="28"/>
          <w:rtl/>
        </w:rPr>
        <w:t>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w:t>
      </w:r>
      <w:r w:rsidR="00026BEF" w:rsidRPr="00BF515F">
        <w:rPr>
          <w:rFonts w:asciiTheme="majorBidi" w:hAnsiTheme="majorBidi" w:cstheme="majorBidi"/>
          <w:sz w:val="28"/>
          <w:szCs w:val="28"/>
          <w:rtl/>
        </w:rPr>
        <w:t>هم الجهة الشارية بملفات التلزيم، وتطبق أحكام المادة 21 من قانون الشراء العام في حال ارتأت الإدارة اجراء تعديلات على دفتر الشروط لأي سبب كان أو بمبادرة منها أم نتيجة لطلب استضياح مقدم من احد العارضين، وفي كل ما يتعلق بعقد الإجتماعات مع العارضين</w:t>
      </w:r>
      <w:r w:rsidRPr="00BF515F">
        <w:rPr>
          <w:rFonts w:asciiTheme="majorBidi" w:hAnsiTheme="majorBidi" w:cstheme="majorBidi"/>
          <w:sz w:val="28"/>
          <w:szCs w:val="28"/>
          <w:rtl/>
        </w:rPr>
        <w:t>.</w:t>
      </w:r>
    </w:p>
    <w:p w14:paraId="76DA4B9E" w14:textId="7DE20610" w:rsidR="0012749F" w:rsidRPr="00BF515F" w:rsidRDefault="00403F22" w:rsidP="00A52280">
      <w:pPr>
        <w:pStyle w:val="ListParagraph"/>
        <w:numPr>
          <w:ilvl w:val="1"/>
          <w:numId w:val="8"/>
        </w:numPr>
        <w:pBdr>
          <w:top w:val="nil"/>
          <w:left w:val="nil"/>
          <w:bottom w:val="nil"/>
          <w:right w:val="nil"/>
          <w:between w:val="nil"/>
        </w:pBdr>
        <w:rPr>
          <w:rFonts w:asciiTheme="majorBidi" w:hAnsiTheme="majorBidi" w:cstheme="majorBidi"/>
          <w:sz w:val="28"/>
          <w:szCs w:val="28"/>
          <w:rtl/>
        </w:rPr>
      </w:pPr>
      <w:r w:rsidRPr="00BF515F">
        <w:rPr>
          <w:rFonts w:asciiTheme="majorBidi" w:hAnsiTheme="majorBidi" w:cstheme="majorBidi" w:hint="cs"/>
          <w:sz w:val="28"/>
          <w:szCs w:val="28"/>
          <w:rtl/>
        </w:rPr>
        <w:t>اذا اصبحت المعلومات المنشورة في دفتر الشروط مختلفة جوهريا نتيجة لايضاح او تعديل صدر وفقا لهذه المادة فعلى الجهة الشارية ان تؤمن نشر المعلومات معدلة بالطريقة نفسها التي نشرت بها المعلومات الاصلية وفي المكان نفسه وان تمدد الموعد النهائي لتقديم العروض على النحو المنصوص عليه في الفقرة 4 من المادة 20 من قانون الشراء العام .</w:t>
      </w:r>
    </w:p>
    <w:p w14:paraId="1767932E" w14:textId="1F11D287" w:rsidR="0021549C" w:rsidRPr="00BF515F" w:rsidRDefault="0021549C" w:rsidP="0012749F">
      <w:pPr>
        <w:pStyle w:val="ListParagraph"/>
        <w:numPr>
          <w:ilvl w:val="1"/>
          <w:numId w:val="8"/>
        </w:numPr>
        <w:pBdr>
          <w:top w:val="nil"/>
          <w:left w:val="nil"/>
          <w:bottom w:val="nil"/>
          <w:right w:val="nil"/>
          <w:between w:val="nil"/>
        </w:pBdr>
        <w:rPr>
          <w:rFonts w:asciiTheme="majorBidi" w:hAnsiTheme="majorBidi" w:cstheme="majorBidi"/>
          <w:sz w:val="28"/>
          <w:szCs w:val="28"/>
          <w:rtl/>
        </w:rPr>
      </w:pPr>
      <w:r w:rsidRPr="00BF515F">
        <w:rPr>
          <w:rFonts w:asciiTheme="majorBidi" w:hAnsiTheme="majorBidi" w:cstheme="majorBidi" w:hint="cs"/>
          <w:sz w:val="28"/>
          <w:szCs w:val="28"/>
          <w:rtl/>
        </w:rPr>
        <w:t xml:space="preserve">اذا عقدت الجهة الشارية اجتماعا للعارضين عليها ان تضع محضرا لذلك الاجتماع يتضمن ما يقدم فيه من طلبات استيضاح حول ملفات التلزيم وما تقدمه هي من ردود على هذه الطلبات من دون تحديد هوية مصادر الطلبات . يبلغ المحضر الى جميع العارضين الذين زودتهم الجهة الشارية بدفتر الشروط </w:t>
      </w:r>
      <w:r w:rsidR="0012749F" w:rsidRPr="00BF515F">
        <w:rPr>
          <w:rFonts w:asciiTheme="majorBidi" w:hAnsiTheme="majorBidi" w:cstheme="majorBidi" w:hint="cs"/>
          <w:sz w:val="28"/>
          <w:szCs w:val="28"/>
          <w:rtl/>
        </w:rPr>
        <w:t>وذلك لتمكينهم من اعداد عروضهم على ضوء المعلومات المقدمة .</w:t>
      </w:r>
    </w:p>
    <w:p w14:paraId="56ADA263" w14:textId="77777777" w:rsidR="0063269F" w:rsidRPr="00BF515F" w:rsidRDefault="0063269F" w:rsidP="009E7881">
      <w:pPr>
        <w:pBdr>
          <w:top w:val="nil"/>
          <w:left w:val="nil"/>
          <w:bottom w:val="nil"/>
          <w:right w:val="nil"/>
          <w:between w:val="nil"/>
        </w:pBdr>
        <w:spacing w:line="276" w:lineRule="auto"/>
        <w:rPr>
          <w:rFonts w:asciiTheme="majorBidi" w:hAnsiTheme="majorBidi" w:cstheme="majorBidi"/>
          <w:rtl/>
        </w:rPr>
      </w:pPr>
    </w:p>
    <w:p w14:paraId="25F22863" w14:textId="114DCDC1" w:rsidR="004E3408" w:rsidRPr="00BF515F"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color w:val="auto"/>
          <w:sz w:val="28"/>
          <w:szCs w:val="28"/>
        </w:rPr>
      </w:pPr>
      <w:r w:rsidRPr="00BF515F">
        <w:rPr>
          <w:rFonts w:asciiTheme="majorBidi" w:hAnsiTheme="majorBidi" w:cstheme="majorBidi"/>
          <w:b w:val="0"/>
          <w:bCs/>
          <w:color w:val="auto"/>
          <w:sz w:val="28"/>
          <w:szCs w:val="28"/>
          <w:rtl/>
        </w:rPr>
        <w:t>مدة صلاحية العرض</w:t>
      </w:r>
      <w:r w:rsidR="00F91456" w:rsidRPr="00BF515F">
        <w:rPr>
          <w:rFonts w:asciiTheme="majorBidi" w:hAnsiTheme="majorBidi" w:cstheme="majorBidi"/>
          <w:b w:val="0"/>
          <w:bCs/>
          <w:color w:val="auto"/>
          <w:sz w:val="28"/>
          <w:szCs w:val="28"/>
          <w:rtl/>
        </w:rPr>
        <w:t xml:space="preserve"> (المادة 22 من قانون الشراء العام)</w:t>
      </w:r>
    </w:p>
    <w:p w14:paraId="56043541" w14:textId="408F9CDE" w:rsidR="004E3408" w:rsidRPr="00BF515F" w:rsidRDefault="004E3408">
      <w:pPr>
        <w:numPr>
          <w:ilvl w:val="0"/>
          <w:numId w:val="10"/>
        </w:numPr>
        <w:pBdr>
          <w:top w:val="nil"/>
          <w:left w:val="nil"/>
          <w:bottom w:val="nil"/>
          <w:right w:val="nil"/>
          <w:between w:val="nil"/>
        </w:pBdr>
        <w:spacing w:line="276" w:lineRule="auto"/>
        <w:ind w:left="306" w:hanging="312"/>
        <w:rPr>
          <w:rFonts w:asciiTheme="majorBidi" w:hAnsiTheme="majorBidi" w:cstheme="majorBidi"/>
        </w:rPr>
      </w:pPr>
      <w:r w:rsidRPr="00BF515F">
        <w:rPr>
          <w:rFonts w:asciiTheme="majorBidi" w:hAnsiTheme="majorBidi" w:cstheme="majorBidi"/>
          <w:rtl/>
        </w:rPr>
        <w:t>يُحدد دفتر الشروط هذا مدة صلاحية العرض</w:t>
      </w:r>
      <w:r w:rsidR="00C4128C" w:rsidRPr="00BF515F">
        <w:rPr>
          <w:rFonts w:asciiTheme="majorBidi" w:hAnsiTheme="majorBidi" w:cstheme="majorBidi"/>
          <w:rtl/>
        </w:rPr>
        <w:t xml:space="preserve"> </w:t>
      </w:r>
      <w:r w:rsidR="008E1D81" w:rsidRPr="00BF515F">
        <w:rPr>
          <w:rFonts w:asciiTheme="majorBidi" w:hAnsiTheme="majorBidi" w:cstheme="majorBidi" w:hint="cs"/>
          <w:rtl/>
        </w:rPr>
        <w:t>بثلاثين يوما</w:t>
      </w:r>
      <w:r w:rsidRPr="00BF515F">
        <w:rPr>
          <w:rFonts w:asciiTheme="majorBidi" w:hAnsiTheme="majorBidi" w:cstheme="majorBidi"/>
          <w:rtl/>
        </w:rPr>
        <w:t xml:space="preserve"> من التاريخ النهائي لتقديم العروض. </w:t>
      </w:r>
    </w:p>
    <w:p w14:paraId="7A7BEFE7" w14:textId="12E3EBAC" w:rsidR="004E3408" w:rsidRPr="00BF515F" w:rsidRDefault="004E3408">
      <w:pPr>
        <w:numPr>
          <w:ilvl w:val="0"/>
          <w:numId w:val="10"/>
        </w:numPr>
        <w:pBdr>
          <w:top w:val="nil"/>
          <w:left w:val="nil"/>
          <w:bottom w:val="nil"/>
          <w:right w:val="nil"/>
          <w:between w:val="nil"/>
        </w:pBdr>
        <w:spacing w:line="276" w:lineRule="auto"/>
        <w:ind w:left="306" w:hanging="312"/>
        <w:rPr>
          <w:rFonts w:asciiTheme="majorBidi" w:hAnsiTheme="majorBidi" w:cstheme="majorBidi"/>
        </w:rPr>
      </w:pPr>
      <w:r w:rsidRPr="00BF515F">
        <w:rPr>
          <w:rFonts w:asciiTheme="majorBidi" w:hAnsiTheme="majorBidi" w:cstheme="majorBidi"/>
          <w:rtl/>
        </w:rPr>
        <w:t xml:space="preserve">يمكن </w:t>
      </w:r>
      <w:r w:rsidR="00F90829" w:rsidRPr="00BF515F">
        <w:rPr>
          <w:rFonts w:asciiTheme="majorBidi" w:hAnsiTheme="majorBidi" w:cstheme="majorBidi" w:hint="cs"/>
          <w:rtl/>
        </w:rPr>
        <w:t>لوزارة العدل</w:t>
      </w:r>
      <w:r w:rsidRPr="00BF515F">
        <w:rPr>
          <w:rFonts w:asciiTheme="majorBidi" w:hAnsiTheme="majorBidi" w:cstheme="majorBidi"/>
          <w:rtl/>
        </w:rPr>
        <w:t xml:space="preserve"> أن تطلب من العارضين، قبل انقضاء فترة صلاحية عروضهم، أن يمدّدوا تلك الفترة لمدة إضافية محدّدة. ويُمكن للعارض رفض ذلك الطلب من دون مصادرة ضمان عرضه.</w:t>
      </w:r>
    </w:p>
    <w:p w14:paraId="7FAF6354" w14:textId="77777777" w:rsidR="004E3408" w:rsidRPr="00BF515F" w:rsidRDefault="004E3408">
      <w:pPr>
        <w:numPr>
          <w:ilvl w:val="0"/>
          <w:numId w:val="10"/>
        </w:numPr>
        <w:pBdr>
          <w:top w:val="nil"/>
          <w:left w:val="nil"/>
          <w:bottom w:val="nil"/>
          <w:right w:val="nil"/>
          <w:between w:val="nil"/>
        </w:pBdr>
        <w:spacing w:line="276" w:lineRule="auto"/>
        <w:ind w:left="306" w:hanging="312"/>
        <w:rPr>
          <w:rFonts w:asciiTheme="majorBidi" w:hAnsiTheme="majorBidi" w:cstheme="majorBidi"/>
        </w:rPr>
      </w:pPr>
      <w:r w:rsidRPr="00BF515F">
        <w:rPr>
          <w:rFonts w:asciiTheme="majorBidi" w:hAnsiTheme="majorBidi" w:cstheme="majorBidi"/>
          <w:rtl/>
        </w:rPr>
        <w:t>على العارضين الذين يوافقون على تمديد فترة صلاحية عروضهم أن يمدِّدوا فترة صلاحية ضمانات العروض، أو أن يُقدِّموا ضمانات عروض جديدة تُغطّي فترة تمديد صلاحية العروض. ويُعتبَر العارِض الذي لم يُمدِّد ضمان عرضه، أو الذي لم يقدِّم ضمان عرض جديد، أنه قد رَفَض طلب تمديد فترة صلاحية عرضه.</w:t>
      </w:r>
    </w:p>
    <w:p w14:paraId="24F74DA9" w14:textId="5CDEF9AA" w:rsidR="004E3408" w:rsidRPr="00BF515F" w:rsidRDefault="004E3408">
      <w:pPr>
        <w:numPr>
          <w:ilvl w:val="0"/>
          <w:numId w:val="10"/>
        </w:numPr>
        <w:pBdr>
          <w:top w:val="nil"/>
          <w:left w:val="nil"/>
          <w:bottom w:val="nil"/>
          <w:right w:val="nil"/>
          <w:between w:val="nil"/>
        </w:pBdr>
        <w:spacing w:line="276" w:lineRule="auto"/>
        <w:ind w:left="306" w:hanging="312"/>
        <w:rPr>
          <w:rFonts w:asciiTheme="majorBidi" w:hAnsiTheme="majorBidi" w:cstheme="majorBidi"/>
        </w:rPr>
      </w:pPr>
      <w:r w:rsidRPr="00BF515F">
        <w:rPr>
          <w:rFonts w:asciiTheme="majorBidi" w:hAnsiTheme="majorBidi" w:cstheme="majorBidi"/>
          <w:rtl/>
        </w:rPr>
        <w:t>يمكن للعارض أن يعدِّل عرضه أو أن يسحبه قبل الموعد النهائي لتقديم العروض دون مصادرة ضمان عرضه. ويكون التعديل أو طلب سحب العرض ساري المفعول عندما تتسلّمه الجهة الشارية قبل الموعد النهائي لتقديم العروض.</w:t>
      </w:r>
    </w:p>
    <w:p w14:paraId="711CD3D5" w14:textId="0939DCC6" w:rsidR="00FC1157" w:rsidRPr="00BF515F" w:rsidRDefault="00FC1157">
      <w:pPr>
        <w:numPr>
          <w:ilvl w:val="0"/>
          <w:numId w:val="10"/>
        </w:numPr>
        <w:pBdr>
          <w:top w:val="nil"/>
          <w:left w:val="nil"/>
          <w:bottom w:val="nil"/>
          <w:right w:val="nil"/>
          <w:between w:val="nil"/>
        </w:pBdr>
        <w:spacing w:line="276" w:lineRule="auto"/>
        <w:ind w:left="306" w:hanging="312"/>
        <w:rPr>
          <w:rFonts w:asciiTheme="majorBidi" w:hAnsiTheme="majorBidi" w:cstheme="majorBidi"/>
        </w:rPr>
      </w:pPr>
      <w:r w:rsidRPr="00BF515F">
        <w:rPr>
          <w:rFonts w:asciiTheme="majorBidi" w:hAnsiTheme="majorBidi" w:cstheme="majorBidi"/>
          <w:rtl/>
        </w:rPr>
        <w:lastRenderedPageBreak/>
        <w:t>تمدد صلاحية العرض حكماً في حال تجميد الإجراءات لفترة محددة من قبل هيئة</w:t>
      </w:r>
      <w:r w:rsidR="00B0557B" w:rsidRPr="00BF515F">
        <w:rPr>
          <w:rFonts w:asciiTheme="majorBidi" w:hAnsiTheme="majorBidi" w:cstheme="majorBidi" w:hint="cs"/>
          <w:rtl/>
        </w:rPr>
        <w:t xml:space="preserve"> </w:t>
      </w:r>
      <w:r w:rsidRPr="00BF515F">
        <w:rPr>
          <w:rFonts w:asciiTheme="majorBidi" w:hAnsiTheme="majorBidi" w:cstheme="majorBidi"/>
          <w:rtl/>
        </w:rPr>
        <w:t>الاعتراضات وفق أحكام الفصل السابع من قانون الشراء العام، وذلك لفترة زمنية تعادل فترة تجميد الإجراءات. وعلى العارض تمديد فترة ضمان عرضه تبعاً لذلك.</w:t>
      </w:r>
    </w:p>
    <w:p w14:paraId="3E6B1034" w14:textId="4FFF05DC" w:rsidR="004E3408" w:rsidRPr="00BF515F" w:rsidRDefault="0097514E"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color w:val="auto"/>
          <w:sz w:val="28"/>
          <w:szCs w:val="28"/>
        </w:rPr>
      </w:pPr>
      <w:r w:rsidRPr="00BF515F">
        <w:rPr>
          <w:rFonts w:asciiTheme="majorBidi" w:hAnsiTheme="majorBidi" w:cstheme="majorBidi"/>
          <w:b w:val="0"/>
          <w:bCs/>
          <w:color w:val="auto"/>
          <w:sz w:val="28"/>
          <w:szCs w:val="28"/>
          <w:rtl/>
        </w:rPr>
        <w:t>ضمان</w:t>
      </w:r>
      <w:r w:rsidR="004E3408" w:rsidRPr="00BF515F">
        <w:rPr>
          <w:rFonts w:asciiTheme="majorBidi" w:hAnsiTheme="majorBidi" w:cstheme="majorBidi"/>
          <w:b w:val="0"/>
          <w:bCs/>
          <w:color w:val="auto"/>
          <w:sz w:val="28"/>
          <w:szCs w:val="28"/>
          <w:rtl/>
        </w:rPr>
        <w:t xml:space="preserve"> العرض</w:t>
      </w:r>
      <w:r w:rsidR="00F91456" w:rsidRPr="00BF515F">
        <w:rPr>
          <w:rFonts w:asciiTheme="majorBidi" w:hAnsiTheme="majorBidi" w:cstheme="majorBidi"/>
          <w:b w:val="0"/>
          <w:bCs/>
          <w:color w:val="auto"/>
          <w:sz w:val="28"/>
          <w:szCs w:val="28"/>
          <w:rtl/>
        </w:rPr>
        <w:t xml:space="preserve"> (المادة 34 من قانون الشراء العام)</w:t>
      </w:r>
    </w:p>
    <w:p w14:paraId="01164222" w14:textId="1A1BDF2C" w:rsidR="004E3408" w:rsidRPr="00BF515F" w:rsidRDefault="004E3408">
      <w:pPr>
        <w:numPr>
          <w:ilvl w:val="0"/>
          <w:numId w:val="9"/>
        </w:numPr>
        <w:pBdr>
          <w:top w:val="nil"/>
          <w:left w:val="nil"/>
          <w:bottom w:val="nil"/>
          <w:right w:val="nil"/>
          <w:between w:val="nil"/>
        </w:pBdr>
        <w:spacing w:line="276" w:lineRule="auto"/>
        <w:rPr>
          <w:rFonts w:asciiTheme="majorBidi" w:hAnsiTheme="majorBidi" w:cstheme="majorBidi"/>
          <w:b/>
        </w:rPr>
      </w:pPr>
      <w:r w:rsidRPr="00BF515F">
        <w:rPr>
          <w:rFonts w:asciiTheme="majorBidi" w:hAnsiTheme="majorBidi" w:cstheme="majorBidi"/>
          <w:rtl/>
        </w:rPr>
        <w:t>يُحدد</w:t>
      </w:r>
      <w:r w:rsidRPr="00BF515F">
        <w:rPr>
          <w:rFonts w:asciiTheme="majorBidi" w:hAnsiTheme="majorBidi" w:cstheme="majorBidi"/>
          <w:b/>
          <w:rtl/>
        </w:rPr>
        <w:t xml:space="preserve"> ضمان العرض لهذه الصفقة</w:t>
      </w:r>
      <w:r w:rsidR="00DD44A2" w:rsidRPr="00BF515F">
        <w:rPr>
          <w:rFonts w:asciiTheme="majorBidi" w:hAnsiTheme="majorBidi" w:cstheme="majorBidi" w:hint="cs"/>
          <w:b/>
          <w:rtl/>
        </w:rPr>
        <w:t xml:space="preserve"> </w:t>
      </w:r>
      <w:r w:rsidR="001460EE" w:rsidRPr="00BF515F">
        <w:rPr>
          <w:rFonts w:asciiTheme="majorBidi" w:hAnsiTheme="majorBidi" w:cstheme="majorBidi" w:hint="cs"/>
          <w:b/>
          <w:rtl/>
        </w:rPr>
        <w:t xml:space="preserve">لكل </w:t>
      </w:r>
      <w:r w:rsidR="00FD6E6D" w:rsidRPr="00BF515F">
        <w:rPr>
          <w:rFonts w:asciiTheme="majorBidi" w:hAnsiTheme="majorBidi" w:cstheme="majorBidi" w:hint="cs"/>
          <w:b/>
          <w:rtl/>
        </w:rPr>
        <w:t>مجموعة</w:t>
      </w:r>
      <w:r w:rsidR="001460EE" w:rsidRPr="00BF515F">
        <w:rPr>
          <w:rFonts w:asciiTheme="majorBidi" w:hAnsiTheme="majorBidi" w:cstheme="majorBidi" w:hint="cs"/>
          <w:b/>
          <w:rtl/>
        </w:rPr>
        <w:t xml:space="preserve"> على حدة وفق اللائحة المرفقة بهذا الدفتر</w:t>
      </w:r>
      <w:r w:rsidR="00DE766F" w:rsidRPr="00BF515F">
        <w:rPr>
          <w:rFonts w:asciiTheme="majorBidi" w:hAnsiTheme="majorBidi" w:cstheme="majorBidi" w:hint="cs"/>
          <w:b/>
          <w:rtl/>
        </w:rPr>
        <w:t xml:space="preserve"> . </w:t>
      </w:r>
    </w:p>
    <w:p w14:paraId="75C6CC1D" w14:textId="6F7CDA40" w:rsidR="00852BC5" w:rsidRPr="00BF515F" w:rsidRDefault="004E3408">
      <w:pPr>
        <w:numPr>
          <w:ilvl w:val="0"/>
          <w:numId w:val="9"/>
        </w:numPr>
        <w:pBdr>
          <w:top w:val="nil"/>
          <w:left w:val="nil"/>
          <w:bottom w:val="nil"/>
          <w:right w:val="nil"/>
          <w:between w:val="nil"/>
        </w:pBdr>
        <w:spacing w:line="276" w:lineRule="auto"/>
        <w:rPr>
          <w:rFonts w:asciiTheme="majorBidi" w:hAnsiTheme="majorBidi" w:cstheme="majorBidi"/>
          <w:b/>
        </w:rPr>
      </w:pPr>
      <w:r w:rsidRPr="00BF515F">
        <w:rPr>
          <w:rFonts w:asciiTheme="majorBidi" w:hAnsiTheme="majorBidi" w:cstheme="majorBidi"/>
          <w:b/>
          <w:rtl/>
        </w:rPr>
        <w:t xml:space="preserve">تُحدَّد </w:t>
      </w:r>
      <w:r w:rsidR="00C4128C" w:rsidRPr="00BF515F">
        <w:rPr>
          <w:rFonts w:asciiTheme="majorBidi" w:hAnsiTheme="majorBidi" w:cstheme="majorBidi"/>
          <w:b/>
          <w:rtl/>
        </w:rPr>
        <w:t xml:space="preserve">مدة </w:t>
      </w:r>
      <w:r w:rsidRPr="00BF515F">
        <w:rPr>
          <w:rFonts w:asciiTheme="majorBidi" w:hAnsiTheme="majorBidi" w:cstheme="majorBidi"/>
          <w:b/>
          <w:rtl/>
        </w:rPr>
        <w:t>صلاحية ضمان العرض</w:t>
      </w:r>
      <w:r w:rsidR="004A6DAF" w:rsidRPr="00BF515F">
        <w:rPr>
          <w:rFonts w:asciiTheme="majorBidi" w:hAnsiTheme="majorBidi" w:cstheme="majorBidi" w:hint="cs"/>
          <w:b/>
          <w:rtl/>
        </w:rPr>
        <w:t xml:space="preserve"> </w:t>
      </w:r>
      <w:r w:rsidR="009029A9" w:rsidRPr="00BF515F">
        <w:rPr>
          <w:rFonts w:asciiTheme="majorBidi" w:hAnsiTheme="majorBidi" w:cstheme="majorBidi" w:hint="cs"/>
          <w:b/>
          <w:rtl/>
        </w:rPr>
        <w:t>بإضافة</w:t>
      </w:r>
      <w:r w:rsidR="00577B10" w:rsidRPr="00BF515F">
        <w:rPr>
          <w:rFonts w:asciiTheme="majorBidi" w:hAnsiTheme="majorBidi" w:cstheme="majorBidi" w:hint="cs"/>
          <w:b/>
          <w:rtl/>
        </w:rPr>
        <w:t xml:space="preserve"> ثمانية وخمسون</w:t>
      </w:r>
      <w:r w:rsidR="00C4128C" w:rsidRPr="00BF515F">
        <w:rPr>
          <w:rFonts w:asciiTheme="majorBidi" w:hAnsiTheme="majorBidi" w:cstheme="majorBidi"/>
          <w:b/>
          <w:rtl/>
        </w:rPr>
        <w:t xml:space="preserve"> يوماً </w:t>
      </w:r>
      <w:r w:rsidR="00CE7979" w:rsidRPr="00BF515F">
        <w:rPr>
          <w:rFonts w:asciiTheme="majorBidi" w:hAnsiTheme="majorBidi" w:cstheme="majorBidi" w:hint="cs"/>
          <w:b/>
          <w:rtl/>
        </w:rPr>
        <w:t>من التاريخ النهائي لتقديم العروض</w:t>
      </w:r>
      <w:r w:rsidR="004A6DAF" w:rsidRPr="00BF515F">
        <w:rPr>
          <w:rFonts w:asciiTheme="majorBidi" w:hAnsiTheme="majorBidi" w:cstheme="majorBidi" w:hint="cs"/>
          <w:b/>
          <w:rtl/>
        </w:rPr>
        <w:t>.</w:t>
      </w:r>
    </w:p>
    <w:p w14:paraId="07E7DDBA" w14:textId="66915C89" w:rsidR="00852BC5" w:rsidRPr="00BF515F" w:rsidRDefault="00852BC5">
      <w:pPr>
        <w:numPr>
          <w:ilvl w:val="0"/>
          <w:numId w:val="9"/>
        </w:numPr>
        <w:pBdr>
          <w:top w:val="nil"/>
          <w:left w:val="nil"/>
          <w:bottom w:val="nil"/>
          <w:right w:val="nil"/>
          <w:between w:val="nil"/>
        </w:pBdr>
        <w:spacing w:line="276" w:lineRule="auto"/>
        <w:rPr>
          <w:rFonts w:asciiTheme="majorBidi" w:hAnsiTheme="majorBidi" w:cstheme="majorBidi"/>
          <w:b/>
        </w:rPr>
      </w:pPr>
      <w:r w:rsidRPr="00BF515F">
        <w:rPr>
          <w:rFonts w:asciiTheme="majorBidi" w:hAnsiTheme="majorBidi" w:cstheme="majorBidi"/>
          <w:b/>
          <w:rtl/>
        </w:rPr>
        <w:t>يجدد مفعول ضمان العرض تلقائًيا إلى أن يقرر إعادته إلى العارض</w:t>
      </w:r>
      <w:r w:rsidRPr="00BF515F">
        <w:rPr>
          <w:rFonts w:asciiTheme="majorBidi" w:hAnsiTheme="majorBidi" w:cstheme="majorBidi"/>
          <w:b/>
        </w:rPr>
        <w:t>.</w:t>
      </w:r>
    </w:p>
    <w:p w14:paraId="69F99F85" w14:textId="5C4C98C3" w:rsidR="004E3408" w:rsidRPr="00BF515F" w:rsidRDefault="004E3408">
      <w:pPr>
        <w:numPr>
          <w:ilvl w:val="0"/>
          <w:numId w:val="9"/>
        </w:numPr>
        <w:pBdr>
          <w:top w:val="nil"/>
          <w:left w:val="nil"/>
          <w:bottom w:val="nil"/>
          <w:right w:val="nil"/>
          <w:between w:val="nil"/>
        </w:pBdr>
        <w:spacing w:line="276" w:lineRule="auto"/>
        <w:rPr>
          <w:rFonts w:asciiTheme="majorBidi" w:hAnsiTheme="majorBidi" w:cstheme="majorBidi"/>
          <w:b/>
        </w:rPr>
      </w:pPr>
      <w:r w:rsidRPr="00BF515F">
        <w:rPr>
          <w:rFonts w:asciiTheme="majorBidi" w:hAnsiTheme="majorBidi" w:cstheme="majorBidi"/>
          <w:b/>
          <w:rtl/>
        </w:rPr>
        <w:t>يُعاد ضمان العرض إلى الملتزم عند تقديمه ضمان حسن التنفيذ، وإلى العارضين الذين لم يرسُ عليهم التلزيم في مهلة أقصاها بدء نفاذ العقد.</w:t>
      </w:r>
    </w:p>
    <w:p w14:paraId="2869A2E9" w14:textId="37A853E4" w:rsidR="004E3408" w:rsidRPr="00BF515F"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color w:val="auto"/>
          <w:sz w:val="28"/>
          <w:szCs w:val="28"/>
        </w:rPr>
      </w:pPr>
      <w:bookmarkStart w:id="2" w:name="_heading=h.gjdgxs" w:colFirst="0" w:colLast="0"/>
      <w:bookmarkEnd w:id="2"/>
      <w:r w:rsidRPr="00BF515F">
        <w:rPr>
          <w:rFonts w:asciiTheme="majorBidi" w:hAnsiTheme="majorBidi" w:cstheme="majorBidi"/>
          <w:b w:val="0"/>
          <w:bCs/>
          <w:color w:val="auto"/>
          <w:sz w:val="28"/>
          <w:szCs w:val="28"/>
          <w:rtl/>
        </w:rPr>
        <w:t xml:space="preserve"> ضمان حسن التنفيذ</w:t>
      </w:r>
      <w:r w:rsidR="0097514E" w:rsidRPr="00BF515F">
        <w:rPr>
          <w:rFonts w:asciiTheme="majorBidi" w:hAnsiTheme="majorBidi" w:cstheme="majorBidi"/>
          <w:b w:val="0"/>
          <w:bCs/>
          <w:color w:val="auto"/>
          <w:sz w:val="28"/>
          <w:szCs w:val="28"/>
          <w:rtl/>
        </w:rPr>
        <w:t xml:space="preserve"> </w:t>
      </w:r>
      <w:r w:rsidR="00F91456" w:rsidRPr="00BF515F">
        <w:rPr>
          <w:rFonts w:asciiTheme="majorBidi" w:hAnsiTheme="majorBidi" w:cstheme="majorBidi"/>
          <w:b w:val="0"/>
          <w:bCs/>
          <w:color w:val="auto"/>
          <w:sz w:val="28"/>
          <w:szCs w:val="28"/>
          <w:rtl/>
        </w:rPr>
        <w:t>(المادة 35 من قانون الشراء العام)</w:t>
      </w:r>
    </w:p>
    <w:p w14:paraId="23DB8C1C" w14:textId="0BDE0E94" w:rsidR="00C4128C" w:rsidRPr="00BF515F" w:rsidRDefault="00C4128C">
      <w:pPr>
        <w:numPr>
          <w:ilvl w:val="0"/>
          <w:numId w:val="4"/>
        </w:numPr>
        <w:spacing w:line="276" w:lineRule="auto"/>
        <w:ind w:left="567" w:hanging="567"/>
        <w:rPr>
          <w:rFonts w:asciiTheme="majorBidi" w:hAnsiTheme="majorBidi" w:cstheme="majorBidi"/>
          <w:rtl/>
          <w:lang w:bidi="ar-LB"/>
        </w:rPr>
      </w:pPr>
      <w:bookmarkStart w:id="3" w:name="_heading=h.30j0zll" w:colFirst="0" w:colLast="0"/>
      <w:bookmarkEnd w:id="3"/>
      <w:r w:rsidRPr="00BF515F">
        <w:rPr>
          <w:rFonts w:asciiTheme="majorBidi" w:hAnsiTheme="majorBidi" w:cstheme="majorBidi"/>
          <w:rtl/>
        </w:rPr>
        <w:t>تحدد قيمة ضمان حسن التنفيذ بنسبة 10% من قيمة العقد.</w:t>
      </w:r>
    </w:p>
    <w:p w14:paraId="3C6B83CF" w14:textId="773C22CE" w:rsidR="00F85E93" w:rsidRPr="00BF515F" w:rsidRDefault="004E3408">
      <w:pPr>
        <w:numPr>
          <w:ilvl w:val="0"/>
          <w:numId w:val="4"/>
        </w:numPr>
        <w:spacing w:line="276" w:lineRule="auto"/>
        <w:ind w:left="567" w:hanging="567"/>
        <w:rPr>
          <w:rFonts w:asciiTheme="majorBidi" w:hAnsiTheme="majorBidi" w:cstheme="majorBidi"/>
        </w:rPr>
      </w:pPr>
      <w:r w:rsidRPr="00BF515F">
        <w:rPr>
          <w:rFonts w:asciiTheme="majorBidi" w:hAnsiTheme="majorBidi" w:cstheme="majorBidi"/>
          <w:b/>
          <w:rtl/>
        </w:rPr>
        <w:t xml:space="preserve">يجب تقديم ضمان حسن التنفيذ خلال فترة </w:t>
      </w:r>
      <w:r w:rsidR="00C4128C" w:rsidRPr="00BF515F">
        <w:rPr>
          <w:rFonts w:asciiTheme="majorBidi" w:hAnsiTheme="majorBidi" w:cstheme="majorBidi"/>
          <w:b/>
          <w:rtl/>
        </w:rPr>
        <w:t xml:space="preserve">لا </w:t>
      </w:r>
      <w:r w:rsidRPr="00BF515F">
        <w:rPr>
          <w:rFonts w:asciiTheme="majorBidi" w:hAnsiTheme="majorBidi" w:cstheme="majorBidi"/>
          <w:b/>
          <w:rtl/>
        </w:rPr>
        <w:t xml:space="preserve">تتجاوز //15// خمسة عشر يوماً من تاريخ </w:t>
      </w:r>
      <w:r w:rsidR="00C4128C" w:rsidRPr="00BF515F">
        <w:rPr>
          <w:rFonts w:asciiTheme="majorBidi" w:hAnsiTheme="majorBidi" w:cstheme="majorBidi"/>
          <w:b/>
          <w:rtl/>
        </w:rPr>
        <w:t>توقيع</w:t>
      </w:r>
      <w:r w:rsidRPr="00BF515F">
        <w:rPr>
          <w:rFonts w:asciiTheme="majorBidi" w:hAnsiTheme="majorBidi" w:cstheme="majorBidi"/>
          <w:b/>
          <w:rtl/>
        </w:rPr>
        <w:t xml:space="preserve"> العقد. وفي حال التخلُّف عن تقديم ضمان حسن التنفيذ، يُصادَر ضمان العرض.</w:t>
      </w:r>
    </w:p>
    <w:p w14:paraId="551B6BF1" w14:textId="2A303450" w:rsidR="00AF66A5" w:rsidRPr="00BF515F" w:rsidRDefault="00AF66A5">
      <w:pPr>
        <w:numPr>
          <w:ilvl w:val="0"/>
          <w:numId w:val="4"/>
        </w:numPr>
        <w:spacing w:line="276" w:lineRule="auto"/>
        <w:ind w:left="567" w:hanging="567"/>
        <w:rPr>
          <w:rFonts w:asciiTheme="majorBidi" w:hAnsiTheme="majorBidi" w:cstheme="majorBidi"/>
        </w:rPr>
      </w:pPr>
      <w:r w:rsidRPr="00BF515F">
        <w:rPr>
          <w:rFonts w:asciiTheme="majorBidi" w:hAnsiTheme="majorBidi" w:cstheme="majorBidi"/>
          <w:b/>
          <w:rtl/>
          <w:lang w:bidi="ar-LB"/>
        </w:rPr>
        <w:t>يبقى ضمان حسن التنفيذ مجمدًا طوال مدة التلزيم، ويُحسم منه مباشرةً وبدون سابق إنذار ما قد يترتب</w:t>
      </w:r>
      <w:r w:rsidR="00183D48" w:rsidRPr="00BF515F">
        <w:rPr>
          <w:rFonts w:asciiTheme="majorBidi" w:hAnsiTheme="majorBidi" w:cstheme="majorBidi" w:hint="cs"/>
          <w:b/>
          <w:rtl/>
          <w:lang w:bidi="ar-LB"/>
        </w:rPr>
        <w:t xml:space="preserve"> من</w:t>
      </w:r>
      <w:r w:rsidRPr="00BF515F">
        <w:rPr>
          <w:rFonts w:asciiTheme="majorBidi" w:hAnsiTheme="majorBidi" w:cstheme="majorBidi"/>
          <w:b/>
          <w:rtl/>
          <w:lang w:bidi="ar-LB"/>
        </w:rPr>
        <w:t xml:space="preserve"> </w:t>
      </w:r>
      <w:r w:rsidRPr="00BF515F">
        <w:rPr>
          <w:rFonts w:asciiTheme="majorBidi" w:hAnsiTheme="majorBidi" w:cstheme="majorBidi"/>
          <w:rtl/>
        </w:rPr>
        <w:t>غرامات أو مخالفات أو عطل أو</w:t>
      </w:r>
      <w:r w:rsidR="00BE641A" w:rsidRPr="00BF515F">
        <w:rPr>
          <w:rFonts w:asciiTheme="majorBidi" w:hAnsiTheme="majorBidi" w:cstheme="majorBidi" w:hint="cs"/>
          <w:rtl/>
        </w:rPr>
        <w:t xml:space="preserve"> </w:t>
      </w:r>
      <w:r w:rsidRPr="00BF515F">
        <w:rPr>
          <w:rFonts w:asciiTheme="majorBidi" w:hAnsiTheme="majorBidi" w:cstheme="majorBidi"/>
          <w:rtl/>
        </w:rPr>
        <w:t>ضرر يحدثه الملتزم إلى حين إيفائه بكامل الموجبات.</w:t>
      </w:r>
    </w:p>
    <w:p w14:paraId="73954108" w14:textId="18488C10" w:rsidR="00EB02FC" w:rsidRPr="00BF515F" w:rsidRDefault="00EB2050">
      <w:pPr>
        <w:numPr>
          <w:ilvl w:val="0"/>
          <w:numId w:val="4"/>
        </w:numPr>
        <w:spacing w:line="276" w:lineRule="auto"/>
        <w:ind w:left="567" w:hanging="567"/>
        <w:rPr>
          <w:rFonts w:asciiTheme="majorBidi" w:hAnsiTheme="majorBidi" w:cstheme="majorBidi"/>
        </w:rPr>
      </w:pPr>
      <w:r w:rsidRPr="00BF515F">
        <w:rPr>
          <w:rFonts w:asciiTheme="majorBidi" w:hAnsiTheme="majorBidi" w:cstheme="majorBidi"/>
          <w:b/>
          <w:rtl/>
        </w:rPr>
        <w:t xml:space="preserve">يعاد ضمان حسن التنفيذ الى الملتزم بعد </w:t>
      </w:r>
      <w:r w:rsidR="004C0775" w:rsidRPr="00BF515F">
        <w:rPr>
          <w:rFonts w:asciiTheme="majorBidi" w:hAnsiTheme="majorBidi" w:cstheme="majorBidi" w:hint="cs"/>
          <w:b/>
          <w:rtl/>
        </w:rPr>
        <w:t xml:space="preserve">انتهاء مدة التلزيم واتمام </w:t>
      </w:r>
      <w:r w:rsidRPr="00BF515F">
        <w:rPr>
          <w:rFonts w:asciiTheme="majorBidi" w:hAnsiTheme="majorBidi" w:cstheme="majorBidi"/>
          <w:b/>
          <w:rtl/>
        </w:rPr>
        <w:t xml:space="preserve">الإستلام النهائي </w:t>
      </w:r>
      <w:r w:rsidR="00AF4F40" w:rsidRPr="00BF515F">
        <w:rPr>
          <w:rFonts w:asciiTheme="majorBidi" w:hAnsiTheme="majorBidi" w:cstheme="majorBidi" w:hint="cs"/>
          <w:b/>
          <w:rtl/>
        </w:rPr>
        <w:t>الذي يجري</w:t>
      </w:r>
      <w:r w:rsidR="004C0775" w:rsidRPr="00BF515F">
        <w:rPr>
          <w:rFonts w:asciiTheme="majorBidi" w:hAnsiTheme="majorBidi" w:cstheme="majorBidi" w:hint="cs"/>
          <w:b/>
          <w:rtl/>
        </w:rPr>
        <w:t xml:space="preserve"> </w:t>
      </w:r>
      <w:r w:rsidRPr="00BF515F">
        <w:rPr>
          <w:rFonts w:asciiTheme="majorBidi" w:hAnsiTheme="majorBidi" w:cstheme="majorBidi"/>
          <w:b/>
          <w:rtl/>
        </w:rPr>
        <w:t xml:space="preserve">بعد تأكّد الإدارة من أن </w:t>
      </w:r>
      <w:r w:rsidR="00B20329" w:rsidRPr="00BF515F">
        <w:rPr>
          <w:rFonts w:asciiTheme="majorBidi" w:hAnsiTheme="majorBidi" w:cstheme="majorBidi" w:hint="cs"/>
          <w:b/>
          <w:rtl/>
        </w:rPr>
        <w:t>التلزيم</w:t>
      </w:r>
      <w:r w:rsidRPr="00BF515F">
        <w:rPr>
          <w:rFonts w:asciiTheme="majorBidi" w:hAnsiTheme="majorBidi" w:cstheme="majorBidi"/>
          <w:b/>
          <w:rtl/>
        </w:rPr>
        <w:t xml:space="preserve"> جر</w:t>
      </w:r>
      <w:r w:rsidR="00A558BB" w:rsidRPr="00BF515F">
        <w:rPr>
          <w:rFonts w:asciiTheme="majorBidi" w:hAnsiTheme="majorBidi" w:cstheme="majorBidi" w:hint="cs"/>
          <w:b/>
          <w:rtl/>
        </w:rPr>
        <w:t>ى</w:t>
      </w:r>
      <w:r w:rsidRPr="00BF515F">
        <w:rPr>
          <w:rFonts w:asciiTheme="majorBidi" w:hAnsiTheme="majorBidi" w:cstheme="majorBidi"/>
          <w:b/>
          <w:rtl/>
        </w:rPr>
        <w:t xml:space="preserve"> وفقًا للأصول.</w:t>
      </w:r>
      <w:r w:rsidR="00BE27EE" w:rsidRPr="00BF515F">
        <w:rPr>
          <w:rFonts w:asciiTheme="majorBidi" w:hAnsiTheme="majorBidi" w:cstheme="majorBidi"/>
          <w:b/>
          <w:rtl/>
        </w:rPr>
        <w:t xml:space="preserve"> </w:t>
      </w:r>
    </w:p>
    <w:p w14:paraId="03AC7212" w14:textId="72CCE575" w:rsidR="004E3408" w:rsidRPr="00BF515F"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color w:val="auto"/>
          <w:sz w:val="28"/>
          <w:szCs w:val="28"/>
        </w:rPr>
      </w:pPr>
      <w:bookmarkStart w:id="4" w:name="_heading=h.1fob9te" w:colFirst="0" w:colLast="0"/>
      <w:bookmarkEnd w:id="4"/>
      <w:r w:rsidRPr="00BF515F">
        <w:rPr>
          <w:rFonts w:asciiTheme="majorBidi" w:hAnsiTheme="majorBidi" w:cstheme="majorBidi"/>
          <w:b w:val="0"/>
          <w:bCs/>
          <w:color w:val="auto"/>
          <w:sz w:val="28"/>
          <w:szCs w:val="28"/>
          <w:rtl/>
        </w:rPr>
        <w:t xml:space="preserve">طريقة دفع الضمانات </w:t>
      </w:r>
      <w:r w:rsidR="00F91456" w:rsidRPr="00BF515F">
        <w:rPr>
          <w:rFonts w:asciiTheme="majorBidi" w:hAnsiTheme="majorBidi" w:cstheme="majorBidi"/>
          <w:b w:val="0"/>
          <w:bCs/>
          <w:color w:val="auto"/>
          <w:sz w:val="28"/>
          <w:szCs w:val="28"/>
          <w:rtl/>
        </w:rPr>
        <w:t>(المادة 36 من قانون الشراء العام)</w:t>
      </w:r>
    </w:p>
    <w:p w14:paraId="09A0D62A" w14:textId="5D6CE432" w:rsidR="004E3408" w:rsidRPr="00BF515F" w:rsidRDefault="004E3408">
      <w:pPr>
        <w:pStyle w:val="ListParagraph"/>
        <w:numPr>
          <w:ilvl w:val="3"/>
          <w:numId w:val="7"/>
        </w:numPr>
        <w:ind w:left="396"/>
        <w:rPr>
          <w:rFonts w:asciiTheme="majorBidi" w:hAnsiTheme="majorBidi" w:cstheme="majorBidi"/>
          <w:b/>
          <w:sz w:val="28"/>
          <w:szCs w:val="28"/>
        </w:rPr>
      </w:pPr>
      <w:r w:rsidRPr="00BF515F">
        <w:rPr>
          <w:rFonts w:asciiTheme="majorBidi" w:hAnsiTheme="majorBidi" w:cstheme="majorBidi"/>
          <w:b/>
          <w:sz w:val="28"/>
          <w:szCs w:val="28"/>
          <w:rtl/>
        </w:rPr>
        <w:t xml:space="preserve">يكون ضمان العرض كما ضمان حسن التنفيذ إمّا نقدياً يُدفع إلى صندوق الخزينة ، وإما بموجب كتاب ضمان مصرفي غير قابل للرجوع عنه، صادر عن مصرف مقبول من مصرف لبنان </w:t>
      </w:r>
      <w:r w:rsidR="005938EC" w:rsidRPr="00BF515F">
        <w:rPr>
          <w:rFonts w:asciiTheme="majorBidi" w:hAnsiTheme="majorBidi" w:cstheme="majorBidi"/>
          <w:b/>
          <w:sz w:val="28"/>
          <w:szCs w:val="28"/>
          <w:rtl/>
        </w:rPr>
        <w:t xml:space="preserve">يُبيِّن أنه قابل للدفع </w:t>
      </w:r>
      <w:r w:rsidR="004A65AD" w:rsidRPr="00BF515F">
        <w:rPr>
          <w:rFonts w:asciiTheme="majorBidi" w:hAnsiTheme="majorBidi" w:cstheme="majorBidi" w:hint="cs"/>
          <w:b/>
          <w:sz w:val="28"/>
          <w:szCs w:val="28"/>
          <w:rtl/>
        </w:rPr>
        <w:t>غب الطلب</w:t>
      </w:r>
      <w:r w:rsidR="005938EC" w:rsidRPr="00BF515F">
        <w:rPr>
          <w:rFonts w:asciiTheme="majorBidi" w:hAnsiTheme="majorBidi" w:cstheme="majorBidi"/>
          <w:b/>
          <w:sz w:val="28"/>
          <w:szCs w:val="28"/>
          <w:rtl/>
        </w:rPr>
        <w:t>، ويقدم ضمان العرض بإسم (</w:t>
      </w:r>
      <w:r w:rsidR="001F1C67" w:rsidRPr="00BF515F">
        <w:rPr>
          <w:rFonts w:asciiTheme="majorBidi" w:hAnsiTheme="majorBidi" w:cstheme="majorBidi" w:hint="cs"/>
          <w:b/>
          <w:sz w:val="28"/>
          <w:szCs w:val="28"/>
          <w:rtl/>
        </w:rPr>
        <w:t xml:space="preserve">تلزيم </w:t>
      </w:r>
      <w:r w:rsidR="001F1C67" w:rsidRPr="00BF515F">
        <w:rPr>
          <w:rFonts w:asciiTheme="majorBidi" w:hAnsiTheme="majorBidi" w:cstheme="majorBidi" w:hint="cs"/>
          <w:sz w:val="28"/>
          <w:szCs w:val="28"/>
          <w:rtl/>
        </w:rPr>
        <w:t xml:space="preserve">اعمال </w:t>
      </w:r>
      <w:r w:rsidR="008E2FD1" w:rsidRPr="00BF515F">
        <w:rPr>
          <w:rFonts w:asciiTheme="majorBidi" w:hAnsiTheme="majorBidi" w:cstheme="majorBidi" w:hint="cs"/>
          <w:sz w:val="28"/>
          <w:szCs w:val="28"/>
          <w:rtl/>
        </w:rPr>
        <w:t>تأمين مطبوعات لزوم وزارة العدل (المديرية العامة والمحاكم</w:t>
      </w:r>
      <w:r w:rsidR="00235597" w:rsidRPr="00BF515F">
        <w:rPr>
          <w:rFonts w:asciiTheme="majorBidi" w:hAnsiTheme="majorBidi" w:cstheme="majorBidi" w:hint="cs"/>
          <w:b/>
          <w:sz w:val="28"/>
          <w:szCs w:val="28"/>
          <w:rtl/>
        </w:rPr>
        <w:t xml:space="preserve">) </w:t>
      </w:r>
      <w:r w:rsidR="005938EC" w:rsidRPr="00BF515F">
        <w:rPr>
          <w:rFonts w:asciiTheme="majorBidi" w:hAnsiTheme="majorBidi" w:cstheme="majorBidi"/>
          <w:b/>
          <w:sz w:val="28"/>
          <w:szCs w:val="28"/>
          <w:rtl/>
        </w:rPr>
        <w:t xml:space="preserve"> لصالح </w:t>
      </w:r>
      <w:r w:rsidR="00235597" w:rsidRPr="00BF515F">
        <w:rPr>
          <w:rFonts w:asciiTheme="majorBidi" w:hAnsiTheme="majorBidi" w:cstheme="majorBidi" w:hint="cs"/>
          <w:b/>
          <w:sz w:val="28"/>
          <w:szCs w:val="28"/>
          <w:rtl/>
        </w:rPr>
        <w:t>(وزارة العدل</w:t>
      </w:r>
      <w:r w:rsidR="005938EC" w:rsidRPr="00BF515F">
        <w:rPr>
          <w:rFonts w:asciiTheme="majorBidi" w:hAnsiTheme="majorBidi" w:cstheme="majorBidi"/>
          <w:b/>
          <w:sz w:val="28"/>
          <w:szCs w:val="28"/>
          <w:rtl/>
        </w:rPr>
        <w:t>)</w:t>
      </w:r>
      <w:r w:rsidR="00575AFB" w:rsidRPr="00BF515F">
        <w:rPr>
          <w:rFonts w:asciiTheme="majorBidi" w:hAnsiTheme="majorBidi" w:cstheme="majorBidi" w:hint="cs"/>
          <w:b/>
          <w:sz w:val="28"/>
          <w:szCs w:val="28"/>
          <w:rtl/>
        </w:rPr>
        <w:t xml:space="preserve"> ويذكر فيه الاصناف او المجموعات </w:t>
      </w:r>
      <w:r w:rsidR="00267C60" w:rsidRPr="00BF515F">
        <w:rPr>
          <w:rFonts w:asciiTheme="majorBidi" w:hAnsiTheme="majorBidi" w:cstheme="majorBidi" w:hint="cs"/>
          <w:b/>
          <w:sz w:val="28"/>
          <w:szCs w:val="28"/>
          <w:rtl/>
        </w:rPr>
        <w:t xml:space="preserve">المشترك فيها </w:t>
      </w:r>
      <w:r w:rsidR="005938EC" w:rsidRPr="00BF515F">
        <w:rPr>
          <w:rFonts w:asciiTheme="majorBidi" w:hAnsiTheme="majorBidi" w:cstheme="majorBidi"/>
          <w:b/>
          <w:sz w:val="28"/>
          <w:szCs w:val="28"/>
          <w:rtl/>
        </w:rPr>
        <w:t>.</w:t>
      </w:r>
    </w:p>
    <w:p w14:paraId="15FC9A65" w14:textId="5E2F74E2" w:rsidR="000D45C1" w:rsidRPr="00BF515F" w:rsidRDefault="00BE27EE">
      <w:pPr>
        <w:pStyle w:val="ListParagraph"/>
        <w:numPr>
          <w:ilvl w:val="3"/>
          <w:numId w:val="7"/>
        </w:numPr>
        <w:spacing w:after="0"/>
        <w:ind w:left="396"/>
        <w:rPr>
          <w:rFonts w:asciiTheme="majorBidi" w:hAnsiTheme="majorBidi" w:cstheme="majorBidi"/>
          <w:b/>
          <w:sz w:val="28"/>
          <w:szCs w:val="28"/>
        </w:rPr>
      </w:pPr>
      <w:r w:rsidRPr="00BF515F">
        <w:rPr>
          <w:rFonts w:asciiTheme="majorBidi" w:hAnsiTheme="majorBidi" w:cstheme="majorBidi"/>
          <w:b/>
          <w:sz w:val="28"/>
          <w:szCs w:val="28"/>
          <w:rtl/>
        </w:rPr>
        <w:t xml:space="preserve">لا يقبل الإستعاضة عن الضمانات بشيك </w:t>
      </w:r>
      <w:r w:rsidR="00A04BED" w:rsidRPr="00BF515F">
        <w:rPr>
          <w:rFonts w:asciiTheme="majorBidi" w:hAnsiTheme="majorBidi" w:cstheme="majorBidi" w:hint="cs"/>
          <w:b/>
          <w:sz w:val="28"/>
          <w:szCs w:val="28"/>
          <w:rtl/>
        </w:rPr>
        <w:t>م</w:t>
      </w:r>
      <w:r w:rsidRPr="00BF515F">
        <w:rPr>
          <w:rFonts w:asciiTheme="majorBidi" w:hAnsiTheme="majorBidi" w:cstheme="majorBidi"/>
          <w:b/>
          <w:sz w:val="28"/>
          <w:szCs w:val="28"/>
          <w:rtl/>
        </w:rPr>
        <w:t>صرفي أو بإيصال مُعطى من الخزينة عائد لضمان صفقة سابقة حتى لو كان قد تقرر رد قيمته</w:t>
      </w:r>
      <w:r w:rsidR="000D45C1" w:rsidRPr="00BF515F">
        <w:rPr>
          <w:rFonts w:asciiTheme="majorBidi" w:hAnsiTheme="majorBidi" w:cstheme="majorBidi" w:hint="cs"/>
          <w:b/>
          <w:sz w:val="28"/>
          <w:szCs w:val="28"/>
          <w:rtl/>
        </w:rPr>
        <w:t>.</w:t>
      </w:r>
    </w:p>
    <w:p w14:paraId="3834BF0D" w14:textId="77777777" w:rsidR="00C300BA" w:rsidRPr="00BF515F"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color w:val="auto"/>
          <w:sz w:val="28"/>
          <w:szCs w:val="28"/>
        </w:rPr>
      </w:pPr>
      <w:r w:rsidRPr="00BF515F">
        <w:rPr>
          <w:rFonts w:asciiTheme="majorBidi" w:hAnsiTheme="majorBidi" w:cstheme="majorBidi"/>
          <w:b w:val="0"/>
          <w:bCs/>
          <w:color w:val="auto"/>
          <w:sz w:val="28"/>
          <w:szCs w:val="28"/>
          <w:rtl/>
        </w:rPr>
        <w:t xml:space="preserve">تقديم العروض </w:t>
      </w:r>
    </w:p>
    <w:p w14:paraId="5A921C61" w14:textId="4D90AE0C" w:rsidR="00932A12" w:rsidRPr="00BF515F" w:rsidRDefault="007109F7">
      <w:pPr>
        <w:numPr>
          <w:ilvl w:val="0"/>
          <w:numId w:val="11"/>
        </w:numPr>
        <w:pBdr>
          <w:top w:val="nil"/>
          <w:left w:val="nil"/>
          <w:bottom w:val="nil"/>
          <w:right w:val="nil"/>
          <w:between w:val="nil"/>
        </w:pBdr>
        <w:spacing w:line="276" w:lineRule="auto"/>
        <w:rPr>
          <w:rFonts w:asciiTheme="majorBidi" w:eastAsia="Cambria" w:hAnsiTheme="majorBidi" w:cstheme="majorBidi"/>
        </w:rPr>
      </w:pPr>
      <w:r w:rsidRPr="00BF515F">
        <w:rPr>
          <w:rFonts w:asciiTheme="majorBidi" w:eastAsia="Cambria" w:hAnsiTheme="majorBidi" w:cstheme="majorBidi"/>
          <w:rtl/>
        </w:rPr>
        <w:t xml:space="preserve">يوضع العرض ضمن غلافَين مختومَين يتضمن الأول الوثائق والمستندات المطلوبة في البند (أولًا) من المادة </w:t>
      </w:r>
      <w:r w:rsidR="004E40E3" w:rsidRPr="00BF515F">
        <w:rPr>
          <w:rFonts w:asciiTheme="majorBidi" w:eastAsia="Cambria" w:hAnsiTheme="majorBidi" w:cstheme="majorBidi" w:hint="cs"/>
          <w:rtl/>
          <w:lang w:bidi="ar-LB"/>
        </w:rPr>
        <w:t>الرابعة</w:t>
      </w:r>
      <w:r w:rsidRPr="00BF515F">
        <w:rPr>
          <w:rFonts w:asciiTheme="majorBidi" w:eastAsia="Cambria" w:hAnsiTheme="majorBidi" w:cstheme="majorBidi"/>
          <w:rtl/>
        </w:rPr>
        <w:t xml:space="preserve"> أعلاه، ويتضمن الثاني</w:t>
      </w:r>
      <w:r w:rsidR="006175F9" w:rsidRPr="00BF515F">
        <w:rPr>
          <w:rFonts w:asciiTheme="majorBidi" w:eastAsia="Cambria" w:hAnsiTheme="majorBidi" w:cstheme="majorBidi"/>
          <w:rtl/>
        </w:rPr>
        <w:t xml:space="preserve"> الغلاف رقم (2) بيان الأسعار </w:t>
      </w:r>
      <w:r w:rsidRPr="00BF515F">
        <w:rPr>
          <w:rFonts w:asciiTheme="majorBidi" w:eastAsia="Cambria" w:hAnsiTheme="majorBidi" w:cstheme="majorBidi"/>
          <w:rtl/>
        </w:rPr>
        <w:t xml:space="preserve">كما هو مطلوب في البند (ثانيًا) من المادة </w:t>
      </w:r>
      <w:r w:rsidR="004E40E3" w:rsidRPr="00BF515F">
        <w:rPr>
          <w:rFonts w:asciiTheme="majorBidi" w:eastAsia="Cambria" w:hAnsiTheme="majorBidi" w:cstheme="majorBidi" w:hint="cs"/>
          <w:rtl/>
        </w:rPr>
        <w:t>الرابعة</w:t>
      </w:r>
      <w:r w:rsidRPr="00BF515F">
        <w:rPr>
          <w:rFonts w:asciiTheme="majorBidi" w:eastAsia="Cambria" w:hAnsiTheme="majorBidi" w:cstheme="majorBidi"/>
          <w:rtl/>
        </w:rPr>
        <w:t xml:space="preserve"> أعلاه، ويذكر على ظاهر كل غلاف</w:t>
      </w:r>
      <w:r w:rsidR="00932A12" w:rsidRPr="00BF515F">
        <w:rPr>
          <w:rFonts w:asciiTheme="majorBidi" w:eastAsia="Cambria" w:hAnsiTheme="majorBidi" w:cstheme="majorBidi"/>
          <w:rtl/>
        </w:rPr>
        <w:t>:</w:t>
      </w:r>
    </w:p>
    <w:p w14:paraId="32579A18" w14:textId="4CDF2D87" w:rsidR="00932A12" w:rsidRPr="00BF515F" w:rsidRDefault="00932A12">
      <w:pPr>
        <w:pStyle w:val="ListParagraph"/>
        <w:numPr>
          <w:ilvl w:val="0"/>
          <w:numId w:val="16"/>
        </w:numPr>
        <w:pBdr>
          <w:top w:val="nil"/>
          <w:left w:val="nil"/>
          <w:bottom w:val="nil"/>
          <w:right w:val="nil"/>
          <w:between w:val="nil"/>
        </w:pBdr>
        <w:spacing w:after="240"/>
        <w:jc w:val="center"/>
        <w:rPr>
          <w:rFonts w:asciiTheme="majorBidi" w:eastAsia="Cambria" w:hAnsiTheme="majorBidi" w:cstheme="majorBidi"/>
          <w:b/>
          <w:bCs/>
          <w:sz w:val="28"/>
          <w:szCs w:val="28"/>
        </w:rPr>
      </w:pPr>
      <w:r w:rsidRPr="00BF515F">
        <w:rPr>
          <w:rFonts w:asciiTheme="majorBidi" w:eastAsia="Cambria" w:hAnsiTheme="majorBidi" w:cstheme="majorBidi"/>
          <w:b/>
          <w:bCs/>
          <w:sz w:val="28"/>
          <w:szCs w:val="28"/>
          <w:rtl/>
        </w:rPr>
        <w:t xml:space="preserve">الغلاف رقم ( </w:t>
      </w:r>
      <w:r w:rsidR="00CD1911" w:rsidRPr="00BF515F">
        <w:rPr>
          <w:rFonts w:asciiTheme="majorBidi" w:eastAsia="Cambria" w:hAnsiTheme="majorBidi" w:cstheme="majorBidi" w:hint="cs"/>
          <w:b/>
          <w:bCs/>
          <w:sz w:val="28"/>
          <w:szCs w:val="28"/>
          <w:rtl/>
        </w:rPr>
        <w:t>1</w:t>
      </w:r>
      <w:r w:rsidRPr="00BF515F">
        <w:rPr>
          <w:rFonts w:asciiTheme="majorBidi" w:eastAsia="Cambria" w:hAnsiTheme="majorBidi" w:cstheme="majorBidi"/>
          <w:b/>
          <w:bCs/>
          <w:sz w:val="28"/>
          <w:szCs w:val="28"/>
          <w:rtl/>
        </w:rPr>
        <w:t>)</w:t>
      </w:r>
    </w:p>
    <w:p w14:paraId="65BF50ED" w14:textId="12FCF900" w:rsidR="00932A12" w:rsidRPr="00BF515F" w:rsidRDefault="00932A12">
      <w:pPr>
        <w:pStyle w:val="ListParagraph"/>
        <w:numPr>
          <w:ilvl w:val="0"/>
          <w:numId w:val="16"/>
        </w:numPr>
        <w:pBdr>
          <w:top w:val="nil"/>
          <w:left w:val="nil"/>
          <w:bottom w:val="nil"/>
          <w:right w:val="nil"/>
          <w:between w:val="nil"/>
        </w:pBdr>
        <w:spacing w:after="240"/>
        <w:jc w:val="center"/>
        <w:rPr>
          <w:rFonts w:asciiTheme="majorBidi" w:eastAsia="Cambria" w:hAnsiTheme="majorBidi" w:cstheme="majorBidi"/>
          <w:b/>
          <w:bCs/>
          <w:sz w:val="28"/>
          <w:szCs w:val="28"/>
        </w:rPr>
      </w:pPr>
      <w:r w:rsidRPr="00BF515F">
        <w:rPr>
          <w:rFonts w:asciiTheme="majorBidi" w:eastAsia="Cambria" w:hAnsiTheme="majorBidi" w:cstheme="majorBidi"/>
          <w:b/>
          <w:bCs/>
          <w:sz w:val="28"/>
          <w:szCs w:val="28"/>
          <w:rtl/>
        </w:rPr>
        <w:t>اسم العارض وختمه.</w:t>
      </w:r>
    </w:p>
    <w:p w14:paraId="77907580" w14:textId="0DE923FC" w:rsidR="00932A12" w:rsidRPr="00BF515F" w:rsidRDefault="007109F7">
      <w:pPr>
        <w:pStyle w:val="ListParagraph"/>
        <w:numPr>
          <w:ilvl w:val="0"/>
          <w:numId w:val="16"/>
        </w:numPr>
        <w:pBdr>
          <w:top w:val="nil"/>
          <w:left w:val="nil"/>
          <w:bottom w:val="nil"/>
          <w:right w:val="nil"/>
          <w:between w:val="nil"/>
        </w:pBdr>
        <w:spacing w:after="240"/>
        <w:jc w:val="center"/>
        <w:rPr>
          <w:rFonts w:asciiTheme="majorBidi" w:eastAsia="Cambria" w:hAnsiTheme="majorBidi" w:cstheme="majorBidi"/>
          <w:b/>
          <w:bCs/>
          <w:sz w:val="28"/>
          <w:szCs w:val="28"/>
        </w:rPr>
      </w:pPr>
      <w:r w:rsidRPr="00BF515F">
        <w:rPr>
          <w:rFonts w:asciiTheme="majorBidi" w:eastAsia="Cambria" w:hAnsiTheme="majorBidi" w:cstheme="majorBidi"/>
          <w:b/>
          <w:bCs/>
          <w:sz w:val="28"/>
          <w:szCs w:val="28"/>
          <w:rtl/>
        </w:rPr>
        <w:t>محتوياته</w:t>
      </w:r>
    </w:p>
    <w:p w14:paraId="7BF8B4CB" w14:textId="441629C0" w:rsidR="00932A12" w:rsidRPr="00BF515F" w:rsidRDefault="00932A12">
      <w:pPr>
        <w:pStyle w:val="ListParagraph"/>
        <w:numPr>
          <w:ilvl w:val="0"/>
          <w:numId w:val="16"/>
        </w:numPr>
        <w:pBdr>
          <w:top w:val="nil"/>
          <w:left w:val="nil"/>
          <w:bottom w:val="nil"/>
          <w:right w:val="nil"/>
          <w:between w:val="nil"/>
        </w:pBdr>
        <w:spacing w:after="240"/>
        <w:jc w:val="center"/>
        <w:rPr>
          <w:rFonts w:asciiTheme="majorBidi" w:eastAsia="Cambria" w:hAnsiTheme="majorBidi" w:cstheme="majorBidi"/>
          <w:b/>
          <w:bCs/>
          <w:sz w:val="28"/>
          <w:szCs w:val="28"/>
        </w:rPr>
      </w:pPr>
      <w:r w:rsidRPr="00BF515F">
        <w:rPr>
          <w:rFonts w:asciiTheme="majorBidi" w:eastAsia="Cambria" w:hAnsiTheme="majorBidi" w:cstheme="majorBidi"/>
          <w:b/>
          <w:bCs/>
          <w:sz w:val="28"/>
          <w:szCs w:val="28"/>
          <w:rtl/>
        </w:rPr>
        <w:t>موضوع الصفقة</w:t>
      </w:r>
    </w:p>
    <w:p w14:paraId="0F3CD559" w14:textId="77777777" w:rsidR="00932A12" w:rsidRPr="00BF515F" w:rsidRDefault="007109F7">
      <w:pPr>
        <w:pStyle w:val="ListParagraph"/>
        <w:numPr>
          <w:ilvl w:val="0"/>
          <w:numId w:val="16"/>
        </w:numPr>
        <w:pBdr>
          <w:top w:val="nil"/>
          <w:left w:val="nil"/>
          <w:bottom w:val="nil"/>
          <w:right w:val="nil"/>
          <w:between w:val="nil"/>
        </w:pBdr>
        <w:spacing w:after="0"/>
        <w:jc w:val="center"/>
        <w:rPr>
          <w:rFonts w:asciiTheme="majorBidi" w:eastAsia="Cambria" w:hAnsiTheme="majorBidi" w:cstheme="majorBidi"/>
          <w:b/>
          <w:bCs/>
          <w:sz w:val="28"/>
          <w:szCs w:val="28"/>
          <w:rtl/>
        </w:rPr>
      </w:pPr>
      <w:r w:rsidRPr="00BF515F">
        <w:rPr>
          <w:rFonts w:asciiTheme="majorBidi" w:eastAsia="Cambria" w:hAnsiTheme="majorBidi" w:cstheme="majorBidi"/>
          <w:b/>
          <w:bCs/>
          <w:sz w:val="28"/>
          <w:szCs w:val="28"/>
          <w:rtl/>
        </w:rPr>
        <w:t>تاريخ</w:t>
      </w:r>
      <w:r w:rsidR="00932A12" w:rsidRPr="00BF515F">
        <w:rPr>
          <w:rFonts w:asciiTheme="majorBidi" w:eastAsia="Cambria" w:hAnsiTheme="majorBidi" w:cstheme="majorBidi"/>
          <w:b/>
          <w:bCs/>
          <w:sz w:val="28"/>
          <w:szCs w:val="28"/>
          <w:rtl/>
        </w:rPr>
        <w:t xml:space="preserve"> جلسة التلزيم.</w:t>
      </w:r>
    </w:p>
    <w:p w14:paraId="25F2D66F" w14:textId="77777777" w:rsidR="008C6926" w:rsidRPr="00BF515F" w:rsidRDefault="007109F7">
      <w:pPr>
        <w:numPr>
          <w:ilvl w:val="0"/>
          <w:numId w:val="11"/>
        </w:numPr>
        <w:pBdr>
          <w:top w:val="nil"/>
          <w:left w:val="nil"/>
          <w:bottom w:val="nil"/>
          <w:right w:val="nil"/>
          <w:between w:val="nil"/>
        </w:pBdr>
        <w:spacing w:line="276" w:lineRule="auto"/>
        <w:rPr>
          <w:rFonts w:asciiTheme="majorBidi" w:eastAsia="Cambria" w:hAnsiTheme="majorBidi" w:cstheme="majorBidi"/>
        </w:rPr>
      </w:pPr>
      <w:r w:rsidRPr="00BF515F">
        <w:rPr>
          <w:rFonts w:asciiTheme="majorBidi" w:eastAsia="Cambria" w:hAnsiTheme="majorBidi" w:cstheme="majorBidi"/>
          <w:rtl/>
        </w:rPr>
        <w:t xml:space="preserve">يوضع الغلافان </w:t>
      </w:r>
      <w:r w:rsidR="00496847" w:rsidRPr="00BF515F">
        <w:rPr>
          <w:rFonts w:asciiTheme="majorBidi" w:eastAsia="Cambria" w:hAnsiTheme="majorBidi" w:cstheme="majorBidi"/>
          <w:rtl/>
        </w:rPr>
        <w:t xml:space="preserve">المنصوص عنهما في الفقرة (1) من هذه المادة </w:t>
      </w:r>
      <w:r w:rsidRPr="00BF515F">
        <w:rPr>
          <w:rFonts w:asciiTheme="majorBidi" w:eastAsia="Cambria" w:hAnsiTheme="majorBidi" w:cstheme="majorBidi"/>
          <w:rtl/>
        </w:rPr>
        <w:t>ضمن غلاف ثالث موحد يتم الحصول عليه من قلم (</w:t>
      </w:r>
      <w:r w:rsidR="00B956B1" w:rsidRPr="00BF515F">
        <w:rPr>
          <w:rFonts w:asciiTheme="majorBidi" w:eastAsia="Cambria" w:hAnsiTheme="majorBidi" w:cstheme="majorBidi" w:hint="cs"/>
          <w:rtl/>
        </w:rPr>
        <w:t xml:space="preserve">مصلحة الديوان </w:t>
      </w:r>
      <w:r w:rsidR="00B956B1" w:rsidRPr="00BF515F">
        <w:rPr>
          <w:rFonts w:asciiTheme="majorBidi" w:eastAsia="Cambria" w:hAnsiTheme="majorBidi" w:cstheme="majorBidi"/>
          <w:rtl/>
        </w:rPr>
        <w:t>–</w:t>
      </w:r>
      <w:r w:rsidR="00B956B1" w:rsidRPr="00BF515F">
        <w:rPr>
          <w:rFonts w:asciiTheme="majorBidi" w:eastAsia="Cambria" w:hAnsiTheme="majorBidi" w:cstheme="majorBidi" w:hint="cs"/>
          <w:rtl/>
        </w:rPr>
        <w:t xml:space="preserve"> وزارة العدل </w:t>
      </w:r>
      <w:r w:rsidR="00B956B1" w:rsidRPr="00BF515F">
        <w:rPr>
          <w:rFonts w:asciiTheme="majorBidi" w:eastAsia="Cambria" w:hAnsiTheme="majorBidi" w:cstheme="majorBidi"/>
          <w:rtl/>
        </w:rPr>
        <w:t>–</w:t>
      </w:r>
      <w:r w:rsidR="00B956B1" w:rsidRPr="00BF515F">
        <w:rPr>
          <w:rFonts w:asciiTheme="majorBidi" w:eastAsia="Cambria" w:hAnsiTheme="majorBidi" w:cstheme="majorBidi" w:hint="cs"/>
          <w:rtl/>
        </w:rPr>
        <w:t xml:space="preserve"> مبنى الادارة المركزية </w:t>
      </w:r>
      <w:r w:rsidR="00B956B1" w:rsidRPr="00BF515F">
        <w:rPr>
          <w:rFonts w:asciiTheme="majorBidi" w:eastAsia="Cambria" w:hAnsiTheme="majorBidi" w:cstheme="majorBidi"/>
          <w:rtl/>
        </w:rPr>
        <w:t>–</w:t>
      </w:r>
      <w:r w:rsidR="00B956B1" w:rsidRPr="00BF515F">
        <w:rPr>
          <w:rFonts w:asciiTheme="majorBidi" w:eastAsia="Cambria" w:hAnsiTheme="majorBidi" w:cstheme="majorBidi" w:hint="cs"/>
          <w:rtl/>
        </w:rPr>
        <w:t xml:space="preserve"> ط5 </w:t>
      </w:r>
      <w:r w:rsidRPr="00BF515F">
        <w:rPr>
          <w:rFonts w:asciiTheme="majorBidi" w:eastAsia="Cambria" w:hAnsiTheme="majorBidi" w:cstheme="majorBidi"/>
          <w:rtl/>
        </w:rPr>
        <w:t>) عند تقديم العرض مختوم ومعنون باسم (</w:t>
      </w:r>
      <w:r w:rsidR="00B956B1" w:rsidRPr="00BF515F">
        <w:rPr>
          <w:rFonts w:asciiTheme="majorBidi" w:eastAsia="Cambria" w:hAnsiTheme="majorBidi" w:cstheme="majorBidi" w:hint="cs"/>
          <w:rtl/>
        </w:rPr>
        <w:t xml:space="preserve">وزارة العدل </w:t>
      </w:r>
      <w:r w:rsidR="00B956B1" w:rsidRPr="00BF515F">
        <w:rPr>
          <w:rFonts w:asciiTheme="majorBidi" w:eastAsia="Cambria" w:hAnsiTheme="majorBidi" w:cstheme="majorBidi"/>
          <w:rtl/>
        </w:rPr>
        <w:t>–</w:t>
      </w:r>
      <w:r w:rsidR="00B956B1" w:rsidRPr="00BF515F">
        <w:rPr>
          <w:rFonts w:asciiTheme="majorBidi" w:eastAsia="Cambria" w:hAnsiTheme="majorBidi" w:cstheme="majorBidi" w:hint="cs"/>
          <w:rtl/>
        </w:rPr>
        <w:t xml:space="preserve"> بيروت </w:t>
      </w:r>
      <w:r w:rsidR="00B956B1" w:rsidRPr="00BF515F">
        <w:rPr>
          <w:rFonts w:asciiTheme="majorBidi" w:eastAsia="Cambria" w:hAnsiTheme="majorBidi" w:cstheme="majorBidi"/>
          <w:rtl/>
        </w:rPr>
        <w:t>–</w:t>
      </w:r>
      <w:r w:rsidR="00B956B1" w:rsidRPr="00BF515F">
        <w:rPr>
          <w:rFonts w:asciiTheme="majorBidi" w:eastAsia="Cambria" w:hAnsiTheme="majorBidi" w:cstheme="majorBidi" w:hint="cs"/>
          <w:rtl/>
        </w:rPr>
        <w:t xml:space="preserve"> المتحف </w:t>
      </w:r>
      <w:r w:rsidR="00B956B1" w:rsidRPr="00BF515F">
        <w:rPr>
          <w:rFonts w:asciiTheme="majorBidi" w:eastAsia="Cambria" w:hAnsiTheme="majorBidi" w:cstheme="majorBidi"/>
          <w:rtl/>
        </w:rPr>
        <w:t>–</w:t>
      </w:r>
      <w:r w:rsidR="00B956B1" w:rsidRPr="00BF515F">
        <w:rPr>
          <w:rFonts w:asciiTheme="majorBidi" w:eastAsia="Cambria" w:hAnsiTheme="majorBidi" w:cstheme="majorBidi" w:hint="cs"/>
          <w:rtl/>
        </w:rPr>
        <w:t xml:space="preserve"> شارع سامي الصلح </w:t>
      </w:r>
      <w:r w:rsidRPr="00BF515F">
        <w:rPr>
          <w:rFonts w:asciiTheme="majorBidi" w:eastAsia="Cambria" w:hAnsiTheme="majorBidi" w:cstheme="majorBidi"/>
          <w:rtl/>
        </w:rPr>
        <w:t>) ولا يذكر على ظاهره سوى موضوع الصفقة والتاريخ المحدد لإجرائها ليكون بالأرقام على الشكل التالي:</w:t>
      </w:r>
    </w:p>
    <w:p w14:paraId="3BA3D13D" w14:textId="77777777" w:rsidR="008C6926" w:rsidRPr="00BF515F" w:rsidRDefault="007109F7" w:rsidP="008C6926">
      <w:pPr>
        <w:pBdr>
          <w:top w:val="nil"/>
          <w:left w:val="nil"/>
          <w:bottom w:val="nil"/>
          <w:right w:val="nil"/>
          <w:between w:val="nil"/>
        </w:pBdr>
        <w:spacing w:line="276" w:lineRule="auto"/>
        <w:ind w:left="379"/>
        <w:jc w:val="center"/>
        <w:rPr>
          <w:rFonts w:asciiTheme="majorBidi" w:eastAsia="Cambria" w:hAnsiTheme="majorBidi" w:cstheme="majorBidi"/>
          <w:b/>
          <w:bCs/>
          <w:rtl/>
        </w:rPr>
      </w:pPr>
      <w:r w:rsidRPr="00BF515F">
        <w:rPr>
          <w:rFonts w:asciiTheme="majorBidi" w:eastAsia="Cambria" w:hAnsiTheme="majorBidi" w:cstheme="majorBidi"/>
          <w:b/>
          <w:bCs/>
          <w:rtl/>
        </w:rPr>
        <w:t xml:space="preserve">اليوم / الشهر / السنة / الساعة، </w:t>
      </w:r>
    </w:p>
    <w:p w14:paraId="2BD165B7" w14:textId="0D922BB7" w:rsidR="00B16FBC" w:rsidRPr="00BF515F" w:rsidRDefault="007109F7" w:rsidP="008C6926">
      <w:pPr>
        <w:pBdr>
          <w:top w:val="nil"/>
          <w:left w:val="nil"/>
          <w:bottom w:val="nil"/>
          <w:right w:val="nil"/>
          <w:between w:val="nil"/>
        </w:pBdr>
        <w:spacing w:line="276" w:lineRule="auto"/>
        <w:ind w:left="379"/>
        <w:rPr>
          <w:rFonts w:asciiTheme="majorBidi" w:eastAsia="Cambria" w:hAnsiTheme="majorBidi" w:cstheme="majorBidi"/>
        </w:rPr>
      </w:pPr>
      <w:r w:rsidRPr="00BF515F">
        <w:rPr>
          <w:rFonts w:asciiTheme="majorBidi" w:eastAsia="Cambria" w:hAnsiTheme="majorBidi" w:cstheme="majorBidi"/>
          <w:rtl/>
        </w:rPr>
        <w:lastRenderedPageBreak/>
        <w:t xml:space="preserve">وذلك دون أية عبارة فارقة أو إشارة مميزة كإسم العارض أو صفته أو عنوانه، وذلك تحت طائلة رفض العرض، وتكون الكتابة على </w:t>
      </w:r>
      <w:r w:rsidR="00016E8F" w:rsidRPr="00BF515F">
        <w:rPr>
          <w:rFonts w:asciiTheme="majorBidi" w:eastAsia="Cambria" w:hAnsiTheme="majorBidi" w:cstheme="majorBidi" w:hint="cs"/>
          <w:rtl/>
        </w:rPr>
        <w:t>الغلاف الموحد</w:t>
      </w:r>
      <w:r w:rsidRPr="00BF515F">
        <w:rPr>
          <w:rFonts w:asciiTheme="majorBidi" w:eastAsia="Cambria" w:hAnsiTheme="majorBidi" w:cstheme="majorBidi"/>
          <w:rtl/>
        </w:rPr>
        <w:t xml:space="preserve"> بواسطة الحاسوب على ستيكرز بيضاء اللون تلصق عليه عند تقديمه إلى (</w:t>
      </w:r>
      <w:r w:rsidR="00B956B1" w:rsidRPr="00BF515F">
        <w:rPr>
          <w:rFonts w:asciiTheme="majorBidi" w:eastAsia="Cambria" w:hAnsiTheme="majorBidi" w:cstheme="majorBidi" w:hint="cs"/>
          <w:rtl/>
        </w:rPr>
        <w:t>وزارة العدل</w:t>
      </w:r>
      <w:r w:rsidRPr="00BF515F">
        <w:rPr>
          <w:rFonts w:asciiTheme="majorBidi" w:eastAsia="Cambria" w:hAnsiTheme="majorBidi" w:cstheme="majorBidi"/>
          <w:rtl/>
        </w:rPr>
        <w:t>).</w:t>
      </w:r>
    </w:p>
    <w:p w14:paraId="1B37E1AB" w14:textId="52CE4FEA" w:rsidR="00B16FBC" w:rsidRPr="00BF515F" w:rsidRDefault="000307CA">
      <w:pPr>
        <w:numPr>
          <w:ilvl w:val="0"/>
          <w:numId w:val="11"/>
        </w:numPr>
        <w:pBdr>
          <w:top w:val="nil"/>
          <w:left w:val="nil"/>
          <w:bottom w:val="nil"/>
          <w:right w:val="nil"/>
          <w:between w:val="nil"/>
        </w:pBdr>
        <w:spacing w:line="276" w:lineRule="auto"/>
        <w:rPr>
          <w:rFonts w:asciiTheme="majorBidi" w:eastAsia="Cambria" w:hAnsiTheme="majorBidi" w:cstheme="majorBidi"/>
        </w:rPr>
      </w:pPr>
      <w:r w:rsidRPr="00BF515F">
        <w:rPr>
          <w:rFonts w:asciiTheme="majorBidi" w:eastAsia="Cambria" w:hAnsiTheme="majorBidi" w:cstheme="majorBidi"/>
          <w:rtl/>
        </w:rPr>
        <w:t>ترسل العروض</w:t>
      </w:r>
      <w:r w:rsidR="007109F7" w:rsidRPr="00BF515F">
        <w:rPr>
          <w:rFonts w:asciiTheme="majorBidi" w:eastAsia="Cambria" w:hAnsiTheme="majorBidi" w:cstheme="majorBidi"/>
          <w:rtl/>
        </w:rPr>
        <w:t xml:space="preserve"> بواسطة البريد العام أو الخاص المغفل أو باليد مباشرة إلى (</w:t>
      </w:r>
      <w:r w:rsidR="00D01688" w:rsidRPr="00BF515F">
        <w:rPr>
          <w:rFonts w:asciiTheme="majorBidi" w:eastAsia="Cambria" w:hAnsiTheme="majorBidi" w:cstheme="majorBidi" w:hint="cs"/>
          <w:rtl/>
        </w:rPr>
        <w:t xml:space="preserve">وزارة العدل </w:t>
      </w:r>
      <w:r w:rsidR="00C74408" w:rsidRPr="00BF515F">
        <w:rPr>
          <w:rFonts w:asciiTheme="majorBidi" w:eastAsia="Cambria" w:hAnsiTheme="majorBidi" w:cstheme="majorBidi"/>
          <w:rtl/>
        </w:rPr>
        <w:t xml:space="preserve"> </w:t>
      </w:r>
      <w:r w:rsidR="0060537E" w:rsidRPr="00BF515F">
        <w:rPr>
          <w:rFonts w:asciiTheme="majorBidi" w:eastAsia="Cambria" w:hAnsiTheme="majorBidi" w:cstheme="majorBidi" w:hint="cs"/>
          <w:rtl/>
        </w:rPr>
        <w:t xml:space="preserve">- بيروت </w:t>
      </w:r>
      <w:r w:rsidR="0060537E" w:rsidRPr="00BF515F">
        <w:rPr>
          <w:rFonts w:asciiTheme="majorBidi" w:eastAsia="Cambria" w:hAnsiTheme="majorBidi" w:cstheme="majorBidi"/>
          <w:rtl/>
        </w:rPr>
        <w:t>–</w:t>
      </w:r>
      <w:r w:rsidR="0060537E" w:rsidRPr="00BF515F">
        <w:rPr>
          <w:rFonts w:asciiTheme="majorBidi" w:eastAsia="Cambria" w:hAnsiTheme="majorBidi" w:cstheme="majorBidi" w:hint="cs"/>
          <w:rtl/>
        </w:rPr>
        <w:t xml:space="preserve"> المتحف </w:t>
      </w:r>
      <w:r w:rsidR="0060537E" w:rsidRPr="00BF515F">
        <w:rPr>
          <w:rFonts w:asciiTheme="majorBidi" w:eastAsia="Cambria" w:hAnsiTheme="majorBidi" w:cstheme="majorBidi"/>
          <w:rtl/>
        </w:rPr>
        <w:t>–</w:t>
      </w:r>
      <w:r w:rsidR="0060537E" w:rsidRPr="00BF515F">
        <w:rPr>
          <w:rFonts w:asciiTheme="majorBidi" w:eastAsia="Cambria" w:hAnsiTheme="majorBidi" w:cstheme="majorBidi" w:hint="cs"/>
          <w:rtl/>
        </w:rPr>
        <w:t xml:space="preserve"> ش</w:t>
      </w:r>
      <w:r w:rsidR="00C155D3" w:rsidRPr="00BF515F">
        <w:rPr>
          <w:rFonts w:asciiTheme="majorBidi" w:eastAsia="Cambria" w:hAnsiTheme="majorBidi" w:cstheme="majorBidi" w:hint="cs"/>
          <w:rtl/>
        </w:rPr>
        <w:t>ا</w:t>
      </w:r>
      <w:r w:rsidR="0060537E" w:rsidRPr="00BF515F">
        <w:rPr>
          <w:rFonts w:asciiTheme="majorBidi" w:eastAsia="Cambria" w:hAnsiTheme="majorBidi" w:cstheme="majorBidi" w:hint="cs"/>
          <w:rtl/>
        </w:rPr>
        <w:t xml:space="preserve">رع سامي الصلح </w:t>
      </w:r>
      <w:r w:rsidR="0060537E" w:rsidRPr="00BF515F">
        <w:rPr>
          <w:rFonts w:asciiTheme="majorBidi" w:eastAsia="Cambria" w:hAnsiTheme="majorBidi" w:cstheme="majorBidi"/>
          <w:rtl/>
        </w:rPr>
        <w:t>–</w:t>
      </w:r>
      <w:r w:rsidR="0060537E" w:rsidRPr="00BF515F">
        <w:rPr>
          <w:rFonts w:asciiTheme="majorBidi" w:eastAsia="Cambria" w:hAnsiTheme="majorBidi" w:cstheme="majorBidi" w:hint="cs"/>
          <w:rtl/>
        </w:rPr>
        <w:t xml:space="preserve"> مصلحة الديوان </w:t>
      </w:r>
      <w:r w:rsidR="0060537E" w:rsidRPr="00BF515F">
        <w:rPr>
          <w:rFonts w:asciiTheme="majorBidi" w:eastAsia="Cambria" w:hAnsiTheme="majorBidi" w:cstheme="majorBidi"/>
          <w:rtl/>
        </w:rPr>
        <w:t>–</w:t>
      </w:r>
      <w:r w:rsidR="0060537E" w:rsidRPr="00BF515F">
        <w:rPr>
          <w:rFonts w:asciiTheme="majorBidi" w:eastAsia="Cambria" w:hAnsiTheme="majorBidi" w:cstheme="majorBidi" w:hint="cs"/>
          <w:rtl/>
        </w:rPr>
        <w:t xml:space="preserve"> ط 5</w:t>
      </w:r>
      <w:r w:rsidR="00C74408" w:rsidRPr="00BF515F">
        <w:rPr>
          <w:rFonts w:asciiTheme="majorBidi" w:eastAsia="Cambria" w:hAnsiTheme="majorBidi" w:cstheme="majorBidi"/>
          <w:rtl/>
        </w:rPr>
        <w:t>).</w:t>
      </w:r>
    </w:p>
    <w:p w14:paraId="49D91BD6" w14:textId="0331726F" w:rsidR="00B16FBC" w:rsidRPr="00BF515F" w:rsidRDefault="00B16FBC">
      <w:pPr>
        <w:numPr>
          <w:ilvl w:val="0"/>
          <w:numId w:val="11"/>
        </w:numPr>
        <w:pBdr>
          <w:top w:val="nil"/>
          <w:left w:val="nil"/>
          <w:bottom w:val="nil"/>
          <w:right w:val="nil"/>
          <w:between w:val="nil"/>
        </w:pBdr>
        <w:spacing w:line="276" w:lineRule="auto"/>
        <w:rPr>
          <w:rFonts w:asciiTheme="majorBidi" w:eastAsia="Cambria" w:hAnsiTheme="majorBidi" w:cstheme="majorBidi"/>
        </w:rPr>
      </w:pPr>
      <w:r w:rsidRPr="00BF515F">
        <w:rPr>
          <w:rFonts w:asciiTheme="majorBidi" w:eastAsia="Cambria" w:hAnsiTheme="majorBidi" w:cstheme="majorBidi"/>
          <w:rtl/>
        </w:rPr>
        <w:t>ي</w:t>
      </w:r>
      <w:r w:rsidR="00C74408" w:rsidRPr="00BF515F">
        <w:rPr>
          <w:rFonts w:asciiTheme="majorBidi" w:eastAsia="Cambria" w:hAnsiTheme="majorBidi" w:cstheme="majorBidi"/>
          <w:rtl/>
        </w:rPr>
        <w:t>ُحدد</w:t>
      </w:r>
      <w:r w:rsidR="000307CA" w:rsidRPr="00BF515F">
        <w:rPr>
          <w:rFonts w:asciiTheme="majorBidi" w:eastAsia="Cambria" w:hAnsiTheme="majorBidi" w:cstheme="majorBidi"/>
          <w:rtl/>
        </w:rPr>
        <w:t xml:space="preserve"> الموعد النهائي </w:t>
      </w:r>
      <w:r w:rsidR="00C74408" w:rsidRPr="00BF515F">
        <w:rPr>
          <w:rFonts w:asciiTheme="majorBidi" w:eastAsia="Cambria" w:hAnsiTheme="majorBidi" w:cstheme="majorBidi"/>
          <w:rtl/>
        </w:rPr>
        <w:t>لتقديم العروض</w:t>
      </w:r>
      <w:r w:rsidR="000307CA" w:rsidRPr="00BF515F">
        <w:rPr>
          <w:rFonts w:asciiTheme="majorBidi" w:eastAsia="Cambria" w:hAnsiTheme="majorBidi" w:cstheme="majorBidi"/>
          <w:rtl/>
        </w:rPr>
        <w:t xml:space="preserve"> </w:t>
      </w:r>
      <w:r w:rsidR="00C74408" w:rsidRPr="00BF515F">
        <w:rPr>
          <w:rFonts w:asciiTheme="majorBidi" w:eastAsia="Cambria" w:hAnsiTheme="majorBidi" w:cstheme="majorBidi"/>
          <w:rtl/>
        </w:rPr>
        <w:t>وفق ما ينص عليه الإعلان المتعلق بهذه الصفقة، والمنشور على المنصة الالكترونية المركزية لهيئة الشراء العام</w:t>
      </w:r>
      <w:r w:rsidR="00F149FE" w:rsidRPr="00BF515F">
        <w:rPr>
          <w:rFonts w:asciiTheme="majorBidi" w:eastAsia="Cambria" w:hAnsiTheme="majorBidi" w:cstheme="majorBidi"/>
          <w:rtl/>
        </w:rPr>
        <w:t xml:space="preserve"> ، كما على الموقع الالكتروني لوزارة العدل</w:t>
      </w:r>
      <w:r w:rsidR="00415A10" w:rsidRPr="00BF515F">
        <w:rPr>
          <w:rFonts w:asciiTheme="majorBidi" w:eastAsia="Cambria" w:hAnsiTheme="majorBidi" w:cstheme="majorBidi"/>
          <w:rtl/>
        </w:rPr>
        <w:t xml:space="preserve"> (يكون موعد جلسة التلزيم فورًا </w:t>
      </w:r>
      <w:r w:rsidR="002B30EB" w:rsidRPr="00BF515F">
        <w:rPr>
          <w:rFonts w:asciiTheme="majorBidi" w:eastAsia="Cambria" w:hAnsiTheme="majorBidi" w:cstheme="majorBidi"/>
          <w:rtl/>
        </w:rPr>
        <w:t>عند</w:t>
      </w:r>
      <w:r w:rsidR="00415A10" w:rsidRPr="00BF515F">
        <w:rPr>
          <w:rFonts w:asciiTheme="majorBidi" w:eastAsia="Cambria" w:hAnsiTheme="majorBidi" w:cstheme="majorBidi"/>
          <w:rtl/>
        </w:rPr>
        <w:t xml:space="preserve"> انتهاء مهلة استقبال العروض)</w:t>
      </w:r>
      <w:r w:rsidR="00C22900" w:rsidRPr="00BF515F">
        <w:rPr>
          <w:rFonts w:asciiTheme="majorBidi" w:eastAsia="Cambria" w:hAnsiTheme="majorBidi" w:cstheme="majorBidi"/>
          <w:rtl/>
        </w:rPr>
        <w:t>.</w:t>
      </w:r>
    </w:p>
    <w:p w14:paraId="290DBBDB" w14:textId="77777777" w:rsidR="00B16FBC" w:rsidRPr="00BF515F" w:rsidRDefault="007109F7">
      <w:pPr>
        <w:numPr>
          <w:ilvl w:val="0"/>
          <w:numId w:val="11"/>
        </w:numPr>
        <w:pBdr>
          <w:top w:val="nil"/>
          <w:left w:val="nil"/>
          <w:bottom w:val="nil"/>
          <w:right w:val="nil"/>
          <w:between w:val="nil"/>
        </w:pBdr>
        <w:spacing w:line="276" w:lineRule="auto"/>
        <w:rPr>
          <w:rFonts w:asciiTheme="majorBidi" w:eastAsia="Cambria" w:hAnsiTheme="majorBidi" w:cstheme="majorBidi"/>
        </w:rPr>
      </w:pPr>
      <w:r w:rsidRPr="00BF515F">
        <w:rPr>
          <w:rFonts w:asciiTheme="majorBidi" w:eastAsia="Cambria" w:hAnsiTheme="majorBidi" w:cstheme="majorBidi"/>
          <w:rtl/>
        </w:rPr>
        <w:t>تُزوِّد الجهةُ الشارية العارِض بإيصال يُبيَّن فيه رقمٌ تسلسليٌّ بالإضافة إلى تاريخ تَسلُّم العرض بالساعة واليوم والشهر والسنة.</w:t>
      </w:r>
    </w:p>
    <w:p w14:paraId="0EEC959B" w14:textId="77777777" w:rsidR="00B16FBC" w:rsidRPr="00BF515F" w:rsidRDefault="007109F7">
      <w:pPr>
        <w:numPr>
          <w:ilvl w:val="0"/>
          <w:numId w:val="11"/>
        </w:numPr>
        <w:pBdr>
          <w:top w:val="nil"/>
          <w:left w:val="nil"/>
          <w:bottom w:val="nil"/>
          <w:right w:val="nil"/>
          <w:between w:val="nil"/>
        </w:pBdr>
        <w:spacing w:line="276" w:lineRule="auto"/>
        <w:rPr>
          <w:rFonts w:asciiTheme="majorBidi" w:eastAsia="Cambria" w:hAnsiTheme="majorBidi" w:cstheme="majorBidi"/>
        </w:rPr>
      </w:pPr>
      <w:r w:rsidRPr="00BF515F">
        <w:rPr>
          <w:rFonts w:asciiTheme="majorBidi" w:eastAsia="Cambria" w:hAnsiTheme="majorBidi" w:cstheme="majorBidi"/>
          <w:rtl/>
        </w:rPr>
        <w:t>تُحافِظ الجهة الشارية على أمن العرض وسلامته وسرّيته، وتكفل عدم الاطلاع على محتواه إلا بعد فتحه وفقاً للأصول.</w:t>
      </w:r>
    </w:p>
    <w:p w14:paraId="25341501" w14:textId="77777777" w:rsidR="00C300BA" w:rsidRPr="00BF515F" w:rsidRDefault="007109F7">
      <w:pPr>
        <w:numPr>
          <w:ilvl w:val="0"/>
          <w:numId w:val="11"/>
        </w:numPr>
        <w:pBdr>
          <w:top w:val="nil"/>
          <w:left w:val="nil"/>
          <w:bottom w:val="nil"/>
          <w:right w:val="nil"/>
          <w:between w:val="nil"/>
        </w:pBdr>
        <w:spacing w:line="276" w:lineRule="auto"/>
        <w:rPr>
          <w:rFonts w:asciiTheme="majorBidi" w:eastAsia="Cambria" w:hAnsiTheme="majorBidi" w:cstheme="majorBidi"/>
        </w:rPr>
      </w:pPr>
      <w:r w:rsidRPr="00BF515F">
        <w:rPr>
          <w:rFonts w:asciiTheme="majorBidi" w:hAnsiTheme="majorBidi" w:cstheme="majorBidi"/>
          <w:rtl/>
        </w:rPr>
        <w:t>لا يُفتَح أيُّ عرض تتسلّمه الجهة الشارية بعد الموعد النهائي لتقديم العروض، بل يُعاد مختوماً إلى العارض الذي قدّمه.</w:t>
      </w:r>
    </w:p>
    <w:p w14:paraId="3069E29E" w14:textId="408BBBA6" w:rsidR="00C300BA" w:rsidRPr="00BF515F" w:rsidRDefault="00F35EC4">
      <w:pPr>
        <w:numPr>
          <w:ilvl w:val="0"/>
          <w:numId w:val="11"/>
        </w:numPr>
        <w:pBdr>
          <w:top w:val="nil"/>
          <w:left w:val="nil"/>
          <w:bottom w:val="nil"/>
          <w:right w:val="nil"/>
          <w:between w:val="nil"/>
        </w:pBdr>
        <w:spacing w:line="276" w:lineRule="auto"/>
        <w:rPr>
          <w:rFonts w:asciiTheme="majorBidi" w:hAnsiTheme="majorBidi" w:cstheme="majorBidi"/>
        </w:rPr>
      </w:pPr>
      <w:r w:rsidRPr="00BF515F">
        <w:rPr>
          <w:rFonts w:asciiTheme="majorBidi" w:hAnsiTheme="majorBidi" w:cstheme="majorBidi"/>
          <w:rtl/>
        </w:rPr>
        <w:t xml:space="preserve">لا يحقّ للعارض أن يقدّم أكثر من عرض واحد تحت طائلة رفض كل عروضه. </w:t>
      </w:r>
    </w:p>
    <w:p w14:paraId="21412A0E" w14:textId="77777777" w:rsidR="005E39DA" w:rsidRPr="00BF515F" w:rsidRDefault="005E39DA" w:rsidP="002238C0">
      <w:pPr>
        <w:pBdr>
          <w:top w:val="nil"/>
          <w:left w:val="nil"/>
          <w:bottom w:val="nil"/>
          <w:right w:val="nil"/>
          <w:between w:val="nil"/>
        </w:pBdr>
        <w:spacing w:line="276" w:lineRule="auto"/>
        <w:rPr>
          <w:rFonts w:asciiTheme="majorBidi" w:hAnsiTheme="majorBidi" w:cstheme="majorBidi"/>
          <w:u w:val="single"/>
        </w:rPr>
      </w:pPr>
    </w:p>
    <w:p w14:paraId="305F7136" w14:textId="225AC0DD" w:rsidR="00196320" w:rsidRPr="00BF515F" w:rsidRDefault="00196320"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color w:val="auto"/>
          <w:sz w:val="28"/>
          <w:szCs w:val="28"/>
          <w:rtl/>
        </w:rPr>
      </w:pPr>
      <w:r w:rsidRPr="00BF515F">
        <w:rPr>
          <w:rFonts w:asciiTheme="majorBidi" w:hAnsiTheme="majorBidi" w:cstheme="majorBidi"/>
          <w:b w:val="0"/>
          <w:bCs/>
          <w:color w:val="auto"/>
          <w:sz w:val="28"/>
          <w:szCs w:val="28"/>
          <w:rtl/>
        </w:rPr>
        <w:t xml:space="preserve">لجان التلزيم </w:t>
      </w:r>
    </w:p>
    <w:p w14:paraId="04C989FE" w14:textId="1DD0B470" w:rsidR="00196320" w:rsidRPr="00BF515F" w:rsidRDefault="00196320">
      <w:pPr>
        <w:pStyle w:val="ListParagraph"/>
        <w:numPr>
          <w:ilvl w:val="1"/>
          <w:numId w:val="11"/>
        </w:numPr>
        <w:rPr>
          <w:rFonts w:asciiTheme="majorBidi" w:hAnsiTheme="majorBidi" w:cstheme="majorBidi"/>
          <w:sz w:val="28"/>
          <w:szCs w:val="28"/>
        </w:rPr>
      </w:pPr>
      <w:r w:rsidRPr="00BF515F">
        <w:rPr>
          <w:rFonts w:asciiTheme="majorBidi" w:hAnsiTheme="majorBidi" w:cstheme="majorBidi"/>
          <w:sz w:val="28"/>
          <w:szCs w:val="28"/>
          <w:rtl/>
        </w:rPr>
        <w:t>تتولى لجان التلزيم حصرا دراسة وفتح وتقييم العروض ، وبالتالي تحديد العرض الانسب .</w:t>
      </w:r>
    </w:p>
    <w:p w14:paraId="23EEC383" w14:textId="0AC614D1" w:rsidR="00196320" w:rsidRPr="00BF515F" w:rsidRDefault="00FD13D9">
      <w:pPr>
        <w:pStyle w:val="ListParagraph"/>
        <w:numPr>
          <w:ilvl w:val="1"/>
          <w:numId w:val="11"/>
        </w:numPr>
        <w:rPr>
          <w:rFonts w:asciiTheme="majorBidi" w:hAnsiTheme="majorBidi" w:cstheme="majorBidi"/>
          <w:sz w:val="28"/>
          <w:szCs w:val="28"/>
        </w:rPr>
      </w:pPr>
      <w:r w:rsidRPr="00BF515F">
        <w:rPr>
          <w:rFonts w:asciiTheme="majorBidi" w:hAnsiTheme="majorBidi" w:cstheme="majorBidi"/>
          <w:sz w:val="28"/>
          <w:szCs w:val="28"/>
          <w:rtl/>
        </w:rPr>
        <w:t>على رئيس اللجنة وعلى كل من اعضائها ان يتنحى عن مهامه في اللجنة المذكورة في حال وقع بأي وضع من أوضاع تضارب المصالح او توقع الوقوع فيه، وذلك فور معرفته بهذا التضارب .</w:t>
      </w:r>
    </w:p>
    <w:p w14:paraId="21DC9DB0" w14:textId="3F9C9D64" w:rsidR="00FD13D9" w:rsidRPr="00BF515F" w:rsidRDefault="00FD13D9">
      <w:pPr>
        <w:pStyle w:val="ListParagraph"/>
        <w:numPr>
          <w:ilvl w:val="1"/>
          <w:numId w:val="11"/>
        </w:numPr>
        <w:rPr>
          <w:rFonts w:asciiTheme="majorBidi" w:hAnsiTheme="majorBidi" w:cstheme="majorBidi"/>
          <w:sz w:val="28"/>
          <w:szCs w:val="28"/>
        </w:rPr>
      </w:pPr>
      <w:r w:rsidRPr="00BF515F">
        <w:rPr>
          <w:rFonts w:asciiTheme="majorBidi" w:hAnsiTheme="majorBidi" w:cstheme="majorBidi"/>
          <w:sz w:val="28"/>
          <w:szCs w:val="28"/>
          <w:rtl/>
        </w:rPr>
        <w:t>يمكن للجنة التلزيم الاستعانة بخبراء من خارج او داخل الادارة للمساعدة على التقييم الفني والمالي عند الاقتضاء ، وذلك بقرار من المرجع الصالح لدى الجهة الشارية . يخضع اختيار الخبراء من خارج الادارة الى احكام قانون الشراء العام . يلتزم الخبراء السرية والحياد في عملهم ولا يحق لهم ان يقرروا باسم اللجنة او ان يشاركوا في مداولاتها او ان يف</w:t>
      </w:r>
      <w:r w:rsidR="00FB1022" w:rsidRPr="00BF515F">
        <w:rPr>
          <w:rFonts w:asciiTheme="majorBidi" w:hAnsiTheme="majorBidi" w:cstheme="majorBidi"/>
          <w:sz w:val="28"/>
          <w:szCs w:val="28"/>
          <w:rtl/>
        </w:rPr>
        <w:t>صح</w:t>
      </w:r>
      <w:r w:rsidRPr="00BF515F">
        <w:rPr>
          <w:rFonts w:asciiTheme="majorBidi" w:hAnsiTheme="majorBidi" w:cstheme="majorBidi"/>
          <w:sz w:val="28"/>
          <w:szCs w:val="28"/>
          <w:rtl/>
        </w:rPr>
        <w:t xml:space="preserve">وا عنها </w:t>
      </w:r>
      <w:r w:rsidR="00FB1022" w:rsidRPr="00BF515F">
        <w:rPr>
          <w:rFonts w:asciiTheme="majorBidi" w:hAnsiTheme="majorBidi" w:cstheme="majorBidi"/>
          <w:sz w:val="28"/>
          <w:szCs w:val="28"/>
          <w:rtl/>
        </w:rPr>
        <w:t>علانية ، ويمكن دعوتهم للاستماع والشرح من قبل الجهات المعنية ، كما يتوجب على الخبراء تقديم تقرير خطي للجنة يضم الزاميا الى محضر التلزيم .</w:t>
      </w:r>
    </w:p>
    <w:p w14:paraId="5D61DF3E" w14:textId="176D16EC" w:rsidR="00FB1022" w:rsidRPr="00BF515F" w:rsidRDefault="00FB1022">
      <w:pPr>
        <w:pStyle w:val="ListParagraph"/>
        <w:numPr>
          <w:ilvl w:val="1"/>
          <w:numId w:val="11"/>
        </w:numPr>
        <w:rPr>
          <w:rFonts w:asciiTheme="majorBidi" w:hAnsiTheme="majorBidi" w:cstheme="majorBidi"/>
          <w:sz w:val="28"/>
          <w:szCs w:val="28"/>
        </w:rPr>
      </w:pPr>
      <w:r w:rsidRPr="00BF515F">
        <w:rPr>
          <w:rFonts w:asciiTheme="majorBidi" w:hAnsiTheme="majorBidi" w:cstheme="majorBidi"/>
          <w:sz w:val="28"/>
          <w:szCs w:val="28"/>
          <w:rtl/>
        </w:rPr>
        <w:t>في حال التباين في الاراء بين اعضاء اللجنة ، تؤخذ القرارات بأغلبية اعضائها ويدون اي عضو مخالف اسباب مخالفته .</w:t>
      </w:r>
    </w:p>
    <w:p w14:paraId="5BF73047" w14:textId="03A01C04" w:rsidR="00D4793D" w:rsidRPr="00BF515F" w:rsidRDefault="00D4793D"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color w:val="auto"/>
          <w:sz w:val="28"/>
          <w:szCs w:val="28"/>
        </w:rPr>
      </w:pPr>
      <w:r w:rsidRPr="00BF515F">
        <w:rPr>
          <w:rFonts w:asciiTheme="majorBidi" w:hAnsiTheme="majorBidi" w:cstheme="majorBidi"/>
          <w:b w:val="0"/>
          <w:bCs/>
          <w:color w:val="auto"/>
          <w:sz w:val="28"/>
          <w:szCs w:val="28"/>
          <w:rtl/>
        </w:rPr>
        <w:t xml:space="preserve">فتح </w:t>
      </w:r>
      <w:r w:rsidR="007F7F19" w:rsidRPr="00BF515F">
        <w:rPr>
          <w:rFonts w:asciiTheme="majorBidi" w:hAnsiTheme="majorBidi" w:cstheme="majorBidi"/>
          <w:b w:val="0"/>
          <w:bCs/>
          <w:color w:val="auto"/>
          <w:sz w:val="28"/>
          <w:szCs w:val="28"/>
          <w:rtl/>
        </w:rPr>
        <w:t xml:space="preserve">وتقييم </w:t>
      </w:r>
      <w:r w:rsidRPr="00BF515F">
        <w:rPr>
          <w:rFonts w:asciiTheme="majorBidi" w:hAnsiTheme="majorBidi" w:cstheme="majorBidi"/>
          <w:b w:val="0"/>
          <w:bCs/>
          <w:color w:val="auto"/>
          <w:sz w:val="28"/>
          <w:szCs w:val="28"/>
          <w:rtl/>
        </w:rPr>
        <w:t>العروض</w:t>
      </w:r>
    </w:p>
    <w:p w14:paraId="6B7851A9" w14:textId="3AF9DE59" w:rsidR="00EB4AE0" w:rsidRPr="00BF515F" w:rsidRDefault="00EB4AE0">
      <w:pPr>
        <w:numPr>
          <w:ilvl w:val="0"/>
          <w:numId w:val="15"/>
        </w:numPr>
        <w:pBdr>
          <w:top w:val="nil"/>
          <w:left w:val="nil"/>
          <w:bottom w:val="nil"/>
          <w:right w:val="nil"/>
          <w:between w:val="nil"/>
        </w:pBdr>
        <w:spacing w:line="276" w:lineRule="auto"/>
        <w:rPr>
          <w:rFonts w:asciiTheme="majorBidi" w:hAnsiTheme="majorBidi" w:cstheme="majorBidi"/>
        </w:rPr>
      </w:pPr>
      <w:r w:rsidRPr="00BF515F">
        <w:rPr>
          <w:rFonts w:asciiTheme="majorBidi" w:hAnsiTheme="majorBidi" w:cstheme="majorBidi"/>
          <w:rtl/>
        </w:rPr>
        <w:t xml:space="preserve">تَفتَح العروض لجنة التلزيم المنصوص </w:t>
      </w:r>
      <w:r w:rsidR="00794CEC" w:rsidRPr="00BF515F">
        <w:rPr>
          <w:rFonts w:asciiTheme="majorBidi" w:hAnsiTheme="majorBidi" w:cstheme="majorBidi"/>
          <w:rtl/>
        </w:rPr>
        <w:t>عنها</w:t>
      </w:r>
      <w:r w:rsidRPr="00BF515F">
        <w:rPr>
          <w:rFonts w:asciiTheme="majorBidi" w:hAnsiTheme="majorBidi" w:cstheme="majorBidi"/>
          <w:rtl/>
        </w:rPr>
        <w:t xml:space="preserve"> في المادة 100 من قانون الشراء العام</w:t>
      </w:r>
      <w:r w:rsidR="005B026E" w:rsidRPr="00BF515F">
        <w:rPr>
          <w:rFonts w:asciiTheme="majorBidi" w:hAnsiTheme="majorBidi" w:cstheme="majorBidi"/>
          <w:rtl/>
        </w:rPr>
        <w:t xml:space="preserve"> حيث تتولى حصرًا دراسة ملف التلزيم وفتح وتقييم العروض وبالتالي تحديد العرض الأنسب</w:t>
      </w:r>
      <w:r w:rsidRPr="00BF515F">
        <w:rPr>
          <w:rFonts w:asciiTheme="majorBidi" w:hAnsiTheme="majorBidi" w:cstheme="majorBidi"/>
          <w:rtl/>
        </w:rPr>
        <w:t>، وذلك في جلسة علنية تعقد فور انتهاء مهلة تقديم العروض.</w:t>
      </w:r>
    </w:p>
    <w:p w14:paraId="18CD0EF5" w14:textId="6D2B827D" w:rsidR="002114BC" w:rsidRPr="00BF515F" w:rsidRDefault="00D4793D">
      <w:pPr>
        <w:numPr>
          <w:ilvl w:val="0"/>
          <w:numId w:val="15"/>
        </w:numPr>
        <w:pBdr>
          <w:top w:val="nil"/>
          <w:left w:val="nil"/>
          <w:bottom w:val="nil"/>
          <w:right w:val="nil"/>
          <w:between w:val="nil"/>
        </w:pBdr>
        <w:spacing w:after="240" w:line="276" w:lineRule="auto"/>
        <w:rPr>
          <w:rFonts w:asciiTheme="majorBidi" w:hAnsiTheme="majorBidi" w:cstheme="majorBidi"/>
        </w:rPr>
      </w:pPr>
      <w:r w:rsidRPr="00BF515F">
        <w:rPr>
          <w:rFonts w:asciiTheme="majorBidi" w:hAnsiTheme="majorBidi" w:cstheme="majorBidi"/>
          <w:rtl/>
        </w:rPr>
        <w:t xml:space="preserve">يحقّ لجميع العارضين المشاركين في عملية </w:t>
      </w:r>
      <w:r w:rsidR="004F691A" w:rsidRPr="00BF515F">
        <w:rPr>
          <w:rFonts w:asciiTheme="majorBidi" w:hAnsiTheme="majorBidi" w:cstheme="majorBidi"/>
          <w:rtl/>
        </w:rPr>
        <w:t>الشراء</w:t>
      </w:r>
      <w:r w:rsidRPr="00BF515F">
        <w:rPr>
          <w:rFonts w:asciiTheme="majorBidi" w:hAnsiTheme="majorBidi" w:cstheme="majorBidi"/>
          <w:rtl/>
        </w:rPr>
        <w:t xml:space="preserve"> أو لممثّليهم المفوّضين وفقاً للأصول، كما يَحقّ للمراقب المندوب من قبل هيئة الشراء العام حضور جلسة فتح العروض. </w:t>
      </w:r>
    </w:p>
    <w:p w14:paraId="3235FFA9" w14:textId="38B17B7E" w:rsidR="000713F6" w:rsidRPr="00BF515F" w:rsidRDefault="00D4793D">
      <w:pPr>
        <w:numPr>
          <w:ilvl w:val="0"/>
          <w:numId w:val="15"/>
        </w:numPr>
        <w:pBdr>
          <w:top w:val="nil"/>
          <w:left w:val="nil"/>
          <w:bottom w:val="nil"/>
          <w:right w:val="nil"/>
          <w:between w:val="nil"/>
        </w:pBdr>
        <w:spacing w:line="276" w:lineRule="auto"/>
        <w:rPr>
          <w:rFonts w:asciiTheme="majorBidi" w:hAnsiTheme="majorBidi" w:cstheme="majorBidi"/>
          <w:b/>
          <w:bCs/>
        </w:rPr>
      </w:pPr>
      <w:r w:rsidRPr="00BF515F">
        <w:rPr>
          <w:rFonts w:asciiTheme="majorBidi" w:hAnsiTheme="majorBidi" w:cstheme="majorBidi"/>
          <w:b/>
          <w:bCs/>
          <w:rtl/>
        </w:rPr>
        <w:t xml:space="preserve">تُفتَح العروض بحسب الآلية </w:t>
      </w:r>
      <w:r w:rsidR="00132C99" w:rsidRPr="00BF515F">
        <w:rPr>
          <w:rFonts w:asciiTheme="majorBidi" w:hAnsiTheme="majorBidi" w:cstheme="majorBidi"/>
          <w:b/>
          <w:bCs/>
          <w:rtl/>
        </w:rPr>
        <w:t>التالية</w:t>
      </w:r>
      <w:r w:rsidR="00F31E70" w:rsidRPr="00BF515F">
        <w:rPr>
          <w:rFonts w:asciiTheme="majorBidi" w:hAnsiTheme="majorBidi" w:cstheme="majorBidi"/>
          <w:b/>
          <w:bCs/>
          <w:rtl/>
        </w:rPr>
        <w:t>:</w:t>
      </w:r>
    </w:p>
    <w:p w14:paraId="5C9DB675" w14:textId="0E2D6597" w:rsidR="001767D9" w:rsidRPr="00BF515F" w:rsidRDefault="00F31E70">
      <w:pPr>
        <w:numPr>
          <w:ilvl w:val="0"/>
          <w:numId w:val="12"/>
        </w:numPr>
        <w:pBdr>
          <w:top w:val="nil"/>
          <w:left w:val="nil"/>
          <w:bottom w:val="nil"/>
          <w:right w:val="nil"/>
          <w:between w:val="nil"/>
        </w:pBdr>
        <w:spacing w:line="276" w:lineRule="auto"/>
        <w:ind w:left="846"/>
        <w:rPr>
          <w:rFonts w:asciiTheme="majorBidi" w:hAnsiTheme="majorBidi" w:cstheme="majorBidi"/>
        </w:rPr>
      </w:pPr>
      <w:r w:rsidRPr="00BF515F">
        <w:rPr>
          <w:rFonts w:asciiTheme="majorBidi" w:hAnsiTheme="majorBidi" w:cstheme="majorBidi"/>
          <w:rtl/>
        </w:rPr>
        <w:t>يتم فض الغلاف الخارجي الموحّد لكل عارض</w:t>
      </w:r>
      <w:r w:rsidR="00A306AD" w:rsidRPr="00BF515F">
        <w:rPr>
          <w:rFonts w:asciiTheme="majorBidi" w:hAnsiTheme="majorBidi" w:cstheme="majorBidi"/>
          <w:rtl/>
        </w:rPr>
        <w:t xml:space="preserve"> </w:t>
      </w:r>
      <w:r w:rsidRPr="00BF515F">
        <w:rPr>
          <w:rFonts w:asciiTheme="majorBidi" w:hAnsiTheme="majorBidi" w:cstheme="majorBidi"/>
          <w:rtl/>
        </w:rPr>
        <w:t xml:space="preserve">على حدة واعلان اسمه ضمن المشاركين في الصفقة، وذلك وفق ترتيب الأرقام التسلسلية المُسجلة على الغلافات الخارجية </w:t>
      </w:r>
      <w:r w:rsidR="00FC49C0" w:rsidRPr="00BF515F">
        <w:rPr>
          <w:rFonts w:asciiTheme="majorBidi" w:hAnsiTheme="majorBidi" w:cstheme="majorBidi"/>
          <w:rtl/>
        </w:rPr>
        <w:t xml:space="preserve">والمتعلقة بهذه الصفقة </w:t>
      </w:r>
      <w:r w:rsidR="00084C8B" w:rsidRPr="00BF515F">
        <w:rPr>
          <w:rFonts w:asciiTheme="majorBidi" w:hAnsiTheme="majorBidi" w:cstheme="majorBidi"/>
          <w:rtl/>
        </w:rPr>
        <w:t>.</w:t>
      </w:r>
    </w:p>
    <w:p w14:paraId="7E262A13" w14:textId="79181FE9" w:rsidR="00DA0D09" w:rsidRPr="00BF515F" w:rsidRDefault="00DA0D09">
      <w:pPr>
        <w:numPr>
          <w:ilvl w:val="0"/>
          <w:numId w:val="12"/>
        </w:numPr>
        <w:pBdr>
          <w:top w:val="nil"/>
          <w:left w:val="nil"/>
          <w:bottom w:val="nil"/>
          <w:right w:val="nil"/>
          <w:between w:val="nil"/>
        </w:pBdr>
        <w:spacing w:line="276" w:lineRule="auto"/>
        <w:ind w:left="846"/>
        <w:rPr>
          <w:rFonts w:asciiTheme="majorBidi" w:hAnsiTheme="majorBidi" w:cstheme="majorBidi"/>
        </w:rPr>
      </w:pPr>
      <w:r w:rsidRPr="00BF515F">
        <w:rPr>
          <w:rFonts w:asciiTheme="majorBidi" w:hAnsiTheme="majorBidi" w:cstheme="majorBidi"/>
          <w:rtl/>
        </w:rPr>
        <w:lastRenderedPageBreak/>
        <w:t xml:space="preserve">في حال تقدم للصفقة أكثر من عرض واحد لا يجوز للجنة التلزيم فتح الغلاف الخارجي للعرض الاخير الا اذا توافر عرض واحد على الاقل مقبول شكلا . </w:t>
      </w:r>
    </w:p>
    <w:p w14:paraId="6A9F0D98" w14:textId="0ECA5189" w:rsidR="001767D9" w:rsidRPr="00BF515F" w:rsidRDefault="00F31E70">
      <w:pPr>
        <w:numPr>
          <w:ilvl w:val="0"/>
          <w:numId w:val="12"/>
        </w:numPr>
        <w:pBdr>
          <w:top w:val="nil"/>
          <w:left w:val="nil"/>
          <w:bottom w:val="nil"/>
          <w:right w:val="nil"/>
          <w:between w:val="nil"/>
        </w:pBdr>
        <w:spacing w:line="276" w:lineRule="auto"/>
        <w:ind w:left="846"/>
        <w:rPr>
          <w:rFonts w:asciiTheme="majorBidi" w:hAnsiTheme="majorBidi" w:cstheme="majorBidi"/>
        </w:rPr>
      </w:pPr>
      <w:r w:rsidRPr="00BF515F">
        <w:rPr>
          <w:rFonts w:asciiTheme="majorBidi" w:hAnsiTheme="majorBidi" w:cstheme="majorBidi"/>
          <w:rtl/>
        </w:rPr>
        <w:t xml:space="preserve">يتم فض الغلاف رقم (1) (الوثائق والمستندات الإدارية المنصوص عنها في المادة </w:t>
      </w:r>
      <w:r w:rsidR="000D45C1" w:rsidRPr="00BF515F">
        <w:rPr>
          <w:rFonts w:asciiTheme="majorBidi" w:hAnsiTheme="majorBidi" w:cstheme="majorBidi"/>
          <w:rtl/>
        </w:rPr>
        <w:t>الرابعة</w:t>
      </w:r>
      <w:r w:rsidR="00407297" w:rsidRPr="00BF515F">
        <w:rPr>
          <w:rFonts w:asciiTheme="majorBidi" w:hAnsiTheme="majorBidi" w:cstheme="majorBidi"/>
          <w:rtl/>
        </w:rPr>
        <w:t xml:space="preserve"> اعلاه</w:t>
      </w:r>
      <w:r w:rsidRPr="00BF515F">
        <w:rPr>
          <w:rFonts w:asciiTheme="majorBidi" w:hAnsiTheme="majorBidi" w:cstheme="majorBidi"/>
          <w:rtl/>
        </w:rPr>
        <w:t>) وفرز المستندات المطلوبة والتدقيق فيها تمهيداً لتحديد وإعلان أسماء العارضين المقبولين شكلاً والمؤهلين للاشتراك في بي</w:t>
      </w:r>
      <w:r w:rsidR="000713F6" w:rsidRPr="00BF515F">
        <w:rPr>
          <w:rFonts w:asciiTheme="majorBidi" w:hAnsiTheme="majorBidi" w:cstheme="majorBidi"/>
          <w:rtl/>
        </w:rPr>
        <w:t>ان مقارنة الأسعار.</w:t>
      </w:r>
    </w:p>
    <w:p w14:paraId="3C9BD3E1" w14:textId="64B01D12" w:rsidR="0024688B" w:rsidRPr="00BF515F" w:rsidRDefault="00F31E70">
      <w:pPr>
        <w:numPr>
          <w:ilvl w:val="0"/>
          <w:numId w:val="12"/>
        </w:numPr>
        <w:pBdr>
          <w:top w:val="nil"/>
          <w:left w:val="nil"/>
          <w:bottom w:val="nil"/>
          <w:right w:val="nil"/>
          <w:between w:val="nil"/>
        </w:pBdr>
        <w:spacing w:line="276" w:lineRule="auto"/>
        <w:ind w:left="846"/>
        <w:rPr>
          <w:rFonts w:asciiTheme="majorBidi" w:hAnsiTheme="majorBidi" w:cstheme="majorBidi"/>
        </w:rPr>
      </w:pPr>
      <w:r w:rsidRPr="00BF515F">
        <w:rPr>
          <w:rFonts w:asciiTheme="majorBidi" w:hAnsiTheme="majorBidi" w:cstheme="majorBidi"/>
          <w:rtl/>
        </w:rPr>
        <w:t xml:space="preserve">يجري فض </w:t>
      </w:r>
      <w:r w:rsidR="00ED42D0" w:rsidRPr="00BF515F">
        <w:rPr>
          <w:rFonts w:asciiTheme="majorBidi" w:hAnsiTheme="majorBidi" w:cstheme="majorBidi"/>
          <w:rtl/>
        </w:rPr>
        <w:t>الغلاف رقم (2</w:t>
      </w:r>
      <w:r w:rsidR="00A216F1" w:rsidRPr="00BF515F">
        <w:rPr>
          <w:rFonts w:asciiTheme="majorBidi" w:hAnsiTheme="majorBidi" w:cstheme="majorBidi"/>
          <w:rtl/>
        </w:rPr>
        <w:t xml:space="preserve"> - </w:t>
      </w:r>
      <w:r w:rsidR="00ED42D0" w:rsidRPr="00BF515F">
        <w:rPr>
          <w:rFonts w:asciiTheme="majorBidi" w:hAnsiTheme="majorBidi" w:cstheme="majorBidi"/>
          <w:rtl/>
        </w:rPr>
        <w:t>بيان الأسعار)</w:t>
      </w:r>
      <w:r w:rsidRPr="00BF515F">
        <w:rPr>
          <w:rFonts w:asciiTheme="majorBidi" w:hAnsiTheme="majorBidi" w:cstheme="majorBidi"/>
          <w:rtl/>
        </w:rPr>
        <w:t xml:space="preserve"> (على أساس </w:t>
      </w:r>
      <w:r w:rsidR="004D54E2" w:rsidRPr="00BF515F">
        <w:rPr>
          <w:rFonts w:asciiTheme="majorBidi" w:hAnsiTheme="majorBidi" w:cstheme="majorBidi"/>
          <w:rtl/>
        </w:rPr>
        <w:t xml:space="preserve">السعر الادنى للصفقة وتدوين السعر الاجمالي لكل عارض بما فيه الضريبة على القيمة المضافة في حال كان العارض خاضعا لها تمهيدا لاجراء مقارنة واعلان اسم الملتزم المؤقت </w:t>
      </w:r>
      <w:r w:rsidRPr="00BF515F">
        <w:rPr>
          <w:rFonts w:asciiTheme="majorBidi" w:hAnsiTheme="majorBidi" w:cstheme="majorBidi"/>
          <w:rtl/>
        </w:rPr>
        <w:t>).</w:t>
      </w:r>
    </w:p>
    <w:p w14:paraId="4E67B7DB" w14:textId="7E48741F" w:rsidR="00026BEF" w:rsidRPr="00BF515F" w:rsidRDefault="00026BEF">
      <w:pPr>
        <w:numPr>
          <w:ilvl w:val="0"/>
          <w:numId w:val="12"/>
        </w:numPr>
        <w:pBdr>
          <w:top w:val="nil"/>
          <w:left w:val="nil"/>
          <w:bottom w:val="nil"/>
          <w:right w:val="nil"/>
          <w:between w:val="nil"/>
        </w:pBdr>
        <w:spacing w:line="276" w:lineRule="auto"/>
        <w:ind w:left="846"/>
        <w:rPr>
          <w:rFonts w:asciiTheme="majorBidi" w:hAnsiTheme="majorBidi" w:cstheme="majorBidi"/>
        </w:rPr>
      </w:pPr>
      <w:r w:rsidRPr="00BF515F">
        <w:rPr>
          <w:rFonts w:asciiTheme="majorBidi" w:hAnsiTheme="majorBidi" w:cstheme="majorBidi"/>
          <w:rtl/>
        </w:rPr>
        <w:t xml:space="preserve">تُصحِّح </w:t>
      </w:r>
      <w:r w:rsidR="005B026E" w:rsidRPr="00BF515F">
        <w:rPr>
          <w:rFonts w:asciiTheme="majorBidi" w:hAnsiTheme="majorBidi" w:cstheme="majorBidi"/>
          <w:rtl/>
        </w:rPr>
        <w:t>لجنة التلزيم</w:t>
      </w:r>
      <w:r w:rsidRPr="00BF515F">
        <w:rPr>
          <w:rFonts w:asciiTheme="majorBidi" w:hAnsiTheme="majorBidi" w:cstheme="majorBidi"/>
          <w:rtl/>
        </w:rPr>
        <w:t xml:space="preserve"> أيَّ أخطاء حسابية محضة تكتشفها أثناء فحصها العروض المقدَّمة وفقاً لأحكام دفتر الشروط، وتبلِّغ التصحيحات إلى العارض المعني بشكل فوري.</w:t>
      </w:r>
    </w:p>
    <w:p w14:paraId="00413C64" w14:textId="79D56643" w:rsidR="00026BEF" w:rsidRPr="00BF515F" w:rsidRDefault="00026BEF">
      <w:pPr>
        <w:pStyle w:val="ListParagraph"/>
        <w:numPr>
          <w:ilvl w:val="0"/>
          <w:numId w:val="12"/>
        </w:numPr>
        <w:pBdr>
          <w:top w:val="nil"/>
          <w:left w:val="nil"/>
          <w:bottom w:val="nil"/>
          <w:right w:val="nil"/>
          <w:between w:val="nil"/>
        </w:pBdr>
        <w:ind w:firstLine="17"/>
        <w:rPr>
          <w:rFonts w:asciiTheme="majorBidi" w:hAnsiTheme="majorBidi" w:cstheme="majorBidi"/>
          <w:sz w:val="28"/>
          <w:szCs w:val="28"/>
        </w:rPr>
      </w:pPr>
      <w:r w:rsidRPr="00BF515F">
        <w:rPr>
          <w:rFonts w:asciiTheme="majorBidi" w:hAnsiTheme="majorBidi" w:cstheme="majorBidi"/>
          <w:sz w:val="28"/>
          <w:szCs w:val="28"/>
          <w:rtl/>
        </w:rPr>
        <w:t xml:space="preserve">يمكن </w:t>
      </w:r>
      <w:r w:rsidR="005B026E" w:rsidRPr="00BF515F">
        <w:rPr>
          <w:rFonts w:asciiTheme="majorBidi" w:hAnsiTheme="majorBidi" w:cstheme="majorBidi"/>
          <w:sz w:val="28"/>
          <w:szCs w:val="28"/>
          <w:rtl/>
        </w:rPr>
        <w:t>للجنة التلزيم</w:t>
      </w:r>
      <w:r w:rsidRPr="00BF515F">
        <w:rPr>
          <w:rFonts w:asciiTheme="majorBidi" w:hAnsiTheme="majorBidi" w:cstheme="majorBidi"/>
          <w:sz w:val="28"/>
          <w:szCs w:val="28"/>
          <w:rtl/>
        </w:rPr>
        <w:t>، في أيِّ مرحلة من مراحل إجراءات التلزيم، أن تطلب خطياً من العارض إيضاحات بشأن المعلومات المتعلِّقة بمؤهلاته أو بشأن عروضه، لمساعدتها في التأكُّد من المؤهّلات أو فحص العروض المقدَّمة وتقييمها.</w:t>
      </w:r>
    </w:p>
    <w:p w14:paraId="5C4120C2" w14:textId="155D28CA" w:rsidR="00F8144C" w:rsidRPr="00BF515F" w:rsidRDefault="00D4793D">
      <w:pPr>
        <w:pStyle w:val="ListParagraph"/>
        <w:numPr>
          <w:ilvl w:val="0"/>
          <w:numId w:val="12"/>
        </w:numPr>
        <w:pBdr>
          <w:top w:val="nil"/>
          <w:left w:val="nil"/>
          <w:bottom w:val="nil"/>
          <w:right w:val="nil"/>
          <w:between w:val="nil"/>
        </w:pBdr>
        <w:ind w:firstLine="17"/>
        <w:rPr>
          <w:rFonts w:asciiTheme="majorBidi" w:hAnsiTheme="majorBidi" w:cstheme="majorBidi"/>
          <w:sz w:val="28"/>
          <w:szCs w:val="28"/>
        </w:rPr>
      </w:pPr>
      <w:r w:rsidRPr="00BF515F">
        <w:rPr>
          <w:rFonts w:asciiTheme="majorBidi" w:hAnsiTheme="majorBidi" w:cstheme="majorBidi"/>
          <w:sz w:val="28"/>
          <w:szCs w:val="28"/>
          <w:rtl/>
        </w:rPr>
        <w:t>تُسجَّل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w:t>
      </w:r>
      <w:r w:rsidR="00317638" w:rsidRPr="00BF515F">
        <w:rPr>
          <w:rFonts w:asciiTheme="majorBidi" w:hAnsiTheme="majorBidi" w:cstheme="majorBidi"/>
          <w:sz w:val="28"/>
          <w:szCs w:val="28"/>
          <w:rtl/>
        </w:rPr>
        <w:t xml:space="preserve"> الشراء العام</w:t>
      </w:r>
      <w:r w:rsidRPr="00BF515F">
        <w:rPr>
          <w:rFonts w:asciiTheme="majorBidi" w:hAnsiTheme="majorBidi" w:cstheme="majorBidi"/>
          <w:sz w:val="28"/>
          <w:szCs w:val="28"/>
          <w:rtl/>
        </w:rPr>
        <w:t>.</w:t>
      </w:r>
    </w:p>
    <w:p w14:paraId="0BE9282B" w14:textId="5C987C8A" w:rsidR="00026BEF" w:rsidRPr="00BF515F" w:rsidRDefault="00026BEF">
      <w:pPr>
        <w:pStyle w:val="ListParagraph"/>
        <w:numPr>
          <w:ilvl w:val="0"/>
          <w:numId w:val="12"/>
        </w:numPr>
        <w:pBdr>
          <w:top w:val="nil"/>
          <w:left w:val="nil"/>
          <w:bottom w:val="nil"/>
          <w:right w:val="nil"/>
          <w:between w:val="nil"/>
        </w:pBdr>
        <w:ind w:firstLine="17"/>
        <w:rPr>
          <w:rFonts w:asciiTheme="majorBidi" w:hAnsiTheme="majorBidi" w:cstheme="majorBidi"/>
          <w:sz w:val="28"/>
          <w:szCs w:val="28"/>
        </w:rPr>
      </w:pPr>
      <w:r w:rsidRPr="00BF515F">
        <w:rPr>
          <w:rFonts w:asciiTheme="majorBidi" w:hAnsiTheme="majorBidi" w:cstheme="majorBidi"/>
          <w:sz w:val="28"/>
          <w:szCs w:val="28"/>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14:paraId="0AB6A588" w14:textId="71A17E46" w:rsidR="00026BEF" w:rsidRPr="00BF515F" w:rsidRDefault="00026BEF">
      <w:pPr>
        <w:pStyle w:val="ListParagraph"/>
        <w:numPr>
          <w:ilvl w:val="0"/>
          <w:numId w:val="12"/>
        </w:numPr>
        <w:pBdr>
          <w:top w:val="nil"/>
          <w:left w:val="nil"/>
          <w:bottom w:val="nil"/>
          <w:right w:val="nil"/>
          <w:between w:val="nil"/>
        </w:pBdr>
        <w:ind w:firstLine="17"/>
        <w:rPr>
          <w:rFonts w:asciiTheme="majorBidi" w:hAnsiTheme="majorBidi" w:cstheme="majorBidi"/>
          <w:sz w:val="28"/>
          <w:szCs w:val="28"/>
        </w:rPr>
      </w:pPr>
      <w:r w:rsidRPr="00BF515F">
        <w:rPr>
          <w:rFonts w:asciiTheme="majorBidi" w:hAnsiTheme="majorBidi" w:cstheme="majorBidi"/>
          <w:sz w:val="28"/>
          <w:szCs w:val="28"/>
          <w:rtl/>
        </w:rPr>
        <w:t>لا يمكن إجراءُ أيِّ مفاوضات بين الجهة الشارية</w:t>
      </w:r>
      <w:r w:rsidR="00E457CD" w:rsidRPr="00BF515F">
        <w:rPr>
          <w:rFonts w:asciiTheme="majorBidi" w:hAnsiTheme="majorBidi" w:cstheme="majorBidi"/>
          <w:sz w:val="28"/>
          <w:szCs w:val="28"/>
          <w:rtl/>
        </w:rPr>
        <w:t xml:space="preserve"> أو لجنة التلزيم</w:t>
      </w:r>
      <w:r w:rsidRPr="00BF515F">
        <w:rPr>
          <w:rFonts w:asciiTheme="majorBidi" w:hAnsiTheme="majorBidi" w:cstheme="majorBidi"/>
          <w:sz w:val="28"/>
          <w:szCs w:val="28"/>
          <w:rtl/>
        </w:rPr>
        <w:t xml:space="preserve"> والعارِض بخصوص المعلومات المتعلّقة بالمؤهلات أو بخصوص العروض المقدَّمة، ولا يجوز إجراء أيِّ تغيير في ا</w:t>
      </w:r>
      <w:r w:rsidR="005C3901" w:rsidRPr="00BF515F">
        <w:rPr>
          <w:rFonts w:asciiTheme="majorBidi" w:hAnsiTheme="majorBidi" w:cstheme="majorBidi"/>
          <w:sz w:val="28"/>
          <w:szCs w:val="28"/>
          <w:rtl/>
        </w:rPr>
        <w:t>لسعر إثر طلب استيضاح من أي عارض.</w:t>
      </w:r>
    </w:p>
    <w:p w14:paraId="0BB723E8" w14:textId="0AA7DE3A" w:rsidR="00026BEF" w:rsidRPr="00BF515F" w:rsidRDefault="00026BEF">
      <w:pPr>
        <w:pStyle w:val="ListParagraph"/>
        <w:numPr>
          <w:ilvl w:val="0"/>
          <w:numId w:val="12"/>
        </w:numPr>
        <w:pBdr>
          <w:top w:val="nil"/>
          <w:left w:val="nil"/>
          <w:bottom w:val="nil"/>
          <w:right w:val="nil"/>
          <w:between w:val="nil"/>
        </w:pBdr>
        <w:ind w:firstLine="17"/>
        <w:rPr>
          <w:rFonts w:asciiTheme="majorBidi" w:hAnsiTheme="majorBidi" w:cstheme="majorBidi"/>
          <w:sz w:val="28"/>
          <w:szCs w:val="28"/>
        </w:rPr>
      </w:pPr>
      <w:r w:rsidRPr="00BF515F">
        <w:rPr>
          <w:rFonts w:asciiTheme="majorBidi" w:hAnsiTheme="majorBidi" w:cstheme="majorBidi"/>
          <w:sz w:val="28"/>
          <w:szCs w:val="28"/>
          <w:rtl/>
        </w:rPr>
        <w:t>تُدرَج جميع المراسلات التي تجري بموجب هذه المادة في سجل إجراءات الشراء بحسب المادة 9 من قانون الشراء العام.</w:t>
      </w:r>
    </w:p>
    <w:p w14:paraId="2C35F882" w14:textId="6179D4D1" w:rsidR="00ED2F86" w:rsidRPr="00BF515F" w:rsidRDefault="00ED2F86">
      <w:pPr>
        <w:pStyle w:val="ListParagraph"/>
        <w:numPr>
          <w:ilvl w:val="0"/>
          <w:numId w:val="12"/>
        </w:numPr>
        <w:pBdr>
          <w:top w:val="nil"/>
          <w:left w:val="nil"/>
          <w:bottom w:val="nil"/>
          <w:right w:val="nil"/>
          <w:between w:val="nil"/>
        </w:pBdr>
        <w:ind w:hanging="73"/>
        <w:rPr>
          <w:rFonts w:asciiTheme="majorBidi" w:hAnsiTheme="majorBidi" w:cstheme="majorBidi"/>
          <w:sz w:val="28"/>
          <w:szCs w:val="28"/>
        </w:rPr>
      </w:pPr>
      <w:r w:rsidRPr="00BF515F">
        <w:rPr>
          <w:rFonts w:asciiTheme="majorBidi" w:hAnsiTheme="majorBidi" w:cstheme="majorBidi"/>
          <w:sz w:val="28"/>
          <w:szCs w:val="28"/>
          <w:rtl/>
        </w:rPr>
        <w:t>تدرس الجهة الشارية العروض المالية على نحو منفصل بحيث تدرسها بعد الانتهاء من تدقيق العروض الادارية .</w:t>
      </w:r>
    </w:p>
    <w:p w14:paraId="282AC92D" w14:textId="61B6516B" w:rsidR="00E0489E" w:rsidRPr="00BF515F" w:rsidRDefault="00E0489E">
      <w:pPr>
        <w:pStyle w:val="ListParagraph"/>
        <w:numPr>
          <w:ilvl w:val="0"/>
          <w:numId w:val="12"/>
        </w:numPr>
        <w:pBdr>
          <w:top w:val="nil"/>
          <w:left w:val="nil"/>
          <w:bottom w:val="nil"/>
          <w:right w:val="nil"/>
          <w:between w:val="nil"/>
        </w:pBdr>
        <w:ind w:hanging="73"/>
        <w:rPr>
          <w:rFonts w:asciiTheme="majorBidi" w:hAnsiTheme="majorBidi" w:cstheme="majorBidi"/>
          <w:sz w:val="28"/>
          <w:szCs w:val="28"/>
        </w:rPr>
      </w:pPr>
      <w:r w:rsidRPr="00BF515F">
        <w:rPr>
          <w:rFonts w:asciiTheme="majorBidi" w:hAnsiTheme="majorBidi" w:cstheme="majorBidi"/>
          <w:sz w:val="28"/>
          <w:szCs w:val="28"/>
          <w:rtl/>
        </w:rPr>
        <w:t>رهنا باحكام الفقرة (3) من هذه المادة ،</w:t>
      </w:r>
      <w:r w:rsidR="00236155" w:rsidRPr="00BF515F">
        <w:rPr>
          <w:rFonts w:asciiTheme="majorBidi" w:hAnsiTheme="majorBidi" w:cstheme="majorBidi"/>
          <w:sz w:val="28"/>
          <w:szCs w:val="28"/>
          <w:rtl/>
        </w:rPr>
        <w:t xml:space="preserve"> تعتبر الجهة الشارية العرض مستجيبا جوهريا للمتطلبات اذا كان يفي بجميع المتطلبات المبينة في وثائق التلزيم وفقا للمادة 17 من قانون الشراء العام .</w:t>
      </w:r>
    </w:p>
    <w:p w14:paraId="1318B601" w14:textId="200F4172" w:rsidR="000254FB" w:rsidRPr="00BF515F" w:rsidRDefault="00D4793D">
      <w:pPr>
        <w:pStyle w:val="ListParagraph"/>
        <w:numPr>
          <w:ilvl w:val="0"/>
          <w:numId w:val="12"/>
        </w:numPr>
        <w:pBdr>
          <w:top w:val="nil"/>
          <w:left w:val="nil"/>
          <w:bottom w:val="nil"/>
          <w:right w:val="nil"/>
          <w:between w:val="nil"/>
        </w:pBdr>
        <w:ind w:hanging="73"/>
        <w:rPr>
          <w:rFonts w:asciiTheme="majorBidi" w:hAnsiTheme="majorBidi" w:cstheme="majorBidi"/>
          <w:sz w:val="28"/>
          <w:szCs w:val="28"/>
        </w:rPr>
      </w:pPr>
      <w:r w:rsidRPr="00BF515F">
        <w:rPr>
          <w:rFonts w:asciiTheme="majorBidi" w:hAnsiTheme="majorBidi" w:cstheme="majorBidi"/>
          <w:sz w:val="28"/>
          <w:szCs w:val="28"/>
          <w:rtl/>
        </w:rPr>
        <w:t xml:space="preserve">في حال كانت المعلومات أو المستندات المقدَّمة في العرض ناقصة أو خاطئة أو في حال غياب وثيقة معيَّنة، يَجوز </w:t>
      </w:r>
      <w:r w:rsidR="00E457CD" w:rsidRPr="00BF515F">
        <w:rPr>
          <w:rFonts w:asciiTheme="majorBidi" w:hAnsiTheme="majorBidi" w:cstheme="majorBidi"/>
          <w:sz w:val="28"/>
          <w:szCs w:val="28"/>
          <w:rtl/>
        </w:rPr>
        <w:t>للجنة التلزيم</w:t>
      </w:r>
      <w:r w:rsidRPr="00BF515F">
        <w:rPr>
          <w:rFonts w:asciiTheme="majorBidi" w:hAnsiTheme="majorBidi" w:cstheme="majorBidi"/>
          <w:sz w:val="28"/>
          <w:szCs w:val="28"/>
          <w:rtl/>
        </w:rPr>
        <w:t xml:space="preserve">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w:t>
      </w:r>
      <w:r w:rsidR="00C66EE6" w:rsidRPr="00BF515F">
        <w:rPr>
          <w:rFonts w:asciiTheme="majorBidi" w:hAnsiTheme="majorBidi" w:cstheme="majorBidi"/>
          <w:sz w:val="28"/>
          <w:szCs w:val="28"/>
          <w:rtl/>
        </w:rPr>
        <w:t>من قانون الشراء العام</w:t>
      </w:r>
      <w:r w:rsidRPr="00BF515F">
        <w:rPr>
          <w:rFonts w:asciiTheme="majorBidi" w:hAnsiTheme="majorBidi" w:cstheme="majorBidi"/>
          <w:sz w:val="28"/>
          <w:szCs w:val="28"/>
          <w:rtl/>
        </w:rPr>
        <w:t>.</w:t>
      </w:r>
    </w:p>
    <w:p w14:paraId="32014B3F" w14:textId="77777777" w:rsidR="00EA6D19" w:rsidRPr="00BF515F" w:rsidRDefault="00EA6D19" w:rsidP="002238C0">
      <w:pPr>
        <w:pBdr>
          <w:top w:val="nil"/>
          <w:left w:val="nil"/>
          <w:bottom w:val="nil"/>
          <w:right w:val="nil"/>
          <w:between w:val="nil"/>
        </w:pBdr>
        <w:spacing w:line="276" w:lineRule="auto"/>
        <w:ind w:left="379"/>
        <w:rPr>
          <w:rFonts w:asciiTheme="majorBidi" w:hAnsiTheme="majorBidi" w:cstheme="majorBidi"/>
          <w:rtl/>
        </w:rPr>
      </w:pPr>
    </w:p>
    <w:p w14:paraId="360AF225" w14:textId="66D3DEA5" w:rsidR="001E71CE" w:rsidRPr="00BF515F" w:rsidRDefault="00026BEF"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color w:val="auto"/>
          <w:sz w:val="28"/>
          <w:szCs w:val="28"/>
          <w:rtl/>
        </w:rPr>
      </w:pPr>
      <w:r w:rsidRPr="00BF515F">
        <w:rPr>
          <w:rFonts w:asciiTheme="majorBidi" w:hAnsiTheme="majorBidi" w:cstheme="majorBidi"/>
          <w:b w:val="0"/>
          <w:bCs/>
          <w:color w:val="auto"/>
          <w:sz w:val="28"/>
          <w:szCs w:val="28"/>
          <w:rtl/>
        </w:rPr>
        <w:t>استبعاد العارض</w:t>
      </w:r>
    </w:p>
    <w:p w14:paraId="4986DADA" w14:textId="3F5109A6" w:rsidR="000E6E1B" w:rsidRPr="00BF515F" w:rsidRDefault="000E6E1B" w:rsidP="000E6E1B">
      <w:pPr>
        <w:rPr>
          <w:rFonts w:asciiTheme="majorBidi" w:hAnsiTheme="majorBidi" w:cstheme="majorBidi"/>
        </w:rPr>
      </w:pPr>
      <w:r w:rsidRPr="00BF515F">
        <w:rPr>
          <w:rFonts w:asciiTheme="majorBidi" w:hAnsiTheme="majorBidi" w:cstheme="majorBidi"/>
          <w:rtl/>
        </w:rPr>
        <w:t>تسقط الجهة الشارية اهلية اي عارض في الحالات التالية : اذا اثبتت في اي وقت ان المعلومات المقدمة عن مؤهلاته كاذبة او مغلوطة او انها تنطوي على خطأ او نقص جوهريين .</w:t>
      </w:r>
    </w:p>
    <w:p w14:paraId="42F44212" w14:textId="364BB0EF" w:rsidR="00EB4AE0" w:rsidRPr="00BF515F" w:rsidRDefault="00EB4AE0" w:rsidP="002238C0">
      <w:pPr>
        <w:pBdr>
          <w:between w:val="nil"/>
        </w:pBdr>
        <w:spacing w:line="276" w:lineRule="auto"/>
        <w:rPr>
          <w:rFonts w:asciiTheme="majorBidi" w:hAnsiTheme="majorBidi" w:cstheme="majorBidi"/>
          <w:rtl/>
        </w:rPr>
      </w:pPr>
      <w:bookmarkStart w:id="5" w:name="_Hlk119064289"/>
      <w:r w:rsidRPr="00BF515F">
        <w:rPr>
          <w:rFonts w:asciiTheme="majorBidi" w:hAnsiTheme="majorBidi" w:cstheme="majorBidi"/>
          <w:rtl/>
        </w:rPr>
        <w:lastRenderedPageBreak/>
        <w:t xml:space="preserve">تستبعد </w:t>
      </w:r>
      <w:r w:rsidR="007E06E4" w:rsidRPr="00BF515F">
        <w:rPr>
          <w:rFonts w:asciiTheme="majorBidi" w:hAnsiTheme="majorBidi" w:cstheme="majorBidi"/>
          <w:rtl/>
        </w:rPr>
        <w:t>وزارة العدل</w:t>
      </w:r>
      <w:r w:rsidRPr="00BF515F">
        <w:rPr>
          <w:rFonts w:asciiTheme="majorBidi" w:hAnsiTheme="majorBidi" w:cstheme="majorBidi"/>
          <w:rtl/>
        </w:rPr>
        <w:t xml:space="preserve"> العارض من إجراءات التلزيم بسبب عرضه منافع أو من جرّاء ميزة تنافسية غير منصفة أو بسبب تضارب المصالح وذلك في احدى الحالتين المنصوص عنهما في الماد</w:t>
      </w:r>
      <w:r w:rsidR="00F8144C" w:rsidRPr="00BF515F">
        <w:rPr>
          <w:rFonts w:asciiTheme="majorBidi" w:hAnsiTheme="majorBidi" w:cstheme="majorBidi"/>
          <w:rtl/>
        </w:rPr>
        <w:t>ة الثامنة من قانون الشراء العام</w:t>
      </w:r>
      <w:r w:rsidR="00367AA0" w:rsidRPr="00BF515F">
        <w:rPr>
          <w:rFonts w:asciiTheme="majorBidi" w:hAnsiTheme="majorBidi" w:cstheme="majorBidi"/>
          <w:rtl/>
        </w:rPr>
        <w:t>.</w:t>
      </w:r>
    </w:p>
    <w:bookmarkEnd w:id="5"/>
    <w:p w14:paraId="31E27F24" w14:textId="3188BCD2" w:rsidR="00C87D7F" w:rsidRPr="00BF515F" w:rsidRDefault="00C87D7F"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color w:val="auto"/>
          <w:sz w:val="28"/>
          <w:szCs w:val="28"/>
        </w:rPr>
      </w:pPr>
      <w:r w:rsidRPr="00BF515F">
        <w:rPr>
          <w:rFonts w:asciiTheme="majorBidi" w:hAnsiTheme="majorBidi" w:cstheme="majorBidi"/>
          <w:b w:val="0"/>
          <w:bCs/>
          <w:color w:val="auto"/>
          <w:sz w:val="28"/>
          <w:szCs w:val="28"/>
          <w:rtl/>
        </w:rPr>
        <w:t>حظر المفاوضات مع العارضين</w:t>
      </w:r>
      <w:r w:rsidR="00F91456" w:rsidRPr="00BF515F">
        <w:rPr>
          <w:rFonts w:asciiTheme="majorBidi" w:hAnsiTheme="majorBidi" w:cstheme="majorBidi"/>
          <w:b w:val="0"/>
          <w:bCs/>
          <w:color w:val="auto"/>
          <w:sz w:val="28"/>
          <w:szCs w:val="28"/>
          <w:rtl/>
        </w:rPr>
        <w:t xml:space="preserve"> (المادة 56 من قانون الشراء العام)</w:t>
      </w:r>
    </w:p>
    <w:p w14:paraId="16AE2588" w14:textId="2E5A519E" w:rsidR="00C87D7F" w:rsidRPr="00BF515F" w:rsidRDefault="00C87D7F" w:rsidP="002238C0">
      <w:pPr>
        <w:spacing w:line="276" w:lineRule="auto"/>
        <w:ind w:left="-6"/>
        <w:rPr>
          <w:rFonts w:asciiTheme="majorBidi" w:hAnsiTheme="majorBidi" w:cstheme="majorBidi"/>
          <w:rtl/>
        </w:rPr>
      </w:pPr>
      <w:bookmarkStart w:id="6" w:name="_heading=h.2grqrue" w:colFirst="0" w:colLast="0"/>
      <w:bookmarkEnd w:id="6"/>
      <w:r w:rsidRPr="00BF515F">
        <w:rPr>
          <w:rFonts w:asciiTheme="majorBidi" w:hAnsiTheme="majorBidi" w:cstheme="majorBidi"/>
          <w:rtl/>
        </w:rPr>
        <w:t xml:space="preserve">تُحظَّر المفاوضات بين الجهة الشارية </w:t>
      </w:r>
      <w:r w:rsidR="00C33127" w:rsidRPr="00BF515F">
        <w:rPr>
          <w:rFonts w:asciiTheme="majorBidi" w:hAnsiTheme="majorBidi" w:cstheme="majorBidi" w:hint="cs"/>
          <w:rtl/>
        </w:rPr>
        <w:t xml:space="preserve">أو لجنة التلزيم </w:t>
      </w:r>
      <w:r w:rsidRPr="00BF515F">
        <w:rPr>
          <w:rFonts w:asciiTheme="majorBidi" w:hAnsiTheme="majorBidi" w:cstheme="majorBidi"/>
          <w:rtl/>
        </w:rPr>
        <w:t>وأيّ من العارضين بشأن العرض الذي قدَّمَه ذلك العارض.</w:t>
      </w:r>
    </w:p>
    <w:p w14:paraId="4B71F52F" w14:textId="77777777" w:rsidR="00C05760" w:rsidRPr="00BF515F" w:rsidRDefault="00C05760" w:rsidP="002238C0">
      <w:pPr>
        <w:spacing w:line="276" w:lineRule="auto"/>
        <w:ind w:left="-6"/>
        <w:rPr>
          <w:rFonts w:asciiTheme="majorBidi" w:hAnsiTheme="majorBidi" w:cstheme="majorBidi"/>
        </w:rPr>
      </w:pPr>
    </w:p>
    <w:p w14:paraId="004B6E2A" w14:textId="621F5DCB" w:rsidR="005E704B" w:rsidRPr="00BF515F" w:rsidRDefault="005E704B"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color w:val="auto"/>
          <w:sz w:val="28"/>
          <w:szCs w:val="28"/>
        </w:rPr>
      </w:pPr>
      <w:r w:rsidRPr="00BF515F">
        <w:rPr>
          <w:rFonts w:asciiTheme="majorBidi" w:hAnsiTheme="majorBidi" w:cstheme="majorBidi"/>
          <w:b w:val="0"/>
          <w:bCs/>
          <w:color w:val="auto"/>
          <w:sz w:val="28"/>
          <w:szCs w:val="28"/>
          <w:rtl/>
        </w:rPr>
        <w:t>الأنظمة التفضيلية</w:t>
      </w:r>
      <w:r w:rsidR="00F91456" w:rsidRPr="00BF515F">
        <w:rPr>
          <w:rFonts w:asciiTheme="majorBidi" w:hAnsiTheme="majorBidi" w:cstheme="majorBidi"/>
          <w:b w:val="0"/>
          <w:bCs/>
          <w:color w:val="auto"/>
          <w:sz w:val="28"/>
          <w:szCs w:val="28"/>
          <w:rtl/>
        </w:rPr>
        <w:t xml:space="preserve"> (المادة 16 من قانون الشراء العام)</w:t>
      </w:r>
    </w:p>
    <w:p w14:paraId="1A5AE5AA" w14:textId="77777777" w:rsidR="00F24231" w:rsidRPr="00BF515F" w:rsidRDefault="00F24231" w:rsidP="00F24231">
      <w:pPr>
        <w:pBdr>
          <w:top w:val="nil"/>
          <w:left w:val="nil"/>
          <w:bottom w:val="nil"/>
          <w:right w:val="nil"/>
          <w:between w:val="nil"/>
        </w:pBdr>
        <w:spacing w:line="276" w:lineRule="auto"/>
        <w:rPr>
          <w:rFonts w:asciiTheme="majorBidi" w:hAnsiTheme="majorBidi" w:cstheme="majorBidi"/>
        </w:rPr>
      </w:pPr>
      <w:r w:rsidRPr="00BF515F">
        <w:rPr>
          <w:rFonts w:asciiTheme="majorBidi" w:hAnsiTheme="majorBidi" w:cstheme="majorBidi" w:hint="cs"/>
          <w:rtl/>
        </w:rPr>
        <w:t>لن تعطى</w:t>
      </w:r>
      <w:r w:rsidRPr="00BF515F">
        <w:rPr>
          <w:rFonts w:asciiTheme="majorBidi" w:hAnsiTheme="majorBidi" w:cstheme="majorBidi"/>
          <w:rtl/>
        </w:rPr>
        <w:t xml:space="preserve"> العروض المتضمنة سلعاً أو خدمات ذات منشأ وطني </w:t>
      </w:r>
      <w:r w:rsidRPr="00BF515F">
        <w:rPr>
          <w:rFonts w:asciiTheme="majorBidi" w:hAnsiTheme="majorBidi" w:cstheme="majorBidi" w:hint="cs"/>
          <w:rtl/>
        </w:rPr>
        <w:t xml:space="preserve">أية </w:t>
      </w:r>
      <w:r w:rsidRPr="00BF515F">
        <w:rPr>
          <w:rFonts w:asciiTheme="majorBidi" w:hAnsiTheme="majorBidi" w:cstheme="majorBidi"/>
          <w:rtl/>
        </w:rPr>
        <w:t xml:space="preserve">أفضلية. </w:t>
      </w:r>
    </w:p>
    <w:p w14:paraId="26E22C7D" w14:textId="77777777" w:rsidR="00811DD4" w:rsidRDefault="00811DD4" w:rsidP="002238C0">
      <w:pPr>
        <w:pBdr>
          <w:top w:val="nil"/>
          <w:left w:val="nil"/>
          <w:bottom w:val="nil"/>
          <w:right w:val="nil"/>
          <w:between w:val="nil"/>
        </w:pBdr>
        <w:spacing w:line="276" w:lineRule="auto"/>
        <w:ind w:left="379"/>
        <w:rPr>
          <w:rFonts w:asciiTheme="majorBidi" w:hAnsiTheme="majorBidi" w:cstheme="majorBidi"/>
          <w:rtl/>
        </w:rPr>
      </w:pPr>
    </w:p>
    <w:p w14:paraId="36BFACE1" w14:textId="77777777" w:rsidR="000F522F" w:rsidRDefault="000F522F" w:rsidP="002238C0">
      <w:pPr>
        <w:pBdr>
          <w:top w:val="nil"/>
          <w:left w:val="nil"/>
          <w:bottom w:val="nil"/>
          <w:right w:val="nil"/>
          <w:between w:val="nil"/>
        </w:pBdr>
        <w:spacing w:line="276" w:lineRule="auto"/>
        <w:ind w:left="379"/>
        <w:rPr>
          <w:rFonts w:asciiTheme="majorBidi" w:hAnsiTheme="majorBidi" w:cstheme="majorBidi"/>
          <w:rtl/>
        </w:rPr>
      </w:pPr>
    </w:p>
    <w:p w14:paraId="365E6054" w14:textId="77777777" w:rsidR="000F522F" w:rsidRPr="00BF515F" w:rsidRDefault="000F522F" w:rsidP="002238C0">
      <w:pPr>
        <w:pBdr>
          <w:top w:val="nil"/>
          <w:left w:val="nil"/>
          <w:bottom w:val="nil"/>
          <w:right w:val="nil"/>
          <w:between w:val="nil"/>
        </w:pBdr>
        <w:spacing w:line="276" w:lineRule="auto"/>
        <w:ind w:left="379"/>
        <w:rPr>
          <w:rFonts w:asciiTheme="majorBidi" w:hAnsiTheme="majorBidi" w:cstheme="majorBidi"/>
        </w:rPr>
      </w:pPr>
    </w:p>
    <w:p w14:paraId="580533B2" w14:textId="77777777" w:rsidR="003B1097" w:rsidRPr="00BF515F" w:rsidRDefault="003B109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color w:val="auto"/>
          <w:sz w:val="28"/>
          <w:szCs w:val="28"/>
          <w:u w:val="single"/>
          <w:lang w:bidi="ar-LB"/>
        </w:rPr>
      </w:pPr>
      <w:r w:rsidRPr="00BF515F">
        <w:rPr>
          <w:rFonts w:asciiTheme="majorBidi" w:hAnsiTheme="majorBidi" w:cstheme="majorBidi"/>
          <w:b w:val="0"/>
          <w:bCs/>
          <w:color w:val="auto"/>
          <w:sz w:val="28"/>
          <w:szCs w:val="28"/>
          <w:rtl/>
        </w:rPr>
        <w:t>رفع السرية المصرفية:</w:t>
      </w:r>
    </w:p>
    <w:p w14:paraId="5A9D058F" w14:textId="77777777" w:rsidR="00F710C2" w:rsidRPr="00BF515F" w:rsidRDefault="003B1097" w:rsidP="002238C0">
      <w:pPr>
        <w:spacing w:line="276" w:lineRule="auto"/>
        <w:rPr>
          <w:rFonts w:asciiTheme="majorBidi" w:hAnsiTheme="majorBidi" w:cstheme="majorBidi"/>
          <w:b/>
          <w:bCs/>
          <w:rtl/>
          <w:lang w:bidi="ar-LB"/>
        </w:rPr>
      </w:pPr>
      <w:r w:rsidRPr="00BF515F">
        <w:rPr>
          <w:rFonts w:asciiTheme="majorBidi" w:hAnsiTheme="majorBidi" w:cstheme="majorBidi"/>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BF515F">
        <w:rPr>
          <w:rFonts w:asciiTheme="majorBidi" w:hAnsiTheme="majorBidi" w:cstheme="majorBidi"/>
          <w:b/>
          <w:bCs/>
          <w:rtl/>
          <w:lang w:bidi="ar-LB"/>
        </w:rPr>
        <w:t>.</w:t>
      </w:r>
    </w:p>
    <w:p w14:paraId="54EB2D3E" w14:textId="77777777" w:rsidR="00535331" w:rsidRDefault="00535331" w:rsidP="002238C0">
      <w:pPr>
        <w:spacing w:line="276" w:lineRule="auto"/>
        <w:rPr>
          <w:rFonts w:asciiTheme="majorBidi" w:hAnsiTheme="majorBidi" w:cstheme="majorBidi"/>
          <w:b/>
          <w:bCs/>
          <w:rtl/>
          <w:lang w:bidi="ar-LB"/>
        </w:rPr>
      </w:pPr>
    </w:p>
    <w:p w14:paraId="3450E2FE" w14:textId="77777777" w:rsidR="000F522F" w:rsidRPr="00BF515F" w:rsidRDefault="000F522F" w:rsidP="002238C0">
      <w:pPr>
        <w:spacing w:line="276" w:lineRule="auto"/>
        <w:rPr>
          <w:rFonts w:asciiTheme="majorBidi" w:hAnsiTheme="majorBidi" w:cstheme="majorBidi"/>
          <w:b/>
          <w:bCs/>
          <w:rtl/>
          <w:lang w:bidi="ar-LB"/>
        </w:rPr>
      </w:pPr>
    </w:p>
    <w:p w14:paraId="6F438E36" w14:textId="77777777" w:rsidR="002D0ED4" w:rsidRPr="00BF515F" w:rsidRDefault="002D0ED4"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color w:val="auto"/>
          <w:sz w:val="28"/>
          <w:szCs w:val="28"/>
          <w:rtl/>
        </w:rPr>
      </w:pPr>
      <w:r w:rsidRPr="00BF515F">
        <w:rPr>
          <w:rFonts w:asciiTheme="majorBidi" w:hAnsiTheme="majorBidi" w:cstheme="majorBidi"/>
          <w:b w:val="0"/>
          <w:bCs/>
          <w:color w:val="auto"/>
          <w:sz w:val="28"/>
          <w:szCs w:val="28"/>
          <w:rtl/>
        </w:rPr>
        <w:t>إلغاء الشراء و/أو أيّ من اجراءاته:</w:t>
      </w:r>
    </w:p>
    <w:p w14:paraId="15020EE7" w14:textId="49475E42" w:rsidR="00957328" w:rsidRPr="00BF515F" w:rsidRDefault="00172513">
      <w:pPr>
        <w:pStyle w:val="ListParagraph"/>
        <w:numPr>
          <w:ilvl w:val="1"/>
          <w:numId w:val="12"/>
        </w:numPr>
        <w:rPr>
          <w:rFonts w:asciiTheme="majorBidi" w:hAnsiTheme="majorBidi" w:cstheme="majorBidi"/>
          <w:sz w:val="28"/>
          <w:szCs w:val="28"/>
        </w:rPr>
      </w:pPr>
      <w:r w:rsidRPr="00BF515F">
        <w:rPr>
          <w:rFonts w:asciiTheme="majorBidi" w:hAnsiTheme="majorBidi" w:cstheme="majorBidi" w:hint="cs"/>
          <w:sz w:val="28"/>
          <w:szCs w:val="28"/>
          <w:rtl/>
        </w:rPr>
        <w:t xml:space="preserve">يمكن للجهة الشارية ان تُلغي الشراء و/أو </w:t>
      </w:r>
      <w:r w:rsidR="009764C7" w:rsidRPr="00BF515F">
        <w:rPr>
          <w:rFonts w:asciiTheme="majorBidi" w:hAnsiTheme="majorBidi" w:cstheme="majorBidi" w:hint="cs"/>
          <w:sz w:val="28"/>
          <w:szCs w:val="28"/>
          <w:rtl/>
        </w:rPr>
        <w:t xml:space="preserve">اي </w:t>
      </w:r>
      <w:r w:rsidRPr="00BF515F">
        <w:rPr>
          <w:rFonts w:asciiTheme="majorBidi" w:hAnsiTheme="majorBidi" w:cstheme="majorBidi" w:hint="cs"/>
          <w:sz w:val="28"/>
          <w:szCs w:val="28"/>
          <w:rtl/>
        </w:rPr>
        <w:t>من اجراءاته في أي وقت قبل ابلاغ الملتزم المؤقت ابرام العقد في الحالات التالية :</w:t>
      </w:r>
    </w:p>
    <w:p w14:paraId="65D0CAE1" w14:textId="5D74DC94" w:rsidR="00172513" w:rsidRPr="00BF515F" w:rsidRDefault="00172513">
      <w:pPr>
        <w:pStyle w:val="ListParagraph"/>
        <w:numPr>
          <w:ilvl w:val="0"/>
          <w:numId w:val="28"/>
        </w:numPr>
        <w:rPr>
          <w:rFonts w:asciiTheme="majorBidi" w:hAnsiTheme="majorBidi" w:cstheme="majorBidi"/>
          <w:sz w:val="28"/>
          <w:szCs w:val="28"/>
        </w:rPr>
      </w:pPr>
      <w:r w:rsidRPr="00BF515F">
        <w:rPr>
          <w:rFonts w:asciiTheme="majorBidi" w:hAnsiTheme="majorBidi" w:cstheme="majorBidi" w:hint="cs"/>
          <w:sz w:val="28"/>
          <w:szCs w:val="28"/>
          <w:rtl/>
        </w:rPr>
        <w:t>عندما</w:t>
      </w:r>
      <w:r w:rsidR="00FE1DCB" w:rsidRPr="00BF515F">
        <w:rPr>
          <w:rFonts w:asciiTheme="majorBidi" w:hAnsiTheme="majorBidi" w:cstheme="majorBidi" w:hint="cs"/>
          <w:sz w:val="28"/>
          <w:szCs w:val="28"/>
          <w:rtl/>
        </w:rPr>
        <w:t xml:space="preserve"> تجد الجهة الشارية ضرورة احداث تغييرات جوهرية غير متوقعة على دفتر الشروط بعد الاعلان عن الشراء ،</w:t>
      </w:r>
    </w:p>
    <w:p w14:paraId="75E90968" w14:textId="6999B9F0" w:rsidR="00FE1DCB" w:rsidRPr="00BF515F" w:rsidRDefault="00FE1DCB">
      <w:pPr>
        <w:pStyle w:val="ListParagraph"/>
        <w:numPr>
          <w:ilvl w:val="0"/>
          <w:numId w:val="28"/>
        </w:numPr>
        <w:rPr>
          <w:rFonts w:asciiTheme="majorBidi" w:hAnsiTheme="majorBidi" w:cstheme="majorBidi"/>
          <w:sz w:val="28"/>
          <w:szCs w:val="28"/>
        </w:rPr>
      </w:pPr>
      <w:r w:rsidRPr="00BF515F">
        <w:rPr>
          <w:rFonts w:asciiTheme="majorBidi" w:hAnsiTheme="majorBidi" w:cstheme="majorBidi" w:hint="cs"/>
          <w:sz w:val="28"/>
          <w:szCs w:val="28"/>
          <w:rtl/>
        </w:rPr>
        <w:t>عندما تطرأ تغييرات غير متوقعة على موازنة الجهة الشارية ،</w:t>
      </w:r>
    </w:p>
    <w:p w14:paraId="29A6C5C0" w14:textId="57D0A8F6" w:rsidR="00FE1DCB" w:rsidRPr="00BF515F" w:rsidRDefault="00FE1DCB">
      <w:pPr>
        <w:pStyle w:val="ListParagraph"/>
        <w:numPr>
          <w:ilvl w:val="0"/>
          <w:numId w:val="28"/>
        </w:numPr>
        <w:rPr>
          <w:rFonts w:asciiTheme="majorBidi" w:hAnsiTheme="majorBidi" w:cstheme="majorBidi"/>
          <w:sz w:val="28"/>
          <w:szCs w:val="28"/>
        </w:rPr>
      </w:pPr>
      <w:r w:rsidRPr="00BF515F">
        <w:rPr>
          <w:rFonts w:asciiTheme="majorBidi" w:hAnsiTheme="majorBidi" w:cstheme="majorBidi" w:hint="cs"/>
          <w:sz w:val="28"/>
          <w:szCs w:val="28"/>
          <w:rtl/>
        </w:rPr>
        <w:t>عندما تنتفي الحاجة لموضوع الشراء نتيجة ظروف غير متوقعة وموضوعية وعندها لا يعاد التلزيم خلال الموازنة او السنة المالية نفسها .</w:t>
      </w:r>
    </w:p>
    <w:p w14:paraId="34668336" w14:textId="63E4C6E9" w:rsidR="00FE1DCB" w:rsidRPr="00BF515F" w:rsidRDefault="00B60EA6">
      <w:pPr>
        <w:pStyle w:val="ListParagraph"/>
        <w:numPr>
          <w:ilvl w:val="1"/>
          <w:numId w:val="12"/>
        </w:numPr>
        <w:rPr>
          <w:rFonts w:asciiTheme="majorBidi" w:hAnsiTheme="majorBidi" w:cstheme="majorBidi"/>
          <w:sz w:val="28"/>
          <w:szCs w:val="28"/>
        </w:rPr>
      </w:pPr>
      <w:r w:rsidRPr="00BF515F">
        <w:rPr>
          <w:rFonts w:asciiTheme="majorBidi" w:hAnsiTheme="majorBidi" w:cstheme="majorBidi" w:hint="cs"/>
          <w:sz w:val="28"/>
          <w:szCs w:val="28"/>
          <w:rtl/>
        </w:rPr>
        <w:t xml:space="preserve">كما يمكنها الغاء الشراء و/او </w:t>
      </w:r>
      <w:r w:rsidR="009764C7" w:rsidRPr="00BF515F">
        <w:rPr>
          <w:rFonts w:asciiTheme="majorBidi" w:hAnsiTheme="majorBidi" w:cstheme="majorBidi" w:hint="cs"/>
          <w:sz w:val="28"/>
          <w:szCs w:val="28"/>
          <w:rtl/>
        </w:rPr>
        <w:t xml:space="preserve">اي </w:t>
      </w:r>
      <w:r w:rsidRPr="00BF515F">
        <w:rPr>
          <w:rFonts w:asciiTheme="majorBidi" w:hAnsiTheme="majorBidi" w:cstheme="majorBidi" w:hint="cs"/>
          <w:sz w:val="28"/>
          <w:szCs w:val="28"/>
          <w:rtl/>
        </w:rPr>
        <w:t>من اجراءاته اذا لم يقدم اي عرض و/او قدمت عروض غير مقبولة .</w:t>
      </w:r>
    </w:p>
    <w:p w14:paraId="0DA0F023" w14:textId="06FA74AF" w:rsidR="0040006D" w:rsidRPr="00BF515F" w:rsidRDefault="0040006D">
      <w:pPr>
        <w:pStyle w:val="ListParagraph"/>
        <w:numPr>
          <w:ilvl w:val="1"/>
          <w:numId w:val="12"/>
        </w:numPr>
        <w:rPr>
          <w:rFonts w:asciiTheme="majorBidi" w:hAnsiTheme="majorBidi" w:cstheme="majorBidi"/>
          <w:sz w:val="28"/>
          <w:szCs w:val="28"/>
        </w:rPr>
      </w:pPr>
      <w:r w:rsidRPr="00BF515F">
        <w:rPr>
          <w:rFonts w:asciiTheme="majorBidi" w:hAnsiTheme="majorBidi" w:cstheme="majorBidi" w:hint="cs"/>
          <w:sz w:val="28"/>
          <w:szCs w:val="28"/>
          <w:rtl/>
        </w:rPr>
        <w:t>كما يمكن للجهة الشارية ان تلغي و/او اي من اجراءاته بعد قبول العرض المقدم الفائز في الحالة المشار اليها في الفقرة 8 من المادة 24 من قانون الشراء العام .</w:t>
      </w:r>
    </w:p>
    <w:p w14:paraId="2F563E20" w14:textId="3B32D6CA" w:rsidR="0040006D" w:rsidRPr="00BF515F" w:rsidRDefault="0040006D">
      <w:pPr>
        <w:pStyle w:val="ListParagraph"/>
        <w:numPr>
          <w:ilvl w:val="1"/>
          <w:numId w:val="12"/>
        </w:numPr>
        <w:rPr>
          <w:rFonts w:asciiTheme="majorBidi" w:hAnsiTheme="majorBidi" w:cstheme="majorBidi"/>
          <w:sz w:val="28"/>
          <w:szCs w:val="28"/>
        </w:rPr>
      </w:pPr>
      <w:r w:rsidRPr="00BF515F">
        <w:rPr>
          <w:rFonts w:asciiTheme="majorBidi" w:hAnsiTheme="majorBidi" w:cstheme="majorBidi" w:hint="cs"/>
          <w:sz w:val="28"/>
          <w:szCs w:val="28"/>
          <w:rtl/>
        </w:rPr>
        <w:t>تُلغ</w:t>
      </w:r>
      <w:r w:rsidR="001C279D" w:rsidRPr="00BF515F">
        <w:rPr>
          <w:rFonts w:asciiTheme="majorBidi" w:hAnsiTheme="majorBidi" w:cstheme="majorBidi" w:hint="cs"/>
          <w:sz w:val="28"/>
          <w:szCs w:val="28"/>
          <w:rtl/>
        </w:rPr>
        <w:t>ي الجهة الشارية الشراء و/او اي من اجراءاته في حالة العرض الوحيد المقبول ، غير انه  يحق لها اتخاذ قرار معلل بالتعاقد مع مقدم العرض الوحيد المقبول اذا توافرت الشروط التالية مجتمعة :</w:t>
      </w:r>
    </w:p>
    <w:p w14:paraId="0A8DC87A" w14:textId="3DF21C33" w:rsidR="001C279D" w:rsidRPr="00BF515F" w:rsidRDefault="00AC4144">
      <w:pPr>
        <w:pStyle w:val="ListParagraph"/>
        <w:numPr>
          <w:ilvl w:val="0"/>
          <w:numId w:val="29"/>
        </w:numPr>
        <w:rPr>
          <w:rFonts w:asciiTheme="majorBidi" w:hAnsiTheme="majorBidi" w:cstheme="majorBidi"/>
        </w:rPr>
      </w:pPr>
      <w:r w:rsidRPr="00BF515F">
        <w:rPr>
          <w:rFonts w:asciiTheme="majorBidi" w:hAnsiTheme="majorBidi" w:cstheme="majorBidi" w:hint="cs"/>
          <w:sz w:val="28"/>
          <w:szCs w:val="28"/>
          <w:rtl/>
        </w:rPr>
        <w:t>ان تكون مبادئ وأحكام قانون الشراء العام مطبقة وان لا يكون العرض الوحيد ناتجا عن شروط حصرية تضمنها دفتر الشروط الخاص بمشروع الشراء ،</w:t>
      </w:r>
    </w:p>
    <w:p w14:paraId="416C50AD" w14:textId="688C9EB4" w:rsidR="00AC4144" w:rsidRPr="00BF515F" w:rsidRDefault="008E4077">
      <w:pPr>
        <w:pStyle w:val="ListParagraph"/>
        <w:numPr>
          <w:ilvl w:val="0"/>
          <w:numId w:val="29"/>
        </w:numPr>
        <w:rPr>
          <w:rFonts w:asciiTheme="majorBidi" w:hAnsiTheme="majorBidi" w:cstheme="majorBidi"/>
        </w:rPr>
      </w:pPr>
      <w:r w:rsidRPr="00BF515F">
        <w:rPr>
          <w:rFonts w:asciiTheme="majorBidi" w:hAnsiTheme="majorBidi" w:cstheme="majorBidi" w:hint="cs"/>
          <w:sz w:val="28"/>
          <w:szCs w:val="28"/>
          <w:rtl/>
        </w:rPr>
        <w:t>ان تكون الحاجة اساسية وملحة والسعر منسجما مع دراسة القيمة التقديرية ،</w:t>
      </w:r>
    </w:p>
    <w:p w14:paraId="2C910B3A" w14:textId="7DAD6A4C" w:rsidR="008E4077" w:rsidRPr="00BF515F" w:rsidRDefault="008E4077">
      <w:pPr>
        <w:pStyle w:val="ListParagraph"/>
        <w:numPr>
          <w:ilvl w:val="0"/>
          <w:numId w:val="29"/>
        </w:numPr>
        <w:rPr>
          <w:rFonts w:asciiTheme="majorBidi" w:hAnsiTheme="majorBidi" w:cstheme="majorBidi"/>
        </w:rPr>
      </w:pPr>
      <w:r w:rsidRPr="00BF515F">
        <w:rPr>
          <w:rFonts w:asciiTheme="majorBidi" w:hAnsiTheme="majorBidi" w:cstheme="majorBidi" w:hint="cs"/>
          <w:sz w:val="28"/>
          <w:szCs w:val="28"/>
          <w:rtl/>
        </w:rPr>
        <w:t>ان يتضمن نشر قرار الجهة الشارية بقبول العرض الفائز (التلزيم المؤقت) نصا صريحا بتقدم العارض الوحيد المقبول ونية التعاقد معه .</w:t>
      </w:r>
    </w:p>
    <w:p w14:paraId="69A46949" w14:textId="333CC028" w:rsidR="00622618" w:rsidRPr="00BF515F" w:rsidRDefault="00622618">
      <w:pPr>
        <w:pStyle w:val="ListParagraph"/>
        <w:numPr>
          <w:ilvl w:val="1"/>
          <w:numId w:val="12"/>
        </w:numPr>
        <w:rPr>
          <w:rFonts w:asciiTheme="majorBidi" w:hAnsiTheme="majorBidi" w:cstheme="majorBidi"/>
        </w:rPr>
      </w:pPr>
      <w:r w:rsidRPr="00BF515F">
        <w:rPr>
          <w:rFonts w:asciiTheme="majorBidi" w:hAnsiTheme="majorBidi" w:cstheme="majorBidi" w:hint="cs"/>
          <w:sz w:val="28"/>
          <w:szCs w:val="28"/>
          <w:rtl/>
        </w:rPr>
        <w:t>يُدرج قرار الجهة الشارية بالغاء الشراء و/أو أي من اجراءاته واسباب ذلك القرار في سجل اجراءات الشراء ، ويتم ابلاغه الى كل العارضين المشاركين ضمن مهلة لا تتخطى الخمسة ايام من تاريخ قرار الالغاء . ا</w:t>
      </w:r>
      <w:r w:rsidR="008A7272" w:rsidRPr="00BF515F">
        <w:rPr>
          <w:rFonts w:asciiTheme="majorBidi" w:hAnsiTheme="majorBidi" w:cstheme="majorBidi" w:hint="cs"/>
          <w:sz w:val="28"/>
          <w:szCs w:val="28"/>
          <w:rtl/>
        </w:rPr>
        <w:t>ض</w:t>
      </w:r>
      <w:r w:rsidRPr="00BF515F">
        <w:rPr>
          <w:rFonts w:asciiTheme="majorBidi" w:hAnsiTheme="majorBidi" w:cstheme="majorBidi" w:hint="cs"/>
          <w:sz w:val="28"/>
          <w:szCs w:val="28"/>
          <w:rtl/>
        </w:rPr>
        <w:t xml:space="preserve">افة الى ذلك ، تنشر الجهة الشارية اشعارا بإلغاء الشراء بنفس الطريقة التي نشرت بها </w:t>
      </w:r>
      <w:r w:rsidRPr="00BF515F">
        <w:rPr>
          <w:rFonts w:asciiTheme="majorBidi" w:hAnsiTheme="majorBidi" w:cstheme="majorBidi" w:hint="cs"/>
          <w:sz w:val="28"/>
          <w:szCs w:val="28"/>
          <w:rtl/>
        </w:rPr>
        <w:lastRenderedPageBreak/>
        <w:t>المعلومات الاصلية المتعلقة بإجراءات التلزيم وفي المكان نفسه ، وتعيد العروض والاقتراحات التي لم تُفتح لحين اتخاذ قرار الالغاء الى العارضين الذين قدموها كما تعمد الى تحرير الضمانات المقدمة .</w:t>
      </w:r>
    </w:p>
    <w:p w14:paraId="698B70D5" w14:textId="4B0B5112" w:rsidR="00F278F7" w:rsidRPr="00BF515F" w:rsidRDefault="00F278F7">
      <w:pPr>
        <w:pStyle w:val="ListParagraph"/>
        <w:numPr>
          <w:ilvl w:val="1"/>
          <w:numId w:val="12"/>
        </w:numPr>
        <w:rPr>
          <w:rFonts w:asciiTheme="majorBidi" w:hAnsiTheme="majorBidi" w:cstheme="majorBidi"/>
        </w:rPr>
      </w:pPr>
      <w:r w:rsidRPr="00BF515F">
        <w:rPr>
          <w:rFonts w:asciiTheme="majorBidi" w:hAnsiTheme="majorBidi" w:cstheme="majorBidi" w:hint="cs"/>
          <w:sz w:val="28"/>
          <w:szCs w:val="28"/>
          <w:rtl/>
        </w:rPr>
        <w:t>لا تتحمل</w:t>
      </w:r>
      <w:r w:rsidR="00F012DC" w:rsidRPr="00BF515F">
        <w:rPr>
          <w:rFonts w:asciiTheme="majorBidi" w:hAnsiTheme="majorBidi" w:cstheme="majorBidi" w:hint="cs"/>
          <w:sz w:val="28"/>
          <w:szCs w:val="28"/>
          <w:rtl/>
        </w:rPr>
        <w:t xml:space="preserve"> الجهة الشارية ، عند تطبيق الفقرة 1و2 من هذه المادة اي تبعة تجاه العارضين .</w:t>
      </w:r>
    </w:p>
    <w:p w14:paraId="61D95C95" w14:textId="6830D396" w:rsidR="00BE27EE" w:rsidRPr="00F000F9" w:rsidRDefault="00843CDA" w:rsidP="00980FCE">
      <w:pPr>
        <w:pStyle w:val="ListParagraph"/>
        <w:numPr>
          <w:ilvl w:val="1"/>
          <w:numId w:val="12"/>
        </w:numPr>
        <w:rPr>
          <w:rFonts w:asciiTheme="majorBidi" w:hAnsiTheme="majorBidi" w:cstheme="majorBidi"/>
        </w:rPr>
      </w:pPr>
      <w:r w:rsidRPr="00BF515F">
        <w:rPr>
          <w:rFonts w:asciiTheme="majorBidi" w:hAnsiTheme="majorBidi" w:cstheme="majorBidi" w:hint="cs"/>
          <w:sz w:val="28"/>
          <w:szCs w:val="28"/>
          <w:rtl/>
        </w:rPr>
        <w:t>لا تفتح الجهة الشارية اية عروض او اقتراحات بعد اتخاذ قرار بإلغاء الشراء .</w:t>
      </w:r>
    </w:p>
    <w:p w14:paraId="2C077D5D" w14:textId="77777777" w:rsidR="00F000F9" w:rsidRPr="00980FCE" w:rsidRDefault="00F000F9" w:rsidP="00F000F9">
      <w:pPr>
        <w:pStyle w:val="ListParagraph"/>
        <w:ind w:left="379" w:firstLine="0"/>
        <w:rPr>
          <w:rFonts w:asciiTheme="majorBidi" w:hAnsiTheme="majorBidi" w:cstheme="majorBidi"/>
          <w:rtl/>
        </w:rPr>
      </w:pPr>
    </w:p>
    <w:p w14:paraId="2785B65F" w14:textId="77777777" w:rsidR="00F000F9" w:rsidRDefault="00F000F9" w:rsidP="00F000F9">
      <w:pPr>
        <w:pStyle w:val="Heading3"/>
        <w:tabs>
          <w:tab w:val="clear" w:pos="2408"/>
        </w:tabs>
        <w:spacing w:before="0" w:after="0" w:line="276" w:lineRule="auto"/>
        <w:ind w:left="-6" w:right="0" w:firstLine="0"/>
        <w:rPr>
          <w:rFonts w:asciiTheme="majorBidi" w:hAnsiTheme="majorBidi" w:cstheme="majorBidi"/>
          <w:b w:val="0"/>
          <w:bCs/>
          <w:color w:val="auto"/>
          <w:sz w:val="28"/>
          <w:szCs w:val="28"/>
          <w:rtl/>
        </w:rPr>
      </w:pPr>
    </w:p>
    <w:p w14:paraId="00252E2D" w14:textId="77777777" w:rsidR="00F000F9" w:rsidRPr="00F000F9" w:rsidRDefault="00F000F9" w:rsidP="00F000F9"/>
    <w:p w14:paraId="3C9E82B3" w14:textId="2236B335" w:rsidR="00EB02FC" w:rsidRPr="00BF515F" w:rsidRDefault="00EB02FC" w:rsidP="003871ED">
      <w:pPr>
        <w:pStyle w:val="Heading3"/>
        <w:numPr>
          <w:ilvl w:val="0"/>
          <w:numId w:val="1"/>
        </w:numPr>
        <w:tabs>
          <w:tab w:val="clear" w:pos="2408"/>
        </w:tabs>
        <w:spacing w:before="0" w:after="0" w:line="276" w:lineRule="auto"/>
        <w:ind w:left="-6" w:right="0" w:firstLine="0"/>
        <w:rPr>
          <w:rFonts w:asciiTheme="majorBidi" w:hAnsiTheme="majorBidi" w:cstheme="majorBidi"/>
          <w:b w:val="0"/>
          <w:bCs/>
          <w:color w:val="auto"/>
          <w:sz w:val="28"/>
          <w:szCs w:val="28"/>
        </w:rPr>
      </w:pPr>
      <w:r w:rsidRPr="00BF515F">
        <w:rPr>
          <w:rFonts w:asciiTheme="majorBidi" w:hAnsiTheme="majorBidi" w:cstheme="majorBidi"/>
          <w:b w:val="0"/>
          <w:bCs/>
          <w:color w:val="auto"/>
          <w:sz w:val="28"/>
          <w:szCs w:val="28"/>
          <w:rtl/>
        </w:rPr>
        <w:t>قواعد بشأن العروض المنخفضة الأسعار انخفاضاً غير عادياً</w:t>
      </w:r>
    </w:p>
    <w:p w14:paraId="2808EB97" w14:textId="4EBD9519" w:rsidR="00EB02FC" w:rsidRPr="00BF515F" w:rsidRDefault="00EB02FC">
      <w:pPr>
        <w:pStyle w:val="ListParagraph"/>
        <w:numPr>
          <w:ilvl w:val="1"/>
          <w:numId w:val="15"/>
        </w:numPr>
        <w:pBdr>
          <w:top w:val="nil"/>
          <w:left w:val="nil"/>
          <w:bottom w:val="nil"/>
          <w:right w:val="nil"/>
          <w:between w:val="nil"/>
        </w:pBdr>
        <w:rPr>
          <w:rFonts w:asciiTheme="majorBidi" w:hAnsiTheme="majorBidi" w:cstheme="majorBidi"/>
          <w:sz w:val="28"/>
          <w:szCs w:val="28"/>
          <w:lang w:bidi="ar-LB"/>
        </w:rPr>
      </w:pPr>
      <w:bookmarkStart w:id="7" w:name="_heading=h.1ksv4uv" w:colFirst="0" w:colLast="0"/>
      <w:bookmarkEnd w:id="7"/>
      <w:r w:rsidRPr="00BF515F">
        <w:rPr>
          <w:rFonts w:asciiTheme="majorBidi" w:hAnsiTheme="majorBidi" w:cstheme="majorBidi"/>
          <w:sz w:val="28"/>
          <w:szCs w:val="28"/>
          <w:rtl/>
        </w:rPr>
        <w:t>يجوز للجهة الشارية أن ترفض أيَّ عرض إذا قرَّرَت أنَّ السعر، مُقترناً بسائر العناصر المكوِّنة لذلك العرض المقدَّم، مُنخفض انخفاضاً غير عاديّ قياساً إلى موضوع الشراء وقيمته التقديرية</w:t>
      </w:r>
      <w:r w:rsidRPr="00BF515F">
        <w:rPr>
          <w:rFonts w:asciiTheme="majorBidi" w:hAnsiTheme="majorBidi" w:cstheme="majorBidi"/>
          <w:sz w:val="28"/>
          <w:szCs w:val="28"/>
          <w:rtl/>
          <w:lang w:bidi="ar-LB"/>
        </w:rPr>
        <w:t xml:space="preserve"> </w:t>
      </w:r>
      <w:r w:rsidR="00E148ED" w:rsidRPr="00BF515F">
        <w:rPr>
          <w:rFonts w:asciiTheme="majorBidi" w:hAnsiTheme="majorBidi" w:cstheme="majorBidi" w:hint="cs"/>
          <w:sz w:val="28"/>
          <w:szCs w:val="28"/>
          <w:rtl/>
          <w:lang w:bidi="ar-LB"/>
        </w:rPr>
        <w:t xml:space="preserve">، وانه يثير الشك لديها بشأن قدرة العارض على تنفيذ العقد ، وذلك شرط ان تكون الجهة الشارية قد طلبت من العارض المعني خطيا تفاصيل العرض المقدم بشكل يسمح لها بتحليل المعلومات التفصيلية واستنتاج ما اذا كان العارض سيكون قادرا </w:t>
      </w:r>
      <w:r w:rsidR="00FA5645" w:rsidRPr="00BF515F">
        <w:rPr>
          <w:rFonts w:asciiTheme="majorBidi" w:hAnsiTheme="majorBidi" w:cstheme="majorBidi" w:hint="cs"/>
          <w:sz w:val="28"/>
          <w:szCs w:val="28"/>
          <w:rtl/>
          <w:lang w:bidi="ar-LB"/>
        </w:rPr>
        <w:t>على تنفيذ عقد الشراء بالسعر المقدم . من التفاصيل التي يمكن ان تطلبها الجهة الشارية ، على سبيل المثال لا الحصر .</w:t>
      </w:r>
    </w:p>
    <w:p w14:paraId="6FA0EAE1" w14:textId="1A8989F7" w:rsidR="00FA5645" w:rsidRPr="00BF515F" w:rsidRDefault="00FA5645">
      <w:pPr>
        <w:pStyle w:val="ListParagraph"/>
        <w:numPr>
          <w:ilvl w:val="0"/>
          <w:numId w:val="30"/>
        </w:numPr>
        <w:pBdr>
          <w:top w:val="nil"/>
          <w:left w:val="nil"/>
          <w:bottom w:val="nil"/>
          <w:right w:val="nil"/>
          <w:between w:val="nil"/>
        </w:pBdr>
        <w:rPr>
          <w:rFonts w:asciiTheme="majorBidi" w:hAnsiTheme="majorBidi" w:cstheme="majorBidi"/>
          <w:sz w:val="28"/>
          <w:szCs w:val="28"/>
          <w:lang w:bidi="ar-LB"/>
        </w:rPr>
      </w:pPr>
      <w:r w:rsidRPr="00BF515F">
        <w:rPr>
          <w:rFonts w:asciiTheme="majorBidi" w:hAnsiTheme="majorBidi" w:cstheme="majorBidi" w:hint="cs"/>
          <w:sz w:val="28"/>
          <w:szCs w:val="28"/>
          <w:rtl/>
          <w:lang w:bidi="ar-LB"/>
        </w:rPr>
        <w:t xml:space="preserve">معلومات وعينات او ما يشابهها </w:t>
      </w:r>
      <w:r w:rsidR="000E17D5" w:rsidRPr="00BF515F">
        <w:rPr>
          <w:rFonts w:asciiTheme="majorBidi" w:hAnsiTheme="majorBidi" w:cstheme="majorBidi" w:hint="cs"/>
          <w:sz w:val="28"/>
          <w:szCs w:val="28"/>
          <w:rtl/>
          <w:lang w:bidi="ar-LB"/>
        </w:rPr>
        <w:t>، تثبت جودة موضوع الشراء المقدم في العرض ،</w:t>
      </w:r>
    </w:p>
    <w:p w14:paraId="7524E6C6" w14:textId="7E305A3F" w:rsidR="000E17D5" w:rsidRPr="00BF515F" w:rsidRDefault="000E17D5">
      <w:pPr>
        <w:pStyle w:val="ListParagraph"/>
        <w:numPr>
          <w:ilvl w:val="0"/>
          <w:numId w:val="30"/>
        </w:numPr>
        <w:pBdr>
          <w:top w:val="nil"/>
          <w:left w:val="nil"/>
          <w:bottom w:val="nil"/>
          <w:right w:val="nil"/>
          <w:between w:val="nil"/>
        </w:pBdr>
        <w:rPr>
          <w:rFonts w:asciiTheme="majorBidi" w:hAnsiTheme="majorBidi" w:cstheme="majorBidi"/>
          <w:sz w:val="28"/>
          <w:szCs w:val="28"/>
          <w:lang w:bidi="ar-LB"/>
        </w:rPr>
      </w:pPr>
      <w:r w:rsidRPr="00BF515F">
        <w:rPr>
          <w:rFonts w:asciiTheme="majorBidi" w:hAnsiTheme="majorBidi" w:cstheme="majorBidi" w:hint="cs"/>
          <w:sz w:val="28"/>
          <w:szCs w:val="28"/>
          <w:rtl/>
          <w:lang w:bidi="ar-LB"/>
        </w:rPr>
        <w:t>طرق التصنيع ذات الصلة ،</w:t>
      </w:r>
    </w:p>
    <w:p w14:paraId="34F868FF" w14:textId="13ECBBA9" w:rsidR="000E17D5" w:rsidRPr="00BF515F" w:rsidRDefault="000E17D5">
      <w:pPr>
        <w:pStyle w:val="ListParagraph"/>
        <w:numPr>
          <w:ilvl w:val="0"/>
          <w:numId w:val="30"/>
        </w:numPr>
        <w:pBdr>
          <w:top w:val="nil"/>
          <w:left w:val="nil"/>
          <w:bottom w:val="nil"/>
          <w:right w:val="nil"/>
          <w:between w:val="nil"/>
        </w:pBdr>
        <w:rPr>
          <w:rFonts w:asciiTheme="majorBidi" w:hAnsiTheme="majorBidi" w:cstheme="majorBidi"/>
          <w:sz w:val="28"/>
          <w:szCs w:val="28"/>
          <w:lang w:bidi="ar-LB"/>
        </w:rPr>
      </w:pPr>
      <w:r w:rsidRPr="00BF515F">
        <w:rPr>
          <w:rFonts w:asciiTheme="majorBidi" w:hAnsiTheme="majorBidi" w:cstheme="majorBidi" w:hint="cs"/>
          <w:sz w:val="28"/>
          <w:szCs w:val="28"/>
          <w:rtl/>
          <w:lang w:bidi="ar-LB"/>
        </w:rPr>
        <w:t xml:space="preserve">الحلول التقنية المختارة و/أو أي شروط </w:t>
      </w:r>
      <w:r w:rsidR="00125225" w:rsidRPr="00BF515F">
        <w:rPr>
          <w:rFonts w:asciiTheme="majorBidi" w:hAnsiTheme="majorBidi" w:cstheme="majorBidi" w:hint="cs"/>
          <w:sz w:val="28"/>
          <w:szCs w:val="28"/>
          <w:rtl/>
          <w:lang w:bidi="ar-LB"/>
        </w:rPr>
        <w:t>مؤاتية بشكل استثنائي متاحة للعارض لتنفيذ العقد موضوع الشراء .</w:t>
      </w:r>
    </w:p>
    <w:p w14:paraId="0FA49D19" w14:textId="5EE75D36" w:rsidR="00125225" w:rsidRPr="000F522F" w:rsidRDefault="00125225">
      <w:pPr>
        <w:pStyle w:val="ListParagraph"/>
        <w:numPr>
          <w:ilvl w:val="1"/>
          <w:numId w:val="15"/>
        </w:numPr>
        <w:pBdr>
          <w:top w:val="nil"/>
          <w:left w:val="nil"/>
          <w:bottom w:val="nil"/>
          <w:right w:val="nil"/>
          <w:between w:val="nil"/>
        </w:pBdr>
        <w:rPr>
          <w:rFonts w:asciiTheme="majorBidi" w:hAnsiTheme="majorBidi" w:cstheme="majorBidi"/>
          <w:lang w:bidi="ar-LB"/>
        </w:rPr>
      </w:pPr>
      <w:r w:rsidRPr="00BF515F">
        <w:rPr>
          <w:rFonts w:asciiTheme="majorBidi" w:hAnsiTheme="majorBidi" w:cstheme="majorBidi" w:hint="cs"/>
          <w:sz w:val="28"/>
          <w:szCs w:val="28"/>
          <w:rtl/>
          <w:lang w:bidi="ar-LB"/>
        </w:rPr>
        <w:t>يدرج في تقرير التقييم قرار الجهة الشارية برفض عرض ما وفقا لأحكام هذه المادة ، وأسباب ذلك القرار وكل الايضاحات التي جرت مع العارضين . ويبلغ العارض المعني ، على الفور، بقرارالجهة الشارية واسبابه .</w:t>
      </w:r>
    </w:p>
    <w:p w14:paraId="0C4AFDE4" w14:textId="77777777" w:rsidR="000F522F" w:rsidRDefault="000F522F" w:rsidP="000F522F">
      <w:pPr>
        <w:pStyle w:val="ListParagraph"/>
        <w:pBdr>
          <w:top w:val="nil"/>
          <w:left w:val="nil"/>
          <w:bottom w:val="nil"/>
          <w:right w:val="nil"/>
          <w:between w:val="nil"/>
        </w:pBdr>
        <w:ind w:left="1099" w:firstLine="0"/>
        <w:rPr>
          <w:rFonts w:asciiTheme="majorBidi" w:hAnsiTheme="majorBidi" w:cstheme="majorBidi"/>
          <w:rtl/>
          <w:lang w:bidi="ar-LB"/>
        </w:rPr>
      </w:pPr>
    </w:p>
    <w:p w14:paraId="278E8951" w14:textId="77777777" w:rsidR="00F000F9" w:rsidRPr="00BF515F" w:rsidRDefault="00F000F9" w:rsidP="000F522F">
      <w:pPr>
        <w:pStyle w:val="ListParagraph"/>
        <w:pBdr>
          <w:top w:val="nil"/>
          <w:left w:val="nil"/>
          <w:bottom w:val="nil"/>
          <w:right w:val="nil"/>
          <w:between w:val="nil"/>
        </w:pBdr>
        <w:ind w:left="1099" w:firstLine="0"/>
        <w:rPr>
          <w:rFonts w:asciiTheme="majorBidi" w:hAnsiTheme="majorBidi" w:cstheme="majorBidi"/>
          <w:rtl/>
          <w:lang w:bidi="ar-LB"/>
        </w:rPr>
      </w:pPr>
    </w:p>
    <w:p w14:paraId="30543E80" w14:textId="77777777" w:rsidR="000A2F84" w:rsidRPr="00BF515F" w:rsidRDefault="000A2F84" w:rsidP="000A2F84">
      <w:pPr>
        <w:pStyle w:val="Heading3"/>
        <w:numPr>
          <w:ilvl w:val="0"/>
          <w:numId w:val="1"/>
        </w:numPr>
        <w:tabs>
          <w:tab w:val="clear" w:pos="2408"/>
        </w:tabs>
        <w:spacing w:before="0" w:after="0" w:line="276" w:lineRule="auto"/>
        <w:ind w:left="-6" w:right="0" w:firstLine="0"/>
        <w:rPr>
          <w:rFonts w:asciiTheme="majorBidi" w:eastAsia="Times New Roman" w:hAnsiTheme="majorBidi" w:cstheme="majorBidi"/>
          <w:b w:val="0"/>
          <w:bCs/>
          <w:color w:val="auto"/>
          <w:sz w:val="28"/>
          <w:szCs w:val="28"/>
          <w:lang w:val="en-GB" w:eastAsia="en-GB"/>
        </w:rPr>
      </w:pPr>
      <w:r w:rsidRPr="00BF515F">
        <w:rPr>
          <w:rFonts w:asciiTheme="majorBidi" w:eastAsia="Times New Roman" w:hAnsiTheme="majorBidi" w:cs="Times New Roman"/>
          <w:b w:val="0"/>
          <w:bCs/>
          <w:color w:val="auto"/>
          <w:sz w:val="28"/>
          <w:szCs w:val="28"/>
          <w:rtl/>
          <w:lang w:val="en-GB" w:eastAsia="en-GB"/>
        </w:rPr>
        <w:t xml:space="preserve">قواعد </w:t>
      </w:r>
      <w:r w:rsidRPr="00BF515F">
        <w:rPr>
          <w:rFonts w:asciiTheme="majorBidi" w:hAnsiTheme="majorBidi" w:cstheme="majorBidi"/>
          <w:b w:val="0"/>
          <w:bCs/>
          <w:color w:val="auto"/>
          <w:sz w:val="28"/>
          <w:szCs w:val="28"/>
          <w:rtl/>
          <w:lang w:bidi="ar-LB"/>
        </w:rPr>
        <w:t>قبول</w:t>
      </w:r>
      <w:r w:rsidRPr="00BF515F">
        <w:rPr>
          <w:rFonts w:asciiTheme="majorBidi" w:eastAsia="Times New Roman" w:hAnsiTheme="majorBidi" w:cs="Times New Roman"/>
          <w:b w:val="0"/>
          <w:bCs/>
          <w:color w:val="auto"/>
          <w:sz w:val="28"/>
          <w:szCs w:val="28"/>
          <w:rtl/>
          <w:lang w:val="en-GB" w:eastAsia="en-GB"/>
        </w:rPr>
        <w:t xml:space="preserve"> العرض الفائز (أو التلزيم الـمؤقت) وبدء تنفيذ العقد:</w:t>
      </w:r>
    </w:p>
    <w:p w14:paraId="0740C0F6" w14:textId="77FC8E3B" w:rsidR="000A2F84" w:rsidRPr="00BF515F" w:rsidRDefault="00A66EB9" w:rsidP="00395F11">
      <w:pPr>
        <w:pStyle w:val="ListParagraph"/>
        <w:numPr>
          <w:ilvl w:val="3"/>
          <w:numId w:val="1"/>
        </w:numPr>
        <w:ind w:left="396"/>
        <w:rPr>
          <w:rFonts w:asciiTheme="majorBidi" w:eastAsia="Times New Roman" w:hAnsiTheme="majorBidi" w:cstheme="majorBidi"/>
          <w:sz w:val="28"/>
          <w:szCs w:val="28"/>
          <w:lang w:val="en-GB" w:eastAsia="en-GB"/>
        </w:rPr>
      </w:pPr>
      <w:r w:rsidRPr="00BF515F">
        <w:rPr>
          <w:rFonts w:asciiTheme="majorBidi" w:eastAsia="Times New Roman" w:hAnsiTheme="majorBidi" w:cs="Times New Roman"/>
          <w:sz w:val="28"/>
          <w:szCs w:val="28"/>
          <w:rtl/>
          <w:lang w:val="en-GB" w:eastAsia="en-GB"/>
        </w:rPr>
        <w:t xml:space="preserve">تَقبل الجهةُ الشارية العرَض الـمقدَّم الفائز </w:t>
      </w:r>
      <w:r w:rsidR="005E25EC" w:rsidRPr="00BF515F">
        <w:rPr>
          <w:rFonts w:asciiTheme="majorBidi" w:eastAsia="Times New Roman" w:hAnsiTheme="majorBidi" w:cs="Times New Roman" w:hint="cs"/>
          <w:sz w:val="28"/>
          <w:szCs w:val="28"/>
          <w:rtl/>
          <w:lang w:val="en-GB" w:eastAsia="en-GB"/>
        </w:rPr>
        <w:t xml:space="preserve"> ما لم :</w:t>
      </w:r>
    </w:p>
    <w:p w14:paraId="49E0F1D4" w14:textId="052B903A" w:rsidR="005E25EC" w:rsidRPr="00BF515F" w:rsidRDefault="005E25EC">
      <w:pPr>
        <w:pStyle w:val="ListParagraph"/>
        <w:numPr>
          <w:ilvl w:val="0"/>
          <w:numId w:val="31"/>
        </w:numPr>
        <w:rPr>
          <w:rFonts w:asciiTheme="majorBidi" w:eastAsia="Times New Roman" w:hAnsiTheme="majorBidi" w:cstheme="majorBidi"/>
          <w:sz w:val="28"/>
          <w:szCs w:val="28"/>
          <w:lang w:val="en-GB" w:eastAsia="en-GB"/>
        </w:rPr>
      </w:pPr>
      <w:r w:rsidRPr="00BF515F">
        <w:rPr>
          <w:rFonts w:asciiTheme="majorBidi" w:eastAsia="Times New Roman" w:hAnsiTheme="majorBidi" w:cstheme="majorBidi" w:hint="cs"/>
          <w:sz w:val="28"/>
          <w:szCs w:val="28"/>
          <w:rtl/>
          <w:lang w:val="en-GB" w:eastAsia="en-GB"/>
        </w:rPr>
        <w:t xml:space="preserve">تُسقط اهلية العارض الذي قدم العرض وذلك بمقتضى المادة 7 من قانون الشراء العام </w:t>
      </w:r>
      <w:r w:rsidR="00AD4ED4" w:rsidRPr="00BF515F">
        <w:rPr>
          <w:rFonts w:asciiTheme="majorBidi" w:eastAsia="Times New Roman" w:hAnsiTheme="majorBidi" w:cstheme="majorBidi" w:hint="cs"/>
          <w:sz w:val="28"/>
          <w:szCs w:val="28"/>
          <w:rtl/>
          <w:lang w:val="en-GB" w:eastAsia="en-GB"/>
        </w:rPr>
        <w:t>،أو</w:t>
      </w:r>
    </w:p>
    <w:p w14:paraId="77944E9B" w14:textId="524A2367" w:rsidR="005E25EC" w:rsidRPr="00BF515F" w:rsidRDefault="005E25EC">
      <w:pPr>
        <w:pStyle w:val="ListParagraph"/>
        <w:numPr>
          <w:ilvl w:val="0"/>
          <w:numId w:val="31"/>
        </w:numPr>
        <w:rPr>
          <w:rFonts w:asciiTheme="majorBidi" w:eastAsia="Times New Roman" w:hAnsiTheme="majorBidi" w:cstheme="majorBidi"/>
          <w:sz w:val="28"/>
          <w:szCs w:val="28"/>
          <w:lang w:val="en-GB" w:eastAsia="en-GB"/>
        </w:rPr>
      </w:pPr>
      <w:r w:rsidRPr="00BF515F">
        <w:rPr>
          <w:rFonts w:asciiTheme="majorBidi" w:eastAsia="Times New Roman" w:hAnsiTheme="majorBidi" w:cstheme="majorBidi" w:hint="cs"/>
          <w:sz w:val="28"/>
          <w:szCs w:val="28"/>
          <w:rtl/>
          <w:lang w:val="en-GB" w:eastAsia="en-GB"/>
        </w:rPr>
        <w:t>يلغَ</w:t>
      </w:r>
      <w:r w:rsidR="00AD4ED4" w:rsidRPr="00BF515F">
        <w:rPr>
          <w:rFonts w:asciiTheme="majorBidi" w:eastAsia="Times New Roman" w:hAnsiTheme="majorBidi" w:cstheme="majorBidi" w:hint="cs"/>
          <w:sz w:val="28"/>
          <w:szCs w:val="28"/>
          <w:rtl/>
          <w:lang w:val="en-GB" w:eastAsia="en-GB"/>
        </w:rPr>
        <w:t xml:space="preserve">ى الشراء بمقتضى الفقرة 1 من المادة 25 من قانون الشراء العام ،أو </w:t>
      </w:r>
    </w:p>
    <w:p w14:paraId="1D8D26A6" w14:textId="5518428B" w:rsidR="00AD4ED4" w:rsidRPr="00BF515F" w:rsidRDefault="00AD4ED4">
      <w:pPr>
        <w:pStyle w:val="ListParagraph"/>
        <w:numPr>
          <w:ilvl w:val="0"/>
          <w:numId w:val="31"/>
        </w:numPr>
        <w:rPr>
          <w:rFonts w:asciiTheme="majorBidi" w:eastAsia="Times New Roman" w:hAnsiTheme="majorBidi" w:cstheme="majorBidi"/>
          <w:sz w:val="28"/>
          <w:szCs w:val="28"/>
          <w:lang w:val="en-GB" w:eastAsia="en-GB"/>
        </w:rPr>
      </w:pPr>
      <w:r w:rsidRPr="00BF515F">
        <w:rPr>
          <w:rFonts w:asciiTheme="majorBidi" w:eastAsia="Times New Roman" w:hAnsiTheme="majorBidi" w:cstheme="majorBidi" w:hint="cs"/>
          <w:sz w:val="28"/>
          <w:szCs w:val="28"/>
          <w:rtl/>
          <w:lang w:val="en-GB" w:eastAsia="en-GB"/>
        </w:rPr>
        <w:t>يُرفض العرض الفائز عند اعتباره منخفضا انخفاضا غير عادي بمقتضى المادة 27 من قانون الشراء العام ،أو</w:t>
      </w:r>
    </w:p>
    <w:p w14:paraId="6B99AC4D" w14:textId="66BD2B42" w:rsidR="00AD4ED4" w:rsidRPr="00BF515F" w:rsidRDefault="00AD4ED4">
      <w:pPr>
        <w:pStyle w:val="ListParagraph"/>
        <w:numPr>
          <w:ilvl w:val="0"/>
          <w:numId w:val="31"/>
        </w:numPr>
        <w:rPr>
          <w:rFonts w:asciiTheme="majorBidi" w:eastAsia="Times New Roman" w:hAnsiTheme="majorBidi" w:cstheme="majorBidi"/>
          <w:sz w:val="28"/>
          <w:szCs w:val="28"/>
          <w:lang w:val="en-GB" w:eastAsia="en-GB"/>
        </w:rPr>
      </w:pPr>
      <w:r w:rsidRPr="00BF515F">
        <w:rPr>
          <w:rFonts w:asciiTheme="majorBidi" w:eastAsia="Times New Roman" w:hAnsiTheme="majorBidi" w:cstheme="majorBidi" w:hint="cs"/>
          <w:sz w:val="28"/>
          <w:szCs w:val="28"/>
          <w:rtl/>
          <w:lang w:val="en-GB" w:eastAsia="en-GB"/>
        </w:rPr>
        <w:t>يُستبعد العارض الذي قدَم</w:t>
      </w:r>
      <w:r w:rsidR="00346B17" w:rsidRPr="00BF515F">
        <w:rPr>
          <w:rFonts w:asciiTheme="majorBidi" w:eastAsia="Times New Roman" w:hAnsiTheme="majorBidi" w:cstheme="majorBidi" w:hint="cs"/>
          <w:sz w:val="28"/>
          <w:szCs w:val="28"/>
          <w:rtl/>
          <w:lang w:val="en-GB" w:eastAsia="en-GB"/>
        </w:rPr>
        <w:t xml:space="preserve"> العرض الفائز من اجراءات التلزيم للاسباب المبينة في المادة 8 من قانون الشراء العام .</w:t>
      </w:r>
    </w:p>
    <w:p w14:paraId="5A375A0F" w14:textId="45136683" w:rsidR="000A2F84" w:rsidRPr="00BF515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BF515F">
        <w:rPr>
          <w:rFonts w:asciiTheme="majorBidi" w:eastAsia="Times New Roman" w:hAnsiTheme="majorBidi" w:cs="Times New Roman"/>
          <w:sz w:val="28"/>
          <w:szCs w:val="28"/>
          <w:rtl/>
          <w:lang w:val="en-GB" w:eastAsia="en-GB"/>
        </w:rPr>
        <w:t>بعد التأكُّد من العرض الفائز تُبلغ الجهة الشارية 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14:paraId="16BF7525" w14:textId="77777777" w:rsidR="00AB0F4F" w:rsidRPr="00BF515F" w:rsidRDefault="000A2F84">
      <w:pPr>
        <w:pStyle w:val="ListParagraph"/>
        <w:numPr>
          <w:ilvl w:val="0"/>
          <w:numId w:val="23"/>
        </w:numPr>
        <w:ind w:left="756"/>
        <w:rPr>
          <w:rFonts w:asciiTheme="majorBidi" w:eastAsia="Times New Roman" w:hAnsiTheme="majorBidi" w:cstheme="majorBidi"/>
          <w:sz w:val="28"/>
          <w:szCs w:val="28"/>
          <w:lang w:val="en-GB" w:eastAsia="en-GB"/>
        </w:rPr>
      </w:pPr>
      <w:r w:rsidRPr="00BF515F">
        <w:rPr>
          <w:rFonts w:asciiTheme="majorBidi" w:eastAsia="Times New Roman" w:hAnsiTheme="majorBidi" w:cs="Times New Roman"/>
          <w:sz w:val="28"/>
          <w:szCs w:val="28"/>
          <w:rtl/>
          <w:lang w:val="en-GB" w:eastAsia="en-GB"/>
        </w:rPr>
        <w:t>إسم وعنوان العارض الذي قدَّم العرض الفائز (الـملتزم الـمؤقت)؛</w:t>
      </w:r>
    </w:p>
    <w:p w14:paraId="0DA34496" w14:textId="77777777" w:rsidR="00AB0F4F" w:rsidRPr="00BF515F" w:rsidRDefault="000A2F84">
      <w:pPr>
        <w:pStyle w:val="ListParagraph"/>
        <w:numPr>
          <w:ilvl w:val="0"/>
          <w:numId w:val="23"/>
        </w:numPr>
        <w:ind w:left="756"/>
        <w:rPr>
          <w:rFonts w:asciiTheme="majorBidi" w:eastAsia="Times New Roman" w:hAnsiTheme="majorBidi" w:cstheme="majorBidi"/>
          <w:sz w:val="28"/>
          <w:szCs w:val="28"/>
          <w:lang w:val="en-GB" w:eastAsia="en-GB"/>
        </w:rPr>
      </w:pPr>
      <w:r w:rsidRPr="00BF515F">
        <w:rPr>
          <w:rFonts w:asciiTheme="majorBidi" w:eastAsia="Times New Roman" w:hAnsiTheme="majorBidi" w:cs="Times New Roman"/>
          <w:sz w:val="28"/>
          <w:szCs w:val="28"/>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14:paraId="281D18C3" w14:textId="2C8F39A5" w:rsidR="000A2F84" w:rsidRPr="00BF515F" w:rsidRDefault="000A2F84">
      <w:pPr>
        <w:pStyle w:val="ListParagraph"/>
        <w:numPr>
          <w:ilvl w:val="0"/>
          <w:numId w:val="23"/>
        </w:numPr>
        <w:ind w:left="756"/>
        <w:rPr>
          <w:rFonts w:asciiTheme="majorBidi" w:eastAsia="Times New Roman" w:hAnsiTheme="majorBidi" w:cstheme="majorBidi"/>
          <w:sz w:val="28"/>
          <w:szCs w:val="28"/>
          <w:lang w:val="en-GB" w:eastAsia="en-GB"/>
        </w:rPr>
      </w:pPr>
      <w:r w:rsidRPr="00BF515F">
        <w:rPr>
          <w:rFonts w:asciiTheme="majorBidi" w:eastAsia="Times New Roman" w:hAnsiTheme="majorBidi" w:cs="Times New Roman"/>
          <w:sz w:val="28"/>
          <w:szCs w:val="28"/>
          <w:rtl/>
          <w:lang w:val="en-GB" w:eastAsia="en-GB"/>
        </w:rPr>
        <w:lastRenderedPageBreak/>
        <w:t>مدةَ فترة التجميد بحسب هذه الفقرة.</w:t>
      </w:r>
    </w:p>
    <w:p w14:paraId="3D0BAF4B" w14:textId="5B5503A0" w:rsidR="000A2F84" w:rsidRPr="00BF515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BF515F">
        <w:rPr>
          <w:rFonts w:asciiTheme="majorBidi" w:eastAsia="Times New Roman" w:hAnsiTheme="majorBidi" w:cs="Times New Roman"/>
          <w:sz w:val="28"/>
          <w:szCs w:val="28"/>
          <w:rtl/>
          <w:lang w:val="en-GB" w:eastAsia="en-GB"/>
        </w:rPr>
        <w:t>فور انقضاء فترة التجميد، تقوم الجهة الشارية بإبلاغ الـملتزم الـمؤقت بوجوب توقيع العقد خلال مهلة لا تتعدّى //15// خمسة عشر يوماً.</w:t>
      </w:r>
    </w:p>
    <w:p w14:paraId="04509CD4" w14:textId="18B23728" w:rsidR="000A2F84" w:rsidRPr="00BF515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BF515F">
        <w:rPr>
          <w:rFonts w:asciiTheme="majorBidi" w:eastAsia="Times New Roman" w:hAnsiTheme="majorBidi" w:cs="Times New Roman"/>
          <w:sz w:val="28"/>
          <w:szCs w:val="28"/>
          <w:rtl/>
          <w:lang w:val="en-GB" w:eastAsia="en-GB"/>
        </w:rPr>
        <w:t>يوقِّع الـمرجع الصالح لدى الجهة الشارية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14:paraId="239D168F" w14:textId="676DA8E3" w:rsidR="000A2F84" w:rsidRPr="00BF515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BF515F">
        <w:rPr>
          <w:rFonts w:asciiTheme="majorBidi" w:eastAsia="Times New Roman" w:hAnsiTheme="majorBidi" w:cs="Times New Roman"/>
          <w:sz w:val="28"/>
          <w:szCs w:val="28"/>
          <w:rtl/>
          <w:lang w:val="en-GB" w:eastAsia="en-GB"/>
        </w:rPr>
        <w:t>يبدأ نفاذ العقد عندما يوقِّع الـملتزم الـمؤقّت والـمرجع الصالح لدى سلطة التعاقد عليه.</w:t>
      </w:r>
    </w:p>
    <w:p w14:paraId="5C771F80" w14:textId="4B13ABBA" w:rsidR="000A2F84" w:rsidRPr="00BF515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BF515F">
        <w:rPr>
          <w:rFonts w:asciiTheme="majorBidi" w:eastAsia="Times New Roman" w:hAnsiTheme="majorBidi" w:cs="Times New Roman"/>
          <w:sz w:val="28"/>
          <w:szCs w:val="28"/>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14:paraId="49DD68F5" w14:textId="2CF2A457" w:rsidR="00AE02B6" w:rsidRPr="00BF515F" w:rsidRDefault="000A2F84" w:rsidP="00301931">
      <w:pPr>
        <w:pStyle w:val="ListParagraph"/>
        <w:numPr>
          <w:ilvl w:val="3"/>
          <w:numId w:val="1"/>
        </w:numPr>
        <w:spacing w:after="0"/>
        <w:ind w:left="396"/>
        <w:rPr>
          <w:rFonts w:asciiTheme="majorBidi" w:hAnsiTheme="majorBidi" w:cstheme="majorBidi"/>
          <w:sz w:val="28"/>
          <w:szCs w:val="28"/>
        </w:rPr>
      </w:pPr>
      <w:r w:rsidRPr="00BF515F">
        <w:rPr>
          <w:rFonts w:asciiTheme="majorBidi" w:eastAsia="Times New Roman" w:hAnsiTheme="majorBidi" w:cs="Times New Roman"/>
          <w:sz w:val="28"/>
          <w:szCs w:val="28"/>
          <w:rtl/>
          <w:lang w:val="en-GB" w:eastAsia="en-GB"/>
        </w:rPr>
        <w:t>في حال تمنُّع الـملتزم الـمؤقت عن توقيع العقد، تُصادِر الجهة الشارية ضمان عرضه. في هذه الحالة يمكن للجهة الشارية أن تُلغي الشراء أو أن تختار العرض الأفضل من بين العروض الأخرى الفائزة وفقاً للـمعايير والاجراءات الـمحدَّدة في هذا القانون وفي ملفات التلزيم، والتي لا تزال صلاحيتها سارية الـمفعول. تُطبَّق أحكام هذه الـمادة على هذا العرض بعد إجراء التعديلات اللازمة.</w:t>
      </w:r>
    </w:p>
    <w:p w14:paraId="19840D36" w14:textId="343207E2" w:rsidR="00EB02FC" w:rsidRPr="00980FCE" w:rsidRDefault="00EB02FC" w:rsidP="000F522F">
      <w:pPr>
        <w:jc w:val="center"/>
        <w:rPr>
          <w:rFonts w:asciiTheme="majorBidi" w:eastAsiaTheme="minorHAnsi" w:hAnsiTheme="majorBidi" w:cstheme="majorBidi"/>
          <w:rtl/>
        </w:rPr>
      </w:pPr>
      <w:r w:rsidRPr="00BF515F">
        <w:rPr>
          <w:rFonts w:asciiTheme="majorBidi" w:hAnsiTheme="majorBidi" w:cstheme="majorBidi"/>
          <w:rtl/>
        </w:rPr>
        <w:br w:type="page"/>
      </w:r>
      <w:r w:rsidRPr="00BF515F">
        <w:rPr>
          <w:rFonts w:asciiTheme="majorBidi" w:hAnsiTheme="majorBidi" w:cstheme="majorBidi"/>
          <w:b/>
          <w:bCs/>
          <w:rtl/>
        </w:rPr>
        <w:lastRenderedPageBreak/>
        <w:t>القسم الثاني</w:t>
      </w:r>
    </w:p>
    <w:p w14:paraId="79FB9E64" w14:textId="77777777" w:rsidR="00EB02FC" w:rsidRPr="00BF515F" w:rsidRDefault="00EB02FC" w:rsidP="00EB02FC">
      <w:pPr>
        <w:spacing w:line="276" w:lineRule="auto"/>
        <w:jc w:val="center"/>
        <w:rPr>
          <w:rFonts w:asciiTheme="majorBidi" w:hAnsiTheme="majorBidi" w:cstheme="majorBidi"/>
          <w:b/>
          <w:bCs/>
          <w:rtl/>
        </w:rPr>
      </w:pPr>
      <w:r w:rsidRPr="00BF515F">
        <w:rPr>
          <w:rFonts w:asciiTheme="majorBidi" w:hAnsiTheme="majorBidi" w:cstheme="majorBidi"/>
          <w:b/>
          <w:bCs/>
          <w:rtl/>
        </w:rPr>
        <w:t>أحكام خاصة بالعقد وتنفيذ الإلتزام</w:t>
      </w:r>
    </w:p>
    <w:p w14:paraId="2401951D" w14:textId="77777777" w:rsidR="00E10943" w:rsidRPr="00BF515F" w:rsidRDefault="00E10943" w:rsidP="00345E66">
      <w:pPr>
        <w:pBdr>
          <w:top w:val="nil"/>
          <w:left w:val="nil"/>
          <w:bottom w:val="nil"/>
          <w:right w:val="nil"/>
          <w:between w:val="nil"/>
        </w:pBdr>
        <w:spacing w:line="276" w:lineRule="auto"/>
        <w:rPr>
          <w:rFonts w:asciiTheme="majorBidi" w:hAnsiTheme="majorBidi" w:cstheme="majorBidi"/>
          <w:rtl/>
          <w:lang w:bidi="ar-LB"/>
        </w:rPr>
      </w:pPr>
      <w:bookmarkStart w:id="8" w:name="_heading=h.35nkun2" w:colFirst="0" w:colLast="0"/>
      <w:bookmarkEnd w:id="8"/>
    </w:p>
    <w:p w14:paraId="595E1A01" w14:textId="77777777" w:rsidR="00905A54" w:rsidRPr="00BF515F" w:rsidRDefault="00905A54" w:rsidP="00905A54">
      <w:pPr>
        <w:pStyle w:val="Heading3"/>
        <w:numPr>
          <w:ilvl w:val="0"/>
          <w:numId w:val="1"/>
        </w:numPr>
        <w:tabs>
          <w:tab w:val="clear" w:pos="2408"/>
        </w:tabs>
        <w:spacing w:before="0" w:after="0" w:line="276" w:lineRule="auto"/>
        <w:ind w:left="-6" w:right="0" w:firstLine="0"/>
        <w:rPr>
          <w:rFonts w:asciiTheme="majorBidi" w:hAnsiTheme="majorBidi" w:cstheme="majorBidi"/>
          <w:b w:val="0"/>
          <w:bCs/>
          <w:color w:val="auto"/>
          <w:sz w:val="28"/>
          <w:szCs w:val="28"/>
          <w:rtl/>
        </w:rPr>
      </w:pPr>
      <w:r w:rsidRPr="00BF515F">
        <w:rPr>
          <w:rFonts w:asciiTheme="majorBidi" w:hAnsiTheme="majorBidi" w:cstheme="majorBidi"/>
          <w:b w:val="0"/>
          <w:bCs/>
          <w:color w:val="auto"/>
          <w:sz w:val="28"/>
          <w:szCs w:val="28"/>
          <w:rtl/>
        </w:rPr>
        <w:t>دفع الطوابع والرسوم</w:t>
      </w:r>
    </w:p>
    <w:p w14:paraId="0A187474" w14:textId="77777777" w:rsidR="00905A54" w:rsidRPr="00BF515F" w:rsidRDefault="00905A54">
      <w:pPr>
        <w:pStyle w:val="PlainText"/>
        <w:numPr>
          <w:ilvl w:val="3"/>
          <w:numId w:val="7"/>
        </w:numPr>
        <w:shd w:val="clear" w:color="auto" w:fill="FFFFFF"/>
        <w:bidi/>
        <w:spacing w:line="276" w:lineRule="auto"/>
        <w:ind w:left="306" w:hanging="270"/>
        <w:jc w:val="lowKashida"/>
        <w:rPr>
          <w:rFonts w:asciiTheme="majorBidi" w:hAnsiTheme="majorBidi" w:cstheme="majorBidi"/>
          <w:sz w:val="28"/>
          <w:szCs w:val="28"/>
        </w:rPr>
      </w:pPr>
      <w:r w:rsidRPr="00BF515F">
        <w:rPr>
          <w:rFonts w:asciiTheme="majorBidi" w:hAnsiTheme="majorBidi" w:cstheme="majorBidi"/>
          <w:sz w:val="28"/>
          <w:szCs w:val="28"/>
          <w:rtl/>
        </w:rPr>
        <w:t>ان كافة الطوابع والرسوم التي تتوجب وفقًا للأنظمة والقوانين المرعية الإجراء الناتجة عن هذا الإلتزام هي على عاتق الملتزم بما فيها قيمة الضريبة على القيمة المضافة.</w:t>
      </w:r>
    </w:p>
    <w:p w14:paraId="673842AE" w14:textId="77777777" w:rsidR="00905A54" w:rsidRPr="00BF515F" w:rsidRDefault="00905A54">
      <w:pPr>
        <w:pStyle w:val="PlainText"/>
        <w:numPr>
          <w:ilvl w:val="3"/>
          <w:numId w:val="7"/>
        </w:numPr>
        <w:shd w:val="clear" w:color="auto" w:fill="FFFFFF"/>
        <w:bidi/>
        <w:spacing w:line="276" w:lineRule="auto"/>
        <w:ind w:left="306" w:hanging="270"/>
        <w:jc w:val="lowKashida"/>
        <w:rPr>
          <w:rFonts w:asciiTheme="majorBidi" w:hAnsiTheme="majorBidi" w:cstheme="majorBidi"/>
          <w:sz w:val="28"/>
          <w:szCs w:val="28"/>
        </w:rPr>
      </w:pPr>
      <w:r w:rsidRPr="00BF515F">
        <w:rPr>
          <w:rFonts w:asciiTheme="majorBidi" w:hAnsiTheme="majorBidi" w:cstheme="majorBidi"/>
          <w:sz w:val="28"/>
          <w:szCs w:val="28"/>
          <w:rtl/>
          <w:lang w:bidi="ar-LB"/>
        </w:rPr>
        <w:t xml:space="preserve">يُسدّد </w:t>
      </w:r>
      <w:r w:rsidRPr="00BF515F">
        <w:rPr>
          <w:rFonts w:asciiTheme="majorBidi" w:hAnsiTheme="majorBidi" w:cstheme="majorBidi" w:hint="cs"/>
          <w:sz w:val="28"/>
          <w:szCs w:val="28"/>
          <w:rtl/>
          <w:lang w:bidi="ar-LB"/>
        </w:rPr>
        <w:t xml:space="preserve"> الملتزم </w:t>
      </w:r>
      <w:r w:rsidRPr="00BF515F">
        <w:rPr>
          <w:rFonts w:asciiTheme="majorBidi" w:hAnsiTheme="majorBidi" w:cstheme="majorBidi"/>
          <w:sz w:val="28"/>
          <w:szCs w:val="28"/>
          <w:rtl/>
          <w:lang w:bidi="ar-LB"/>
        </w:rPr>
        <w:t>رسم الطابع المالي البالغ /4/ بالألف خلال خمسة أيام عمل من تاريخ ابلاغ الملتزم تصديق الصفقة، و/4/ بالألف عند تسديد قيمة العقد.</w:t>
      </w:r>
    </w:p>
    <w:p w14:paraId="3A41D39E" w14:textId="40D74C6A" w:rsidR="00AC1919" w:rsidRPr="00BF515F" w:rsidRDefault="00AC1919" w:rsidP="00AC1919">
      <w:pPr>
        <w:pStyle w:val="PlainText"/>
        <w:shd w:val="clear" w:color="auto" w:fill="FFFFFF"/>
        <w:bidi/>
        <w:spacing w:line="276" w:lineRule="auto"/>
        <w:ind w:left="306"/>
        <w:jc w:val="lowKashida"/>
        <w:rPr>
          <w:rFonts w:asciiTheme="majorBidi" w:hAnsiTheme="majorBidi" w:cstheme="majorBidi"/>
          <w:sz w:val="28"/>
          <w:szCs w:val="28"/>
        </w:rPr>
      </w:pPr>
    </w:p>
    <w:p w14:paraId="437B6A82" w14:textId="77777777" w:rsidR="00DD13AA" w:rsidRPr="00BF515F" w:rsidRDefault="00DD13A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color w:val="auto"/>
          <w:sz w:val="28"/>
          <w:szCs w:val="28"/>
        </w:rPr>
      </w:pPr>
      <w:r w:rsidRPr="00BF515F">
        <w:rPr>
          <w:rFonts w:asciiTheme="majorBidi" w:hAnsiTheme="majorBidi" w:cstheme="majorBidi"/>
          <w:b w:val="0"/>
          <w:bCs/>
          <w:color w:val="auto"/>
          <w:sz w:val="28"/>
          <w:szCs w:val="28"/>
          <w:rtl/>
        </w:rPr>
        <w:t>قيمة العقد وشروط تعديلها</w:t>
      </w:r>
      <w:r w:rsidRPr="00BF515F">
        <w:rPr>
          <w:rFonts w:asciiTheme="majorBidi" w:hAnsiTheme="majorBidi" w:cstheme="majorBidi"/>
          <w:b w:val="0"/>
          <w:bCs/>
          <w:color w:val="auto"/>
          <w:sz w:val="28"/>
          <w:szCs w:val="28"/>
        </w:rPr>
        <w:t xml:space="preserve"> </w:t>
      </w:r>
      <w:r w:rsidRPr="00BF515F">
        <w:rPr>
          <w:rFonts w:asciiTheme="majorBidi" w:hAnsiTheme="majorBidi" w:cstheme="majorBidi"/>
          <w:b w:val="0"/>
          <w:bCs/>
          <w:color w:val="auto"/>
          <w:sz w:val="28"/>
          <w:szCs w:val="28"/>
          <w:rtl/>
          <w:lang w:bidi="ar-LB"/>
        </w:rPr>
        <w:t xml:space="preserve"> (</w:t>
      </w:r>
      <w:r w:rsidRPr="00BF515F">
        <w:rPr>
          <w:rFonts w:asciiTheme="majorBidi" w:hAnsiTheme="majorBidi" w:cstheme="majorBidi"/>
          <w:b w:val="0"/>
          <w:bCs/>
          <w:color w:val="auto"/>
          <w:sz w:val="28"/>
          <w:szCs w:val="28"/>
          <w:rtl/>
        </w:rPr>
        <w:t>المادة 29 من قانون الشراء العام</w:t>
      </w:r>
      <w:r w:rsidRPr="00BF515F">
        <w:rPr>
          <w:rFonts w:asciiTheme="majorBidi" w:hAnsiTheme="majorBidi" w:cstheme="majorBidi"/>
          <w:b w:val="0"/>
          <w:bCs/>
          <w:color w:val="auto"/>
          <w:sz w:val="28"/>
          <w:szCs w:val="28"/>
          <w:rtl/>
          <w:lang w:bidi="ar-LB"/>
        </w:rPr>
        <w:t>)</w:t>
      </w:r>
    </w:p>
    <w:p w14:paraId="177A05D7" w14:textId="24C8FBE5" w:rsidR="00AF66A5" w:rsidRPr="00BF515F" w:rsidRDefault="00AF66A5">
      <w:pPr>
        <w:numPr>
          <w:ilvl w:val="0"/>
          <w:numId w:val="13"/>
        </w:numPr>
        <w:pBdr>
          <w:top w:val="nil"/>
          <w:left w:val="nil"/>
          <w:bottom w:val="nil"/>
          <w:right w:val="nil"/>
          <w:between w:val="nil"/>
        </w:pBdr>
        <w:spacing w:line="276" w:lineRule="auto"/>
        <w:rPr>
          <w:rFonts w:asciiTheme="majorBidi" w:hAnsiTheme="majorBidi" w:cstheme="majorBidi"/>
          <w:rtl/>
        </w:rPr>
      </w:pPr>
      <w:bookmarkStart w:id="9" w:name="_heading=h.44sinio" w:colFirst="0" w:colLast="0"/>
      <w:bookmarkStart w:id="10" w:name="_heading=h.2jxsxqh" w:colFirst="0" w:colLast="0"/>
      <w:bookmarkStart w:id="11" w:name="_heading=h.z337ya" w:colFirst="0" w:colLast="0"/>
      <w:bookmarkEnd w:id="9"/>
      <w:bookmarkEnd w:id="10"/>
      <w:bookmarkEnd w:id="11"/>
      <w:r w:rsidRPr="00BF515F">
        <w:rPr>
          <w:rFonts w:asciiTheme="majorBidi" w:hAnsiTheme="majorBidi" w:cs="Times New Roman"/>
          <w:rtl/>
        </w:rPr>
        <w:t xml:space="preserve">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w:t>
      </w:r>
      <w:r w:rsidR="00123020" w:rsidRPr="00BF515F">
        <w:rPr>
          <w:rFonts w:asciiTheme="majorBidi" w:hAnsiTheme="majorBidi" w:cs="Times New Roman" w:hint="cs"/>
          <w:rtl/>
        </w:rPr>
        <w:t>التي نصّت عليها المادة 29 من قانون الشراء العام.</w:t>
      </w:r>
    </w:p>
    <w:p w14:paraId="129AB6EB" w14:textId="77D97D28" w:rsidR="00E10943" w:rsidRPr="00BF515F" w:rsidRDefault="00AF66A5">
      <w:pPr>
        <w:numPr>
          <w:ilvl w:val="0"/>
          <w:numId w:val="13"/>
        </w:numPr>
        <w:pBdr>
          <w:top w:val="nil"/>
          <w:left w:val="nil"/>
          <w:bottom w:val="nil"/>
          <w:right w:val="nil"/>
          <w:between w:val="nil"/>
        </w:pBdr>
        <w:spacing w:line="276" w:lineRule="auto"/>
        <w:rPr>
          <w:rFonts w:asciiTheme="majorBidi" w:hAnsiTheme="majorBidi" w:cstheme="majorBidi"/>
        </w:rPr>
      </w:pPr>
      <w:r w:rsidRPr="00BF515F">
        <w:rPr>
          <w:rFonts w:asciiTheme="majorBidi" w:hAnsiTheme="majorBidi" w:cs="Times New Roman"/>
          <w:rtl/>
        </w:rPr>
        <w:t>تُراعى شروط الإعلان الـمنصوص عليها في الـمادة 26 من قانون</w:t>
      </w:r>
      <w:r w:rsidRPr="00BF515F">
        <w:rPr>
          <w:rFonts w:asciiTheme="majorBidi" w:hAnsiTheme="majorBidi" w:cs="Times New Roman" w:hint="cs"/>
          <w:rtl/>
        </w:rPr>
        <w:t xml:space="preserve"> الشراء العام</w:t>
      </w:r>
      <w:r w:rsidRPr="00BF515F">
        <w:rPr>
          <w:rFonts w:asciiTheme="majorBidi" w:hAnsiTheme="majorBidi" w:cs="Times New Roman"/>
          <w:rtl/>
        </w:rPr>
        <w:t xml:space="preserve"> عند تعديل قيمة العقد.</w:t>
      </w:r>
    </w:p>
    <w:p w14:paraId="7942BC2B" w14:textId="77777777" w:rsidR="00EB02FC" w:rsidRPr="00BF515F" w:rsidRDefault="00EB02FC" w:rsidP="00EB02FC">
      <w:pPr>
        <w:pBdr>
          <w:top w:val="nil"/>
          <w:left w:val="nil"/>
          <w:bottom w:val="nil"/>
          <w:right w:val="nil"/>
          <w:between w:val="nil"/>
        </w:pBdr>
        <w:spacing w:line="276" w:lineRule="auto"/>
        <w:ind w:left="379"/>
        <w:rPr>
          <w:rFonts w:asciiTheme="majorBidi" w:hAnsiTheme="majorBidi" w:cstheme="majorBidi"/>
          <w:rtl/>
        </w:rPr>
      </w:pPr>
    </w:p>
    <w:p w14:paraId="6DAE111E" w14:textId="228EC730" w:rsidR="00DD13AA" w:rsidRPr="00BF515F" w:rsidRDefault="00DD13A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color w:val="auto"/>
          <w:sz w:val="28"/>
          <w:szCs w:val="28"/>
        </w:rPr>
      </w:pPr>
      <w:r w:rsidRPr="00BF515F">
        <w:rPr>
          <w:rFonts w:asciiTheme="majorBidi" w:hAnsiTheme="majorBidi" w:cstheme="majorBidi"/>
          <w:b w:val="0"/>
          <w:bCs/>
          <w:color w:val="auto"/>
          <w:sz w:val="28"/>
          <w:szCs w:val="28"/>
          <w:rtl/>
        </w:rPr>
        <w:t xml:space="preserve">تنفيذ العقد والاستلام </w:t>
      </w:r>
      <w:r w:rsidRPr="00BF515F">
        <w:rPr>
          <w:rFonts w:asciiTheme="majorBidi" w:hAnsiTheme="majorBidi" w:cstheme="majorBidi"/>
          <w:b w:val="0"/>
          <w:bCs/>
          <w:color w:val="auto"/>
          <w:sz w:val="28"/>
          <w:szCs w:val="28"/>
          <w:rtl/>
          <w:lang w:bidi="ar-LB"/>
        </w:rPr>
        <w:t>(</w:t>
      </w:r>
      <w:r w:rsidR="00191FF9" w:rsidRPr="00BF515F">
        <w:rPr>
          <w:rFonts w:asciiTheme="majorBidi" w:hAnsiTheme="majorBidi" w:cstheme="majorBidi" w:hint="cs"/>
          <w:b w:val="0"/>
          <w:bCs/>
          <w:color w:val="auto"/>
          <w:sz w:val="28"/>
          <w:szCs w:val="28"/>
          <w:rtl/>
          <w:lang w:bidi="ar-LB"/>
        </w:rPr>
        <w:t>ا</w:t>
      </w:r>
      <w:r w:rsidRPr="00BF515F">
        <w:rPr>
          <w:rFonts w:asciiTheme="majorBidi" w:hAnsiTheme="majorBidi" w:cstheme="majorBidi"/>
          <w:b w:val="0"/>
          <w:bCs/>
          <w:color w:val="auto"/>
          <w:sz w:val="28"/>
          <w:szCs w:val="28"/>
          <w:rtl/>
          <w:lang w:bidi="ar-LB"/>
        </w:rPr>
        <w:t>لماد</w:t>
      </w:r>
      <w:r w:rsidR="00EE6AD2" w:rsidRPr="00BF515F">
        <w:rPr>
          <w:rFonts w:asciiTheme="majorBidi" w:hAnsiTheme="majorBidi" w:cstheme="majorBidi" w:hint="cs"/>
          <w:b w:val="0"/>
          <w:bCs/>
          <w:color w:val="auto"/>
          <w:sz w:val="28"/>
          <w:szCs w:val="28"/>
          <w:rtl/>
          <w:lang w:bidi="ar-LB"/>
        </w:rPr>
        <w:t>ة 32 من قانون الشراء العام</w:t>
      </w:r>
      <w:r w:rsidRPr="00BF515F">
        <w:rPr>
          <w:rFonts w:asciiTheme="majorBidi" w:hAnsiTheme="majorBidi" w:cstheme="majorBidi"/>
          <w:b w:val="0"/>
          <w:bCs/>
          <w:color w:val="auto"/>
          <w:sz w:val="28"/>
          <w:szCs w:val="28"/>
          <w:rtl/>
          <w:lang w:bidi="ar-LB"/>
        </w:rPr>
        <w:t>)</w:t>
      </w:r>
    </w:p>
    <w:p w14:paraId="49D39BEA" w14:textId="54748BF2" w:rsidR="00DD13AA" w:rsidRPr="00BF515F" w:rsidRDefault="00DD13AA">
      <w:pPr>
        <w:numPr>
          <w:ilvl w:val="0"/>
          <w:numId w:val="14"/>
        </w:numPr>
        <w:pBdr>
          <w:top w:val="nil"/>
          <w:left w:val="nil"/>
          <w:bottom w:val="nil"/>
          <w:right w:val="nil"/>
          <w:between w:val="nil"/>
        </w:pBdr>
        <w:spacing w:line="276" w:lineRule="auto"/>
        <w:rPr>
          <w:rFonts w:asciiTheme="majorBidi" w:hAnsiTheme="majorBidi" w:cstheme="majorBidi"/>
          <w:b/>
        </w:rPr>
      </w:pPr>
      <w:r w:rsidRPr="00BF515F">
        <w:rPr>
          <w:rFonts w:asciiTheme="majorBidi" w:hAnsiTheme="majorBidi" w:cstheme="majorBidi"/>
          <w:b/>
          <w:rtl/>
        </w:rPr>
        <w:t>تَستَلِم</w:t>
      </w:r>
      <w:r w:rsidRPr="00BF515F">
        <w:rPr>
          <w:rFonts w:asciiTheme="majorBidi" w:hAnsiTheme="majorBidi" w:cstheme="majorBidi"/>
          <w:rtl/>
        </w:rPr>
        <w:t xml:space="preserve"> </w:t>
      </w:r>
      <w:r w:rsidR="006F09EE" w:rsidRPr="00BF515F">
        <w:rPr>
          <w:rFonts w:asciiTheme="majorBidi" w:hAnsiTheme="majorBidi" w:cstheme="majorBidi" w:hint="cs"/>
          <w:rtl/>
        </w:rPr>
        <w:t xml:space="preserve">المطبوعات </w:t>
      </w:r>
      <w:r w:rsidRPr="00BF515F">
        <w:rPr>
          <w:rFonts w:asciiTheme="majorBidi" w:hAnsiTheme="majorBidi" w:cstheme="majorBidi"/>
          <w:rtl/>
        </w:rPr>
        <w:t>لجنة الاستلام المنصوص عليها في المادة 101 من قانون الشراء العام وتُقدِّم تقريرها خلال مدة زمنية أقصاها ثلاثين يوماً تَبدأ من تاريخ تقديم طلب الاستلام من قِبَل الملتزم.</w:t>
      </w:r>
    </w:p>
    <w:p w14:paraId="64DC7025" w14:textId="77777777" w:rsidR="007135FC" w:rsidRPr="00BF515F" w:rsidRDefault="00DD13AA">
      <w:pPr>
        <w:numPr>
          <w:ilvl w:val="0"/>
          <w:numId w:val="14"/>
        </w:numPr>
        <w:pBdr>
          <w:top w:val="nil"/>
          <w:left w:val="nil"/>
          <w:bottom w:val="nil"/>
          <w:right w:val="nil"/>
          <w:between w:val="nil"/>
        </w:pBdr>
        <w:spacing w:line="276" w:lineRule="auto"/>
        <w:rPr>
          <w:rFonts w:asciiTheme="majorBidi" w:hAnsiTheme="majorBidi" w:cstheme="majorBidi"/>
          <w:b/>
        </w:rPr>
      </w:pPr>
      <w:r w:rsidRPr="00BF515F">
        <w:rPr>
          <w:rFonts w:asciiTheme="majorBidi" w:hAnsiTheme="majorBidi" w:cstheme="majorBidi"/>
          <w:rtl/>
        </w:rPr>
        <w:t xml:space="preserve">في حال تَطلَّبَت طبيعة المشروع وحجمه مدة تتجاوز الثلاثين يوماً، على اللجنة تبرير أسباب ذلك خطّياً ووضع اقتراحاتها بهذا الشأن، على ألّا تتجاوز المهلة في جميع الأحوال الستين يوماً تَبدأ من تاريخ تقديم طلب الاستلام من قِبَل الملتزم. </w:t>
      </w:r>
    </w:p>
    <w:p w14:paraId="3E12DCCF" w14:textId="3C1C9EC0" w:rsidR="00CC075B" w:rsidRPr="00BF515F" w:rsidRDefault="00CC075B">
      <w:pPr>
        <w:numPr>
          <w:ilvl w:val="0"/>
          <w:numId w:val="14"/>
        </w:numPr>
        <w:pBdr>
          <w:top w:val="nil"/>
          <w:left w:val="nil"/>
          <w:bottom w:val="nil"/>
          <w:right w:val="nil"/>
          <w:between w:val="nil"/>
        </w:pBdr>
        <w:spacing w:line="276" w:lineRule="auto"/>
        <w:rPr>
          <w:rFonts w:asciiTheme="majorBidi" w:hAnsiTheme="majorBidi" w:cstheme="majorBidi"/>
          <w:b/>
        </w:rPr>
      </w:pPr>
      <w:r w:rsidRPr="00BF515F">
        <w:rPr>
          <w:rFonts w:asciiTheme="majorBidi" w:hAnsiTheme="majorBidi" w:cstheme="majorBidi" w:hint="cs"/>
          <w:rtl/>
        </w:rPr>
        <w:t>تذكر مهلة الاستلام في شروط العقد .</w:t>
      </w:r>
    </w:p>
    <w:p w14:paraId="584B6DF2" w14:textId="6C4C1D99" w:rsidR="00CC075B" w:rsidRPr="00BF515F" w:rsidRDefault="00CC075B">
      <w:pPr>
        <w:numPr>
          <w:ilvl w:val="0"/>
          <w:numId w:val="14"/>
        </w:numPr>
        <w:pBdr>
          <w:top w:val="nil"/>
          <w:left w:val="nil"/>
          <w:bottom w:val="nil"/>
          <w:right w:val="nil"/>
          <w:between w:val="nil"/>
        </w:pBdr>
        <w:spacing w:line="276" w:lineRule="auto"/>
        <w:rPr>
          <w:rFonts w:asciiTheme="majorBidi" w:hAnsiTheme="majorBidi" w:cstheme="majorBidi"/>
          <w:b/>
        </w:rPr>
      </w:pPr>
      <w:r w:rsidRPr="00BF515F">
        <w:rPr>
          <w:rFonts w:asciiTheme="majorBidi" w:hAnsiTheme="majorBidi" w:cstheme="majorBidi" w:hint="cs"/>
          <w:rtl/>
        </w:rPr>
        <w:t>يجري الاستلام وفقا للمادة 101 من قانون الشراء العام .</w:t>
      </w:r>
    </w:p>
    <w:p w14:paraId="3F62A579" w14:textId="77777777" w:rsidR="00191FF9" w:rsidRPr="00BF515F" w:rsidRDefault="00191FF9" w:rsidP="002238C0">
      <w:pPr>
        <w:spacing w:line="276" w:lineRule="auto"/>
        <w:ind w:left="-6"/>
        <w:rPr>
          <w:rFonts w:asciiTheme="majorBidi" w:hAnsiTheme="majorBidi" w:cstheme="majorBidi"/>
        </w:rPr>
      </w:pPr>
    </w:p>
    <w:p w14:paraId="1F328898" w14:textId="3C937746" w:rsidR="00AE02B6" w:rsidRPr="00BF515F" w:rsidRDefault="00AE02B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color w:val="auto"/>
          <w:sz w:val="28"/>
          <w:szCs w:val="28"/>
        </w:rPr>
      </w:pPr>
      <w:bookmarkStart w:id="12" w:name="_heading=h.3j2qqm3" w:colFirst="0" w:colLast="0"/>
      <w:bookmarkEnd w:id="12"/>
      <w:r w:rsidRPr="00BF515F">
        <w:rPr>
          <w:rFonts w:asciiTheme="majorBidi" w:hAnsiTheme="majorBidi" w:cstheme="majorBidi"/>
          <w:b w:val="0"/>
          <w:bCs/>
          <w:color w:val="auto"/>
          <w:sz w:val="28"/>
          <w:szCs w:val="28"/>
          <w:rtl/>
        </w:rPr>
        <w:t>التعاقد الثانوي</w:t>
      </w:r>
      <w:r w:rsidR="00DB5668" w:rsidRPr="00BF515F">
        <w:rPr>
          <w:rFonts w:asciiTheme="majorBidi" w:hAnsiTheme="majorBidi" w:cstheme="majorBidi"/>
          <w:b w:val="0"/>
          <w:bCs/>
          <w:color w:val="auto"/>
          <w:sz w:val="28"/>
          <w:szCs w:val="28"/>
          <w:rtl/>
        </w:rPr>
        <w:t xml:space="preserve"> (المادة 30 من قانون الشراء العام)</w:t>
      </w:r>
    </w:p>
    <w:p w14:paraId="70AEE0E5" w14:textId="77777777" w:rsidR="00AE02B6" w:rsidRPr="00BF515F" w:rsidRDefault="00AE02B6">
      <w:pPr>
        <w:numPr>
          <w:ilvl w:val="0"/>
          <w:numId w:val="24"/>
        </w:numPr>
        <w:pBdr>
          <w:top w:val="nil"/>
          <w:left w:val="nil"/>
          <w:bottom w:val="nil"/>
          <w:right w:val="nil"/>
          <w:between w:val="nil"/>
        </w:pBdr>
        <w:spacing w:line="276" w:lineRule="auto"/>
        <w:rPr>
          <w:rFonts w:asciiTheme="majorBidi" w:hAnsiTheme="majorBidi" w:cstheme="majorBidi"/>
        </w:rPr>
      </w:pPr>
      <w:r w:rsidRPr="00BF515F">
        <w:rPr>
          <w:rFonts w:asciiTheme="majorBidi" w:hAnsiTheme="majorBidi" w:cstheme="majorBidi"/>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w:t>
      </w:r>
    </w:p>
    <w:p w14:paraId="09064926" w14:textId="3F64BC12" w:rsidR="007C1304" w:rsidRPr="00BF515F" w:rsidRDefault="007C1304">
      <w:pPr>
        <w:numPr>
          <w:ilvl w:val="0"/>
          <w:numId w:val="24"/>
        </w:numPr>
        <w:pBdr>
          <w:top w:val="nil"/>
          <w:left w:val="nil"/>
          <w:bottom w:val="nil"/>
          <w:right w:val="nil"/>
          <w:between w:val="nil"/>
        </w:pBdr>
        <w:spacing w:line="276" w:lineRule="auto"/>
        <w:rPr>
          <w:rFonts w:asciiTheme="majorBidi" w:hAnsiTheme="majorBidi" w:cstheme="majorBidi"/>
        </w:rPr>
      </w:pPr>
      <w:r w:rsidRPr="00BF515F">
        <w:rPr>
          <w:rFonts w:asciiTheme="majorBidi" w:hAnsiTheme="majorBidi" w:cstheme="majorBidi" w:hint="cs"/>
          <w:rtl/>
        </w:rPr>
        <w:t>تطبق على المتعاقد الثانوني احكام البند اولا من المادة السابعة من قانون الشراء العام .</w:t>
      </w:r>
    </w:p>
    <w:p w14:paraId="77C140E0" w14:textId="77777777" w:rsidR="00957D51" w:rsidRPr="00BF515F" w:rsidRDefault="00957D51" w:rsidP="002238C0">
      <w:pPr>
        <w:spacing w:line="276" w:lineRule="auto"/>
        <w:rPr>
          <w:rFonts w:asciiTheme="majorBidi" w:hAnsiTheme="majorBidi" w:cstheme="majorBidi"/>
          <w:rtl/>
        </w:rPr>
      </w:pPr>
    </w:p>
    <w:p w14:paraId="5D5AE143" w14:textId="7AF10146" w:rsidR="00AE02B6" w:rsidRPr="00BF515F" w:rsidRDefault="00AE02B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color w:val="auto"/>
          <w:sz w:val="28"/>
          <w:szCs w:val="28"/>
        </w:rPr>
      </w:pPr>
      <w:r w:rsidRPr="00BF515F">
        <w:rPr>
          <w:rFonts w:asciiTheme="majorBidi" w:hAnsiTheme="majorBidi" w:cstheme="majorBidi"/>
          <w:b w:val="0"/>
          <w:bCs/>
          <w:color w:val="auto"/>
          <w:sz w:val="28"/>
          <w:szCs w:val="28"/>
          <w:rtl/>
        </w:rPr>
        <w:t>الإشراف على التنفيذ والكشوفات (تُطبّق أحكام المادة 31 من قانون الشراء العام)</w:t>
      </w:r>
    </w:p>
    <w:p w14:paraId="38E1DB82" w14:textId="77777777" w:rsidR="002238C0" w:rsidRPr="00BF515F" w:rsidRDefault="002238C0" w:rsidP="002238C0">
      <w:pPr>
        <w:spacing w:line="276" w:lineRule="auto"/>
        <w:rPr>
          <w:rFonts w:asciiTheme="majorBidi" w:hAnsiTheme="majorBidi" w:cstheme="majorBidi"/>
          <w:b/>
          <w:bCs/>
          <w:rtl/>
        </w:rPr>
      </w:pPr>
      <w:r w:rsidRPr="00BF515F">
        <w:rPr>
          <w:rFonts w:asciiTheme="majorBidi" w:hAnsiTheme="majorBidi" w:cstheme="majorBidi"/>
          <w:b/>
          <w:bCs/>
          <w:rtl/>
        </w:rPr>
        <w:t>أولاً: الإشراف:</w:t>
      </w:r>
    </w:p>
    <w:p w14:paraId="3810EBED" w14:textId="521B0982" w:rsidR="002238C0" w:rsidRPr="00BF515F" w:rsidRDefault="002238C0">
      <w:pPr>
        <w:numPr>
          <w:ilvl w:val="0"/>
          <w:numId w:val="21"/>
        </w:numPr>
        <w:pBdr>
          <w:top w:val="nil"/>
          <w:left w:val="nil"/>
          <w:bottom w:val="nil"/>
          <w:right w:val="nil"/>
          <w:between w:val="nil"/>
        </w:pBdr>
        <w:spacing w:line="276" w:lineRule="auto"/>
        <w:rPr>
          <w:rFonts w:asciiTheme="majorBidi" w:hAnsiTheme="majorBidi" w:cstheme="majorBidi"/>
        </w:rPr>
      </w:pPr>
      <w:r w:rsidRPr="00BF515F">
        <w:rPr>
          <w:rFonts w:asciiTheme="majorBidi" w:hAnsiTheme="majorBidi" w:cstheme="majorBidi"/>
          <w:rtl/>
        </w:rPr>
        <w:t>يُطبَّق الإشراف الـمُتلازم مع تنفيذ الأعمال الـمطلوبة بالشكل الذي يَضمَن استمرارية العمل وتحقيقه الـمواصفات الـمطلوبة والنتائج الـمرجوّة قبل حلول موعد الاستلام الـمؤقت.</w:t>
      </w:r>
    </w:p>
    <w:p w14:paraId="7E9F302A" w14:textId="7E1B5F28" w:rsidR="002238C0" w:rsidRPr="00BF515F" w:rsidRDefault="002238C0">
      <w:pPr>
        <w:numPr>
          <w:ilvl w:val="0"/>
          <w:numId w:val="21"/>
        </w:numPr>
        <w:pBdr>
          <w:top w:val="nil"/>
          <w:left w:val="nil"/>
          <w:bottom w:val="nil"/>
          <w:right w:val="nil"/>
          <w:between w:val="nil"/>
        </w:pBdr>
        <w:spacing w:line="276" w:lineRule="auto"/>
        <w:rPr>
          <w:rFonts w:asciiTheme="majorBidi" w:hAnsiTheme="majorBidi" w:cstheme="majorBidi"/>
        </w:rPr>
      </w:pPr>
      <w:r w:rsidRPr="00BF515F">
        <w:rPr>
          <w:rFonts w:asciiTheme="majorBidi" w:hAnsiTheme="majorBidi" w:cstheme="majorBidi"/>
          <w:rtl/>
        </w:rPr>
        <w:t>يتولّى الإشراف مَن تُكلِّفه سلطة التعاقد بذلك من ذوي الاختصاص والخبرة والقدرة على متابعة العمل، من داخل سلطة التعاقد، أو خارجها عند الاقتضاء</w:t>
      </w:r>
      <w:r w:rsidR="000B675E" w:rsidRPr="00BF515F">
        <w:rPr>
          <w:rFonts w:asciiTheme="majorBidi" w:hAnsiTheme="majorBidi" w:cstheme="majorBidi" w:hint="cs"/>
          <w:rtl/>
        </w:rPr>
        <w:t>.</w:t>
      </w:r>
    </w:p>
    <w:p w14:paraId="69C8E0A8" w14:textId="77777777" w:rsidR="00191FF9" w:rsidRPr="00BF515F" w:rsidRDefault="00191FF9" w:rsidP="00191FF9">
      <w:pPr>
        <w:pBdr>
          <w:top w:val="nil"/>
          <w:left w:val="nil"/>
          <w:bottom w:val="nil"/>
          <w:right w:val="nil"/>
          <w:between w:val="nil"/>
        </w:pBdr>
        <w:spacing w:line="276" w:lineRule="auto"/>
        <w:ind w:left="379"/>
        <w:rPr>
          <w:rFonts w:asciiTheme="majorBidi" w:hAnsiTheme="majorBidi" w:cstheme="majorBidi"/>
        </w:rPr>
      </w:pPr>
    </w:p>
    <w:p w14:paraId="1AFE5F59" w14:textId="77777777" w:rsidR="00191FF9" w:rsidRPr="00BF515F" w:rsidRDefault="00191FF9" w:rsidP="00191FF9">
      <w:pPr>
        <w:pStyle w:val="Heading3"/>
        <w:numPr>
          <w:ilvl w:val="0"/>
          <w:numId w:val="1"/>
        </w:numPr>
        <w:tabs>
          <w:tab w:val="clear" w:pos="2408"/>
        </w:tabs>
        <w:spacing w:before="0" w:after="0" w:line="276" w:lineRule="auto"/>
        <w:ind w:left="-6" w:right="0" w:firstLine="0"/>
        <w:rPr>
          <w:rFonts w:asciiTheme="majorBidi" w:hAnsiTheme="majorBidi" w:cstheme="majorBidi"/>
          <w:b w:val="0"/>
          <w:bCs/>
          <w:color w:val="auto"/>
          <w:sz w:val="28"/>
          <w:szCs w:val="28"/>
        </w:rPr>
      </w:pPr>
      <w:r w:rsidRPr="00BF515F">
        <w:rPr>
          <w:rFonts w:asciiTheme="majorBidi" w:hAnsiTheme="majorBidi" w:cstheme="majorBidi"/>
          <w:b w:val="0"/>
          <w:bCs/>
          <w:color w:val="auto"/>
          <w:sz w:val="28"/>
          <w:szCs w:val="28"/>
          <w:rtl/>
        </w:rPr>
        <w:lastRenderedPageBreak/>
        <w:t>الحوادث والمسؤوليات</w:t>
      </w:r>
    </w:p>
    <w:p w14:paraId="2B9C9F18" w14:textId="77777777" w:rsidR="00191FF9" w:rsidRPr="00BF515F" w:rsidRDefault="00191FF9">
      <w:pPr>
        <w:pStyle w:val="PlainText"/>
        <w:numPr>
          <w:ilvl w:val="3"/>
          <w:numId w:val="7"/>
        </w:numPr>
        <w:shd w:val="clear" w:color="auto" w:fill="FFFFFF"/>
        <w:bidi/>
        <w:spacing w:line="276" w:lineRule="auto"/>
        <w:ind w:left="396"/>
        <w:jc w:val="lowKashida"/>
        <w:rPr>
          <w:rFonts w:asciiTheme="majorBidi" w:hAnsiTheme="majorBidi" w:cstheme="majorBidi"/>
          <w:sz w:val="28"/>
          <w:szCs w:val="28"/>
          <w:rtl/>
        </w:rPr>
      </w:pPr>
      <w:bookmarkStart w:id="13" w:name="_heading=h.4d34og8" w:colFirst="0" w:colLast="0"/>
      <w:bookmarkStart w:id="14" w:name="_heading=h.2s8eyo1" w:colFirst="0" w:colLast="0"/>
      <w:bookmarkStart w:id="15" w:name="_heading=h.17dp8vu" w:colFirst="0" w:colLast="0"/>
      <w:bookmarkEnd w:id="13"/>
      <w:bookmarkEnd w:id="14"/>
      <w:bookmarkEnd w:id="15"/>
      <w:r w:rsidRPr="00BF515F">
        <w:rPr>
          <w:rFonts w:asciiTheme="majorBidi" w:hAnsiTheme="majorBidi" w:cstheme="majorBidi"/>
          <w:sz w:val="28"/>
          <w:szCs w:val="28"/>
          <w:rtl/>
        </w:rPr>
        <w:t>يتحمل الملتزم المسؤولية الكاملة عن كافة المخاطر والحوادث التي قد تصيب الغير والعاملين تحت إمرته طيلة فترة تنفيذ الأعمال، كما يعتبر مسؤولاً عن كافة الأضرار التي تلحق بمنشآت الإدارة من جراء وأثناء تنفيذ الأعمال وعليه إتخاذ كافة التدابير لمنع حدوثها.</w:t>
      </w:r>
    </w:p>
    <w:p w14:paraId="32901351" w14:textId="77777777" w:rsidR="00191FF9" w:rsidRPr="00BF515F" w:rsidRDefault="00191FF9">
      <w:pPr>
        <w:pStyle w:val="PlainText"/>
        <w:numPr>
          <w:ilvl w:val="3"/>
          <w:numId w:val="7"/>
        </w:numPr>
        <w:shd w:val="clear" w:color="auto" w:fill="FFFFFF"/>
        <w:bidi/>
        <w:spacing w:line="276" w:lineRule="auto"/>
        <w:ind w:left="396"/>
        <w:jc w:val="lowKashida"/>
        <w:rPr>
          <w:rFonts w:asciiTheme="majorBidi" w:hAnsiTheme="majorBidi" w:cstheme="majorBidi"/>
          <w:sz w:val="28"/>
          <w:szCs w:val="28"/>
          <w:rtl/>
        </w:rPr>
      </w:pPr>
      <w:r w:rsidRPr="00BF515F">
        <w:rPr>
          <w:rFonts w:asciiTheme="majorBidi" w:hAnsiTheme="majorBidi" w:cstheme="majorBidi"/>
          <w:sz w:val="28"/>
          <w:szCs w:val="28"/>
          <w:rtl/>
        </w:rPr>
        <w:t xml:space="preserve">على الملتزم تصليح كل عطل وضرر يلحق بمنشآت الإدارة ينتج عن الأعمال التي يقوم بها. </w:t>
      </w:r>
    </w:p>
    <w:p w14:paraId="5E821424" w14:textId="528698F9" w:rsidR="002238C0" w:rsidRPr="00BF515F" w:rsidRDefault="00191FF9">
      <w:pPr>
        <w:pStyle w:val="PlainText"/>
        <w:numPr>
          <w:ilvl w:val="3"/>
          <w:numId w:val="7"/>
        </w:numPr>
        <w:pBdr>
          <w:top w:val="nil"/>
          <w:left w:val="nil"/>
          <w:bottom w:val="nil"/>
          <w:right w:val="nil"/>
          <w:between w:val="nil"/>
        </w:pBdr>
        <w:shd w:val="clear" w:color="auto" w:fill="FFFFFF"/>
        <w:bidi/>
        <w:spacing w:line="276" w:lineRule="auto"/>
        <w:ind w:left="379"/>
        <w:jc w:val="lowKashida"/>
        <w:rPr>
          <w:rFonts w:asciiTheme="majorBidi" w:hAnsiTheme="majorBidi" w:cstheme="majorBidi"/>
        </w:rPr>
      </w:pPr>
      <w:r w:rsidRPr="00BF515F">
        <w:rPr>
          <w:rFonts w:asciiTheme="majorBidi" w:hAnsiTheme="majorBidi" w:cstheme="majorBidi"/>
          <w:sz w:val="28"/>
          <w:szCs w:val="28"/>
          <w:rtl/>
        </w:rPr>
        <w:t>وفي حال المخالفة تقوم الإدارة بإتخاذ الإجراءات اللازمة وعلى نفقته وتحسم الأكلاف من قيمة ضمان حسن التنفيذ</w:t>
      </w:r>
      <w:bookmarkStart w:id="16" w:name="_heading=h.3dy6vkm" w:colFirst="0" w:colLast="0"/>
      <w:bookmarkStart w:id="17" w:name="_heading=h.1t3h5sf" w:colFirst="0" w:colLast="0"/>
      <w:bookmarkEnd w:id="16"/>
      <w:bookmarkEnd w:id="17"/>
      <w:r w:rsidRPr="00BF515F">
        <w:rPr>
          <w:rFonts w:asciiTheme="majorBidi" w:hAnsiTheme="majorBidi" w:cstheme="majorBidi" w:hint="cs"/>
          <w:sz w:val="28"/>
          <w:szCs w:val="28"/>
          <w:rtl/>
        </w:rPr>
        <w:t>.</w:t>
      </w:r>
    </w:p>
    <w:p w14:paraId="70B79E54" w14:textId="77777777" w:rsidR="005C757E" w:rsidRPr="00BF515F" w:rsidRDefault="005C757E" w:rsidP="005C757E">
      <w:pPr>
        <w:pStyle w:val="PlainText"/>
        <w:pBdr>
          <w:top w:val="nil"/>
          <w:left w:val="nil"/>
          <w:bottom w:val="nil"/>
          <w:right w:val="nil"/>
          <w:between w:val="nil"/>
        </w:pBdr>
        <w:shd w:val="clear" w:color="auto" w:fill="FFFFFF"/>
        <w:bidi/>
        <w:spacing w:line="276" w:lineRule="auto"/>
        <w:ind w:left="379"/>
        <w:jc w:val="lowKashida"/>
        <w:rPr>
          <w:rFonts w:asciiTheme="majorBidi" w:hAnsiTheme="majorBidi" w:cstheme="majorBidi"/>
          <w:sz w:val="28"/>
          <w:szCs w:val="28"/>
          <w:rtl/>
        </w:rPr>
      </w:pPr>
    </w:p>
    <w:p w14:paraId="2BAF0DF0" w14:textId="2DFD7150" w:rsidR="005C757E" w:rsidRPr="00BF515F" w:rsidRDefault="005C757E" w:rsidP="00860C5B">
      <w:pPr>
        <w:pStyle w:val="PlainText"/>
        <w:pBdr>
          <w:top w:val="nil"/>
          <w:left w:val="nil"/>
          <w:bottom w:val="nil"/>
          <w:right w:val="nil"/>
          <w:between w:val="nil"/>
        </w:pBdr>
        <w:shd w:val="clear" w:color="auto" w:fill="FFFFFF"/>
        <w:bidi/>
        <w:spacing w:line="276" w:lineRule="auto"/>
        <w:ind w:left="36"/>
        <w:jc w:val="lowKashida"/>
        <w:rPr>
          <w:rFonts w:asciiTheme="majorBidi" w:hAnsiTheme="majorBidi" w:cstheme="majorBidi"/>
          <w:b/>
          <w:bCs/>
          <w:sz w:val="28"/>
          <w:szCs w:val="28"/>
          <w:rtl/>
        </w:rPr>
      </w:pPr>
      <w:r w:rsidRPr="00BF515F">
        <w:rPr>
          <w:rFonts w:asciiTheme="majorBidi" w:hAnsiTheme="majorBidi" w:cstheme="majorBidi" w:hint="cs"/>
          <w:b/>
          <w:bCs/>
          <w:sz w:val="28"/>
          <w:szCs w:val="28"/>
          <w:rtl/>
        </w:rPr>
        <w:t>المادة 26 : مدة التلزيم:</w:t>
      </w:r>
    </w:p>
    <w:p w14:paraId="141202E7" w14:textId="2724CC6E" w:rsidR="005C757E" w:rsidRPr="00BF515F" w:rsidRDefault="005C757E" w:rsidP="00860C5B">
      <w:pPr>
        <w:pStyle w:val="PlainText"/>
        <w:pBdr>
          <w:top w:val="nil"/>
          <w:left w:val="nil"/>
          <w:bottom w:val="nil"/>
          <w:right w:val="nil"/>
          <w:between w:val="nil"/>
        </w:pBdr>
        <w:shd w:val="clear" w:color="auto" w:fill="FFFFFF"/>
        <w:bidi/>
        <w:spacing w:line="276" w:lineRule="auto"/>
        <w:ind w:left="36"/>
        <w:jc w:val="lowKashida"/>
        <w:rPr>
          <w:rFonts w:asciiTheme="majorBidi" w:hAnsiTheme="majorBidi" w:cstheme="majorBidi"/>
          <w:sz w:val="28"/>
          <w:szCs w:val="28"/>
          <w:rtl/>
        </w:rPr>
      </w:pPr>
      <w:r w:rsidRPr="00BF515F">
        <w:rPr>
          <w:rFonts w:asciiTheme="majorBidi" w:hAnsiTheme="majorBidi" w:cstheme="majorBidi" w:hint="cs"/>
          <w:sz w:val="28"/>
          <w:szCs w:val="28"/>
          <w:rtl/>
        </w:rPr>
        <w:t xml:space="preserve">يتعهد الملتزم بتنفيذ تأمين مطبوعات لزوم وزارة </w:t>
      </w:r>
      <w:r w:rsidR="00D82D0C" w:rsidRPr="00BF515F">
        <w:rPr>
          <w:rFonts w:asciiTheme="majorBidi" w:hAnsiTheme="majorBidi" w:cstheme="majorBidi" w:hint="cs"/>
          <w:sz w:val="28"/>
          <w:szCs w:val="28"/>
          <w:rtl/>
        </w:rPr>
        <w:t>العدل</w:t>
      </w:r>
      <w:r w:rsidRPr="00BF515F">
        <w:rPr>
          <w:rFonts w:asciiTheme="majorBidi" w:hAnsiTheme="majorBidi" w:cstheme="majorBidi" w:hint="cs"/>
          <w:sz w:val="28"/>
          <w:szCs w:val="28"/>
          <w:rtl/>
        </w:rPr>
        <w:t xml:space="preserve"> خلال 30 يوما من تاريخ تبلغه تصديق الصفقة بما فيها </w:t>
      </w:r>
      <w:r w:rsidR="00B460A1" w:rsidRPr="00BF515F">
        <w:rPr>
          <w:rFonts w:asciiTheme="majorBidi" w:hAnsiTheme="majorBidi" w:cstheme="majorBidi" w:hint="cs"/>
          <w:sz w:val="28"/>
          <w:szCs w:val="28"/>
          <w:rtl/>
        </w:rPr>
        <w:t>ايام الاحاد والاعياد والعطل الرسمية .</w:t>
      </w:r>
    </w:p>
    <w:p w14:paraId="52E59C30" w14:textId="77777777" w:rsidR="00D47518" w:rsidRPr="00BF515F" w:rsidRDefault="00D47518" w:rsidP="00860C5B">
      <w:pPr>
        <w:pStyle w:val="PlainText"/>
        <w:pBdr>
          <w:top w:val="nil"/>
          <w:left w:val="nil"/>
          <w:bottom w:val="nil"/>
          <w:right w:val="nil"/>
          <w:between w:val="nil"/>
        </w:pBdr>
        <w:shd w:val="clear" w:color="auto" w:fill="FFFFFF"/>
        <w:bidi/>
        <w:spacing w:line="276" w:lineRule="auto"/>
        <w:ind w:left="36"/>
        <w:jc w:val="lowKashida"/>
        <w:rPr>
          <w:rFonts w:asciiTheme="majorBidi" w:hAnsiTheme="majorBidi" w:cstheme="majorBidi"/>
          <w:sz w:val="28"/>
          <w:szCs w:val="28"/>
          <w:rtl/>
        </w:rPr>
      </w:pPr>
    </w:p>
    <w:p w14:paraId="5414134A" w14:textId="77777777" w:rsidR="00BC6F4D" w:rsidRPr="00BF515F" w:rsidRDefault="00D47518" w:rsidP="00860C5B">
      <w:pPr>
        <w:pStyle w:val="PlainText"/>
        <w:pBdr>
          <w:top w:val="nil"/>
          <w:left w:val="nil"/>
          <w:bottom w:val="nil"/>
          <w:right w:val="nil"/>
          <w:between w:val="nil"/>
        </w:pBdr>
        <w:shd w:val="clear" w:color="auto" w:fill="FFFFFF"/>
        <w:bidi/>
        <w:spacing w:line="276" w:lineRule="auto"/>
        <w:ind w:left="36"/>
        <w:jc w:val="lowKashida"/>
        <w:rPr>
          <w:rFonts w:asciiTheme="majorBidi" w:hAnsiTheme="majorBidi" w:cstheme="majorBidi"/>
          <w:b/>
          <w:bCs/>
          <w:sz w:val="28"/>
          <w:szCs w:val="28"/>
          <w:rtl/>
        </w:rPr>
      </w:pPr>
      <w:r w:rsidRPr="00BF515F">
        <w:rPr>
          <w:rFonts w:asciiTheme="majorBidi" w:hAnsiTheme="majorBidi" w:cstheme="majorBidi" w:hint="cs"/>
          <w:b/>
          <w:bCs/>
          <w:sz w:val="28"/>
          <w:szCs w:val="28"/>
          <w:rtl/>
        </w:rPr>
        <w:t xml:space="preserve">المادة 27 : </w:t>
      </w:r>
      <w:r w:rsidR="00BC6F4D" w:rsidRPr="00BF515F">
        <w:rPr>
          <w:rFonts w:asciiTheme="majorBidi" w:hAnsiTheme="majorBidi" w:cstheme="majorBidi" w:hint="cs"/>
          <w:b/>
          <w:bCs/>
          <w:sz w:val="28"/>
          <w:szCs w:val="28"/>
          <w:rtl/>
        </w:rPr>
        <w:t>زيادة او نقصان الكميات .</w:t>
      </w:r>
    </w:p>
    <w:p w14:paraId="2BA15903" w14:textId="4059E788" w:rsidR="00D47518" w:rsidRPr="00BF515F" w:rsidRDefault="00D47518" w:rsidP="00860C5B">
      <w:pPr>
        <w:pStyle w:val="PlainText"/>
        <w:pBdr>
          <w:top w:val="nil"/>
          <w:left w:val="nil"/>
          <w:bottom w:val="nil"/>
          <w:right w:val="nil"/>
          <w:between w:val="nil"/>
        </w:pBdr>
        <w:shd w:val="clear" w:color="auto" w:fill="FFFFFF"/>
        <w:bidi/>
        <w:spacing w:line="276" w:lineRule="auto"/>
        <w:ind w:left="36"/>
        <w:jc w:val="lowKashida"/>
        <w:rPr>
          <w:rFonts w:asciiTheme="majorBidi" w:hAnsiTheme="majorBidi" w:cstheme="majorBidi"/>
          <w:sz w:val="28"/>
          <w:szCs w:val="28"/>
          <w:rtl/>
        </w:rPr>
      </w:pPr>
      <w:r w:rsidRPr="00BF515F">
        <w:rPr>
          <w:rFonts w:asciiTheme="majorBidi" w:hAnsiTheme="majorBidi" w:cstheme="majorBidi" w:hint="cs"/>
          <w:sz w:val="28"/>
          <w:szCs w:val="28"/>
          <w:rtl/>
        </w:rPr>
        <w:t xml:space="preserve">يحق للادارة خلال مدة التنفيذ زيادة كل الكمية او بعضها او انقاصها او انقاص بعضها بنسبة تصل حتى 20%) </w:t>
      </w:r>
      <w:r w:rsidR="00D32820" w:rsidRPr="00BF515F">
        <w:rPr>
          <w:rFonts w:asciiTheme="majorBidi" w:hAnsiTheme="majorBidi" w:cstheme="majorBidi" w:hint="cs"/>
          <w:sz w:val="28"/>
          <w:szCs w:val="28"/>
          <w:rtl/>
        </w:rPr>
        <w:t xml:space="preserve">عشرين بالمئة ، دون ان يكون للملتزم اي حق بالرفض او المطالبة بأي عطل اوضرر جراء هذا التدبير ويتم اعتماد الاسعار الافرادية ذاتها . </w:t>
      </w:r>
    </w:p>
    <w:p w14:paraId="7B782A04" w14:textId="77777777" w:rsidR="005C757E" w:rsidRPr="00BF515F" w:rsidRDefault="005C757E" w:rsidP="005C757E">
      <w:pPr>
        <w:pStyle w:val="PlainText"/>
        <w:pBdr>
          <w:top w:val="nil"/>
          <w:left w:val="nil"/>
          <w:bottom w:val="nil"/>
          <w:right w:val="nil"/>
          <w:between w:val="nil"/>
        </w:pBdr>
        <w:shd w:val="clear" w:color="auto" w:fill="FFFFFF"/>
        <w:bidi/>
        <w:spacing w:line="276" w:lineRule="auto"/>
        <w:ind w:left="379"/>
        <w:jc w:val="lowKashida"/>
        <w:rPr>
          <w:rFonts w:asciiTheme="majorBidi" w:hAnsiTheme="majorBidi" w:cstheme="majorBidi"/>
        </w:rPr>
      </w:pPr>
    </w:p>
    <w:p w14:paraId="3191A061" w14:textId="09E2C442" w:rsidR="00B72D91" w:rsidRPr="00BF515F" w:rsidRDefault="00322DE6" w:rsidP="00322DE6">
      <w:pPr>
        <w:pStyle w:val="Heading3"/>
        <w:tabs>
          <w:tab w:val="clear" w:pos="2408"/>
        </w:tabs>
        <w:spacing w:before="0" w:after="0" w:line="276" w:lineRule="auto"/>
        <w:ind w:left="-6" w:right="0" w:firstLine="0"/>
        <w:rPr>
          <w:rFonts w:asciiTheme="majorBidi" w:hAnsiTheme="majorBidi" w:cstheme="majorBidi"/>
          <w:b w:val="0"/>
          <w:bCs/>
          <w:color w:val="auto"/>
          <w:sz w:val="28"/>
          <w:szCs w:val="28"/>
          <w:rtl/>
        </w:rPr>
      </w:pPr>
      <w:r w:rsidRPr="00BF515F">
        <w:rPr>
          <w:rFonts w:asciiTheme="majorBidi" w:hAnsiTheme="majorBidi" w:cstheme="majorBidi" w:hint="cs"/>
          <w:b w:val="0"/>
          <w:bCs/>
          <w:color w:val="auto"/>
          <w:sz w:val="28"/>
          <w:szCs w:val="28"/>
          <w:rtl/>
        </w:rPr>
        <w:t xml:space="preserve">المادة 28 : </w:t>
      </w:r>
      <w:r w:rsidR="00B72D91" w:rsidRPr="00BF515F">
        <w:rPr>
          <w:rFonts w:asciiTheme="majorBidi" w:hAnsiTheme="majorBidi" w:cstheme="majorBidi"/>
          <w:b w:val="0"/>
          <w:bCs/>
          <w:color w:val="auto"/>
          <w:sz w:val="28"/>
          <w:szCs w:val="28"/>
          <w:rtl/>
        </w:rPr>
        <w:t>دفع قيمة العقد</w:t>
      </w:r>
      <w:r w:rsidR="00B72D91" w:rsidRPr="00BF515F">
        <w:rPr>
          <w:rStyle w:val="FootnoteReference"/>
          <w:rFonts w:asciiTheme="majorBidi" w:hAnsiTheme="majorBidi" w:cstheme="majorBidi"/>
          <w:b w:val="0"/>
          <w:bCs/>
          <w:color w:val="auto"/>
          <w:sz w:val="28"/>
          <w:szCs w:val="28"/>
          <w:rtl/>
        </w:rPr>
        <w:footnoteReference w:id="6"/>
      </w:r>
      <w:r w:rsidR="00B72D91" w:rsidRPr="00BF515F">
        <w:rPr>
          <w:rFonts w:asciiTheme="majorBidi" w:hAnsiTheme="majorBidi" w:cstheme="majorBidi"/>
          <w:b w:val="0"/>
          <w:bCs/>
          <w:color w:val="auto"/>
          <w:sz w:val="28"/>
          <w:szCs w:val="28"/>
          <w:rtl/>
        </w:rPr>
        <w:t xml:space="preserve"> (المادة 37 من قانون الشراء العام)</w:t>
      </w:r>
    </w:p>
    <w:p w14:paraId="57A0D0F9" w14:textId="6781FD67" w:rsidR="00333732" w:rsidRPr="00BF515F" w:rsidRDefault="00191FF9" w:rsidP="00776975">
      <w:pPr>
        <w:pBdr>
          <w:top w:val="nil"/>
          <w:left w:val="nil"/>
          <w:bottom w:val="nil"/>
          <w:right w:val="nil"/>
          <w:between w:val="nil"/>
        </w:pBdr>
        <w:spacing w:line="276" w:lineRule="auto"/>
        <w:ind w:left="450"/>
        <w:rPr>
          <w:rFonts w:asciiTheme="majorBidi" w:hAnsiTheme="majorBidi" w:cstheme="majorBidi"/>
          <w:rtl/>
        </w:rPr>
      </w:pPr>
      <w:r w:rsidRPr="00BF515F">
        <w:rPr>
          <w:rFonts w:asciiTheme="majorBidi" w:hAnsiTheme="majorBidi" w:cstheme="majorBidi" w:hint="cs"/>
          <w:rtl/>
        </w:rPr>
        <w:t xml:space="preserve">تدفع قيمة العقد بعد تنفيذه </w:t>
      </w:r>
      <w:r w:rsidR="0016588C" w:rsidRPr="00BF515F">
        <w:rPr>
          <w:rFonts w:asciiTheme="majorBidi" w:hAnsiTheme="majorBidi" w:cstheme="majorBidi" w:hint="cs"/>
          <w:rtl/>
        </w:rPr>
        <w:t>بالليرة اللبنانية</w:t>
      </w:r>
      <w:r w:rsidR="004A15FA" w:rsidRPr="00BF515F">
        <w:rPr>
          <w:rFonts w:asciiTheme="majorBidi" w:hAnsiTheme="majorBidi" w:cstheme="majorBidi" w:hint="cs"/>
          <w:rtl/>
        </w:rPr>
        <w:t xml:space="preserve"> بحسب المادة الخامسة من قانون الشراء العام </w:t>
      </w:r>
      <w:r w:rsidR="00427EC3" w:rsidRPr="00BF515F">
        <w:rPr>
          <w:rFonts w:asciiTheme="majorBidi" w:hAnsiTheme="majorBidi" w:cstheme="majorBidi" w:hint="cs"/>
          <w:rtl/>
        </w:rPr>
        <w:t>.</w:t>
      </w:r>
    </w:p>
    <w:p w14:paraId="7E8D67A2" w14:textId="77777777" w:rsidR="00333732" w:rsidRPr="00BF515F" w:rsidRDefault="00333732" w:rsidP="00EE02CF">
      <w:pPr>
        <w:pBdr>
          <w:top w:val="nil"/>
          <w:left w:val="nil"/>
          <w:bottom w:val="nil"/>
          <w:right w:val="nil"/>
          <w:between w:val="nil"/>
        </w:pBdr>
        <w:rPr>
          <w:rFonts w:asciiTheme="majorBidi" w:hAnsiTheme="majorBidi" w:cstheme="majorBidi"/>
          <w:lang w:bidi="ar-LB"/>
        </w:rPr>
      </w:pPr>
    </w:p>
    <w:p w14:paraId="3CF58DB5" w14:textId="3E688897" w:rsidR="00B72D91" w:rsidRPr="00BF515F" w:rsidRDefault="00322DE6" w:rsidP="00322DE6">
      <w:pPr>
        <w:pStyle w:val="Heading3"/>
        <w:tabs>
          <w:tab w:val="clear" w:pos="2408"/>
        </w:tabs>
        <w:spacing w:before="0" w:after="0" w:line="276" w:lineRule="auto"/>
        <w:ind w:left="-54" w:right="0" w:firstLine="0"/>
        <w:rPr>
          <w:rFonts w:asciiTheme="majorBidi" w:hAnsiTheme="majorBidi" w:cstheme="majorBidi"/>
          <w:b w:val="0"/>
          <w:bCs/>
          <w:color w:val="auto"/>
          <w:sz w:val="28"/>
          <w:szCs w:val="28"/>
        </w:rPr>
      </w:pPr>
      <w:bookmarkStart w:id="18" w:name="_heading=h.qsh70q" w:colFirst="0" w:colLast="0"/>
      <w:bookmarkEnd w:id="18"/>
      <w:r w:rsidRPr="00BF515F">
        <w:rPr>
          <w:rFonts w:asciiTheme="majorBidi" w:hAnsiTheme="majorBidi" w:cstheme="majorBidi" w:hint="cs"/>
          <w:b w:val="0"/>
          <w:bCs/>
          <w:color w:val="auto"/>
          <w:sz w:val="28"/>
          <w:szCs w:val="28"/>
          <w:rtl/>
        </w:rPr>
        <w:t xml:space="preserve">المادة 29 : </w:t>
      </w:r>
      <w:r w:rsidR="00B72D91" w:rsidRPr="00BF515F">
        <w:rPr>
          <w:rFonts w:asciiTheme="majorBidi" w:hAnsiTheme="majorBidi" w:cstheme="majorBidi"/>
          <w:b w:val="0"/>
          <w:bCs/>
          <w:color w:val="auto"/>
          <w:sz w:val="28"/>
          <w:szCs w:val="28"/>
          <w:rtl/>
        </w:rPr>
        <w:t>الغرامـات (المادة 38 من قانون الشراء العام)</w:t>
      </w:r>
    </w:p>
    <w:p w14:paraId="334A1DC4" w14:textId="77777777" w:rsidR="00B72D91" w:rsidRPr="00BF515F" w:rsidRDefault="00B72D91" w:rsidP="002238C0">
      <w:pPr>
        <w:spacing w:line="276" w:lineRule="auto"/>
        <w:ind w:left="-6"/>
        <w:rPr>
          <w:rFonts w:asciiTheme="majorBidi" w:hAnsiTheme="majorBidi" w:cstheme="majorBidi"/>
        </w:rPr>
      </w:pPr>
      <w:r w:rsidRPr="00BF515F">
        <w:rPr>
          <w:rFonts w:asciiTheme="majorBidi" w:hAnsiTheme="majorBidi" w:cstheme="majorBidi"/>
          <w:rtl/>
        </w:rPr>
        <w:t>يتوجّب على الملتزم التقيُّد بالمهل المحدَّدة في العقد تحت طائلة دفع الغرامات المحدَّدة فيه.</w:t>
      </w:r>
    </w:p>
    <w:p w14:paraId="3D64A6D8" w14:textId="77777777" w:rsidR="00B72D91" w:rsidRPr="00BF515F" w:rsidRDefault="00B72D91" w:rsidP="002238C0">
      <w:pPr>
        <w:spacing w:line="276" w:lineRule="auto"/>
        <w:ind w:left="-6"/>
        <w:rPr>
          <w:rFonts w:asciiTheme="majorBidi" w:hAnsiTheme="majorBidi" w:cstheme="majorBidi"/>
        </w:rPr>
      </w:pPr>
      <w:r w:rsidRPr="00BF515F">
        <w:rPr>
          <w:rFonts w:asciiTheme="majorBidi" w:hAnsiTheme="majorBidi" w:cstheme="majorBidi"/>
          <w:rtl/>
        </w:rPr>
        <w:t>تُفرض الغرامات بشكلٍ حكمي على الملتزم بمُجرّد مخالفته أحكام العقد دون حاجة لإثبات الضرر.</w:t>
      </w:r>
    </w:p>
    <w:p w14:paraId="6C3F3807" w14:textId="77777777" w:rsidR="00613D4A" w:rsidRPr="00BF515F" w:rsidRDefault="00613D4A" w:rsidP="002238C0">
      <w:pPr>
        <w:spacing w:line="276" w:lineRule="auto"/>
        <w:ind w:left="-6"/>
        <w:rPr>
          <w:rFonts w:asciiTheme="majorBidi" w:hAnsiTheme="majorBidi" w:cstheme="majorBidi"/>
          <w:rtl/>
          <w:lang w:bidi="ar-LB"/>
        </w:rPr>
      </w:pPr>
    </w:p>
    <w:p w14:paraId="49B2F535" w14:textId="2EC454E7" w:rsidR="00C300BA" w:rsidRPr="00BF515F" w:rsidRDefault="00322DE6" w:rsidP="00322DE6">
      <w:pPr>
        <w:pStyle w:val="Heading3"/>
        <w:tabs>
          <w:tab w:val="clear" w:pos="2408"/>
        </w:tabs>
        <w:spacing w:before="0" w:after="0" w:line="276" w:lineRule="auto"/>
        <w:ind w:left="-6" w:right="0" w:firstLine="0"/>
        <w:rPr>
          <w:rFonts w:asciiTheme="majorBidi" w:hAnsiTheme="majorBidi" w:cstheme="majorBidi"/>
          <w:b w:val="0"/>
          <w:bCs/>
          <w:color w:val="auto"/>
          <w:sz w:val="28"/>
          <w:szCs w:val="28"/>
          <w:rtl/>
        </w:rPr>
      </w:pPr>
      <w:bookmarkStart w:id="19" w:name="_heading=h.2xcytpi" w:colFirst="0" w:colLast="0"/>
      <w:bookmarkEnd w:id="19"/>
      <w:r w:rsidRPr="00BF515F">
        <w:rPr>
          <w:rFonts w:asciiTheme="majorBidi" w:hAnsiTheme="majorBidi" w:cstheme="majorBidi" w:hint="cs"/>
          <w:b w:val="0"/>
          <w:bCs/>
          <w:color w:val="auto"/>
          <w:sz w:val="28"/>
          <w:szCs w:val="28"/>
          <w:rtl/>
        </w:rPr>
        <w:t xml:space="preserve">المادة 30 : </w:t>
      </w:r>
      <w:r w:rsidR="007109F7" w:rsidRPr="00BF515F">
        <w:rPr>
          <w:rFonts w:asciiTheme="majorBidi" w:hAnsiTheme="majorBidi" w:cstheme="majorBidi"/>
          <w:b w:val="0"/>
          <w:bCs/>
          <w:color w:val="auto"/>
          <w:sz w:val="28"/>
          <w:szCs w:val="28"/>
          <w:rtl/>
        </w:rPr>
        <w:t xml:space="preserve"> أسباب انتهاء العقد ونتائجه</w:t>
      </w:r>
      <w:r w:rsidR="00082A3C" w:rsidRPr="00BF515F">
        <w:rPr>
          <w:rFonts w:asciiTheme="majorBidi" w:hAnsiTheme="majorBidi" w:cstheme="majorBidi"/>
          <w:b w:val="0"/>
          <w:bCs/>
          <w:color w:val="auto"/>
          <w:sz w:val="28"/>
          <w:szCs w:val="28"/>
          <w:rtl/>
        </w:rPr>
        <w:t xml:space="preserve"> (المادة 33 من قانون الشراء العام)</w:t>
      </w:r>
    </w:p>
    <w:p w14:paraId="51812DC9" w14:textId="77777777" w:rsidR="00152017" w:rsidRPr="00BF515F" w:rsidRDefault="00152017" w:rsidP="00736C35">
      <w:pPr>
        <w:pBdr>
          <w:top w:val="nil"/>
          <w:left w:val="nil"/>
          <w:bottom w:val="nil"/>
          <w:right w:val="nil"/>
          <w:between w:val="nil"/>
        </w:pBdr>
        <w:rPr>
          <w:rFonts w:asciiTheme="majorBidi" w:hAnsiTheme="majorBidi" w:cstheme="majorBidi"/>
          <w:b/>
          <w:bCs/>
          <w:u w:val="single"/>
          <w:rtl/>
        </w:rPr>
      </w:pPr>
      <w:bookmarkStart w:id="20" w:name="_heading=h.1ci93xb" w:colFirst="0" w:colLast="0"/>
      <w:bookmarkStart w:id="21" w:name="_heading=h.3whwml4" w:colFirst="0" w:colLast="0"/>
      <w:bookmarkStart w:id="22" w:name="_heading=h.2bn6wsx" w:colFirst="0" w:colLast="0"/>
      <w:bookmarkEnd w:id="20"/>
      <w:bookmarkEnd w:id="21"/>
      <w:bookmarkEnd w:id="22"/>
      <w:r w:rsidRPr="00BF515F">
        <w:rPr>
          <w:rFonts w:asciiTheme="majorBidi" w:hAnsiTheme="majorBidi" w:cstheme="majorBidi"/>
          <w:b/>
          <w:bCs/>
          <w:u w:val="single"/>
          <w:rtl/>
        </w:rPr>
        <w:t>أولًا: النكول</w:t>
      </w:r>
    </w:p>
    <w:p w14:paraId="31770FDA" w14:textId="653E8077" w:rsidR="00736C35" w:rsidRPr="00BF515F" w:rsidRDefault="00152017" w:rsidP="00C668AD">
      <w:pPr>
        <w:pStyle w:val="ListParagraph"/>
        <w:numPr>
          <w:ilvl w:val="1"/>
          <w:numId w:val="9"/>
        </w:numPr>
        <w:pBdr>
          <w:top w:val="nil"/>
          <w:left w:val="nil"/>
          <w:bottom w:val="nil"/>
          <w:right w:val="nil"/>
          <w:between w:val="nil"/>
        </w:pBdr>
        <w:ind w:left="36" w:firstLine="0"/>
        <w:rPr>
          <w:rFonts w:asciiTheme="majorBidi" w:hAnsiTheme="majorBidi" w:cstheme="majorBidi"/>
          <w:sz w:val="32"/>
          <w:szCs w:val="32"/>
        </w:rPr>
      </w:pPr>
      <w:r w:rsidRPr="00BF515F">
        <w:rPr>
          <w:rFonts w:asciiTheme="majorBidi" w:hAnsiTheme="majorBidi" w:cstheme="majorBidi"/>
          <w:sz w:val="32"/>
          <w:szCs w:val="32"/>
          <w:rtl/>
        </w:rPr>
        <w:t>يُعتبر الملتزِم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w:t>
      </w:r>
    </w:p>
    <w:p w14:paraId="2E4B3D02" w14:textId="77777777" w:rsidR="00736C35" w:rsidRPr="00BF515F" w:rsidRDefault="00736C35" w:rsidP="00C668AD">
      <w:pPr>
        <w:pStyle w:val="ListParagraph"/>
        <w:numPr>
          <w:ilvl w:val="1"/>
          <w:numId w:val="9"/>
        </w:numPr>
        <w:pBdr>
          <w:top w:val="nil"/>
          <w:left w:val="nil"/>
          <w:bottom w:val="nil"/>
          <w:right w:val="nil"/>
          <w:between w:val="nil"/>
        </w:pBdr>
        <w:ind w:left="36" w:firstLine="0"/>
        <w:rPr>
          <w:rFonts w:asciiTheme="majorBidi" w:eastAsia="Simplified Arabic" w:hAnsiTheme="majorBidi" w:cstheme="majorBidi"/>
          <w:sz w:val="32"/>
          <w:szCs w:val="32"/>
        </w:rPr>
      </w:pPr>
      <w:r w:rsidRPr="00BF515F">
        <w:rPr>
          <w:rFonts w:asciiTheme="majorBidi" w:eastAsia="Simplified Arabic" w:hAnsiTheme="majorBidi" w:cstheme="majorBidi" w:hint="cs"/>
          <w:sz w:val="32"/>
          <w:szCs w:val="32"/>
          <w:rtl/>
        </w:rPr>
        <w:t>لا يجوز اعتبار الملتزم ناكلًا إلّا بموجب قرار مُعلّل يصدر عن سلطة التعاقد بناءً على موافقة هيئة الشراء العام.</w:t>
      </w:r>
    </w:p>
    <w:p w14:paraId="63C66B7B" w14:textId="618E61CF" w:rsidR="00152017" w:rsidRPr="00BF515F" w:rsidRDefault="00152017" w:rsidP="00C668AD">
      <w:pPr>
        <w:pStyle w:val="ListParagraph"/>
        <w:numPr>
          <w:ilvl w:val="1"/>
          <w:numId w:val="9"/>
        </w:numPr>
        <w:pBdr>
          <w:top w:val="nil"/>
          <w:left w:val="nil"/>
          <w:bottom w:val="nil"/>
          <w:right w:val="nil"/>
          <w:between w:val="nil"/>
        </w:pBdr>
        <w:ind w:left="36" w:firstLine="0"/>
        <w:rPr>
          <w:rFonts w:asciiTheme="majorBidi" w:eastAsia="Simplified Arabic" w:hAnsiTheme="majorBidi" w:cstheme="majorBidi"/>
          <w:sz w:val="32"/>
          <w:szCs w:val="32"/>
        </w:rPr>
      </w:pPr>
      <w:r w:rsidRPr="00BF515F">
        <w:rPr>
          <w:rFonts w:asciiTheme="majorBidi" w:eastAsia="Simplified Arabic" w:hAnsiTheme="majorBidi" w:cstheme="majorBidi"/>
          <w:sz w:val="32"/>
          <w:szCs w:val="32"/>
          <w:rtl/>
        </w:rPr>
        <w:t>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14:paraId="150A2EBB" w14:textId="77777777" w:rsidR="001F60F4" w:rsidRPr="00BF515F" w:rsidRDefault="001F60F4" w:rsidP="001F60F4">
      <w:pPr>
        <w:pStyle w:val="ListParagraph"/>
        <w:pBdr>
          <w:top w:val="nil"/>
          <w:left w:val="nil"/>
          <w:bottom w:val="nil"/>
          <w:right w:val="nil"/>
          <w:between w:val="nil"/>
        </w:pBdr>
        <w:ind w:left="306" w:firstLine="0"/>
        <w:rPr>
          <w:rFonts w:asciiTheme="majorBidi" w:eastAsia="Simplified Arabic" w:hAnsiTheme="majorBidi" w:cstheme="majorBidi"/>
          <w:sz w:val="28"/>
          <w:szCs w:val="28"/>
        </w:rPr>
      </w:pPr>
    </w:p>
    <w:p w14:paraId="090C9772" w14:textId="77777777" w:rsidR="00E9722F" w:rsidRPr="00BF515F" w:rsidRDefault="00E9722F" w:rsidP="001F60F4">
      <w:pPr>
        <w:pStyle w:val="ListParagraph"/>
        <w:pBdr>
          <w:top w:val="nil"/>
          <w:left w:val="nil"/>
          <w:bottom w:val="nil"/>
          <w:right w:val="nil"/>
          <w:between w:val="nil"/>
        </w:pBdr>
        <w:ind w:left="306" w:firstLine="0"/>
        <w:rPr>
          <w:rFonts w:asciiTheme="majorBidi" w:eastAsia="Simplified Arabic" w:hAnsiTheme="majorBidi" w:cstheme="majorBidi"/>
          <w:sz w:val="28"/>
          <w:szCs w:val="28"/>
          <w:rtl/>
        </w:rPr>
      </w:pPr>
    </w:p>
    <w:p w14:paraId="06574151" w14:textId="77777777" w:rsidR="002237C4" w:rsidRPr="00BF515F" w:rsidRDefault="002237C4" w:rsidP="001F60F4">
      <w:pPr>
        <w:pStyle w:val="ListParagraph"/>
        <w:pBdr>
          <w:top w:val="nil"/>
          <w:left w:val="nil"/>
          <w:bottom w:val="nil"/>
          <w:right w:val="nil"/>
          <w:between w:val="nil"/>
        </w:pBdr>
        <w:ind w:left="306" w:firstLine="0"/>
        <w:rPr>
          <w:rFonts w:asciiTheme="majorBidi" w:eastAsia="Simplified Arabic" w:hAnsiTheme="majorBidi" w:cstheme="majorBidi"/>
          <w:sz w:val="28"/>
          <w:szCs w:val="28"/>
          <w:rtl/>
        </w:rPr>
      </w:pPr>
    </w:p>
    <w:p w14:paraId="4E164A5D" w14:textId="77777777" w:rsidR="00152017" w:rsidRPr="00BF515F" w:rsidRDefault="00152017" w:rsidP="002238C0">
      <w:pPr>
        <w:pBdr>
          <w:top w:val="nil"/>
          <w:left w:val="nil"/>
          <w:bottom w:val="nil"/>
          <w:right w:val="nil"/>
          <w:between w:val="nil"/>
        </w:pBdr>
        <w:spacing w:line="276" w:lineRule="auto"/>
        <w:rPr>
          <w:rFonts w:asciiTheme="majorBidi" w:hAnsiTheme="majorBidi" w:cstheme="majorBidi"/>
          <w:b/>
          <w:bCs/>
          <w:u w:val="single"/>
          <w:rtl/>
        </w:rPr>
      </w:pPr>
      <w:r w:rsidRPr="00BF515F">
        <w:rPr>
          <w:rFonts w:asciiTheme="majorBidi" w:hAnsiTheme="majorBidi" w:cstheme="majorBidi"/>
          <w:b/>
          <w:bCs/>
          <w:u w:val="single"/>
          <w:rtl/>
        </w:rPr>
        <w:t>ثانيًا: الإنهاء</w:t>
      </w:r>
    </w:p>
    <w:p w14:paraId="482FB537" w14:textId="77777777" w:rsidR="00152017" w:rsidRPr="00BF515F" w:rsidRDefault="00152017">
      <w:pPr>
        <w:pStyle w:val="ListParagraph"/>
        <w:numPr>
          <w:ilvl w:val="1"/>
          <w:numId w:val="25"/>
        </w:numPr>
        <w:pBdr>
          <w:top w:val="nil"/>
          <w:left w:val="nil"/>
          <w:bottom w:val="nil"/>
          <w:right w:val="nil"/>
          <w:between w:val="nil"/>
        </w:pBdr>
        <w:ind w:left="396"/>
        <w:rPr>
          <w:rFonts w:asciiTheme="majorBidi" w:eastAsia="Simplified Arabic" w:hAnsiTheme="majorBidi" w:cstheme="majorBidi"/>
          <w:sz w:val="28"/>
          <w:szCs w:val="28"/>
        </w:rPr>
      </w:pPr>
      <w:r w:rsidRPr="00BF515F">
        <w:rPr>
          <w:rFonts w:asciiTheme="majorBidi" w:eastAsia="Simplified Arabic" w:hAnsiTheme="majorBidi" w:cstheme="majorBidi"/>
          <w:sz w:val="28"/>
          <w:szCs w:val="28"/>
          <w:rtl/>
        </w:rPr>
        <w:t>ينتهي العقد حكماً دون الحاجة إلى أيّ إنذار في الحالتين التاليتين</w:t>
      </w:r>
      <w:r w:rsidRPr="00BF515F">
        <w:rPr>
          <w:rFonts w:asciiTheme="majorBidi" w:eastAsia="Simplified Arabic" w:hAnsiTheme="majorBidi" w:cstheme="majorBidi"/>
          <w:sz w:val="28"/>
          <w:szCs w:val="28"/>
        </w:rPr>
        <w:t>:</w:t>
      </w:r>
    </w:p>
    <w:p w14:paraId="6947DA3E" w14:textId="77777777" w:rsidR="00152017" w:rsidRPr="00BF515F" w:rsidRDefault="00152017">
      <w:pPr>
        <w:pStyle w:val="ListParagraph"/>
        <w:numPr>
          <w:ilvl w:val="0"/>
          <w:numId w:val="17"/>
        </w:numPr>
        <w:pBdr>
          <w:top w:val="nil"/>
          <w:left w:val="nil"/>
          <w:bottom w:val="nil"/>
          <w:right w:val="nil"/>
          <w:between w:val="nil"/>
        </w:pBdr>
        <w:ind w:left="396" w:hanging="270"/>
        <w:rPr>
          <w:rFonts w:asciiTheme="majorBidi" w:hAnsiTheme="majorBidi" w:cstheme="majorBidi"/>
          <w:sz w:val="28"/>
          <w:szCs w:val="28"/>
        </w:rPr>
      </w:pPr>
      <w:r w:rsidRPr="00BF515F">
        <w:rPr>
          <w:rFonts w:asciiTheme="majorBidi" w:hAnsiTheme="majorBidi" w:cstheme="majorBidi"/>
          <w:sz w:val="28"/>
          <w:szCs w:val="28"/>
          <w:rtl/>
        </w:rPr>
        <w:t>عند وفاة الـملتزم إذا كان شخصاً طبيعياً، إلاّ إذا وافقت سلطة التعاقد على طلب مواصلة التنفيذ من قبل الورثة</w:t>
      </w:r>
      <w:r w:rsidRPr="00BF515F">
        <w:rPr>
          <w:rFonts w:asciiTheme="majorBidi" w:hAnsiTheme="majorBidi" w:cstheme="majorBidi"/>
          <w:sz w:val="28"/>
          <w:szCs w:val="28"/>
        </w:rPr>
        <w:t>.</w:t>
      </w:r>
    </w:p>
    <w:p w14:paraId="048C5F82" w14:textId="77777777" w:rsidR="00152017" w:rsidRPr="00BF515F" w:rsidRDefault="00152017">
      <w:pPr>
        <w:pStyle w:val="ListParagraph"/>
        <w:numPr>
          <w:ilvl w:val="0"/>
          <w:numId w:val="17"/>
        </w:numPr>
        <w:pBdr>
          <w:top w:val="nil"/>
          <w:left w:val="nil"/>
          <w:bottom w:val="nil"/>
          <w:right w:val="nil"/>
          <w:between w:val="nil"/>
        </w:pBdr>
        <w:ind w:left="396"/>
        <w:rPr>
          <w:rFonts w:asciiTheme="majorBidi" w:hAnsiTheme="majorBidi" w:cstheme="majorBidi"/>
          <w:sz w:val="28"/>
          <w:szCs w:val="28"/>
        </w:rPr>
      </w:pPr>
      <w:r w:rsidRPr="00BF515F">
        <w:rPr>
          <w:rFonts w:asciiTheme="majorBidi" w:hAnsiTheme="majorBidi" w:cstheme="majorBidi"/>
          <w:sz w:val="28"/>
          <w:szCs w:val="28"/>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14:paraId="1838AFAF" w14:textId="77777777" w:rsidR="00152017" w:rsidRPr="00BF515F" w:rsidRDefault="00152017">
      <w:pPr>
        <w:pStyle w:val="ListParagraph"/>
        <w:numPr>
          <w:ilvl w:val="1"/>
          <w:numId w:val="25"/>
        </w:numPr>
        <w:pBdr>
          <w:top w:val="nil"/>
          <w:left w:val="nil"/>
          <w:bottom w:val="nil"/>
          <w:right w:val="nil"/>
          <w:between w:val="nil"/>
        </w:pBdr>
        <w:ind w:left="306" w:hanging="270"/>
        <w:rPr>
          <w:rFonts w:asciiTheme="majorBidi" w:hAnsiTheme="majorBidi" w:cstheme="majorBidi"/>
          <w:sz w:val="28"/>
          <w:szCs w:val="28"/>
        </w:rPr>
      </w:pPr>
      <w:r w:rsidRPr="00BF515F">
        <w:rPr>
          <w:rFonts w:asciiTheme="majorBidi" w:hAnsiTheme="majorBidi" w:cstheme="majorBidi"/>
          <w:sz w:val="28"/>
          <w:szCs w:val="28"/>
          <w:rtl/>
        </w:rPr>
        <w:t>يَجوز لسلطة التعاقد إنهاء العقد إذا تعذّر على الـملتزم القيام بأيّ من إلتزاماته التعاقدية بنتيجة القوة القاهرة</w:t>
      </w:r>
      <w:r w:rsidRPr="00BF515F">
        <w:rPr>
          <w:rFonts w:asciiTheme="majorBidi" w:hAnsiTheme="majorBidi" w:cstheme="majorBidi"/>
          <w:sz w:val="28"/>
          <w:szCs w:val="28"/>
        </w:rPr>
        <w:t>.</w:t>
      </w:r>
    </w:p>
    <w:p w14:paraId="51B87B8E" w14:textId="77777777" w:rsidR="00152017" w:rsidRPr="00BF515F" w:rsidRDefault="00152017" w:rsidP="002238C0">
      <w:pPr>
        <w:spacing w:line="276" w:lineRule="auto"/>
        <w:ind w:left="-6"/>
        <w:rPr>
          <w:rFonts w:asciiTheme="majorBidi" w:hAnsiTheme="majorBidi" w:cstheme="majorBidi"/>
          <w:bCs/>
          <w:u w:val="single"/>
        </w:rPr>
      </w:pPr>
      <w:r w:rsidRPr="00BF515F">
        <w:rPr>
          <w:rFonts w:asciiTheme="majorBidi" w:hAnsiTheme="majorBidi" w:cstheme="majorBidi"/>
          <w:bCs/>
          <w:u w:val="single"/>
          <w:rtl/>
        </w:rPr>
        <w:t>ثالثاً: الفسخ</w:t>
      </w:r>
    </w:p>
    <w:p w14:paraId="2D68CC28" w14:textId="77777777" w:rsidR="00152017" w:rsidRPr="00BF515F" w:rsidRDefault="00152017">
      <w:pPr>
        <w:pStyle w:val="ListParagraph"/>
        <w:numPr>
          <w:ilvl w:val="1"/>
          <w:numId w:val="18"/>
        </w:numPr>
        <w:pBdr>
          <w:top w:val="nil"/>
          <w:left w:val="nil"/>
          <w:bottom w:val="nil"/>
          <w:right w:val="nil"/>
          <w:between w:val="nil"/>
        </w:pBdr>
        <w:ind w:left="396"/>
        <w:rPr>
          <w:rFonts w:asciiTheme="majorBidi" w:eastAsia="Simplified Arabic" w:hAnsiTheme="majorBidi" w:cstheme="majorBidi"/>
          <w:sz w:val="28"/>
          <w:szCs w:val="28"/>
          <w:rtl/>
        </w:rPr>
      </w:pPr>
      <w:r w:rsidRPr="00BF515F">
        <w:rPr>
          <w:rFonts w:asciiTheme="majorBidi" w:eastAsia="Simplified Arabic" w:hAnsiTheme="majorBidi" w:cstheme="majorBidi"/>
          <w:sz w:val="28"/>
          <w:szCs w:val="28"/>
          <w:rtl/>
        </w:rPr>
        <w:t>يُفسخ العقد حكماً دون الحاجة إلى أيّ إنذار في أيٍّ من الحالات التالية:</w:t>
      </w:r>
    </w:p>
    <w:p w14:paraId="286CDEA5" w14:textId="77777777" w:rsidR="00152017" w:rsidRPr="00BF515F" w:rsidRDefault="00152017">
      <w:pPr>
        <w:pStyle w:val="ListParagraph"/>
        <w:numPr>
          <w:ilvl w:val="0"/>
          <w:numId w:val="19"/>
        </w:numPr>
        <w:pBdr>
          <w:top w:val="nil"/>
          <w:left w:val="nil"/>
          <w:bottom w:val="nil"/>
          <w:right w:val="nil"/>
          <w:between w:val="nil"/>
        </w:pBdr>
        <w:rPr>
          <w:rFonts w:asciiTheme="majorBidi" w:hAnsiTheme="majorBidi" w:cstheme="majorBidi"/>
          <w:sz w:val="28"/>
          <w:szCs w:val="28"/>
        </w:rPr>
      </w:pPr>
      <w:r w:rsidRPr="00BF515F">
        <w:rPr>
          <w:rFonts w:asciiTheme="majorBidi" w:hAnsiTheme="majorBidi" w:cstheme="majorBidi"/>
          <w:sz w:val="28"/>
          <w:szCs w:val="28"/>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14:paraId="73A617AF" w14:textId="77777777" w:rsidR="00152017" w:rsidRPr="00BF515F" w:rsidRDefault="00152017">
      <w:pPr>
        <w:pStyle w:val="ListParagraph"/>
        <w:numPr>
          <w:ilvl w:val="0"/>
          <w:numId w:val="19"/>
        </w:numPr>
        <w:pBdr>
          <w:top w:val="nil"/>
          <w:left w:val="nil"/>
          <w:bottom w:val="nil"/>
          <w:right w:val="nil"/>
          <w:between w:val="nil"/>
        </w:pBdr>
        <w:rPr>
          <w:rFonts w:asciiTheme="majorBidi" w:hAnsiTheme="majorBidi" w:cstheme="majorBidi"/>
          <w:sz w:val="28"/>
          <w:szCs w:val="28"/>
        </w:rPr>
      </w:pPr>
      <w:r w:rsidRPr="00BF515F">
        <w:rPr>
          <w:rFonts w:asciiTheme="majorBidi" w:hAnsiTheme="majorBidi" w:cstheme="majorBidi"/>
          <w:sz w:val="28"/>
          <w:szCs w:val="28"/>
          <w:rtl/>
        </w:rPr>
        <w:t>إذا تحقَّقَت أيّ حالة من الحالات الـمذكورة في الـمادة 8 من هذا القانون.</w:t>
      </w:r>
    </w:p>
    <w:p w14:paraId="45E79A2C" w14:textId="77777777" w:rsidR="00152017" w:rsidRPr="00BF515F" w:rsidRDefault="00152017">
      <w:pPr>
        <w:pStyle w:val="ListParagraph"/>
        <w:numPr>
          <w:ilvl w:val="0"/>
          <w:numId w:val="19"/>
        </w:numPr>
        <w:pBdr>
          <w:top w:val="nil"/>
          <w:left w:val="nil"/>
          <w:bottom w:val="nil"/>
          <w:right w:val="nil"/>
          <w:between w:val="nil"/>
        </w:pBdr>
        <w:rPr>
          <w:rFonts w:asciiTheme="majorBidi" w:hAnsiTheme="majorBidi" w:cstheme="majorBidi"/>
          <w:sz w:val="28"/>
          <w:szCs w:val="28"/>
          <w:rtl/>
        </w:rPr>
      </w:pPr>
      <w:r w:rsidRPr="00BF515F">
        <w:rPr>
          <w:rFonts w:asciiTheme="majorBidi" w:hAnsiTheme="majorBidi" w:cstheme="majorBidi"/>
          <w:sz w:val="28"/>
          <w:szCs w:val="28"/>
          <w:rtl/>
        </w:rPr>
        <w:t>في حال فُقدان أهلية الـملتزم.</w:t>
      </w:r>
    </w:p>
    <w:p w14:paraId="5A5FAB44" w14:textId="046DBFC7" w:rsidR="00C57998" w:rsidRPr="00BF515F" w:rsidRDefault="00152017">
      <w:pPr>
        <w:pStyle w:val="ListParagraph"/>
        <w:numPr>
          <w:ilvl w:val="1"/>
          <w:numId w:val="18"/>
        </w:numPr>
        <w:pBdr>
          <w:top w:val="nil"/>
          <w:left w:val="nil"/>
          <w:bottom w:val="nil"/>
          <w:right w:val="nil"/>
          <w:between w:val="nil"/>
        </w:pBdr>
        <w:ind w:left="396"/>
        <w:rPr>
          <w:rFonts w:asciiTheme="majorBidi" w:hAnsiTheme="majorBidi" w:cstheme="majorBidi"/>
          <w:sz w:val="28"/>
          <w:szCs w:val="28"/>
        </w:rPr>
      </w:pPr>
      <w:r w:rsidRPr="00BF515F">
        <w:rPr>
          <w:rFonts w:asciiTheme="majorBidi" w:hAnsiTheme="majorBidi" w:cstheme="majorBidi"/>
          <w:sz w:val="28"/>
          <w:szCs w:val="28"/>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14:paraId="18C8F01F" w14:textId="77777777" w:rsidR="00152017" w:rsidRPr="00BF515F" w:rsidRDefault="00152017" w:rsidP="002238C0">
      <w:pPr>
        <w:pBdr>
          <w:top w:val="nil"/>
          <w:left w:val="nil"/>
          <w:bottom w:val="nil"/>
          <w:right w:val="nil"/>
          <w:between w:val="nil"/>
        </w:pBdr>
        <w:spacing w:line="276" w:lineRule="auto"/>
        <w:rPr>
          <w:rFonts w:asciiTheme="majorBidi" w:hAnsiTheme="majorBidi" w:cstheme="majorBidi"/>
          <w:b/>
          <w:bCs/>
          <w:u w:val="single"/>
          <w:rtl/>
        </w:rPr>
      </w:pPr>
      <w:r w:rsidRPr="00BF515F">
        <w:rPr>
          <w:rFonts w:asciiTheme="majorBidi" w:hAnsiTheme="majorBidi" w:cstheme="majorBidi"/>
          <w:b/>
          <w:bCs/>
          <w:u w:val="single"/>
          <w:rtl/>
        </w:rPr>
        <w:t xml:space="preserve"> رابعاً: نتائج انتهاء العقد:</w:t>
      </w:r>
    </w:p>
    <w:p w14:paraId="6FB093F9" w14:textId="795661B5" w:rsidR="00152017" w:rsidRPr="00BF515F" w:rsidRDefault="00152017" w:rsidP="00EF1749">
      <w:pPr>
        <w:pStyle w:val="ListParagraph"/>
        <w:numPr>
          <w:ilvl w:val="1"/>
          <w:numId w:val="10"/>
        </w:numPr>
        <w:pBdr>
          <w:top w:val="nil"/>
          <w:left w:val="nil"/>
          <w:bottom w:val="nil"/>
          <w:right w:val="nil"/>
          <w:between w:val="nil"/>
        </w:pBdr>
        <w:rPr>
          <w:rFonts w:asciiTheme="majorBidi" w:hAnsiTheme="majorBidi" w:cstheme="majorBidi"/>
          <w:sz w:val="32"/>
          <w:szCs w:val="32"/>
          <w:rtl/>
        </w:rPr>
      </w:pPr>
      <w:r w:rsidRPr="00BF515F">
        <w:rPr>
          <w:rFonts w:asciiTheme="majorBidi" w:hAnsiTheme="majorBidi" w:cstheme="majorBidi"/>
          <w:sz w:val="32"/>
          <w:szCs w:val="32"/>
          <w:rtl/>
        </w:rPr>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14:paraId="6429B8EE" w14:textId="134D9E14" w:rsidR="00152017" w:rsidRPr="00BF515F" w:rsidRDefault="00152017" w:rsidP="00EF1749">
      <w:pPr>
        <w:pStyle w:val="ListParagraph"/>
        <w:numPr>
          <w:ilvl w:val="1"/>
          <w:numId w:val="10"/>
        </w:numPr>
        <w:pBdr>
          <w:top w:val="nil"/>
          <w:left w:val="nil"/>
          <w:bottom w:val="nil"/>
          <w:right w:val="nil"/>
          <w:between w:val="nil"/>
        </w:pBdr>
        <w:ind w:left="306" w:hanging="270"/>
        <w:rPr>
          <w:rFonts w:asciiTheme="majorBidi" w:hAnsiTheme="majorBidi" w:cstheme="majorBidi"/>
          <w:sz w:val="32"/>
          <w:szCs w:val="32"/>
        </w:rPr>
      </w:pPr>
      <w:r w:rsidRPr="00BF515F">
        <w:rPr>
          <w:rFonts w:asciiTheme="majorBidi" w:hAnsiTheme="majorBidi" w:cstheme="majorBidi"/>
          <w:sz w:val="32"/>
          <w:szCs w:val="32"/>
          <w:rtl/>
        </w:rPr>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r w:rsidR="00561BC5" w:rsidRPr="00BF515F">
        <w:rPr>
          <w:rFonts w:asciiTheme="majorBidi" w:hAnsiTheme="majorBidi" w:cstheme="majorBidi"/>
          <w:sz w:val="32"/>
          <w:szCs w:val="32"/>
        </w:rPr>
        <w:t xml:space="preserve"> </w:t>
      </w:r>
    </w:p>
    <w:p w14:paraId="237ABE25" w14:textId="5E288251" w:rsidR="00C300BA" w:rsidRPr="00BF515F" w:rsidRDefault="00152017" w:rsidP="00EF1749">
      <w:pPr>
        <w:pStyle w:val="ListParagraph"/>
        <w:numPr>
          <w:ilvl w:val="1"/>
          <w:numId w:val="10"/>
        </w:numPr>
        <w:pBdr>
          <w:top w:val="nil"/>
          <w:left w:val="nil"/>
          <w:bottom w:val="nil"/>
          <w:right w:val="nil"/>
          <w:between w:val="nil"/>
        </w:pBdr>
        <w:spacing w:after="0"/>
        <w:ind w:left="306" w:hanging="270"/>
        <w:rPr>
          <w:rFonts w:asciiTheme="majorBidi" w:hAnsiTheme="majorBidi" w:cstheme="majorBidi"/>
          <w:sz w:val="32"/>
          <w:szCs w:val="32"/>
        </w:rPr>
      </w:pPr>
      <w:r w:rsidRPr="00BF515F">
        <w:rPr>
          <w:rFonts w:asciiTheme="majorBidi" w:hAnsiTheme="majorBidi" w:cstheme="majorBidi"/>
          <w:sz w:val="32"/>
          <w:szCs w:val="32"/>
          <w:rtl/>
        </w:rPr>
        <w:t>يُنشر قرار انتهاء العقد وأسبابه على الـموقع الالكتروني لسلطة التعاقد إن وُجِد وعلى الـمنصة الإلكترونيّة الـمركزيّة لدى هيئة الشراء العام.</w:t>
      </w:r>
    </w:p>
    <w:p w14:paraId="50554BA5" w14:textId="77777777" w:rsidR="00613D4A" w:rsidRPr="00BF515F" w:rsidRDefault="00613D4A" w:rsidP="00613D4A">
      <w:pPr>
        <w:pStyle w:val="ListParagraph"/>
        <w:pBdr>
          <w:top w:val="nil"/>
          <w:left w:val="nil"/>
          <w:bottom w:val="nil"/>
          <w:right w:val="nil"/>
          <w:between w:val="nil"/>
        </w:pBdr>
        <w:spacing w:after="0"/>
        <w:ind w:left="306" w:firstLine="0"/>
        <w:rPr>
          <w:rFonts w:asciiTheme="majorBidi" w:hAnsiTheme="majorBidi" w:cstheme="majorBidi"/>
          <w:sz w:val="28"/>
          <w:szCs w:val="28"/>
        </w:rPr>
      </w:pPr>
    </w:p>
    <w:p w14:paraId="0E570B43" w14:textId="77777777" w:rsidR="00C71820" w:rsidRPr="00BF515F" w:rsidRDefault="00C71820" w:rsidP="002238C0">
      <w:pPr>
        <w:pStyle w:val="ListParagraph"/>
        <w:pBdr>
          <w:top w:val="nil"/>
          <w:left w:val="nil"/>
          <w:bottom w:val="nil"/>
          <w:right w:val="nil"/>
          <w:between w:val="nil"/>
        </w:pBdr>
        <w:spacing w:after="0"/>
        <w:ind w:left="306" w:firstLine="0"/>
        <w:rPr>
          <w:rFonts w:asciiTheme="majorBidi" w:hAnsiTheme="majorBidi" w:cstheme="majorBidi"/>
          <w:sz w:val="28"/>
          <w:szCs w:val="28"/>
        </w:rPr>
      </w:pPr>
    </w:p>
    <w:p w14:paraId="36DD6224" w14:textId="7FFEBBB1" w:rsidR="00C300BA" w:rsidRPr="00BF515F" w:rsidRDefault="00322DE6" w:rsidP="00322DE6">
      <w:pPr>
        <w:pStyle w:val="Heading3"/>
        <w:tabs>
          <w:tab w:val="clear" w:pos="2408"/>
        </w:tabs>
        <w:spacing w:before="0" w:after="0" w:line="276" w:lineRule="auto"/>
        <w:ind w:left="36" w:right="0" w:firstLine="0"/>
        <w:rPr>
          <w:rFonts w:asciiTheme="majorBidi" w:hAnsiTheme="majorBidi" w:cstheme="majorBidi"/>
          <w:b w:val="0"/>
          <w:bCs/>
          <w:color w:val="auto"/>
          <w:sz w:val="28"/>
          <w:szCs w:val="28"/>
        </w:rPr>
      </w:pPr>
      <w:bookmarkStart w:id="23" w:name="_heading=h.3as4poj" w:colFirst="0" w:colLast="0"/>
      <w:bookmarkEnd w:id="23"/>
      <w:r w:rsidRPr="00BF515F">
        <w:rPr>
          <w:rFonts w:asciiTheme="majorBidi" w:hAnsiTheme="majorBidi" w:cstheme="majorBidi" w:hint="cs"/>
          <w:b w:val="0"/>
          <w:bCs/>
          <w:color w:val="auto"/>
          <w:sz w:val="28"/>
          <w:szCs w:val="28"/>
          <w:rtl/>
        </w:rPr>
        <w:t xml:space="preserve">المادة 31 : </w:t>
      </w:r>
      <w:r w:rsidR="007109F7" w:rsidRPr="00BF515F">
        <w:rPr>
          <w:rFonts w:asciiTheme="majorBidi" w:hAnsiTheme="majorBidi" w:cstheme="majorBidi"/>
          <w:b w:val="0"/>
          <w:bCs/>
          <w:color w:val="auto"/>
          <w:sz w:val="28"/>
          <w:szCs w:val="28"/>
          <w:rtl/>
        </w:rPr>
        <w:t xml:space="preserve">الاقتطاع من الضمان </w:t>
      </w:r>
      <w:r w:rsidR="00016E8F" w:rsidRPr="00BF515F">
        <w:rPr>
          <w:rFonts w:asciiTheme="majorBidi" w:hAnsiTheme="majorBidi" w:cstheme="majorBidi" w:hint="cs"/>
          <w:b w:val="0"/>
          <w:bCs/>
          <w:color w:val="auto"/>
          <w:sz w:val="28"/>
          <w:szCs w:val="28"/>
          <w:rtl/>
        </w:rPr>
        <w:t>(المادة 39 من قانون الشراء العام)</w:t>
      </w:r>
    </w:p>
    <w:p w14:paraId="660ACA9B" w14:textId="3141CFD7" w:rsidR="00C300BA" w:rsidRPr="00BF515F" w:rsidRDefault="007109F7" w:rsidP="002238C0">
      <w:pPr>
        <w:spacing w:line="276" w:lineRule="auto"/>
        <w:ind w:left="-6"/>
        <w:rPr>
          <w:rFonts w:asciiTheme="majorBidi" w:hAnsiTheme="majorBidi" w:cstheme="majorBidi"/>
          <w:rtl/>
        </w:rPr>
      </w:pPr>
      <w:r w:rsidRPr="00BF515F">
        <w:rPr>
          <w:rFonts w:asciiTheme="majorBidi" w:hAnsiTheme="majorBidi" w:cstheme="majorBidi"/>
          <w:rtl/>
        </w:rPr>
        <w:t xml:space="preserve">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w:t>
      </w:r>
      <w:r w:rsidR="006D4209" w:rsidRPr="00BF515F">
        <w:rPr>
          <w:rFonts w:asciiTheme="majorBidi" w:hAnsiTheme="majorBidi" w:cstheme="majorBidi"/>
          <w:rtl/>
        </w:rPr>
        <w:t>الفقرة</w:t>
      </w:r>
      <w:r w:rsidRPr="00BF515F">
        <w:rPr>
          <w:rFonts w:asciiTheme="majorBidi" w:hAnsiTheme="majorBidi" w:cstheme="majorBidi"/>
          <w:rtl/>
        </w:rPr>
        <w:t xml:space="preserve"> </w:t>
      </w:r>
      <w:r w:rsidR="006D4209" w:rsidRPr="00BF515F">
        <w:rPr>
          <w:rFonts w:asciiTheme="majorBidi" w:hAnsiTheme="majorBidi" w:cstheme="majorBidi"/>
          <w:rtl/>
        </w:rPr>
        <w:t>(</w:t>
      </w:r>
      <w:r w:rsidRPr="00BF515F">
        <w:rPr>
          <w:rFonts w:asciiTheme="majorBidi" w:hAnsiTheme="majorBidi" w:cstheme="majorBidi"/>
          <w:rtl/>
        </w:rPr>
        <w:t>أولا</w:t>
      </w:r>
      <w:r w:rsidR="006D4209" w:rsidRPr="00BF515F">
        <w:rPr>
          <w:rFonts w:asciiTheme="majorBidi" w:hAnsiTheme="majorBidi" w:cstheme="majorBidi"/>
          <w:rtl/>
        </w:rPr>
        <w:t>)</w:t>
      </w:r>
      <w:r w:rsidRPr="00BF515F">
        <w:rPr>
          <w:rFonts w:asciiTheme="majorBidi" w:hAnsiTheme="majorBidi" w:cstheme="majorBidi"/>
          <w:rtl/>
        </w:rPr>
        <w:t xml:space="preserve"> من المادة 33 من </w:t>
      </w:r>
      <w:r w:rsidR="005E64B0" w:rsidRPr="00BF515F">
        <w:rPr>
          <w:rFonts w:asciiTheme="majorBidi" w:hAnsiTheme="majorBidi" w:cstheme="majorBidi"/>
          <w:rtl/>
        </w:rPr>
        <w:t>قانون الشراء العام</w:t>
      </w:r>
      <w:r w:rsidRPr="00BF515F">
        <w:rPr>
          <w:rFonts w:asciiTheme="majorBidi" w:hAnsiTheme="majorBidi" w:cstheme="majorBidi"/>
          <w:rtl/>
        </w:rPr>
        <w:t>.</w:t>
      </w:r>
    </w:p>
    <w:p w14:paraId="470B79BE" w14:textId="77777777" w:rsidR="002B0AEB" w:rsidRPr="00BF515F" w:rsidRDefault="002B0AEB" w:rsidP="002238C0">
      <w:pPr>
        <w:spacing w:line="276" w:lineRule="auto"/>
        <w:ind w:left="-6"/>
        <w:rPr>
          <w:rFonts w:asciiTheme="majorBidi" w:hAnsiTheme="majorBidi" w:cstheme="majorBidi"/>
        </w:rPr>
      </w:pPr>
    </w:p>
    <w:p w14:paraId="1E4A5B45" w14:textId="41633FBC" w:rsidR="00C300BA" w:rsidRPr="00BF515F" w:rsidRDefault="00322DE6" w:rsidP="00322DE6">
      <w:pPr>
        <w:pStyle w:val="Heading3"/>
        <w:tabs>
          <w:tab w:val="clear" w:pos="2408"/>
        </w:tabs>
        <w:spacing w:before="0" w:after="0" w:line="276" w:lineRule="auto"/>
        <w:ind w:left="36" w:right="0" w:firstLine="0"/>
        <w:rPr>
          <w:rFonts w:asciiTheme="majorBidi" w:hAnsiTheme="majorBidi" w:cstheme="majorBidi"/>
          <w:b w:val="0"/>
          <w:bCs/>
          <w:color w:val="auto"/>
          <w:sz w:val="28"/>
          <w:szCs w:val="28"/>
          <w:rtl/>
        </w:rPr>
      </w:pPr>
      <w:bookmarkStart w:id="24" w:name="_heading=h.1pxezwc" w:colFirst="0" w:colLast="0"/>
      <w:bookmarkEnd w:id="24"/>
      <w:r w:rsidRPr="00BF515F">
        <w:rPr>
          <w:rFonts w:asciiTheme="majorBidi" w:hAnsiTheme="majorBidi" w:cstheme="majorBidi" w:hint="cs"/>
          <w:b w:val="0"/>
          <w:bCs/>
          <w:color w:val="auto"/>
          <w:sz w:val="28"/>
          <w:szCs w:val="28"/>
          <w:rtl/>
        </w:rPr>
        <w:lastRenderedPageBreak/>
        <w:t xml:space="preserve">المادة 32: </w:t>
      </w:r>
      <w:r w:rsidR="007109F7" w:rsidRPr="00BF515F">
        <w:rPr>
          <w:rFonts w:asciiTheme="majorBidi" w:hAnsiTheme="majorBidi" w:cstheme="majorBidi"/>
          <w:b w:val="0"/>
          <w:bCs/>
          <w:color w:val="auto"/>
          <w:sz w:val="28"/>
          <w:szCs w:val="28"/>
          <w:rtl/>
        </w:rPr>
        <w:t>الإقصـاء</w:t>
      </w:r>
      <w:r w:rsidR="00016E8F" w:rsidRPr="00BF515F">
        <w:rPr>
          <w:rFonts w:asciiTheme="majorBidi" w:hAnsiTheme="majorBidi" w:cstheme="majorBidi" w:hint="cs"/>
          <w:b w:val="0"/>
          <w:bCs/>
          <w:color w:val="auto"/>
          <w:sz w:val="28"/>
          <w:szCs w:val="28"/>
          <w:rtl/>
        </w:rPr>
        <w:t xml:space="preserve"> (المادة 40 من قانون الشراء العام)</w:t>
      </w:r>
    </w:p>
    <w:p w14:paraId="0B2DC675" w14:textId="77777777" w:rsidR="00E00764" w:rsidRPr="00BF515F" w:rsidRDefault="006D4209" w:rsidP="00E00764">
      <w:pPr>
        <w:spacing w:line="276" w:lineRule="auto"/>
        <w:ind w:left="-6"/>
        <w:rPr>
          <w:rFonts w:asciiTheme="majorBidi" w:hAnsiTheme="majorBidi" w:cstheme="majorBidi"/>
          <w:rtl/>
        </w:rPr>
      </w:pPr>
      <w:r w:rsidRPr="00BF515F">
        <w:rPr>
          <w:rFonts w:asciiTheme="majorBidi" w:hAnsiTheme="majorBidi" w:cstheme="majorBidi"/>
          <w:rtl/>
        </w:rPr>
        <w:t>تطبق أحكام الإقصاء على الملتزم الذي يعتبر ناكلًا أو الذي يصدر بحقه حكم قضائي وفقًا لما نصت عليه المادة 40 من قانون الشراء العام.</w:t>
      </w:r>
      <w:bookmarkStart w:id="25" w:name="_heading=h.49x2ik5" w:colFirst="0" w:colLast="0"/>
      <w:bookmarkStart w:id="26" w:name="_heading=h.2p2csry" w:colFirst="0" w:colLast="0"/>
      <w:bookmarkStart w:id="27" w:name="_heading=h.23ckvvd" w:colFirst="0" w:colLast="0"/>
      <w:bookmarkStart w:id="28" w:name="_heading=h.ihv636" w:colFirst="0" w:colLast="0"/>
      <w:bookmarkStart w:id="29" w:name="_heading=h.32hioqz" w:colFirst="0" w:colLast="0"/>
      <w:bookmarkStart w:id="30" w:name="_heading=h.1hmsyys" w:colFirst="0" w:colLast="0"/>
      <w:bookmarkStart w:id="31" w:name="_heading=h.41mghml" w:colFirst="0" w:colLast="0"/>
      <w:bookmarkStart w:id="32" w:name="_heading=h.vx1227" w:colFirst="0" w:colLast="0"/>
      <w:bookmarkStart w:id="33" w:name="_heading=h.3fwokq0" w:colFirst="0" w:colLast="0"/>
      <w:bookmarkStart w:id="34" w:name="_heading=h.nmf14n" w:colFirst="0" w:colLast="0"/>
      <w:bookmarkEnd w:id="25"/>
      <w:bookmarkEnd w:id="26"/>
      <w:bookmarkEnd w:id="27"/>
      <w:bookmarkEnd w:id="28"/>
      <w:bookmarkEnd w:id="29"/>
      <w:bookmarkEnd w:id="30"/>
      <w:bookmarkEnd w:id="31"/>
      <w:bookmarkEnd w:id="32"/>
      <w:bookmarkEnd w:id="33"/>
      <w:bookmarkEnd w:id="34"/>
    </w:p>
    <w:p w14:paraId="6AB734F2" w14:textId="77777777" w:rsidR="00952997" w:rsidRPr="00BF515F" w:rsidRDefault="00952997" w:rsidP="00E00764">
      <w:pPr>
        <w:spacing w:line="276" w:lineRule="auto"/>
        <w:ind w:left="-6"/>
        <w:rPr>
          <w:rFonts w:asciiTheme="majorBidi" w:hAnsiTheme="majorBidi" w:cstheme="majorBidi"/>
          <w:rtl/>
        </w:rPr>
      </w:pPr>
    </w:p>
    <w:p w14:paraId="1D361319" w14:textId="77777777" w:rsidR="00FF56BF" w:rsidRPr="00BF515F" w:rsidRDefault="00FF56BF" w:rsidP="00E00764">
      <w:pPr>
        <w:spacing w:line="276" w:lineRule="auto"/>
        <w:ind w:left="-6"/>
        <w:rPr>
          <w:rFonts w:asciiTheme="majorBidi" w:hAnsiTheme="majorBidi" w:cstheme="majorBidi"/>
          <w:rtl/>
        </w:rPr>
      </w:pPr>
    </w:p>
    <w:p w14:paraId="45DC55CC" w14:textId="3599498D" w:rsidR="00952997" w:rsidRPr="00BF515F" w:rsidRDefault="00952997" w:rsidP="00E00764">
      <w:pPr>
        <w:spacing w:line="276" w:lineRule="auto"/>
        <w:ind w:left="-6"/>
        <w:rPr>
          <w:rFonts w:asciiTheme="majorBidi" w:hAnsiTheme="majorBidi" w:cstheme="majorBidi"/>
          <w:rtl/>
        </w:rPr>
      </w:pPr>
      <w:r w:rsidRPr="00BF515F">
        <w:rPr>
          <w:rFonts w:asciiTheme="majorBidi" w:hAnsiTheme="majorBidi" w:cstheme="majorBidi" w:hint="cs"/>
          <w:b/>
          <w:bCs/>
          <w:rtl/>
        </w:rPr>
        <w:t xml:space="preserve">المادة </w:t>
      </w:r>
      <w:r w:rsidR="008A2436" w:rsidRPr="00BF515F">
        <w:rPr>
          <w:rFonts w:asciiTheme="majorBidi" w:hAnsiTheme="majorBidi" w:cstheme="majorBidi" w:hint="cs"/>
          <w:b/>
          <w:bCs/>
          <w:rtl/>
        </w:rPr>
        <w:t>33</w:t>
      </w:r>
      <w:r w:rsidR="008A2436" w:rsidRPr="00BF515F">
        <w:rPr>
          <w:rFonts w:asciiTheme="majorBidi" w:hAnsiTheme="majorBidi" w:cstheme="majorBidi" w:hint="cs"/>
          <w:rtl/>
        </w:rPr>
        <w:t xml:space="preserve"> </w:t>
      </w:r>
      <w:r w:rsidRPr="00BF515F">
        <w:rPr>
          <w:rFonts w:asciiTheme="majorBidi" w:hAnsiTheme="majorBidi" w:cstheme="majorBidi" w:hint="cs"/>
          <w:rtl/>
        </w:rPr>
        <w:t xml:space="preserve"> : </w:t>
      </w:r>
      <w:r w:rsidR="00964BB0" w:rsidRPr="00BF515F">
        <w:rPr>
          <w:rFonts w:asciiTheme="majorBidi" w:hAnsiTheme="majorBidi" w:cstheme="majorBidi" w:hint="cs"/>
          <w:rtl/>
        </w:rPr>
        <w:t xml:space="preserve">لجان الاستلام </w:t>
      </w:r>
    </w:p>
    <w:p w14:paraId="438E690B" w14:textId="5C627F30" w:rsidR="00964BB0" w:rsidRPr="00BF515F" w:rsidRDefault="00964BB0" w:rsidP="00E043FA">
      <w:pPr>
        <w:pStyle w:val="ListParagraph"/>
        <w:numPr>
          <w:ilvl w:val="0"/>
          <w:numId w:val="32"/>
        </w:numPr>
        <w:rPr>
          <w:rFonts w:asciiTheme="majorBidi" w:hAnsiTheme="majorBidi" w:cstheme="majorBidi"/>
        </w:rPr>
      </w:pPr>
      <w:r w:rsidRPr="00776975">
        <w:rPr>
          <w:rFonts w:asciiTheme="majorBidi" w:hAnsiTheme="majorBidi" w:cstheme="majorBidi" w:hint="cs"/>
          <w:sz w:val="28"/>
          <w:szCs w:val="28"/>
          <w:rtl/>
        </w:rPr>
        <w:t xml:space="preserve">يجري الاستلام </w:t>
      </w:r>
      <w:r w:rsidR="00776975">
        <w:rPr>
          <w:rFonts w:asciiTheme="majorBidi" w:hAnsiTheme="majorBidi" w:cstheme="majorBidi" w:hint="cs"/>
          <w:sz w:val="28"/>
          <w:szCs w:val="28"/>
          <w:rtl/>
        </w:rPr>
        <w:t xml:space="preserve">المؤقت والنهائي </w:t>
      </w:r>
      <w:r w:rsidRPr="00776975">
        <w:rPr>
          <w:rFonts w:asciiTheme="majorBidi" w:hAnsiTheme="majorBidi" w:cstheme="majorBidi" w:hint="cs"/>
          <w:sz w:val="28"/>
          <w:szCs w:val="28"/>
          <w:rtl/>
        </w:rPr>
        <w:t>مرة واحدة</w:t>
      </w:r>
      <w:r w:rsidRPr="00BF515F">
        <w:rPr>
          <w:rFonts w:asciiTheme="majorBidi" w:hAnsiTheme="majorBidi" w:cstheme="majorBidi" w:hint="cs"/>
          <w:rtl/>
        </w:rPr>
        <w:t xml:space="preserve"> .</w:t>
      </w:r>
    </w:p>
    <w:p w14:paraId="566E8739" w14:textId="527FF1A8" w:rsidR="00964BB0" w:rsidRPr="00BF515F" w:rsidRDefault="00964BB0" w:rsidP="00E043FA">
      <w:pPr>
        <w:pStyle w:val="ListParagraph"/>
        <w:numPr>
          <w:ilvl w:val="0"/>
          <w:numId w:val="32"/>
        </w:numPr>
        <w:rPr>
          <w:rFonts w:asciiTheme="majorBidi" w:hAnsiTheme="majorBidi" w:cstheme="majorBidi"/>
          <w:sz w:val="28"/>
          <w:szCs w:val="28"/>
        </w:rPr>
      </w:pPr>
      <w:r w:rsidRPr="00BF515F">
        <w:rPr>
          <w:rFonts w:asciiTheme="majorBidi" w:hAnsiTheme="majorBidi" w:cstheme="majorBidi" w:hint="cs"/>
          <w:sz w:val="28"/>
          <w:szCs w:val="28"/>
          <w:rtl/>
        </w:rPr>
        <w:t xml:space="preserve">تبين اللجنة في الاستلام المؤقت ما اذا كانت المطبوعات التى جرى التعاقد عليها قد تم تقديمها وفقا لشروط العقد والعرض الموافق عليه والذي اصبح جزءا من العقد ، وما اذا كان الملتزم قد نفذ الموجبات الملقاة على عاتقه كافة ، وتتثبت في استلام المطبوعات وأن الاصناف المستلمة وأعدادها مطابقة للشروط والمواصفات الفنية المحددة في شروط العقد وهي صالحة </w:t>
      </w:r>
      <w:r w:rsidR="00E55BA2" w:rsidRPr="00BF515F">
        <w:rPr>
          <w:rFonts w:asciiTheme="majorBidi" w:hAnsiTheme="majorBidi" w:cstheme="majorBidi" w:hint="cs"/>
          <w:sz w:val="28"/>
          <w:szCs w:val="28"/>
          <w:rtl/>
        </w:rPr>
        <w:t xml:space="preserve">وخالية من العيوب وكمياتها مطابقة لجدول التسليم . يسجل في المحضر التاريخ والساعة التي تُجرى فيها عملية الاستلام ويوقع عليه رئيس وأعضاء اللجنة مهما كانت وجهة تصويتهم ( موافقة أو عدم موافقة)، ويجري الاستلام </w:t>
      </w:r>
      <w:r w:rsidR="00F57D75" w:rsidRPr="00BF515F">
        <w:rPr>
          <w:rFonts w:asciiTheme="majorBidi" w:hAnsiTheme="majorBidi" w:cstheme="majorBidi" w:hint="cs"/>
          <w:sz w:val="28"/>
          <w:szCs w:val="28"/>
          <w:rtl/>
        </w:rPr>
        <w:t>النهائي بعد انقضاء فترة الضمان ويعاد بموجبه ضمان حسن التنفيذ الى الملتزم .</w:t>
      </w:r>
    </w:p>
    <w:p w14:paraId="2ACFE1E8" w14:textId="06921552" w:rsidR="00F57D75" w:rsidRPr="00BF515F" w:rsidRDefault="00F57D75" w:rsidP="00E043FA">
      <w:pPr>
        <w:pStyle w:val="ListParagraph"/>
        <w:numPr>
          <w:ilvl w:val="0"/>
          <w:numId w:val="32"/>
        </w:numPr>
        <w:rPr>
          <w:rFonts w:asciiTheme="majorBidi" w:hAnsiTheme="majorBidi" w:cstheme="majorBidi"/>
          <w:sz w:val="28"/>
          <w:szCs w:val="28"/>
        </w:rPr>
      </w:pPr>
      <w:r w:rsidRPr="00BF515F">
        <w:rPr>
          <w:rFonts w:asciiTheme="majorBidi" w:hAnsiTheme="majorBidi" w:cstheme="majorBidi" w:hint="cs"/>
          <w:sz w:val="28"/>
          <w:szCs w:val="28"/>
          <w:rtl/>
        </w:rPr>
        <w:t>على اللجنة رفض الاستلام اذا وجدت مخالفة لشروط العقد ، اما اذا رأت ان العقد قد نفذ بصورة عامة وفقا لاحكام دفتر الشروط مع وجود بعض النواقص او العيوب</w:t>
      </w:r>
      <w:r w:rsidR="00987C8A" w:rsidRPr="00BF515F">
        <w:rPr>
          <w:rFonts w:asciiTheme="majorBidi" w:hAnsiTheme="majorBidi" w:cstheme="majorBidi" w:hint="cs"/>
          <w:sz w:val="28"/>
          <w:szCs w:val="28"/>
          <w:rtl/>
        </w:rPr>
        <w:t xml:space="preserve"> الطفيفة وغير الجوهرية التي لا تحول دون استعمال اللوازم او الاشغال او الخدمات وفق الغاية التي أبرم العقد من اجلها ، فيمكنها ان تقوم بالاستلام على ان تفرض على الملتزم جزاءات تتناسب مع النواقص المرتكبة . </w:t>
      </w:r>
    </w:p>
    <w:p w14:paraId="4E5F9AD2" w14:textId="1674AB98" w:rsidR="00987C8A" w:rsidRPr="00BF515F" w:rsidRDefault="00987C8A" w:rsidP="00E043FA">
      <w:pPr>
        <w:pStyle w:val="ListParagraph"/>
        <w:numPr>
          <w:ilvl w:val="0"/>
          <w:numId w:val="32"/>
        </w:numPr>
        <w:rPr>
          <w:rFonts w:asciiTheme="majorBidi" w:hAnsiTheme="majorBidi" w:cstheme="majorBidi"/>
          <w:sz w:val="28"/>
          <w:szCs w:val="28"/>
        </w:rPr>
      </w:pPr>
      <w:r w:rsidRPr="00BF515F">
        <w:rPr>
          <w:rFonts w:asciiTheme="majorBidi" w:hAnsiTheme="majorBidi" w:cstheme="majorBidi" w:hint="cs"/>
          <w:sz w:val="28"/>
          <w:szCs w:val="28"/>
          <w:rtl/>
        </w:rPr>
        <w:t>يمكن للجنة الاستعانة بخبرات من خارج الادارة في حال عدم توافر الخبرات المطلوبة لصحة الاستلام في احد اعضائها على الاقل ، على ان تطبق احكام هذا القانون في اختيار الخبير من خارج الادارة .</w:t>
      </w:r>
    </w:p>
    <w:p w14:paraId="3277D1E1" w14:textId="1DDB19E8" w:rsidR="000A6835" w:rsidRPr="00BF515F" w:rsidRDefault="000A6835" w:rsidP="00E043FA">
      <w:pPr>
        <w:pStyle w:val="ListParagraph"/>
        <w:numPr>
          <w:ilvl w:val="0"/>
          <w:numId w:val="32"/>
        </w:numPr>
        <w:rPr>
          <w:rFonts w:asciiTheme="majorBidi" w:hAnsiTheme="majorBidi" w:cstheme="majorBidi"/>
          <w:sz w:val="28"/>
          <w:szCs w:val="28"/>
        </w:rPr>
      </w:pPr>
      <w:r w:rsidRPr="00BF515F">
        <w:rPr>
          <w:rFonts w:asciiTheme="majorBidi" w:hAnsiTheme="majorBidi" w:cstheme="majorBidi" w:hint="cs"/>
          <w:sz w:val="28"/>
          <w:szCs w:val="28"/>
          <w:rtl/>
        </w:rPr>
        <w:t>على الخبير ، في حال الاستعانة بخبرات خارجية ، تقديم تقرير خطي للجنة الاستلام .</w:t>
      </w:r>
    </w:p>
    <w:p w14:paraId="409E1003" w14:textId="28345FA1" w:rsidR="000A6835" w:rsidRPr="00BF515F" w:rsidRDefault="000A6835" w:rsidP="00E043FA">
      <w:pPr>
        <w:pStyle w:val="ListParagraph"/>
        <w:numPr>
          <w:ilvl w:val="0"/>
          <w:numId w:val="32"/>
        </w:numPr>
        <w:rPr>
          <w:rFonts w:asciiTheme="majorBidi" w:hAnsiTheme="majorBidi" w:cstheme="majorBidi"/>
          <w:sz w:val="28"/>
          <w:szCs w:val="28"/>
        </w:rPr>
      </w:pPr>
      <w:r w:rsidRPr="00BF515F">
        <w:rPr>
          <w:rFonts w:asciiTheme="majorBidi" w:hAnsiTheme="majorBidi" w:cstheme="majorBidi" w:hint="cs"/>
          <w:sz w:val="28"/>
          <w:szCs w:val="28"/>
          <w:rtl/>
        </w:rPr>
        <w:t xml:space="preserve">على لجنة الاستلام اتمام عملها في الوقت المحدد ووفقا لاحكام هذا القانون وشروط العقد ، ولا تترتب اي نتائج قانونية على اي </w:t>
      </w:r>
      <w:r w:rsidR="003A6BB0" w:rsidRPr="00BF515F">
        <w:rPr>
          <w:rFonts w:asciiTheme="majorBidi" w:hAnsiTheme="majorBidi" w:cstheme="majorBidi" w:hint="cs"/>
          <w:sz w:val="28"/>
          <w:szCs w:val="28"/>
          <w:rtl/>
        </w:rPr>
        <w:t xml:space="preserve">عملية استلام جارية خلافا لذلك ، ويعتبر عضو لجنة الاستلام الممتنع او المتخلف دون عذر مشروع عن اداء الموجبات التي تقع على عاتقه مسؤولا عن عمله ويلاحق مسلكيا وتأديبيا امام المراجع المختصة . كما لا يعمل بالاستلام الضمني او الواقعي دون محاضر </w:t>
      </w:r>
      <w:r w:rsidR="006F4283" w:rsidRPr="00BF515F">
        <w:rPr>
          <w:rFonts w:asciiTheme="majorBidi" w:hAnsiTheme="majorBidi" w:cstheme="majorBidi" w:hint="cs"/>
          <w:sz w:val="28"/>
          <w:szCs w:val="28"/>
          <w:rtl/>
        </w:rPr>
        <w:t>موضوعة وفقا للاصول تظهر الحقوق المترتبة وقيمتها .</w:t>
      </w:r>
    </w:p>
    <w:p w14:paraId="64577373" w14:textId="011F69C9" w:rsidR="006F4283" w:rsidRPr="00BF515F" w:rsidRDefault="006F4283" w:rsidP="00E043FA">
      <w:pPr>
        <w:pStyle w:val="ListParagraph"/>
        <w:numPr>
          <w:ilvl w:val="0"/>
          <w:numId w:val="32"/>
        </w:numPr>
        <w:rPr>
          <w:rFonts w:asciiTheme="majorBidi" w:hAnsiTheme="majorBidi" w:cstheme="majorBidi"/>
          <w:sz w:val="28"/>
          <w:szCs w:val="28"/>
          <w:rtl/>
        </w:rPr>
      </w:pPr>
      <w:r w:rsidRPr="00BF515F">
        <w:rPr>
          <w:rFonts w:asciiTheme="majorBidi" w:hAnsiTheme="majorBidi" w:cstheme="majorBidi" w:hint="cs"/>
          <w:sz w:val="28"/>
          <w:szCs w:val="28"/>
          <w:rtl/>
        </w:rPr>
        <w:t>يحظر على المراجع المختصة تسديد اي مبالغ مترتبة نتيجة اي شكل من اشكال الاستلام الحاصل خلافا لهذا القانون .</w:t>
      </w:r>
    </w:p>
    <w:p w14:paraId="3C8A4551" w14:textId="77777777" w:rsidR="00E00764" w:rsidRPr="00BF515F" w:rsidRDefault="00E00764" w:rsidP="00E00764">
      <w:pPr>
        <w:spacing w:line="276" w:lineRule="auto"/>
        <w:ind w:left="-6"/>
        <w:rPr>
          <w:rFonts w:asciiTheme="majorBidi" w:hAnsiTheme="majorBidi" w:cstheme="majorBidi"/>
          <w:rtl/>
        </w:rPr>
      </w:pPr>
    </w:p>
    <w:p w14:paraId="7E61EEDB" w14:textId="58B196AB" w:rsidR="00794CEC" w:rsidRPr="00BF515F" w:rsidRDefault="00024494" w:rsidP="00024494">
      <w:pPr>
        <w:pStyle w:val="Heading3"/>
        <w:tabs>
          <w:tab w:val="clear" w:pos="2408"/>
        </w:tabs>
        <w:spacing w:before="0" w:after="0" w:line="276" w:lineRule="auto"/>
        <w:ind w:right="0" w:hanging="2372"/>
        <w:rPr>
          <w:rFonts w:asciiTheme="majorBidi" w:hAnsiTheme="majorBidi" w:cstheme="majorBidi"/>
          <w:b w:val="0"/>
          <w:bCs/>
          <w:color w:val="auto"/>
          <w:sz w:val="28"/>
          <w:szCs w:val="28"/>
        </w:rPr>
      </w:pPr>
      <w:r w:rsidRPr="00BF515F">
        <w:rPr>
          <w:rFonts w:asciiTheme="majorBidi" w:hAnsiTheme="majorBidi" w:cstheme="majorBidi" w:hint="cs"/>
          <w:b w:val="0"/>
          <w:bCs/>
          <w:color w:val="auto"/>
          <w:sz w:val="28"/>
          <w:szCs w:val="28"/>
          <w:rtl/>
        </w:rPr>
        <w:t>ال</w:t>
      </w:r>
      <w:r w:rsidR="008A2436" w:rsidRPr="00BF515F">
        <w:rPr>
          <w:rFonts w:asciiTheme="majorBidi" w:hAnsiTheme="majorBidi" w:cstheme="majorBidi" w:hint="cs"/>
          <w:b w:val="0"/>
          <w:bCs/>
          <w:color w:val="auto"/>
          <w:sz w:val="28"/>
          <w:szCs w:val="28"/>
          <w:rtl/>
        </w:rPr>
        <w:t>مادة 34</w:t>
      </w:r>
      <w:r w:rsidRPr="00BF515F">
        <w:rPr>
          <w:rFonts w:asciiTheme="majorBidi" w:hAnsiTheme="majorBidi" w:cstheme="majorBidi" w:hint="cs"/>
          <w:b w:val="0"/>
          <w:bCs/>
          <w:color w:val="auto"/>
          <w:sz w:val="28"/>
          <w:szCs w:val="28"/>
          <w:rtl/>
        </w:rPr>
        <w:t xml:space="preserve">: </w:t>
      </w:r>
      <w:r w:rsidR="002C00A9" w:rsidRPr="00BF515F">
        <w:rPr>
          <w:rFonts w:asciiTheme="majorBidi" w:hAnsiTheme="majorBidi" w:cstheme="majorBidi"/>
          <w:b w:val="0"/>
          <w:bCs/>
          <w:color w:val="auto"/>
          <w:sz w:val="28"/>
          <w:szCs w:val="28"/>
          <w:rtl/>
        </w:rPr>
        <w:t>القوّة القاهرة</w:t>
      </w:r>
      <w:r w:rsidR="00AE54CE" w:rsidRPr="00BF515F">
        <w:rPr>
          <w:rFonts w:asciiTheme="majorBidi" w:hAnsiTheme="majorBidi" w:cstheme="majorBidi"/>
          <w:b w:val="0"/>
          <w:bCs/>
          <w:color w:val="auto"/>
          <w:sz w:val="28"/>
          <w:szCs w:val="28"/>
          <w:rtl/>
        </w:rPr>
        <w:t xml:space="preserve"> </w:t>
      </w:r>
    </w:p>
    <w:p w14:paraId="4C56D432" w14:textId="0E3DBF0F" w:rsidR="0017773B" w:rsidRPr="00BF515F" w:rsidRDefault="00BF4E44" w:rsidP="002238C0">
      <w:pPr>
        <w:pStyle w:val="Heading3"/>
        <w:tabs>
          <w:tab w:val="clear" w:pos="2408"/>
        </w:tabs>
        <w:spacing w:before="0" w:after="0" w:line="276" w:lineRule="auto"/>
        <w:ind w:left="-6" w:right="0" w:firstLine="0"/>
        <w:rPr>
          <w:rFonts w:asciiTheme="majorBidi" w:hAnsiTheme="majorBidi" w:cstheme="majorBidi"/>
          <w:b w:val="0"/>
          <w:bCs/>
          <w:color w:val="auto"/>
          <w:sz w:val="28"/>
          <w:szCs w:val="28"/>
        </w:rPr>
      </w:pPr>
      <w:r w:rsidRPr="00BF515F">
        <w:rPr>
          <w:rFonts w:asciiTheme="majorBidi" w:eastAsia="Times New Roman" w:hAnsiTheme="majorBidi" w:cstheme="majorBidi"/>
          <w:color w:val="auto"/>
          <w:sz w:val="28"/>
          <w:szCs w:val="28"/>
          <w:rtl/>
          <w:lang w:bidi="ar-LB"/>
        </w:rPr>
        <w:t xml:space="preserve">اذا حالت ظروف استثنائية وخارجة عن </w:t>
      </w:r>
      <w:r w:rsidR="00152DB8" w:rsidRPr="00BF515F">
        <w:rPr>
          <w:rFonts w:asciiTheme="majorBidi" w:eastAsia="Times New Roman" w:hAnsiTheme="majorBidi" w:cstheme="majorBidi"/>
          <w:color w:val="auto"/>
          <w:sz w:val="28"/>
          <w:szCs w:val="28"/>
          <w:rtl/>
          <w:lang w:bidi="ar-LB"/>
        </w:rPr>
        <w:t>ا</w:t>
      </w:r>
      <w:r w:rsidRPr="00BF515F">
        <w:rPr>
          <w:rFonts w:asciiTheme="majorBidi" w:eastAsia="Times New Roman" w:hAnsiTheme="majorBidi" w:cstheme="majorBidi"/>
          <w:color w:val="auto"/>
          <w:sz w:val="28"/>
          <w:szCs w:val="28"/>
          <w:rtl/>
          <w:lang w:bidi="ar-LB"/>
        </w:rPr>
        <w:t>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14:paraId="3A17715C" w14:textId="77777777" w:rsidR="002C00A9" w:rsidRPr="00BF515F" w:rsidRDefault="002C00A9" w:rsidP="002238C0">
      <w:pPr>
        <w:spacing w:line="276" w:lineRule="auto"/>
        <w:rPr>
          <w:rFonts w:asciiTheme="majorBidi" w:hAnsiTheme="majorBidi" w:cstheme="majorBidi"/>
        </w:rPr>
      </w:pPr>
    </w:p>
    <w:p w14:paraId="30649F2E" w14:textId="592E7471" w:rsidR="00C300BA" w:rsidRPr="00BF515F" w:rsidRDefault="00024494" w:rsidP="00024494">
      <w:pPr>
        <w:pStyle w:val="Heading3"/>
        <w:tabs>
          <w:tab w:val="clear" w:pos="2408"/>
        </w:tabs>
        <w:spacing w:before="0" w:after="0" w:line="276" w:lineRule="auto"/>
        <w:ind w:left="-6" w:right="0" w:firstLine="0"/>
        <w:rPr>
          <w:rFonts w:asciiTheme="majorBidi" w:hAnsiTheme="majorBidi" w:cstheme="majorBidi"/>
          <w:b w:val="0"/>
          <w:bCs/>
          <w:color w:val="auto"/>
          <w:sz w:val="28"/>
          <w:szCs w:val="28"/>
        </w:rPr>
      </w:pPr>
      <w:r w:rsidRPr="00BF515F">
        <w:rPr>
          <w:rFonts w:asciiTheme="majorBidi" w:hAnsiTheme="majorBidi" w:cstheme="majorBidi" w:hint="cs"/>
          <w:b w:val="0"/>
          <w:bCs/>
          <w:color w:val="auto"/>
          <w:sz w:val="28"/>
          <w:szCs w:val="28"/>
          <w:rtl/>
        </w:rPr>
        <w:t>المادة 3</w:t>
      </w:r>
      <w:r w:rsidR="008A2436" w:rsidRPr="00BF515F">
        <w:rPr>
          <w:rFonts w:asciiTheme="majorBidi" w:hAnsiTheme="majorBidi" w:cstheme="majorBidi" w:hint="cs"/>
          <w:b w:val="0"/>
          <w:bCs/>
          <w:color w:val="auto"/>
          <w:sz w:val="28"/>
          <w:szCs w:val="28"/>
          <w:rtl/>
        </w:rPr>
        <w:t>5</w:t>
      </w:r>
      <w:r w:rsidRPr="00BF515F">
        <w:rPr>
          <w:rFonts w:asciiTheme="majorBidi" w:hAnsiTheme="majorBidi" w:cstheme="majorBidi" w:hint="cs"/>
          <w:b w:val="0"/>
          <w:bCs/>
          <w:color w:val="auto"/>
          <w:sz w:val="28"/>
          <w:szCs w:val="28"/>
          <w:rtl/>
        </w:rPr>
        <w:t xml:space="preserve"> : </w:t>
      </w:r>
      <w:r w:rsidR="007109F7" w:rsidRPr="00BF515F">
        <w:rPr>
          <w:rFonts w:asciiTheme="majorBidi" w:hAnsiTheme="majorBidi" w:cstheme="majorBidi"/>
          <w:b w:val="0"/>
          <w:bCs/>
          <w:color w:val="auto"/>
          <w:sz w:val="28"/>
          <w:szCs w:val="28"/>
          <w:rtl/>
        </w:rPr>
        <w:t>النزاهة</w:t>
      </w:r>
    </w:p>
    <w:p w14:paraId="1F3B6980" w14:textId="77777777" w:rsidR="00C300BA" w:rsidRPr="00BF515F" w:rsidRDefault="00AA06CF" w:rsidP="002238C0">
      <w:pPr>
        <w:spacing w:line="276" w:lineRule="auto"/>
        <w:ind w:left="-6"/>
        <w:rPr>
          <w:rFonts w:asciiTheme="majorBidi" w:hAnsiTheme="majorBidi" w:cstheme="majorBidi"/>
          <w:rtl/>
        </w:rPr>
      </w:pPr>
      <w:bookmarkStart w:id="35" w:name="_heading=h.37m2jsg" w:colFirst="0" w:colLast="0"/>
      <w:bookmarkEnd w:id="35"/>
      <w:r w:rsidRPr="00BF515F">
        <w:rPr>
          <w:rFonts w:asciiTheme="majorBidi" w:hAnsiTheme="majorBidi" w:cstheme="majorBidi"/>
          <w:rtl/>
        </w:rPr>
        <w:t>تُطبّق أحكام المادة 110 من قانون الشراء العام.</w:t>
      </w:r>
    </w:p>
    <w:p w14:paraId="43227AB0" w14:textId="77777777" w:rsidR="006D4209" w:rsidRPr="00BF515F" w:rsidRDefault="006D4209" w:rsidP="002238C0">
      <w:pPr>
        <w:spacing w:line="276" w:lineRule="auto"/>
        <w:ind w:left="-6"/>
        <w:rPr>
          <w:rFonts w:asciiTheme="majorBidi" w:hAnsiTheme="majorBidi" w:cstheme="majorBidi"/>
          <w:rtl/>
        </w:rPr>
      </w:pPr>
    </w:p>
    <w:p w14:paraId="3C2B8913" w14:textId="3E159544" w:rsidR="009E747A" w:rsidRPr="00BF515F" w:rsidRDefault="00024494" w:rsidP="00024494">
      <w:pPr>
        <w:pStyle w:val="Heading3"/>
        <w:tabs>
          <w:tab w:val="clear" w:pos="2408"/>
        </w:tabs>
        <w:spacing w:before="0" w:after="0" w:line="276" w:lineRule="auto"/>
        <w:ind w:left="-6" w:right="0" w:firstLine="0"/>
        <w:rPr>
          <w:rFonts w:asciiTheme="majorBidi" w:hAnsiTheme="majorBidi" w:cstheme="majorBidi"/>
          <w:b w:val="0"/>
          <w:bCs/>
          <w:color w:val="auto"/>
          <w:sz w:val="28"/>
          <w:szCs w:val="28"/>
          <w:rtl/>
        </w:rPr>
      </w:pPr>
      <w:bookmarkStart w:id="36" w:name="_Hlk119570163"/>
      <w:r w:rsidRPr="00BF515F">
        <w:rPr>
          <w:rFonts w:asciiTheme="majorBidi" w:hAnsiTheme="majorBidi" w:cstheme="majorBidi" w:hint="cs"/>
          <w:b w:val="0"/>
          <w:bCs/>
          <w:color w:val="auto"/>
          <w:sz w:val="28"/>
          <w:szCs w:val="28"/>
          <w:rtl/>
        </w:rPr>
        <w:lastRenderedPageBreak/>
        <w:t>المادة 3</w:t>
      </w:r>
      <w:r w:rsidR="008A2436" w:rsidRPr="00BF515F">
        <w:rPr>
          <w:rFonts w:asciiTheme="majorBidi" w:hAnsiTheme="majorBidi" w:cstheme="majorBidi" w:hint="cs"/>
          <w:b w:val="0"/>
          <w:bCs/>
          <w:color w:val="auto"/>
          <w:sz w:val="28"/>
          <w:szCs w:val="28"/>
          <w:rtl/>
        </w:rPr>
        <w:t>6</w:t>
      </w:r>
      <w:r w:rsidRPr="00BF515F">
        <w:rPr>
          <w:rFonts w:asciiTheme="majorBidi" w:hAnsiTheme="majorBidi" w:cstheme="majorBidi" w:hint="cs"/>
          <w:b w:val="0"/>
          <w:bCs/>
          <w:color w:val="auto"/>
          <w:sz w:val="28"/>
          <w:szCs w:val="28"/>
          <w:rtl/>
        </w:rPr>
        <w:t xml:space="preserve"> : </w:t>
      </w:r>
      <w:r w:rsidR="009E747A" w:rsidRPr="00BF515F">
        <w:rPr>
          <w:rFonts w:asciiTheme="majorBidi" w:hAnsiTheme="majorBidi" w:cstheme="majorBidi"/>
          <w:b w:val="0"/>
          <w:bCs/>
          <w:color w:val="auto"/>
          <w:sz w:val="28"/>
          <w:szCs w:val="28"/>
          <w:rtl/>
        </w:rPr>
        <w:t>الشكوى والإعتراض</w:t>
      </w:r>
    </w:p>
    <w:p w14:paraId="6DF3C615" w14:textId="1A5D7094" w:rsidR="00EF2F21" w:rsidRPr="00BF515F" w:rsidRDefault="009E747A" w:rsidP="00EF2F21">
      <w:pPr>
        <w:spacing w:line="276" w:lineRule="auto"/>
        <w:ind w:left="-6"/>
        <w:rPr>
          <w:rFonts w:asciiTheme="majorBidi" w:hAnsiTheme="majorBidi" w:cstheme="majorBidi"/>
          <w:rtl/>
        </w:rPr>
      </w:pPr>
      <w:r w:rsidRPr="00BF515F">
        <w:rPr>
          <w:rFonts w:asciiTheme="majorBidi" w:hAnsiTheme="majorBidi" w:cstheme="majorBidi"/>
          <w:rtl/>
        </w:rPr>
        <w:t xml:space="preserve">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w:t>
      </w:r>
      <w:r w:rsidR="00AD6FF7" w:rsidRPr="00BF515F">
        <w:rPr>
          <w:rFonts w:asciiTheme="majorBidi" w:hAnsiTheme="majorBidi" w:cstheme="majorBidi"/>
          <w:rtl/>
        </w:rPr>
        <w:t>عنها</w:t>
      </w:r>
      <w:r w:rsidRPr="00BF515F">
        <w:rPr>
          <w:rFonts w:asciiTheme="majorBidi" w:hAnsiTheme="majorBidi" w:cstheme="majorBidi"/>
          <w:rtl/>
        </w:rPr>
        <w:t xml:space="preserve"> في قانون الشراء العام.</w:t>
      </w:r>
    </w:p>
    <w:bookmarkEnd w:id="36"/>
    <w:p w14:paraId="149FFB6D" w14:textId="77777777" w:rsidR="009E747A" w:rsidRPr="00BF515F" w:rsidRDefault="009E747A" w:rsidP="002238C0">
      <w:pPr>
        <w:spacing w:line="276" w:lineRule="auto"/>
        <w:ind w:left="-6"/>
        <w:rPr>
          <w:rFonts w:asciiTheme="majorBidi" w:hAnsiTheme="majorBidi" w:cstheme="majorBidi"/>
          <w:rtl/>
        </w:rPr>
      </w:pPr>
    </w:p>
    <w:p w14:paraId="1CC991D9" w14:textId="38ACD120" w:rsidR="006D4209" w:rsidRPr="00BF515F" w:rsidRDefault="00024494" w:rsidP="00024494">
      <w:pPr>
        <w:pStyle w:val="Heading3"/>
        <w:tabs>
          <w:tab w:val="clear" w:pos="2408"/>
        </w:tabs>
        <w:spacing w:before="0" w:after="0" w:line="276" w:lineRule="auto"/>
        <w:ind w:left="810" w:right="0" w:firstLine="0"/>
        <w:rPr>
          <w:rFonts w:asciiTheme="majorBidi" w:hAnsiTheme="majorBidi" w:cstheme="majorBidi"/>
          <w:b w:val="0"/>
          <w:bCs/>
          <w:color w:val="auto"/>
          <w:sz w:val="28"/>
          <w:szCs w:val="28"/>
          <w:rtl/>
        </w:rPr>
      </w:pPr>
      <w:r w:rsidRPr="00BF515F">
        <w:rPr>
          <w:rFonts w:asciiTheme="majorBidi" w:hAnsiTheme="majorBidi" w:cstheme="majorBidi" w:hint="cs"/>
          <w:b w:val="0"/>
          <w:bCs/>
          <w:color w:val="auto"/>
          <w:sz w:val="28"/>
          <w:szCs w:val="28"/>
          <w:rtl/>
        </w:rPr>
        <w:t>المادة 3</w:t>
      </w:r>
      <w:r w:rsidR="008A2436" w:rsidRPr="00BF515F">
        <w:rPr>
          <w:rFonts w:asciiTheme="majorBidi" w:hAnsiTheme="majorBidi" w:cstheme="majorBidi" w:hint="cs"/>
          <w:b w:val="0"/>
          <w:bCs/>
          <w:color w:val="auto"/>
          <w:sz w:val="28"/>
          <w:szCs w:val="28"/>
          <w:rtl/>
        </w:rPr>
        <w:t>7</w:t>
      </w:r>
      <w:r w:rsidRPr="00BF515F">
        <w:rPr>
          <w:rFonts w:asciiTheme="majorBidi" w:hAnsiTheme="majorBidi" w:cstheme="majorBidi" w:hint="cs"/>
          <w:b w:val="0"/>
          <w:bCs/>
          <w:color w:val="auto"/>
          <w:sz w:val="28"/>
          <w:szCs w:val="28"/>
          <w:rtl/>
        </w:rPr>
        <w:t xml:space="preserve"> : </w:t>
      </w:r>
      <w:r w:rsidR="006D4209" w:rsidRPr="00BF515F">
        <w:rPr>
          <w:rFonts w:asciiTheme="majorBidi" w:hAnsiTheme="majorBidi" w:cstheme="majorBidi"/>
          <w:b w:val="0"/>
          <w:bCs/>
          <w:color w:val="auto"/>
          <w:sz w:val="28"/>
          <w:szCs w:val="28"/>
          <w:rtl/>
        </w:rPr>
        <w:t>القضاء الصالح:</w:t>
      </w:r>
    </w:p>
    <w:p w14:paraId="4D05B843" w14:textId="6B10C480" w:rsidR="006D4209" w:rsidRPr="00BF515F" w:rsidRDefault="006D4209" w:rsidP="002238C0">
      <w:pPr>
        <w:spacing w:line="276" w:lineRule="auto"/>
        <w:ind w:left="-6"/>
        <w:rPr>
          <w:rFonts w:asciiTheme="majorBidi" w:hAnsiTheme="majorBidi" w:cstheme="majorBidi"/>
          <w:rtl/>
        </w:rPr>
      </w:pPr>
      <w:r w:rsidRPr="00BF515F">
        <w:rPr>
          <w:rFonts w:asciiTheme="majorBidi" w:hAnsiTheme="majorBidi" w:cstheme="majorBidi"/>
          <w:rtl/>
        </w:rPr>
        <w:t>إن القضاء اللبناني وحده هو المرجع الصالح للنظر في كل خلاف يمكن أن يحصل بين الإدارة والملتزم من جراء تنفيذ هذا الإلتزام.</w:t>
      </w:r>
    </w:p>
    <w:p w14:paraId="2288CF3A" w14:textId="77777777" w:rsidR="000C6C4C" w:rsidRPr="00BF515F" w:rsidRDefault="000C6C4C" w:rsidP="002238C0">
      <w:pPr>
        <w:spacing w:line="276" w:lineRule="auto"/>
        <w:rPr>
          <w:rFonts w:asciiTheme="majorBidi" w:hAnsiTheme="majorBidi" w:cstheme="majorBidi"/>
          <w:rtl/>
        </w:rPr>
      </w:pPr>
    </w:p>
    <w:p w14:paraId="2ED15DF6" w14:textId="77777777" w:rsidR="000C6C4C" w:rsidRPr="00BF515F" w:rsidRDefault="000C6C4C" w:rsidP="002238C0">
      <w:pPr>
        <w:spacing w:line="276" w:lineRule="auto"/>
        <w:rPr>
          <w:rFonts w:asciiTheme="majorBidi" w:hAnsiTheme="majorBidi" w:cstheme="majorBidi"/>
          <w:rtl/>
        </w:rPr>
      </w:pPr>
    </w:p>
    <w:p w14:paraId="1492C058" w14:textId="77777777" w:rsidR="000C6C4C" w:rsidRPr="00BF515F" w:rsidRDefault="000C6C4C" w:rsidP="002238C0">
      <w:pPr>
        <w:spacing w:line="276" w:lineRule="auto"/>
        <w:rPr>
          <w:rFonts w:asciiTheme="majorBidi" w:hAnsiTheme="majorBidi" w:cstheme="majorBidi"/>
          <w:rtl/>
        </w:rPr>
      </w:pPr>
    </w:p>
    <w:p w14:paraId="33839D32" w14:textId="325A2400" w:rsidR="000C6C4C" w:rsidRPr="00BF515F" w:rsidRDefault="000C6C4C" w:rsidP="000C6C4C">
      <w:pPr>
        <w:spacing w:line="276" w:lineRule="auto"/>
        <w:rPr>
          <w:rFonts w:asciiTheme="majorBidi" w:hAnsiTheme="majorBidi" w:cstheme="majorBidi"/>
          <w:b/>
          <w:bCs/>
          <w:rtl/>
        </w:rPr>
      </w:pPr>
      <w:r w:rsidRPr="00BF515F">
        <w:rPr>
          <w:rFonts w:asciiTheme="majorBidi" w:hAnsiTheme="majorBidi" w:cs="Times New Roman" w:hint="cs"/>
          <w:b/>
          <w:bCs/>
          <w:rtl/>
        </w:rPr>
        <w:t xml:space="preserve"> </w:t>
      </w:r>
      <w:r w:rsidRPr="00BF515F">
        <w:rPr>
          <w:rFonts w:asciiTheme="majorBidi" w:hAnsiTheme="majorBidi" w:cs="Times New Roman"/>
          <w:b/>
          <w:bCs/>
          <w:rtl/>
        </w:rPr>
        <w:t xml:space="preserve">بيروت في  </w:t>
      </w:r>
      <w:r w:rsidR="00367685">
        <w:rPr>
          <w:rFonts w:asciiTheme="majorBidi" w:hAnsiTheme="majorBidi" w:cs="Times New Roman" w:hint="cs"/>
          <w:b/>
          <w:bCs/>
          <w:rtl/>
        </w:rPr>
        <w:t>28</w:t>
      </w:r>
      <w:r w:rsidR="00933782">
        <w:rPr>
          <w:rFonts w:asciiTheme="majorBidi" w:hAnsiTheme="majorBidi" w:cs="Times New Roman" w:hint="cs"/>
          <w:b/>
          <w:bCs/>
          <w:rtl/>
        </w:rPr>
        <w:t>/4/2025</w:t>
      </w:r>
      <w:r w:rsidRPr="00BF515F">
        <w:rPr>
          <w:rFonts w:asciiTheme="majorBidi" w:hAnsiTheme="majorBidi" w:cs="Times New Roman"/>
          <w:b/>
          <w:bCs/>
          <w:rtl/>
        </w:rPr>
        <w:t xml:space="preserve">  </w:t>
      </w:r>
      <w:r w:rsidR="002E187C" w:rsidRPr="00BF515F">
        <w:rPr>
          <w:rFonts w:asciiTheme="majorBidi" w:hAnsiTheme="majorBidi" w:cs="Times New Roman" w:hint="cs"/>
          <w:b/>
          <w:bCs/>
          <w:rtl/>
        </w:rPr>
        <w:t xml:space="preserve">               </w:t>
      </w:r>
      <w:r w:rsidR="005F2794" w:rsidRPr="00BF515F">
        <w:rPr>
          <w:rFonts w:asciiTheme="majorBidi" w:hAnsiTheme="majorBidi" w:cs="Times New Roman"/>
          <w:b/>
          <w:bCs/>
          <w:rtl/>
        </w:rPr>
        <w:tab/>
      </w:r>
      <w:r w:rsidR="005F2794" w:rsidRPr="00BF515F">
        <w:rPr>
          <w:rFonts w:asciiTheme="majorBidi" w:hAnsiTheme="majorBidi" w:cs="Times New Roman"/>
          <w:b/>
          <w:bCs/>
          <w:rtl/>
        </w:rPr>
        <w:tab/>
      </w:r>
      <w:r w:rsidR="005F2794" w:rsidRPr="00BF515F">
        <w:rPr>
          <w:rFonts w:asciiTheme="majorBidi" w:hAnsiTheme="majorBidi" w:cs="Times New Roman"/>
          <w:b/>
          <w:bCs/>
          <w:rtl/>
        </w:rPr>
        <w:tab/>
      </w:r>
      <w:r w:rsidR="005F2794" w:rsidRPr="00BF515F">
        <w:rPr>
          <w:rFonts w:asciiTheme="majorBidi" w:hAnsiTheme="majorBidi" w:cs="Times New Roman"/>
          <w:b/>
          <w:bCs/>
          <w:rtl/>
        </w:rPr>
        <w:tab/>
      </w:r>
      <w:r w:rsidR="005F2794" w:rsidRPr="00BF515F">
        <w:rPr>
          <w:rFonts w:asciiTheme="majorBidi" w:hAnsiTheme="majorBidi" w:cs="Times New Roman"/>
          <w:b/>
          <w:bCs/>
          <w:rtl/>
        </w:rPr>
        <w:tab/>
      </w:r>
      <w:r w:rsidR="005F2794" w:rsidRPr="00BF515F">
        <w:rPr>
          <w:rFonts w:asciiTheme="majorBidi" w:hAnsiTheme="majorBidi" w:cs="Times New Roman" w:hint="cs"/>
          <w:b/>
          <w:bCs/>
          <w:rtl/>
        </w:rPr>
        <w:t xml:space="preserve">        </w:t>
      </w:r>
      <w:r w:rsidRPr="00BF515F">
        <w:rPr>
          <w:rFonts w:asciiTheme="majorBidi" w:hAnsiTheme="majorBidi" w:cs="Times New Roman"/>
          <w:b/>
          <w:bCs/>
          <w:rtl/>
        </w:rPr>
        <w:t xml:space="preserve">وزير العدل </w:t>
      </w:r>
    </w:p>
    <w:p w14:paraId="5B326486" w14:textId="41FC625D" w:rsidR="000C6C4C" w:rsidRPr="00BF515F" w:rsidRDefault="000C6C4C" w:rsidP="000C6C4C">
      <w:pPr>
        <w:spacing w:line="276" w:lineRule="auto"/>
        <w:rPr>
          <w:rFonts w:asciiTheme="majorBidi" w:hAnsiTheme="majorBidi" w:cstheme="majorBidi"/>
          <w:b/>
          <w:bCs/>
          <w:rtl/>
        </w:rPr>
      </w:pPr>
      <w:r w:rsidRPr="00BF515F">
        <w:rPr>
          <w:rFonts w:asciiTheme="majorBidi" w:hAnsiTheme="majorBidi" w:cs="Times New Roman" w:hint="cs"/>
          <w:b/>
          <w:bCs/>
          <w:rtl/>
        </w:rPr>
        <w:t xml:space="preserve">                                                                                       </w:t>
      </w:r>
      <w:r w:rsidR="00CB320D" w:rsidRPr="00BF515F">
        <w:rPr>
          <w:rFonts w:asciiTheme="majorBidi" w:hAnsiTheme="majorBidi" w:cs="Times New Roman" w:hint="cs"/>
          <w:b/>
          <w:bCs/>
          <w:rtl/>
        </w:rPr>
        <w:t xml:space="preserve">     </w:t>
      </w:r>
      <w:r w:rsidRPr="00BF515F">
        <w:rPr>
          <w:rFonts w:asciiTheme="majorBidi" w:hAnsiTheme="majorBidi" w:cs="Times New Roman" w:hint="cs"/>
          <w:b/>
          <w:bCs/>
          <w:rtl/>
        </w:rPr>
        <w:t xml:space="preserve">       </w:t>
      </w:r>
      <w:r w:rsidR="00CB320D" w:rsidRPr="00BF515F">
        <w:rPr>
          <w:rFonts w:asciiTheme="majorBidi" w:hAnsiTheme="majorBidi" w:cs="Times New Roman" w:hint="cs"/>
          <w:b/>
          <w:bCs/>
          <w:rtl/>
        </w:rPr>
        <w:t>عادل أ. نصار</w:t>
      </w:r>
      <w:r w:rsidRPr="00BF515F">
        <w:rPr>
          <w:rFonts w:asciiTheme="majorBidi" w:hAnsiTheme="majorBidi" w:cs="Times New Roman"/>
          <w:b/>
          <w:bCs/>
          <w:rtl/>
        </w:rPr>
        <w:t xml:space="preserve"> </w:t>
      </w:r>
    </w:p>
    <w:p w14:paraId="37474EF5" w14:textId="77777777" w:rsidR="000C6C4C" w:rsidRPr="00BF515F" w:rsidRDefault="000C6C4C" w:rsidP="000C6C4C">
      <w:pPr>
        <w:spacing w:line="276" w:lineRule="auto"/>
        <w:rPr>
          <w:rFonts w:asciiTheme="majorBidi" w:hAnsiTheme="majorBidi" w:cstheme="majorBidi"/>
          <w:rtl/>
        </w:rPr>
      </w:pPr>
    </w:p>
    <w:p w14:paraId="45ACE485" w14:textId="77777777" w:rsidR="000C6C4C" w:rsidRPr="00BF515F" w:rsidRDefault="000C6C4C" w:rsidP="000C6C4C">
      <w:pPr>
        <w:spacing w:line="276" w:lineRule="auto"/>
        <w:rPr>
          <w:rFonts w:asciiTheme="majorBidi" w:hAnsiTheme="majorBidi" w:cstheme="majorBidi"/>
          <w:rtl/>
        </w:rPr>
      </w:pPr>
    </w:p>
    <w:p w14:paraId="7EDC4BD1" w14:textId="310E81B5" w:rsidR="00BE27EE" w:rsidRPr="00BF515F" w:rsidRDefault="00BE27EE" w:rsidP="002238C0">
      <w:pPr>
        <w:spacing w:line="276" w:lineRule="auto"/>
        <w:rPr>
          <w:rFonts w:asciiTheme="majorBidi" w:hAnsiTheme="majorBidi" w:cstheme="majorBidi"/>
          <w:rtl/>
        </w:rPr>
      </w:pPr>
      <w:r w:rsidRPr="00BF515F">
        <w:rPr>
          <w:rFonts w:asciiTheme="majorBidi" w:hAnsiTheme="majorBidi" w:cstheme="majorBidi"/>
          <w:rtl/>
        </w:rPr>
        <w:br w:type="page"/>
      </w:r>
    </w:p>
    <w:p w14:paraId="25645B79" w14:textId="4EE646F1" w:rsidR="0029757B" w:rsidRPr="00BF515F" w:rsidRDefault="0029757B" w:rsidP="0029757B">
      <w:pPr>
        <w:spacing w:line="276" w:lineRule="auto"/>
        <w:jc w:val="center"/>
        <w:rPr>
          <w:rFonts w:asciiTheme="majorBidi" w:hAnsiTheme="majorBidi" w:cstheme="majorBidi"/>
          <w:b/>
          <w:bCs/>
          <w:sz w:val="32"/>
          <w:szCs w:val="32"/>
          <w:rtl/>
          <w:lang w:bidi="ar-LB"/>
        </w:rPr>
      </w:pPr>
      <w:r w:rsidRPr="00BF515F">
        <w:rPr>
          <w:rFonts w:asciiTheme="majorBidi" w:hAnsiTheme="majorBidi" w:cstheme="majorBidi" w:hint="cs"/>
          <w:b/>
          <w:bCs/>
          <w:sz w:val="32"/>
          <w:szCs w:val="32"/>
          <w:rtl/>
          <w:lang w:bidi="ar-LB"/>
        </w:rPr>
        <w:lastRenderedPageBreak/>
        <w:t>المُلحق رقم (1)</w:t>
      </w:r>
    </w:p>
    <w:p w14:paraId="1A2093DB" w14:textId="77777777" w:rsidR="00F33B32" w:rsidRPr="00BF515F" w:rsidRDefault="00F33B32" w:rsidP="00F33B32">
      <w:pPr>
        <w:spacing w:line="276" w:lineRule="auto"/>
        <w:jc w:val="center"/>
        <w:rPr>
          <w:rFonts w:asciiTheme="majorBidi" w:hAnsiTheme="majorBidi" w:cstheme="majorBidi"/>
          <w:sz w:val="32"/>
          <w:szCs w:val="32"/>
          <w:u w:val="single"/>
          <w:rtl/>
        </w:rPr>
      </w:pPr>
      <w:r w:rsidRPr="00BF515F">
        <w:rPr>
          <w:rFonts w:asciiTheme="majorBidi" w:hAnsiTheme="majorBidi" w:cstheme="majorBidi"/>
          <w:b/>
          <w:bCs/>
          <w:sz w:val="32"/>
          <w:szCs w:val="32"/>
          <w:u w:val="single"/>
          <w:rtl/>
        </w:rPr>
        <w:t>تصريح / تعهــد</w:t>
      </w:r>
    </w:p>
    <w:p w14:paraId="2DD06C78" w14:textId="02DB76A3" w:rsidR="00172919" w:rsidRPr="00BF515F" w:rsidRDefault="00172919" w:rsidP="00172919">
      <w:pPr>
        <w:spacing w:line="276" w:lineRule="auto"/>
        <w:jc w:val="center"/>
        <w:rPr>
          <w:rFonts w:asciiTheme="majorBidi" w:hAnsiTheme="majorBidi" w:cstheme="majorBidi"/>
          <w:bCs/>
          <w:sz w:val="32"/>
          <w:szCs w:val="32"/>
          <w:rtl/>
        </w:rPr>
      </w:pPr>
      <w:r w:rsidRPr="00BF515F">
        <w:rPr>
          <w:rFonts w:asciiTheme="majorBidi" w:hAnsiTheme="majorBidi" w:cstheme="majorBidi" w:hint="cs"/>
          <w:bCs/>
          <w:sz w:val="32"/>
          <w:szCs w:val="32"/>
          <w:rtl/>
        </w:rPr>
        <w:t>للإشتراك في تلزيم (</w:t>
      </w:r>
      <w:r w:rsidR="00C512AB" w:rsidRPr="00BF515F">
        <w:rPr>
          <w:rFonts w:asciiTheme="majorBidi" w:hAnsiTheme="majorBidi" w:cstheme="majorBidi" w:hint="cs"/>
          <w:bCs/>
          <w:sz w:val="32"/>
          <w:szCs w:val="32"/>
          <w:rtl/>
        </w:rPr>
        <w:t xml:space="preserve">تأمين مطبوعات لزوم وزارة العدل </w:t>
      </w:r>
      <w:r w:rsidR="00C512AB" w:rsidRPr="00BF515F">
        <w:rPr>
          <w:rFonts w:asciiTheme="majorBidi" w:hAnsiTheme="majorBidi" w:cstheme="majorBidi"/>
          <w:bCs/>
          <w:sz w:val="32"/>
          <w:szCs w:val="32"/>
          <w:rtl/>
        </w:rPr>
        <w:t>–</w:t>
      </w:r>
      <w:r w:rsidR="00C512AB" w:rsidRPr="00BF515F">
        <w:rPr>
          <w:rFonts w:asciiTheme="majorBidi" w:hAnsiTheme="majorBidi" w:cstheme="majorBidi" w:hint="cs"/>
          <w:bCs/>
          <w:sz w:val="32"/>
          <w:szCs w:val="32"/>
          <w:rtl/>
        </w:rPr>
        <w:t xml:space="preserve"> المديرية العامة والمحاكم </w:t>
      </w:r>
      <w:r w:rsidRPr="00BF515F">
        <w:rPr>
          <w:rFonts w:asciiTheme="majorBidi" w:hAnsiTheme="majorBidi" w:cstheme="majorBidi" w:hint="cs"/>
          <w:bCs/>
          <w:sz w:val="32"/>
          <w:szCs w:val="32"/>
          <w:rtl/>
        </w:rPr>
        <w:t>)</w:t>
      </w:r>
    </w:p>
    <w:p w14:paraId="2F25003B" w14:textId="77777777" w:rsidR="00F33B32" w:rsidRPr="00BF515F" w:rsidRDefault="00F33B32" w:rsidP="00F33B32">
      <w:pPr>
        <w:spacing w:line="276" w:lineRule="auto"/>
        <w:jc w:val="center"/>
        <w:rPr>
          <w:rFonts w:asciiTheme="majorBidi" w:hAnsiTheme="majorBidi" w:cstheme="majorBidi"/>
          <w:b/>
          <w:bCs/>
        </w:rPr>
      </w:pPr>
    </w:p>
    <w:p w14:paraId="3986ADAD" w14:textId="77777777" w:rsidR="00F33B32" w:rsidRPr="00BF515F" w:rsidRDefault="00F33B32" w:rsidP="00F33B32">
      <w:pPr>
        <w:spacing w:line="276" w:lineRule="auto"/>
        <w:jc w:val="center"/>
        <w:rPr>
          <w:rFonts w:asciiTheme="majorBidi" w:hAnsiTheme="majorBidi" w:cstheme="majorBidi"/>
          <w:b/>
          <w:bCs/>
          <w:rtl/>
          <w:lang w:bidi="ar-LB"/>
        </w:rPr>
      </w:pPr>
    </w:p>
    <w:p w14:paraId="7EC1A24E" w14:textId="77777777" w:rsidR="00F33B32" w:rsidRPr="00BF515F" w:rsidRDefault="00F33B32" w:rsidP="00F33B32">
      <w:pPr>
        <w:spacing w:line="360" w:lineRule="auto"/>
        <w:rPr>
          <w:rFonts w:asciiTheme="majorBidi" w:hAnsiTheme="majorBidi" w:cstheme="majorBidi"/>
        </w:rPr>
      </w:pPr>
      <w:r w:rsidRPr="00BF515F">
        <w:rPr>
          <w:rFonts w:asciiTheme="majorBidi" w:hAnsiTheme="majorBidi" w:cstheme="majorBidi"/>
          <w:rtl/>
        </w:rPr>
        <w:t>أنا الموقع ادناه ...........................................................................................</w:t>
      </w:r>
    </w:p>
    <w:p w14:paraId="657C9015" w14:textId="77777777" w:rsidR="00F33B32" w:rsidRPr="00BF515F" w:rsidRDefault="00F33B32" w:rsidP="00F33B32">
      <w:pPr>
        <w:spacing w:line="360" w:lineRule="auto"/>
        <w:rPr>
          <w:rFonts w:asciiTheme="majorBidi" w:hAnsiTheme="majorBidi" w:cstheme="majorBidi"/>
          <w:rtl/>
          <w:lang w:bidi="ar-LB"/>
        </w:rPr>
      </w:pPr>
      <w:r w:rsidRPr="00BF515F">
        <w:rPr>
          <w:rFonts w:asciiTheme="majorBidi" w:hAnsiTheme="majorBidi" w:cstheme="majorBidi"/>
          <w:rtl/>
          <w:lang w:bidi="ar-LB"/>
        </w:rPr>
        <w:t>الممثل بالتوقيع عن مؤسسة/شركة ......................................................................</w:t>
      </w:r>
      <w:r w:rsidRPr="00BF515F">
        <w:rPr>
          <w:rFonts w:asciiTheme="majorBidi" w:hAnsiTheme="majorBidi" w:cstheme="majorBidi"/>
          <w:rtl/>
          <w:lang w:bidi="ar-LB"/>
        </w:rPr>
        <w:tab/>
      </w:r>
    </w:p>
    <w:p w14:paraId="76B0584E" w14:textId="77777777" w:rsidR="00F33B32" w:rsidRPr="00BF515F" w:rsidRDefault="00F33B32" w:rsidP="00F33B32">
      <w:pPr>
        <w:spacing w:line="360" w:lineRule="auto"/>
        <w:rPr>
          <w:rFonts w:asciiTheme="majorBidi" w:hAnsiTheme="majorBidi" w:cstheme="majorBidi"/>
          <w:rtl/>
          <w:lang w:bidi="ar-LB"/>
        </w:rPr>
      </w:pPr>
      <w:r w:rsidRPr="00BF515F">
        <w:rPr>
          <w:rFonts w:asciiTheme="majorBidi" w:hAnsiTheme="majorBidi" w:cstheme="majorBidi"/>
          <w:rtl/>
        </w:rPr>
        <w:t>المتخذ لي محل اقام</w:t>
      </w:r>
      <w:r w:rsidRPr="00BF515F">
        <w:rPr>
          <w:rFonts w:asciiTheme="majorBidi" w:hAnsiTheme="majorBidi" w:cstheme="majorBidi"/>
          <w:rtl/>
          <w:lang w:bidi="ar-LB"/>
        </w:rPr>
        <w:t>ة.........................................منطقة....................................... حي...............................شارع...........................ملك...................................</w:t>
      </w:r>
    </w:p>
    <w:p w14:paraId="6638B101" w14:textId="77777777" w:rsidR="00F33B32" w:rsidRPr="00BF515F" w:rsidRDefault="00F33B32" w:rsidP="00F33B32">
      <w:pPr>
        <w:spacing w:line="360" w:lineRule="auto"/>
        <w:rPr>
          <w:rFonts w:asciiTheme="majorBidi" w:hAnsiTheme="majorBidi" w:cstheme="majorBidi"/>
          <w:lang w:bidi="ar-LB"/>
        </w:rPr>
      </w:pPr>
      <w:r w:rsidRPr="00BF515F">
        <w:rPr>
          <w:rFonts w:asciiTheme="majorBidi" w:hAnsiTheme="majorBidi" w:cstheme="majorBidi"/>
          <w:rtl/>
          <w:lang w:bidi="ar-LB"/>
        </w:rPr>
        <w:t>رقم الهاتف........................، مكتب ............................... فاكس ........................،</w:t>
      </w:r>
    </w:p>
    <w:p w14:paraId="27EB5931" w14:textId="77777777" w:rsidR="00F33B32" w:rsidRPr="00BF515F" w:rsidRDefault="00F33B32" w:rsidP="00F33B32">
      <w:pPr>
        <w:spacing w:line="360" w:lineRule="auto"/>
        <w:rPr>
          <w:rFonts w:asciiTheme="majorBidi" w:hAnsiTheme="majorBidi" w:cstheme="majorBidi"/>
          <w:rtl/>
          <w:lang w:bidi="ar-LB"/>
        </w:rPr>
      </w:pPr>
    </w:p>
    <w:p w14:paraId="0AC980E0" w14:textId="56282A0A" w:rsidR="00F33B32" w:rsidRPr="00BF515F" w:rsidRDefault="00F33B32" w:rsidP="00F33B32">
      <w:pPr>
        <w:spacing w:after="240" w:line="360" w:lineRule="auto"/>
        <w:rPr>
          <w:rFonts w:asciiTheme="majorBidi" w:hAnsiTheme="majorBidi" w:cstheme="majorBidi"/>
          <w:rtl/>
          <w:lang w:bidi="ar-LB"/>
        </w:rPr>
      </w:pPr>
      <w:r w:rsidRPr="00BF515F">
        <w:rPr>
          <w:rFonts w:asciiTheme="majorBidi" w:hAnsiTheme="majorBidi" w:cstheme="majorBidi"/>
          <w:rtl/>
          <w:lang w:bidi="ar-LB"/>
        </w:rPr>
        <w:t>اعترف ب</w:t>
      </w:r>
      <w:r w:rsidRPr="00BF515F">
        <w:rPr>
          <w:rFonts w:asciiTheme="majorBidi" w:hAnsiTheme="majorBidi" w:cstheme="majorBidi"/>
          <w:rtl/>
        </w:rPr>
        <w:t xml:space="preserve">انني اطلعت </w:t>
      </w:r>
      <w:r w:rsidRPr="00BF515F">
        <w:rPr>
          <w:rFonts w:asciiTheme="majorBidi" w:hAnsiTheme="majorBidi" w:cstheme="majorBidi"/>
          <w:rtl/>
          <w:lang w:bidi="ar-LB"/>
        </w:rPr>
        <w:t xml:space="preserve">على </w:t>
      </w:r>
      <w:r w:rsidRPr="00BF515F">
        <w:rPr>
          <w:rFonts w:asciiTheme="majorBidi" w:hAnsiTheme="majorBidi" w:cstheme="majorBidi" w:hint="cs"/>
          <w:rtl/>
          <w:lang w:bidi="ar-LB"/>
        </w:rPr>
        <w:t>دفتر الشروط</w:t>
      </w:r>
      <w:r w:rsidRPr="00BF515F">
        <w:rPr>
          <w:rFonts w:asciiTheme="majorBidi" w:hAnsiTheme="majorBidi" w:cstheme="majorBidi"/>
          <w:rtl/>
          <w:lang w:bidi="ar-LB"/>
        </w:rPr>
        <w:t xml:space="preserve"> المتضمن التعهد، الشروط الادارية والفنية الخاصة للاشتراك في </w:t>
      </w:r>
      <w:r w:rsidRPr="00BF515F">
        <w:rPr>
          <w:rFonts w:asciiTheme="majorBidi" w:hAnsiTheme="majorBidi" w:cstheme="majorBidi" w:hint="cs"/>
          <w:rtl/>
          <w:lang w:bidi="ar-LB"/>
        </w:rPr>
        <w:t>هذا التلزيم</w:t>
      </w:r>
      <w:r w:rsidRPr="00BF515F">
        <w:rPr>
          <w:rFonts w:asciiTheme="majorBidi" w:hAnsiTheme="majorBidi" w:cstheme="majorBidi"/>
          <w:rtl/>
          <w:lang w:bidi="ar-LB"/>
        </w:rPr>
        <w:t xml:space="preserve"> التي تسلمت نسخة عنها.</w:t>
      </w:r>
    </w:p>
    <w:p w14:paraId="6F61BD35" w14:textId="3E2CC9C6" w:rsidR="00F33B32" w:rsidRPr="00BF515F" w:rsidRDefault="00F33B32" w:rsidP="00F33B32">
      <w:pPr>
        <w:spacing w:after="240" w:line="360" w:lineRule="auto"/>
        <w:rPr>
          <w:rFonts w:asciiTheme="majorBidi" w:hAnsiTheme="majorBidi" w:cstheme="majorBidi"/>
          <w:rtl/>
          <w:lang w:bidi="ar-LB"/>
        </w:rPr>
      </w:pPr>
      <w:r w:rsidRPr="00BF515F">
        <w:rPr>
          <w:rFonts w:asciiTheme="majorBidi" w:hAnsiTheme="majorBidi" w:cstheme="majorBidi"/>
          <w:rtl/>
          <w:lang w:bidi="ar-LB"/>
        </w:rPr>
        <w:t xml:space="preserve">واصرح انني وبعد الاطلاع على هذه المستندات التي لا يمكن باي حال الادعاء بتجاهلها وعلى تفاصيل الاعمال المطلوبة، </w:t>
      </w:r>
      <w:r w:rsidR="00473728" w:rsidRPr="00BF515F">
        <w:rPr>
          <w:rFonts w:asciiTheme="majorBidi" w:hAnsiTheme="majorBidi" w:cstheme="majorBidi" w:hint="cs"/>
          <w:rtl/>
          <w:lang w:bidi="ar-LB"/>
        </w:rPr>
        <w:t xml:space="preserve">وانني </w:t>
      </w:r>
      <w:r w:rsidRPr="00BF515F">
        <w:rPr>
          <w:rFonts w:asciiTheme="majorBidi" w:hAnsiTheme="majorBidi" w:cstheme="majorBidi"/>
          <w:rtl/>
          <w:lang w:bidi="ar-LB"/>
        </w:rPr>
        <w:t xml:space="preserve">اتعهد بقبول كافة الشروط المبينة فيها </w:t>
      </w:r>
      <w:r w:rsidR="00473728" w:rsidRPr="00BF515F">
        <w:rPr>
          <w:rFonts w:asciiTheme="majorBidi" w:hAnsiTheme="majorBidi" w:cs="Times New Roman"/>
          <w:rtl/>
          <w:lang w:bidi="ar-LB"/>
        </w:rPr>
        <w:t xml:space="preserve">وبمدة صلاحية العرض المحددة بموجب المادة </w:t>
      </w:r>
      <w:r w:rsidR="00F5225C" w:rsidRPr="00BF515F">
        <w:rPr>
          <w:rFonts w:asciiTheme="majorBidi" w:hAnsiTheme="majorBidi" w:cs="Times New Roman" w:hint="cs"/>
          <w:rtl/>
          <w:lang w:bidi="ar-LB"/>
        </w:rPr>
        <w:t>السادسة</w:t>
      </w:r>
      <w:r w:rsidR="00473728" w:rsidRPr="00BF515F">
        <w:rPr>
          <w:rFonts w:asciiTheme="majorBidi" w:hAnsiTheme="majorBidi" w:cs="Times New Roman"/>
          <w:rtl/>
          <w:lang w:bidi="ar-LB"/>
        </w:rPr>
        <w:t xml:space="preserve"> من دفتر الشر</w:t>
      </w:r>
      <w:r w:rsidR="00473728" w:rsidRPr="00BF515F">
        <w:rPr>
          <w:rFonts w:asciiTheme="majorBidi" w:hAnsiTheme="majorBidi" w:cs="Times New Roman" w:hint="cs"/>
          <w:rtl/>
          <w:lang w:bidi="ar-LB"/>
        </w:rPr>
        <w:t>و</w:t>
      </w:r>
      <w:r w:rsidR="00473728" w:rsidRPr="00BF515F">
        <w:rPr>
          <w:rFonts w:asciiTheme="majorBidi" w:hAnsiTheme="majorBidi" w:cs="Times New Roman"/>
          <w:rtl/>
          <w:lang w:bidi="ar-LB"/>
        </w:rPr>
        <w:t xml:space="preserve">ط هذا </w:t>
      </w:r>
      <w:r w:rsidRPr="00BF515F">
        <w:rPr>
          <w:rFonts w:asciiTheme="majorBidi" w:hAnsiTheme="majorBidi" w:cstheme="majorBidi"/>
          <w:rtl/>
          <w:lang w:bidi="ar-LB"/>
        </w:rPr>
        <w:t>وبالتقيد بها وتنفيذها كاملة دون أي نوع من انواع التحفظ او الاستدراك.</w:t>
      </w:r>
    </w:p>
    <w:p w14:paraId="5D2AF1A5" w14:textId="141E9BA2" w:rsidR="00F33B32" w:rsidRPr="00BF515F" w:rsidRDefault="00F33B32" w:rsidP="00F33B32">
      <w:pPr>
        <w:spacing w:line="360" w:lineRule="auto"/>
        <w:rPr>
          <w:rFonts w:asciiTheme="majorBidi" w:hAnsiTheme="majorBidi" w:cstheme="majorBidi"/>
          <w:rtl/>
          <w:lang w:bidi="ar-LB"/>
        </w:rPr>
      </w:pPr>
      <w:r w:rsidRPr="00BF515F">
        <w:rPr>
          <w:rFonts w:asciiTheme="majorBidi" w:hAnsiTheme="majorBidi" w:cstheme="majorBidi" w:hint="cs"/>
          <w:rtl/>
          <w:lang w:bidi="ar-LB"/>
        </w:rPr>
        <w:t>وأنني تقدمت لهذا الإلتزام للإشتراك بالأصناف/بالمجموعات التالية:</w:t>
      </w:r>
      <w:r w:rsidR="00172919" w:rsidRPr="00BF515F">
        <w:rPr>
          <w:rFonts w:asciiTheme="majorBidi" w:hAnsiTheme="majorBidi" w:cstheme="majorBidi" w:hint="cs"/>
          <w:rtl/>
          <w:lang w:bidi="ar-LB"/>
        </w:rPr>
        <w:t xml:space="preserve"> </w:t>
      </w:r>
      <w:r w:rsidR="00CD0EEC" w:rsidRPr="00BF515F">
        <w:rPr>
          <w:rFonts w:asciiTheme="majorBidi" w:hAnsiTheme="majorBidi" w:cstheme="majorBidi" w:hint="cs"/>
          <w:rtl/>
          <w:lang w:bidi="ar-LB"/>
        </w:rPr>
        <w:t xml:space="preserve">(يدون العارض </w:t>
      </w:r>
      <w:r w:rsidR="00FD6E6D" w:rsidRPr="00BF515F">
        <w:rPr>
          <w:rFonts w:asciiTheme="majorBidi" w:hAnsiTheme="majorBidi" w:cstheme="majorBidi" w:hint="cs"/>
          <w:rtl/>
          <w:lang w:bidi="ar-LB"/>
        </w:rPr>
        <w:t>المجموعة</w:t>
      </w:r>
      <w:r w:rsidR="00CD0EEC" w:rsidRPr="00BF515F">
        <w:rPr>
          <w:rFonts w:asciiTheme="majorBidi" w:hAnsiTheme="majorBidi" w:cstheme="majorBidi" w:hint="cs"/>
          <w:rtl/>
          <w:lang w:bidi="ar-LB"/>
        </w:rPr>
        <w:t xml:space="preserve"> الذي يود الإشتراك به في حال كان التلزيم على أساس الأصناف أو المجموعات)</w:t>
      </w:r>
    </w:p>
    <w:p w14:paraId="20CBD53D" w14:textId="6EA38542" w:rsidR="00F33B32" w:rsidRPr="00BF515F" w:rsidRDefault="00F33B32" w:rsidP="00F33B32">
      <w:pPr>
        <w:spacing w:after="240" w:line="360" w:lineRule="auto"/>
        <w:rPr>
          <w:rFonts w:asciiTheme="majorBidi" w:hAnsiTheme="majorBidi" w:cstheme="majorBidi"/>
          <w:rtl/>
          <w:lang w:bidi="ar-LB"/>
        </w:rPr>
      </w:pPr>
      <w:r w:rsidRPr="00BF515F">
        <w:rPr>
          <w:rFonts w:asciiTheme="majorBidi" w:hAnsiTheme="majorBidi" w:cstheme="majorBidi" w:hint="cs"/>
          <w:rtl/>
          <w:lang w:bidi="ar-LB"/>
        </w:rPr>
        <w:t>....................................................................................</w:t>
      </w:r>
    </w:p>
    <w:p w14:paraId="13A47E10" w14:textId="77777777" w:rsidR="00F33B32" w:rsidRPr="00BF515F" w:rsidRDefault="00F33B32" w:rsidP="00F33B32">
      <w:pPr>
        <w:spacing w:after="240" w:line="360" w:lineRule="auto"/>
        <w:rPr>
          <w:rFonts w:asciiTheme="majorBidi" w:hAnsiTheme="majorBidi" w:cstheme="majorBidi"/>
          <w:rtl/>
          <w:lang w:bidi="ar-LB"/>
        </w:rPr>
      </w:pPr>
      <w:r w:rsidRPr="00BF515F">
        <w:rPr>
          <w:rFonts w:asciiTheme="majorBidi" w:hAnsiTheme="majorBidi" w:cstheme="majorBidi"/>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14:paraId="2884DD31" w14:textId="77777777" w:rsidR="00F33B32" w:rsidRPr="00BF515F" w:rsidRDefault="00F33B32" w:rsidP="00F33B32">
      <w:pPr>
        <w:spacing w:line="360" w:lineRule="auto"/>
        <w:rPr>
          <w:rFonts w:asciiTheme="majorBidi" w:hAnsiTheme="majorBidi" w:cstheme="majorBidi"/>
          <w:rtl/>
          <w:lang w:bidi="ar-LB"/>
        </w:rPr>
      </w:pPr>
      <w:r w:rsidRPr="00BF515F">
        <w:rPr>
          <w:rFonts w:asciiTheme="majorBidi" w:hAnsiTheme="majorBidi" w:cstheme="majorBidi"/>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14:paraId="0C266F2E" w14:textId="77777777" w:rsidR="00F33B32" w:rsidRPr="00BF515F" w:rsidRDefault="00F33B32" w:rsidP="00F33B32">
      <w:pPr>
        <w:spacing w:line="276" w:lineRule="auto"/>
        <w:rPr>
          <w:rFonts w:asciiTheme="majorBidi" w:hAnsiTheme="majorBidi" w:cstheme="majorBidi"/>
          <w:rtl/>
          <w:lang w:bidi="ar-LB"/>
        </w:rPr>
      </w:pPr>
    </w:p>
    <w:p w14:paraId="3983EB0A" w14:textId="77777777" w:rsidR="00F33B32" w:rsidRPr="00BF515F" w:rsidRDefault="00F33B32" w:rsidP="00F33B32">
      <w:pPr>
        <w:spacing w:line="276" w:lineRule="auto"/>
        <w:rPr>
          <w:rFonts w:asciiTheme="majorBidi" w:hAnsiTheme="majorBidi" w:cstheme="majorBidi"/>
          <w:rtl/>
          <w:lang w:bidi="ar-LB"/>
        </w:rPr>
      </w:pPr>
    </w:p>
    <w:p w14:paraId="14DCA25F" w14:textId="77777777" w:rsidR="00F33B32" w:rsidRPr="00BF515F" w:rsidRDefault="00F33B32" w:rsidP="00F33B32">
      <w:pPr>
        <w:spacing w:line="276" w:lineRule="auto"/>
        <w:rPr>
          <w:rFonts w:asciiTheme="majorBidi" w:hAnsiTheme="majorBidi" w:cstheme="majorBidi"/>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BF515F" w:rsidRPr="00BF515F" w14:paraId="1965F24D" w14:textId="77777777" w:rsidTr="005B1B81">
        <w:trPr>
          <w:trHeight w:val="710"/>
        </w:trPr>
        <w:tc>
          <w:tcPr>
            <w:tcW w:w="1980" w:type="dxa"/>
          </w:tcPr>
          <w:p w14:paraId="6F4DD1C7" w14:textId="77777777" w:rsidR="00F33B32" w:rsidRPr="00BF515F" w:rsidRDefault="00F33B32" w:rsidP="005B1B81">
            <w:pPr>
              <w:spacing w:line="276" w:lineRule="auto"/>
              <w:rPr>
                <w:rFonts w:asciiTheme="majorBidi" w:hAnsiTheme="majorBidi" w:cstheme="majorBidi"/>
                <w:rtl/>
                <w:lang w:bidi="ar-LB"/>
              </w:rPr>
            </w:pPr>
            <w:r w:rsidRPr="00BF515F">
              <w:rPr>
                <w:rFonts w:asciiTheme="majorBidi" w:hAnsiTheme="majorBidi" w:cstheme="majorBidi"/>
                <w:rtl/>
                <w:lang w:bidi="ar-LB"/>
              </w:rPr>
              <w:t>طوابع بقيمة</w:t>
            </w:r>
          </w:p>
          <w:p w14:paraId="1775B323" w14:textId="209BCE36" w:rsidR="00F33B32" w:rsidRPr="00BF515F" w:rsidRDefault="00B921F4" w:rsidP="005B1B81">
            <w:pPr>
              <w:spacing w:line="276" w:lineRule="auto"/>
              <w:rPr>
                <w:rFonts w:asciiTheme="majorBidi" w:hAnsiTheme="majorBidi" w:cstheme="majorBidi"/>
                <w:rtl/>
                <w:lang w:bidi="ar-LB"/>
              </w:rPr>
            </w:pPr>
            <w:r w:rsidRPr="00BF515F">
              <w:rPr>
                <w:rFonts w:asciiTheme="majorBidi" w:hAnsiTheme="majorBidi" w:cstheme="majorBidi" w:hint="cs"/>
                <w:rtl/>
                <w:lang w:bidi="ar-LB"/>
              </w:rPr>
              <w:t>مليون</w:t>
            </w:r>
            <w:r w:rsidR="00F33B32" w:rsidRPr="00BF515F">
              <w:rPr>
                <w:rFonts w:asciiTheme="majorBidi" w:hAnsiTheme="majorBidi" w:cstheme="majorBidi"/>
                <w:rtl/>
                <w:lang w:bidi="ar-LB"/>
              </w:rPr>
              <w:t xml:space="preserve"> ليرة</w:t>
            </w:r>
            <w:r w:rsidRPr="00BF515F">
              <w:rPr>
                <w:rFonts w:asciiTheme="majorBidi" w:hAnsiTheme="majorBidi" w:cstheme="majorBidi" w:hint="cs"/>
                <w:rtl/>
                <w:lang w:bidi="ar-LB"/>
              </w:rPr>
              <w:t xml:space="preserve"> لبنانية</w:t>
            </w:r>
          </w:p>
        </w:tc>
      </w:tr>
    </w:tbl>
    <w:p w14:paraId="770D2A5E" w14:textId="77777777" w:rsidR="00F33B32" w:rsidRPr="00BF515F" w:rsidRDefault="00F33B32" w:rsidP="00F33B32">
      <w:pPr>
        <w:spacing w:line="276" w:lineRule="auto"/>
        <w:ind w:firstLine="720"/>
        <w:rPr>
          <w:rFonts w:asciiTheme="majorBidi" w:hAnsiTheme="majorBidi" w:cstheme="majorBidi"/>
          <w:b/>
          <w:bCs/>
          <w:rtl/>
          <w:lang w:bidi="ar-LB"/>
        </w:rPr>
      </w:pPr>
      <w:r w:rsidRPr="00BF515F">
        <w:rPr>
          <w:rFonts w:asciiTheme="majorBidi" w:hAnsiTheme="majorBidi" w:cstheme="majorBidi"/>
          <w:rtl/>
          <w:lang w:bidi="ar-LB"/>
        </w:rPr>
        <w:tab/>
      </w:r>
      <w:r w:rsidRPr="00BF515F">
        <w:rPr>
          <w:rFonts w:asciiTheme="majorBidi" w:hAnsiTheme="majorBidi" w:cstheme="majorBidi"/>
          <w:rtl/>
          <w:lang w:bidi="ar-LB"/>
        </w:rPr>
        <w:tab/>
      </w:r>
      <w:r w:rsidRPr="00BF515F">
        <w:rPr>
          <w:rFonts w:asciiTheme="majorBidi" w:hAnsiTheme="majorBidi" w:cstheme="majorBidi"/>
          <w:rtl/>
          <w:lang w:bidi="ar-LB"/>
        </w:rPr>
        <w:tab/>
      </w:r>
      <w:r w:rsidRPr="00BF515F">
        <w:rPr>
          <w:rFonts w:asciiTheme="majorBidi" w:hAnsiTheme="majorBidi" w:cstheme="majorBidi"/>
          <w:rtl/>
          <w:lang w:bidi="ar-LB"/>
        </w:rPr>
        <w:tab/>
      </w:r>
      <w:r w:rsidRPr="00BF515F">
        <w:rPr>
          <w:rFonts w:asciiTheme="majorBidi" w:hAnsiTheme="majorBidi" w:cstheme="majorBidi"/>
          <w:rtl/>
          <w:lang w:bidi="ar-LB"/>
        </w:rPr>
        <w:tab/>
      </w:r>
      <w:r w:rsidRPr="00BF515F">
        <w:rPr>
          <w:rFonts w:asciiTheme="majorBidi" w:hAnsiTheme="majorBidi" w:cstheme="majorBidi"/>
          <w:rtl/>
          <w:lang w:bidi="ar-LB"/>
        </w:rPr>
        <w:tab/>
      </w:r>
      <w:r w:rsidRPr="00BF515F">
        <w:rPr>
          <w:rFonts w:asciiTheme="majorBidi" w:hAnsiTheme="majorBidi" w:cstheme="majorBidi"/>
          <w:rtl/>
          <w:lang w:bidi="ar-LB"/>
        </w:rPr>
        <w:tab/>
      </w:r>
      <w:r w:rsidRPr="00BF515F">
        <w:rPr>
          <w:rFonts w:asciiTheme="majorBidi" w:hAnsiTheme="majorBidi" w:cstheme="majorBidi"/>
          <w:rtl/>
          <w:lang w:bidi="ar-LB"/>
        </w:rPr>
        <w:tab/>
      </w:r>
      <w:r w:rsidRPr="00BF515F">
        <w:rPr>
          <w:rFonts w:asciiTheme="majorBidi" w:hAnsiTheme="majorBidi" w:cstheme="majorBidi"/>
          <w:b/>
          <w:bCs/>
          <w:rtl/>
          <w:lang w:bidi="ar-LB"/>
        </w:rPr>
        <w:t xml:space="preserve">التاريخ   </w:t>
      </w:r>
      <w:r w:rsidRPr="00BF515F">
        <w:rPr>
          <w:rFonts w:asciiTheme="majorBidi" w:hAnsiTheme="majorBidi" w:cstheme="majorBidi"/>
          <w:rtl/>
          <w:lang w:bidi="ar-LB"/>
        </w:rPr>
        <w:t>____________</w:t>
      </w:r>
    </w:p>
    <w:p w14:paraId="4F1F5368" w14:textId="77777777" w:rsidR="00F33B32" w:rsidRPr="00BF515F" w:rsidRDefault="00F33B32" w:rsidP="00F33B32">
      <w:pPr>
        <w:spacing w:line="276" w:lineRule="auto"/>
        <w:rPr>
          <w:rFonts w:asciiTheme="majorBidi" w:hAnsiTheme="majorBidi" w:cstheme="majorBidi"/>
          <w:b/>
          <w:bCs/>
          <w:rtl/>
          <w:lang w:bidi="ar-LB"/>
        </w:rPr>
      </w:pPr>
      <w:r w:rsidRPr="00BF515F">
        <w:rPr>
          <w:rFonts w:asciiTheme="majorBidi" w:hAnsiTheme="majorBidi" w:cstheme="majorBidi"/>
          <w:b/>
          <w:bCs/>
          <w:rtl/>
          <w:lang w:bidi="ar-LB"/>
        </w:rPr>
        <w:tab/>
      </w:r>
      <w:r w:rsidRPr="00BF515F">
        <w:rPr>
          <w:rFonts w:asciiTheme="majorBidi" w:hAnsiTheme="majorBidi" w:cstheme="majorBidi"/>
          <w:b/>
          <w:bCs/>
          <w:rtl/>
          <w:lang w:bidi="ar-LB"/>
        </w:rPr>
        <w:tab/>
      </w:r>
      <w:r w:rsidRPr="00BF515F">
        <w:rPr>
          <w:rFonts w:asciiTheme="majorBidi" w:hAnsiTheme="majorBidi" w:cstheme="majorBidi"/>
          <w:b/>
          <w:bCs/>
          <w:rtl/>
          <w:lang w:bidi="ar-LB"/>
        </w:rPr>
        <w:tab/>
      </w:r>
      <w:r w:rsidRPr="00BF515F">
        <w:rPr>
          <w:rFonts w:asciiTheme="majorBidi" w:hAnsiTheme="majorBidi" w:cstheme="majorBidi"/>
          <w:b/>
          <w:bCs/>
          <w:rtl/>
          <w:lang w:bidi="ar-LB"/>
        </w:rPr>
        <w:tab/>
      </w:r>
      <w:r w:rsidRPr="00BF515F">
        <w:rPr>
          <w:rFonts w:asciiTheme="majorBidi" w:hAnsiTheme="majorBidi" w:cstheme="majorBidi"/>
          <w:b/>
          <w:bCs/>
          <w:rtl/>
          <w:lang w:bidi="ar-LB"/>
        </w:rPr>
        <w:tab/>
      </w:r>
      <w:r w:rsidRPr="00BF515F">
        <w:rPr>
          <w:rFonts w:asciiTheme="majorBidi" w:hAnsiTheme="majorBidi" w:cstheme="majorBidi"/>
          <w:b/>
          <w:bCs/>
          <w:rtl/>
          <w:lang w:bidi="ar-LB"/>
        </w:rPr>
        <w:tab/>
      </w:r>
      <w:r w:rsidRPr="00BF515F">
        <w:rPr>
          <w:rFonts w:asciiTheme="majorBidi" w:hAnsiTheme="majorBidi" w:cstheme="majorBidi"/>
          <w:b/>
          <w:bCs/>
          <w:rtl/>
          <w:lang w:bidi="ar-LB"/>
        </w:rPr>
        <w:tab/>
        <w:t>ختم وتوقيع العارض</w:t>
      </w:r>
    </w:p>
    <w:p w14:paraId="7FCF8EF9" w14:textId="77777777" w:rsidR="00F33B32" w:rsidRPr="00BF515F" w:rsidRDefault="00F33B32" w:rsidP="00F33B32">
      <w:pPr>
        <w:spacing w:line="276" w:lineRule="auto"/>
        <w:ind w:left="-6"/>
        <w:rPr>
          <w:rFonts w:asciiTheme="majorBidi" w:hAnsiTheme="majorBidi" w:cstheme="majorBidi"/>
          <w:rtl/>
        </w:rPr>
      </w:pPr>
    </w:p>
    <w:p w14:paraId="58ACF0A0" w14:textId="77777777" w:rsidR="00F33B32" w:rsidRPr="00BF515F" w:rsidRDefault="00F33B32" w:rsidP="00F33B32">
      <w:pPr>
        <w:spacing w:line="276" w:lineRule="auto"/>
        <w:ind w:left="-6"/>
        <w:rPr>
          <w:rFonts w:asciiTheme="majorBidi" w:hAnsiTheme="majorBidi" w:cstheme="majorBidi"/>
          <w:rtl/>
        </w:rPr>
      </w:pPr>
    </w:p>
    <w:p w14:paraId="7B89492C" w14:textId="116398B3" w:rsidR="003F332B" w:rsidRPr="00BF515F" w:rsidRDefault="003F332B" w:rsidP="0029757B">
      <w:pPr>
        <w:spacing w:line="276" w:lineRule="auto"/>
        <w:jc w:val="center"/>
        <w:rPr>
          <w:rFonts w:asciiTheme="majorBidi" w:hAnsiTheme="majorBidi" w:cstheme="majorBidi"/>
          <w:b/>
          <w:bCs/>
          <w:rtl/>
        </w:rPr>
      </w:pPr>
      <w:r w:rsidRPr="00BF515F">
        <w:rPr>
          <w:rFonts w:asciiTheme="majorBidi" w:hAnsiTheme="majorBidi" w:cstheme="majorBidi"/>
          <w:b/>
          <w:bCs/>
          <w:rtl/>
        </w:rPr>
        <w:lastRenderedPageBreak/>
        <w:t>المُلحق رقم (</w:t>
      </w:r>
      <w:r w:rsidR="00922B70" w:rsidRPr="00BF515F">
        <w:rPr>
          <w:rFonts w:asciiTheme="majorBidi" w:hAnsiTheme="majorBidi" w:cstheme="majorBidi" w:hint="cs"/>
          <w:b/>
          <w:bCs/>
          <w:rtl/>
        </w:rPr>
        <w:t>2</w:t>
      </w:r>
      <w:r w:rsidRPr="00BF515F">
        <w:rPr>
          <w:rFonts w:asciiTheme="majorBidi" w:hAnsiTheme="majorBidi" w:cstheme="majorBidi"/>
          <w:b/>
          <w:bCs/>
          <w:rtl/>
        </w:rPr>
        <w:t>)</w:t>
      </w:r>
    </w:p>
    <w:p w14:paraId="735882AE" w14:textId="36C3D496" w:rsidR="005E5230" w:rsidRPr="00BF515F" w:rsidRDefault="005E5230" w:rsidP="002238C0">
      <w:pPr>
        <w:spacing w:line="276" w:lineRule="auto"/>
        <w:jc w:val="center"/>
        <w:rPr>
          <w:rFonts w:asciiTheme="majorBidi" w:hAnsiTheme="majorBidi" w:cstheme="majorBidi"/>
          <w:b/>
          <w:bCs/>
        </w:rPr>
      </w:pPr>
      <w:r w:rsidRPr="00BF515F">
        <w:rPr>
          <w:rFonts w:asciiTheme="majorBidi" w:hAnsiTheme="majorBidi" w:cstheme="majorBidi"/>
          <w:b/>
          <w:bCs/>
          <w:rtl/>
        </w:rPr>
        <w:t xml:space="preserve">تصريح النزاهة </w:t>
      </w:r>
      <w:r w:rsidRPr="00BF515F">
        <w:rPr>
          <w:rFonts w:asciiTheme="majorBidi" w:hAnsiTheme="majorBidi" w:cstheme="majorBidi"/>
          <w:b/>
          <w:bCs/>
          <w:vertAlign w:val="superscript"/>
        </w:rPr>
        <w:footnoteReference w:id="7"/>
      </w:r>
    </w:p>
    <w:p w14:paraId="259A5237" w14:textId="77777777" w:rsidR="005E5230" w:rsidRPr="00BF515F" w:rsidRDefault="005E5230" w:rsidP="002238C0">
      <w:pPr>
        <w:tabs>
          <w:tab w:val="left" w:pos="8820"/>
        </w:tabs>
        <w:spacing w:line="276" w:lineRule="auto"/>
        <w:rPr>
          <w:rFonts w:asciiTheme="majorBidi" w:hAnsiTheme="majorBidi" w:cstheme="majorBidi"/>
        </w:rPr>
      </w:pPr>
    </w:p>
    <w:p w14:paraId="2C50BBE8" w14:textId="7D950D0D" w:rsidR="005E5230" w:rsidRPr="00BF515F" w:rsidRDefault="005E5230" w:rsidP="002238C0">
      <w:pPr>
        <w:tabs>
          <w:tab w:val="left" w:pos="8820"/>
        </w:tabs>
        <w:spacing w:line="360" w:lineRule="auto"/>
        <w:rPr>
          <w:rFonts w:asciiTheme="majorBidi" w:hAnsiTheme="majorBidi" w:cstheme="majorBidi"/>
          <w:b/>
        </w:rPr>
      </w:pPr>
      <w:r w:rsidRPr="00BF515F">
        <w:rPr>
          <w:rFonts w:asciiTheme="majorBidi" w:hAnsiTheme="majorBidi" w:cstheme="majorBidi"/>
          <w:b/>
          <w:rtl/>
        </w:rPr>
        <w:t>عنوان الصفقة</w:t>
      </w:r>
      <w:r w:rsidR="00920430" w:rsidRPr="00BF515F">
        <w:rPr>
          <w:rFonts w:asciiTheme="majorBidi" w:hAnsiTheme="majorBidi" w:cstheme="majorBidi"/>
          <w:b/>
          <w:rtl/>
        </w:rPr>
        <w:t>:</w:t>
      </w:r>
      <w:r w:rsidRPr="00BF515F">
        <w:rPr>
          <w:rFonts w:asciiTheme="majorBidi" w:hAnsiTheme="majorBidi" w:cstheme="majorBidi"/>
        </w:rPr>
        <w:t xml:space="preserve">     _______________________________________________________</w:t>
      </w:r>
    </w:p>
    <w:p w14:paraId="30458867" w14:textId="6B36B9CA" w:rsidR="005E5230" w:rsidRPr="00BF515F" w:rsidRDefault="005E5230" w:rsidP="002238C0">
      <w:pPr>
        <w:tabs>
          <w:tab w:val="left" w:pos="8820"/>
        </w:tabs>
        <w:spacing w:line="360" w:lineRule="auto"/>
        <w:rPr>
          <w:rFonts w:asciiTheme="majorBidi" w:hAnsiTheme="majorBidi" w:cstheme="majorBidi"/>
          <w:b/>
        </w:rPr>
      </w:pPr>
      <w:r w:rsidRPr="00BF515F">
        <w:rPr>
          <w:rFonts w:asciiTheme="majorBidi" w:hAnsiTheme="majorBidi" w:cstheme="majorBidi"/>
          <w:b/>
          <w:rtl/>
        </w:rPr>
        <w:t>الجهة المتعاقدة:</w:t>
      </w:r>
      <w:r w:rsidRPr="00BF515F">
        <w:rPr>
          <w:rFonts w:asciiTheme="majorBidi" w:hAnsiTheme="majorBidi" w:cstheme="majorBidi"/>
        </w:rPr>
        <w:t xml:space="preserve">    ________________________________________________________</w:t>
      </w:r>
    </w:p>
    <w:p w14:paraId="768E9814" w14:textId="2156E644" w:rsidR="005E5230" w:rsidRPr="00BF515F" w:rsidRDefault="005E5230" w:rsidP="002238C0">
      <w:pPr>
        <w:tabs>
          <w:tab w:val="left" w:pos="8820"/>
        </w:tabs>
        <w:spacing w:line="360" w:lineRule="auto"/>
        <w:rPr>
          <w:rFonts w:asciiTheme="majorBidi" w:hAnsiTheme="majorBidi" w:cstheme="majorBidi"/>
        </w:rPr>
      </w:pPr>
      <w:r w:rsidRPr="00BF515F">
        <w:rPr>
          <w:rFonts w:asciiTheme="majorBidi" w:hAnsiTheme="majorBidi" w:cstheme="majorBidi"/>
          <w:b/>
          <w:rtl/>
        </w:rPr>
        <w:t>اسم العارض / المفوض بالتوقيع عن الشركة:</w:t>
      </w:r>
      <w:r w:rsidR="00EC5165" w:rsidRPr="00BF515F">
        <w:rPr>
          <w:rFonts w:asciiTheme="majorBidi" w:hAnsiTheme="majorBidi" w:cstheme="majorBidi"/>
        </w:rPr>
        <w:t xml:space="preserve"> ___</w:t>
      </w:r>
      <w:r w:rsidRPr="00BF515F">
        <w:rPr>
          <w:rFonts w:asciiTheme="majorBidi" w:hAnsiTheme="majorBidi" w:cstheme="majorBidi"/>
        </w:rPr>
        <w:t>_____________________________________</w:t>
      </w:r>
    </w:p>
    <w:p w14:paraId="576D2E1A" w14:textId="469F59D5" w:rsidR="005E5230" w:rsidRPr="00BF515F" w:rsidRDefault="005E5230" w:rsidP="002238C0">
      <w:pPr>
        <w:tabs>
          <w:tab w:val="left" w:pos="8820"/>
        </w:tabs>
        <w:spacing w:line="276" w:lineRule="auto"/>
        <w:rPr>
          <w:rFonts w:asciiTheme="majorBidi" w:hAnsiTheme="majorBidi" w:cstheme="majorBidi"/>
          <w:b/>
        </w:rPr>
      </w:pPr>
      <w:r w:rsidRPr="00BF515F">
        <w:rPr>
          <w:rFonts w:asciiTheme="majorBidi" w:hAnsiTheme="majorBidi" w:cstheme="majorBidi"/>
          <w:b/>
          <w:rtl/>
        </w:rPr>
        <w:t xml:space="preserve">إسم الشركة: </w:t>
      </w:r>
      <w:r w:rsidR="00EC5165" w:rsidRPr="00BF515F">
        <w:rPr>
          <w:rFonts w:asciiTheme="majorBidi" w:hAnsiTheme="majorBidi" w:cstheme="majorBidi"/>
        </w:rPr>
        <w:t>____________________</w:t>
      </w:r>
      <w:r w:rsidRPr="00BF515F">
        <w:rPr>
          <w:rFonts w:asciiTheme="majorBidi" w:hAnsiTheme="majorBidi" w:cstheme="majorBidi"/>
        </w:rPr>
        <w:t>________________________________________</w:t>
      </w:r>
    </w:p>
    <w:p w14:paraId="128E7896" w14:textId="5829EABD" w:rsidR="005E5230" w:rsidRPr="00BF515F" w:rsidRDefault="005E5230" w:rsidP="002238C0">
      <w:pPr>
        <w:tabs>
          <w:tab w:val="left" w:pos="8820"/>
        </w:tabs>
        <w:spacing w:line="276" w:lineRule="auto"/>
        <w:rPr>
          <w:rFonts w:asciiTheme="majorBidi" w:hAnsiTheme="majorBidi" w:cstheme="majorBidi"/>
          <w:rtl/>
        </w:rPr>
      </w:pPr>
    </w:p>
    <w:p w14:paraId="5B1F34B8" w14:textId="77777777" w:rsidR="002238C0" w:rsidRPr="00BF515F" w:rsidRDefault="002238C0" w:rsidP="002238C0">
      <w:pPr>
        <w:tabs>
          <w:tab w:val="left" w:pos="8820"/>
        </w:tabs>
        <w:spacing w:line="276" w:lineRule="auto"/>
        <w:rPr>
          <w:rFonts w:asciiTheme="majorBidi" w:hAnsiTheme="majorBidi" w:cstheme="majorBidi"/>
        </w:rPr>
      </w:pPr>
    </w:p>
    <w:p w14:paraId="7EB4BD7F" w14:textId="77777777" w:rsidR="005E5230" w:rsidRPr="00BF515F" w:rsidRDefault="005E5230" w:rsidP="002238C0">
      <w:pPr>
        <w:tabs>
          <w:tab w:val="left" w:pos="8820"/>
        </w:tabs>
        <w:spacing w:line="360" w:lineRule="auto"/>
        <w:rPr>
          <w:rFonts w:asciiTheme="majorBidi" w:hAnsiTheme="majorBidi" w:cstheme="majorBidi"/>
        </w:rPr>
      </w:pPr>
      <w:r w:rsidRPr="00BF515F">
        <w:rPr>
          <w:rFonts w:asciiTheme="majorBidi" w:hAnsiTheme="majorBidi" w:cstheme="majorBidi"/>
          <w:rtl/>
        </w:rPr>
        <w:t>نحن الموقعون أدناه نؤكد ما يلي:</w:t>
      </w:r>
    </w:p>
    <w:p w14:paraId="76D6BB60" w14:textId="77777777" w:rsidR="005E5230" w:rsidRPr="00BF515F" w:rsidRDefault="005E5230">
      <w:pPr>
        <w:numPr>
          <w:ilvl w:val="0"/>
          <w:numId w:val="20"/>
        </w:numPr>
        <w:tabs>
          <w:tab w:val="left" w:pos="8820"/>
        </w:tabs>
        <w:spacing w:line="360" w:lineRule="auto"/>
        <w:ind w:left="90" w:hanging="270"/>
        <w:rPr>
          <w:rFonts w:asciiTheme="majorBidi" w:hAnsiTheme="majorBidi" w:cstheme="majorBidi"/>
        </w:rPr>
      </w:pPr>
      <w:r w:rsidRPr="00BF515F">
        <w:rPr>
          <w:rFonts w:asciiTheme="majorBidi" w:hAnsiTheme="majorBidi" w:cstheme="majorBidi"/>
          <w:rtl/>
        </w:rPr>
        <w:t>ليس لنا، أو لموظفينا، أو شركائنا، أو وكلائنا، أو المساهمين، أو المستشارين، أو أقاربهم، أي علاقات قد تؤدي إلى تضارب في المصالح بموضوع هذه الصفقة.</w:t>
      </w:r>
    </w:p>
    <w:p w14:paraId="26DF5706" w14:textId="77777777" w:rsidR="005E5230" w:rsidRPr="00BF515F" w:rsidRDefault="005E5230">
      <w:pPr>
        <w:numPr>
          <w:ilvl w:val="0"/>
          <w:numId w:val="20"/>
        </w:numPr>
        <w:tabs>
          <w:tab w:val="left" w:pos="8820"/>
        </w:tabs>
        <w:spacing w:line="360" w:lineRule="auto"/>
        <w:ind w:left="90" w:hanging="270"/>
        <w:rPr>
          <w:rFonts w:asciiTheme="majorBidi" w:hAnsiTheme="majorBidi" w:cstheme="majorBidi"/>
        </w:rPr>
      </w:pPr>
      <w:r w:rsidRPr="00BF515F">
        <w:rPr>
          <w:rFonts w:asciiTheme="majorBidi" w:hAnsiTheme="majorBidi" w:cstheme="majorBidi"/>
          <w:rtl/>
        </w:rPr>
        <w:t>سنقوم بإبلاغ هيئة الشراء العام والجهة المتعاقدة في حال حصول أو اكتشاف تضارب في المصالح.</w:t>
      </w:r>
    </w:p>
    <w:p w14:paraId="611A527A" w14:textId="77777777" w:rsidR="005E5230" w:rsidRPr="00BF515F" w:rsidRDefault="005E5230">
      <w:pPr>
        <w:numPr>
          <w:ilvl w:val="0"/>
          <w:numId w:val="20"/>
        </w:numPr>
        <w:tabs>
          <w:tab w:val="left" w:pos="8820"/>
        </w:tabs>
        <w:spacing w:line="360" w:lineRule="auto"/>
        <w:ind w:left="90" w:hanging="270"/>
        <w:rPr>
          <w:rFonts w:asciiTheme="majorBidi" w:hAnsiTheme="majorBidi" w:cstheme="majorBidi"/>
        </w:rPr>
      </w:pPr>
      <w:r w:rsidRPr="00BF515F">
        <w:rPr>
          <w:rFonts w:asciiTheme="majorBidi" w:hAnsiTheme="majorBidi" w:cstheme="majorBidi"/>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14:paraId="49DAEF3B" w14:textId="77777777" w:rsidR="005E5230" w:rsidRPr="00BF515F" w:rsidRDefault="005E5230">
      <w:pPr>
        <w:numPr>
          <w:ilvl w:val="0"/>
          <w:numId w:val="20"/>
        </w:numPr>
        <w:tabs>
          <w:tab w:val="left" w:pos="8820"/>
        </w:tabs>
        <w:spacing w:line="360" w:lineRule="auto"/>
        <w:ind w:left="90" w:hanging="270"/>
        <w:rPr>
          <w:rFonts w:asciiTheme="majorBidi" w:hAnsiTheme="majorBidi" w:cstheme="majorBidi"/>
        </w:rPr>
      </w:pPr>
      <w:r w:rsidRPr="00BF515F">
        <w:rPr>
          <w:rFonts w:asciiTheme="majorBidi" w:hAnsiTheme="majorBidi" w:cstheme="majorBidi"/>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14:paraId="6F188D43" w14:textId="77777777" w:rsidR="005E5230" w:rsidRPr="00BF515F" w:rsidRDefault="005E5230">
      <w:pPr>
        <w:numPr>
          <w:ilvl w:val="0"/>
          <w:numId w:val="20"/>
        </w:numPr>
        <w:tabs>
          <w:tab w:val="left" w:pos="8820"/>
        </w:tabs>
        <w:spacing w:line="360" w:lineRule="auto"/>
        <w:ind w:left="90" w:hanging="270"/>
        <w:rPr>
          <w:rFonts w:asciiTheme="majorBidi" w:hAnsiTheme="majorBidi" w:cstheme="majorBidi"/>
        </w:rPr>
      </w:pPr>
      <w:r w:rsidRPr="00BF515F">
        <w:rPr>
          <w:rFonts w:asciiTheme="majorBidi" w:hAnsiTheme="majorBidi" w:cstheme="majorBidi"/>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14:paraId="1BF03396" w14:textId="4CE09D61" w:rsidR="005E5230" w:rsidRPr="00BF515F" w:rsidRDefault="005E5230" w:rsidP="002238C0">
      <w:pPr>
        <w:tabs>
          <w:tab w:val="left" w:pos="8820"/>
        </w:tabs>
        <w:spacing w:line="360" w:lineRule="auto"/>
        <w:rPr>
          <w:rFonts w:asciiTheme="majorBidi" w:hAnsiTheme="majorBidi" w:cstheme="majorBidi"/>
          <w:rtl/>
        </w:rPr>
      </w:pPr>
      <w:r w:rsidRPr="00BF515F">
        <w:rPr>
          <w:rFonts w:asciiTheme="majorBidi" w:hAnsiTheme="majorBidi" w:cstheme="majorBidi"/>
          <w:rtl/>
        </w:rPr>
        <w:t>إن أي معلومات كاذبة تُعرضنا للملاحقة القضائية من قبل المراجع المختصة.</w:t>
      </w:r>
    </w:p>
    <w:p w14:paraId="60026D59" w14:textId="77777777" w:rsidR="002238C0" w:rsidRPr="00BF515F" w:rsidRDefault="002238C0" w:rsidP="002238C0">
      <w:pPr>
        <w:tabs>
          <w:tab w:val="left" w:pos="8820"/>
        </w:tabs>
        <w:spacing w:line="360" w:lineRule="auto"/>
        <w:rPr>
          <w:rFonts w:asciiTheme="majorBidi" w:hAnsiTheme="majorBidi" w:cstheme="majorBidi"/>
          <w:rtl/>
        </w:rPr>
      </w:pPr>
    </w:p>
    <w:p w14:paraId="68F7B8DD" w14:textId="77777777" w:rsidR="005E5230" w:rsidRPr="00BF515F" w:rsidRDefault="005E5230" w:rsidP="002238C0">
      <w:pPr>
        <w:tabs>
          <w:tab w:val="left" w:pos="8820"/>
        </w:tabs>
        <w:spacing w:line="276" w:lineRule="auto"/>
        <w:rPr>
          <w:rFonts w:asciiTheme="majorBidi" w:hAnsiTheme="majorBidi" w:cstheme="majorBidi"/>
        </w:rPr>
      </w:pPr>
    </w:p>
    <w:p w14:paraId="027BD90B" w14:textId="77777777" w:rsidR="005E5230" w:rsidRPr="00BF515F" w:rsidRDefault="005E5230" w:rsidP="002238C0">
      <w:pPr>
        <w:spacing w:line="276" w:lineRule="auto"/>
        <w:ind w:left="5040" w:firstLine="720"/>
        <w:jc w:val="center"/>
        <w:rPr>
          <w:rFonts w:asciiTheme="majorBidi" w:hAnsiTheme="majorBidi" w:cstheme="majorBidi"/>
          <w:bCs/>
        </w:rPr>
      </w:pPr>
      <w:r w:rsidRPr="00BF515F">
        <w:rPr>
          <w:rFonts w:asciiTheme="majorBidi" w:hAnsiTheme="majorBidi" w:cstheme="majorBidi"/>
          <w:bCs/>
          <w:rtl/>
        </w:rPr>
        <w:t xml:space="preserve">    التاريخ:  </w:t>
      </w:r>
      <w:r w:rsidRPr="00BF515F">
        <w:rPr>
          <w:rFonts w:asciiTheme="majorBidi" w:hAnsiTheme="majorBidi" w:cstheme="majorBidi"/>
          <w:bCs/>
        </w:rPr>
        <w:t>_______________</w:t>
      </w:r>
    </w:p>
    <w:p w14:paraId="7CC29BF6" w14:textId="37BA5EA1" w:rsidR="00851010" w:rsidRPr="00BF515F" w:rsidRDefault="005E5230" w:rsidP="002238C0">
      <w:pPr>
        <w:spacing w:line="276" w:lineRule="auto"/>
        <w:ind w:left="5040" w:firstLine="720"/>
        <w:rPr>
          <w:rFonts w:asciiTheme="majorBidi" w:hAnsiTheme="majorBidi" w:cstheme="majorBidi"/>
          <w:bCs/>
          <w:rtl/>
        </w:rPr>
      </w:pPr>
      <w:r w:rsidRPr="00BF515F">
        <w:rPr>
          <w:rFonts w:asciiTheme="majorBidi" w:hAnsiTheme="majorBidi" w:cstheme="majorBidi"/>
          <w:bCs/>
          <w:rtl/>
        </w:rPr>
        <w:t xml:space="preserve">                  الختم والتوقيع</w:t>
      </w:r>
    </w:p>
    <w:p w14:paraId="15EEB32B" w14:textId="49E39217" w:rsidR="006E7B05" w:rsidRPr="00BF515F" w:rsidRDefault="00851010" w:rsidP="00235E1B">
      <w:pPr>
        <w:rPr>
          <w:rFonts w:asciiTheme="majorBidi" w:hAnsiTheme="majorBidi" w:cstheme="majorBidi"/>
          <w:bCs/>
          <w:rtl/>
        </w:rPr>
      </w:pPr>
      <w:r w:rsidRPr="00BF515F">
        <w:rPr>
          <w:rFonts w:asciiTheme="majorBidi" w:hAnsiTheme="majorBidi" w:cstheme="majorBidi"/>
          <w:bCs/>
          <w:rtl/>
        </w:rPr>
        <w:br w:type="page"/>
      </w:r>
    </w:p>
    <w:p w14:paraId="015C455A" w14:textId="707EC1DB" w:rsidR="006E7B05" w:rsidRDefault="006E7B05" w:rsidP="006E7B05">
      <w:pPr>
        <w:pStyle w:val="NormalWeb"/>
        <w:bidi/>
        <w:spacing w:before="0" w:beforeAutospacing="0" w:after="0" w:afterAutospacing="0" w:line="276" w:lineRule="auto"/>
        <w:jc w:val="center"/>
        <w:rPr>
          <w:rFonts w:asciiTheme="majorBidi" w:hAnsiTheme="majorBidi" w:cstheme="majorBidi"/>
          <w:b/>
          <w:bCs/>
          <w:sz w:val="28"/>
          <w:szCs w:val="28"/>
          <w:rtl/>
        </w:rPr>
      </w:pPr>
      <w:r w:rsidRPr="002E5C11">
        <w:rPr>
          <w:rFonts w:asciiTheme="majorBidi" w:hAnsiTheme="majorBidi" w:cstheme="majorBidi"/>
          <w:b/>
          <w:bCs/>
          <w:sz w:val="28"/>
          <w:szCs w:val="28"/>
          <w:rtl/>
        </w:rPr>
        <w:lastRenderedPageBreak/>
        <w:t xml:space="preserve">الملحق رقم </w:t>
      </w:r>
      <w:r w:rsidRPr="002E5C11">
        <w:rPr>
          <w:rFonts w:asciiTheme="majorBidi" w:hAnsiTheme="majorBidi" w:cstheme="majorBidi" w:hint="cs"/>
          <w:b/>
          <w:bCs/>
          <w:sz w:val="28"/>
          <w:szCs w:val="28"/>
          <w:rtl/>
        </w:rPr>
        <w:t>(</w:t>
      </w:r>
      <w:r w:rsidR="00922B70">
        <w:rPr>
          <w:rFonts w:asciiTheme="majorBidi" w:hAnsiTheme="majorBidi" w:cstheme="majorBidi" w:hint="cs"/>
          <w:b/>
          <w:bCs/>
          <w:sz w:val="28"/>
          <w:szCs w:val="28"/>
          <w:rtl/>
        </w:rPr>
        <w:t>3</w:t>
      </w:r>
      <w:r w:rsidRPr="002E5C11">
        <w:rPr>
          <w:rFonts w:asciiTheme="majorBidi" w:hAnsiTheme="majorBidi" w:cstheme="majorBidi"/>
          <w:b/>
          <w:bCs/>
          <w:sz w:val="28"/>
          <w:szCs w:val="28"/>
          <w:rtl/>
        </w:rPr>
        <w:t>)</w:t>
      </w:r>
    </w:p>
    <w:p w14:paraId="537AF5F5" w14:textId="2F3A919F" w:rsidR="00EA038A" w:rsidRPr="00EA038A" w:rsidRDefault="00EA038A" w:rsidP="00EA038A">
      <w:pPr>
        <w:pStyle w:val="NormalWeb"/>
        <w:bidi/>
        <w:spacing w:before="0" w:beforeAutospacing="0" w:after="0" w:afterAutospacing="0" w:line="276" w:lineRule="auto"/>
        <w:jc w:val="center"/>
        <w:rPr>
          <w:rFonts w:asciiTheme="majorBidi" w:hAnsiTheme="majorBidi" w:cstheme="majorBidi"/>
          <w:b/>
          <w:bCs/>
          <w:sz w:val="28"/>
          <w:szCs w:val="28"/>
          <w:rtl/>
        </w:rPr>
      </w:pPr>
      <w:r w:rsidRPr="00EA038A">
        <w:rPr>
          <w:rFonts w:asciiTheme="majorBidi" w:eastAsia="Cambria" w:hAnsiTheme="majorBidi" w:cstheme="majorBidi" w:hint="cs"/>
          <w:b/>
          <w:bCs/>
          <w:color w:val="000000"/>
          <w:sz w:val="28"/>
          <w:szCs w:val="28"/>
          <w:rtl/>
        </w:rPr>
        <w:t>جدول المواصفات والكميات</w:t>
      </w:r>
    </w:p>
    <w:p w14:paraId="3D9F716D" w14:textId="46F22DA8" w:rsidR="00DF79C5" w:rsidRPr="00EC3418" w:rsidRDefault="00DF79C5" w:rsidP="00EC3418">
      <w:pPr>
        <w:jc w:val="center"/>
        <w:rPr>
          <w:b/>
          <w:bCs/>
          <w:rtl/>
          <w:lang w:bidi="ar-LB"/>
        </w:rPr>
      </w:pPr>
      <w:r w:rsidRPr="00856364">
        <w:rPr>
          <w:rFonts w:hint="cs"/>
          <w:b/>
          <w:bCs/>
          <w:rtl/>
          <w:lang w:bidi="ar-LB"/>
        </w:rPr>
        <w:t>نمــاذج المطبوعات التي يمكن الاطلاع عليها في الادارة</w:t>
      </w:r>
      <w:r>
        <w:rPr>
          <w:rFonts w:hint="cs"/>
          <w:b/>
          <w:bCs/>
          <w:rtl/>
          <w:lang w:bidi="ar-LB"/>
        </w:rPr>
        <w:t xml:space="preserve"> </w:t>
      </w:r>
      <w:r>
        <w:rPr>
          <w:b/>
          <w:bCs/>
          <w:rtl/>
          <w:lang w:bidi="ar-LB"/>
        </w:rPr>
        <w:t>–</w:t>
      </w:r>
      <w:r>
        <w:rPr>
          <w:rFonts w:hint="cs"/>
          <w:b/>
          <w:bCs/>
          <w:rtl/>
          <w:lang w:bidi="ar-LB"/>
        </w:rPr>
        <w:t xml:space="preserve"> لزوم المديرية العامة </w:t>
      </w:r>
    </w:p>
    <w:p w14:paraId="45CDE913" w14:textId="0D3CB694" w:rsidR="00D92626" w:rsidRDefault="00620AF9" w:rsidP="00254883">
      <w:pPr>
        <w:jc w:val="center"/>
        <w:rPr>
          <w:b/>
          <w:bCs/>
          <w:rtl/>
          <w:lang w:bidi="ar-LB"/>
        </w:rPr>
      </w:pPr>
      <w:r>
        <w:rPr>
          <w:rFonts w:hint="cs"/>
          <w:b/>
          <w:bCs/>
          <w:rtl/>
          <w:lang w:bidi="ar-LB"/>
        </w:rPr>
        <w:t xml:space="preserve">المجموعة </w:t>
      </w:r>
      <w:r w:rsidR="00452613">
        <w:rPr>
          <w:rFonts w:hint="cs"/>
          <w:b/>
          <w:bCs/>
          <w:rtl/>
          <w:lang w:bidi="ar-LB"/>
        </w:rPr>
        <w:t xml:space="preserve">1 </w:t>
      </w:r>
    </w:p>
    <w:tbl>
      <w:tblPr>
        <w:bidiVisual/>
        <w:tblW w:w="11069"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0"/>
        <w:gridCol w:w="3869"/>
        <w:gridCol w:w="1801"/>
        <w:gridCol w:w="4049"/>
      </w:tblGrid>
      <w:tr w:rsidR="00DF79C5" w:rsidRPr="00130AD8" w14:paraId="32E70B4B" w14:textId="77777777" w:rsidTr="00A72EA3">
        <w:tc>
          <w:tcPr>
            <w:tcW w:w="1350" w:type="dxa"/>
          </w:tcPr>
          <w:p w14:paraId="4532341F" w14:textId="77777777" w:rsidR="00DF79C5" w:rsidRPr="00EC7C83" w:rsidRDefault="00DF79C5" w:rsidP="00A72EA3">
            <w:pPr>
              <w:jc w:val="center"/>
              <w:rPr>
                <w:b/>
                <w:bCs/>
                <w:szCs w:val="24"/>
                <w:rtl/>
                <w:lang w:bidi="ar-LB"/>
              </w:rPr>
            </w:pPr>
            <w:r w:rsidRPr="00EC7C83">
              <w:rPr>
                <w:rFonts w:hint="cs"/>
                <w:b/>
                <w:bCs/>
                <w:szCs w:val="24"/>
                <w:rtl/>
                <w:lang w:bidi="ar-LB"/>
              </w:rPr>
              <w:t>الرقم التسلسلي</w:t>
            </w:r>
          </w:p>
        </w:tc>
        <w:tc>
          <w:tcPr>
            <w:tcW w:w="3869" w:type="dxa"/>
          </w:tcPr>
          <w:p w14:paraId="32065D42" w14:textId="77777777" w:rsidR="00DF79C5" w:rsidRPr="00130AD8" w:rsidRDefault="00DF79C5" w:rsidP="00A72EA3">
            <w:pPr>
              <w:jc w:val="center"/>
              <w:rPr>
                <w:b/>
                <w:bCs/>
                <w:sz w:val="26"/>
                <w:szCs w:val="26"/>
                <w:rtl/>
                <w:lang w:bidi="ar-LB"/>
              </w:rPr>
            </w:pPr>
            <w:r w:rsidRPr="00130AD8">
              <w:rPr>
                <w:rFonts w:hint="cs"/>
                <w:b/>
                <w:bCs/>
                <w:sz w:val="26"/>
                <w:szCs w:val="26"/>
                <w:rtl/>
                <w:lang w:bidi="ar-LB"/>
              </w:rPr>
              <w:t>تسمية النموذج</w:t>
            </w:r>
            <w:r>
              <w:rPr>
                <w:rFonts w:hint="cs"/>
                <w:b/>
                <w:bCs/>
                <w:sz w:val="26"/>
                <w:szCs w:val="26"/>
                <w:rtl/>
                <w:lang w:bidi="ar-LB"/>
              </w:rPr>
              <w:t>/الصنف</w:t>
            </w:r>
          </w:p>
        </w:tc>
        <w:tc>
          <w:tcPr>
            <w:tcW w:w="1801" w:type="dxa"/>
            <w:shd w:val="clear" w:color="auto" w:fill="auto"/>
          </w:tcPr>
          <w:p w14:paraId="39347835" w14:textId="77777777" w:rsidR="00DF79C5" w:rsidRPr="00130AD8" w:rsidRDefault="00DF79C5" w:rsidP="00A72EA3">
            <w:pPr>
              <w:jc w:val="center"/>
              <w:rPr>
                <w:b/>
                <w:bCs/>
                <w:sz w:val="26"/>
                <w:szCs w:val="26"/>
                <w:rtl/>
                <w:lang w:bidi="ar-LB"/>
              </w:rPr>
            </w:pPr>
            <w:r w:rsidRPr="00130AD8">
              <w:rPr>
                <w:rFonts w:hint="cs"/>
                <w:b/>
                <w:bCs/>
                <w:sz w:val="26"/>
                <w:szCs w:val="26"/>
                <w:rtl/>
                <w:lang w:bidi="ar-LB"/>
              </w:rPr>
              <w:t>العدد المطلوب</w:t>
            </w:r>
          </w:p>
        </w:tc>
        <w:tc>
          <w:tcPr>
            <w:tcW w:w="4049" w:type="dxa"/>
          </w:tcPr>
          <w:p w14:paraId="2CF44AD1" w14:textId="77777777" w:rsidR="00DF79C5" w:rsidRPr="00130AD8" w:rsidRDefault="00DF79C5" w:rsidP="00A72EA3">
            <w:pPr>
              <w:jc w:val="center"/>
              <w:rPr>
                <w:b/>
                <w:bCs/>
                <w:sz w:val="26"/>
                <w:szCs w:val="26"/>
                <w:rtl/>
                <w:lang w:bidi="ar-LB"/>
              </w:rPr>
            </w:pPr>
            <w:r w:rsidRPr="00130AD8">
              <w:rPr>
                <w:rFonts w:hint="cs"/>
                <w:b/>
                <w:bCs/>
                <w:sz w:val="26"/>
                <w:szCs w:val="26"/>
                <w:rtl/>
                <w:lang w:bidi="ar-LB"/>
              </w:rPr>
              <w:t>المواصفات الفنية</w:t>
            </w:r>
          </w:p>
        </w:tc>
      </w:tr>
      <w:tr w:rsidR="00DF79C5" w:rsidRPr="00C15E53" w14:paraId="619FA93E" w14:textId="77777777" w:rsidTr="00A72EA3">
        <w:trPr>
          <w:trHeight w:val="507"/>
        </w:trPr>
        <w:tc>
          <w:tcPr>
            <w:tcW w:w="1350" w:type="dxa"/>
          </w:tcPr>
          <w:p w14:paraId="58BF9B07" w14:textId="3EABBDD2" w:rsidR="00DF79C5" w:rsidRDefault="00590F3B" w:rsidP="00A72EA3">
            <w:pPr>
              <w:jc w:val="center"/>
              <w:rPr>
                <w:rtl/>
                <w:lang w:bidi="ar-LB"/>
              </w:rPr>
            </w:pPr>
            <w:r>
              <w:rPr>
                <w:rFonts w:hint="cs"/>
                <w:rtl/>
                <w:lang w:bidi="ar-LB"/>
              </w:rPr>
              <w:t>1</w:t>
            </w:r>
          </w:p>
        </w:tc>
        <w:tc>
          <w:tcPr>
            <w:tcW w:w="3869" w:type="dxa"/>
          </w:tcPr>
          <w:p w14:paraId="49AB53F4" w14:textId="77777777" w:rsidR="00DF79C5" w:rsidRPr="006A30A1" w:rsidRDefault="00DF79C5" w:rsidP="00A72EA3">
            <w:pPr>
              <w:spacing w:line="340" w:lineRule="exact"/>
              <w:jc w:val="center"/>
              <w:rPr>
                <w:sz w:val="24"/>
                <w:szCs w:val="24"/>
                <w:lang w:bidi="ar-LB"/>
              </w:rPr>
            </w:pPr>
            <w:r w:rsidRPr="006A30A1">
              <w:rPr>
                <w:sz w:val="24"/>
                <w:szCs w:val="24"/>
                <w:rtl/>
                <w:lang w:bidi="ar-LB"/>
              </w:rPr>
              <w:t xml:space="preserve">مغلف كبير أسمر </w:t>
            </w:r>
            <w:r w:rsidRPr="006A30A1">
              <w:rPr>
                <w:sz w:val="24"/>
                <w:szCs w:val="24"/>
                <w:lang w:bidi="ar-LB"/>
              </w:rPr>
              <w:t>A3</w:t>
            </w:r>
          </w:p>
        </w:tc>
        <w:tc>
          <w:tcPr>
            <w:tcW w:w="1801" w:type="dxa"/>
            <w:shd w:val="clear" w:color="auto" w:fill="auto"/>
          </w:tcPr>
          <w:p w14:paraId="4CC08D82" w14:textId="4E1D0F5F" w:rsidR="00DF79C5" w:rsidRPr="006A30A1" w:rsidRDefault="00CC748E" w:rsidP="00122930">
            <w:pPr>
              <w:spacing w:line="340" w:lineRule="exact"/>
              <w:jc w:val="center"/>
              <w:rPr>
                <w:sz w:val="24"/>
                <w:szCs w:val="24"/>
                <w:rtl/>
                <w:lang w:bidi="ar-LB"/>
              </w:rPr>
            </w:pPr>
            <w:r>
              <w:rPr>
                <w:rFonts w:hint="cs"/>
                <w:sz w:val="24"/>
                <w:szCs w:val="24"/>
                <w:rtl/>
                <w:lang w:bidi="ar-LB"/>
              </w:rPr>
              <w:t>75</w:t>
            </w:r>
            <w:r w:rsidR="00DF79C5" w:rsidRPr="006A30A1">
              <w:rPr>
                <w:sz w:val="24"/>
                <w:szCs w:val="24"/>
                <w:rtl/>
                <w:lang w:bidi="ar-LB"/>
              </w:rPr>
              <w:t>,000 مغلف</w:t>
            </w:r>
          </w:p>
        </w:tc>
        <w:tc>
          <w:tcPr>
            <w:tcW w:w="4049" w:type="dxa"/>
          </w:tcPr>
          <w:p w14:paraId="12019436" w14:textId="77777777" w:rsidR="00DF79C5" w:rsidRPr="006A30A1" w:rsidRDefault="00DF79C5" w:rsidP="00A72EA3">
            <w:pPr>
              <w:spacing w:line="340" w:lineRule="exact"/>
              <w:jc w:val="center"/>
              <w:rPr>
                <w:sz w:val="24"/>
                <w:szCs w:val="24"/>
                <w:rtl/>
                <w:lang w:bidi="ar-LB"/>
              </w:rPr>
            </w:pPr>
            <w:r w:rsidRPr="006A30A1">
              <w:rPr>
                <w:sz w:val="24"/>
                <w:szCs w:val="24"/>
                <w:rtl/>
                <w:lang w:bidi="ar-LB"/>
              </w:rPr>
              <w:t xml:space="preserve">110 غرام /م2 قياس 41 سنتم </w:t>
            </w:r>
            <w:r w:rsidRPr="006A30A1">
              <w:rPr>
                <w:sz w:val="24"/>
                <w:szCs w:val="24"/>
                <w:lang w:bidi="ar-LB"/>
              </w:rPr>
              <w:t>x</w:t>
            </w:r>
            <w:r w:rsidRPr="006A30A1">
              <w:rPr>
                <w:sz w:val="24"/>
                <w:szCs w:val="24"/>
                <w:rtl/>
                <w:lang w:bidi="ar-LB"/>
              </w:rPr>
              <w:t xml:space="preserve"> 31 سنتم</w:t>
            </w:r>
          </w:p>
        </w:tc>
      </w:tr>
      <w:tr w:rsidR="00DF79C5" w:rsidRPr="00C15E53" w14:paraId="78E24491" w14:textId="77777777" w:rsidTr="00A72EA3">
        <w:trPr>
          <w:trHeight w:val="494"/>
        </w:trPr>
        <w:tc>
          <w:tcPr>
            <w:tcW w:w="1350" w:type="dxa"/>
          </w:tcPr>
          <w:p w14:paraId="452C9042" w14:textId="4B094ECD" w:rsidR="00DF79C5" w:rsidRPr="00130AD8" w:rsidRDefault="00590F3B" w:rsidP="00A72EA3">
            <w:pPr>
              <w:jc w:val="center"/>
              <w:rPr>
                <w:rtl/>
                <w:lang w:bidi="ar-LB"/>
              </w:rPr>
            </w:pPr>
            <w:r>
              <w:rPr>
                <w:rFonts w:hint="cs"/>
                <w:rtl/>
                <w:lang w:bidi="ar-LB"/>
              </w:rPr>
              <w:t>2</w:t>
            </w:r>
          </w:p>
        </w:tc>
        <w:tc>
          <w:tcPr>
            <w:tcW w:w="3869" w:type="dxa"/>
          </w:tcPr>
          <w:p w14:paraId="59A6FA8F" w14:textId="77777777" w:rsidR="00DF79C5" w:rsidRPr="006A30A1" w:rsidRDefault="00DF79C5" w:rsidP="00A72EA3">
            <w:pPr>
              <w:jc w:val="center"/>
              <w:rPr>
                <w:sz w:val="24"/>
                <w:szCs w:val="24"/>
                <w:rtl/>
                <w:lang w:bidi="ar-LB"/>
              </w:rPr>
            </w:pPr>
            <w:r w:rsidRPr="006A30A1">
              <w:rPr>
                <w:sz w:val="24"/>
                <w:szCs w:val="24"/>
                <w:rtl/>
                <w:lang w:bidi="ar-LB"/>
              </w:rPr>
              <w:t>مغلف وسط كبير أسمر</w:t>
            </w:r>
            <w:r w:rsidRPr="006A30A1">
              <w:rPr>
                <w:sz w:val="24"/>
                <w:szCs w:val="24"/>
                <w:lang w:bidi="ar-LB"/>
              </w:rPr>
              <w:t>A4</w:t>
            </w:r>
          </w:p>
        </w:tc>
        <w:tc>
          <w:tcPr>
            <w:tcW w:w="1801" w:type="dxa"/>
            <w:shd w:val="clear" w:color="auto" w:fill="auto"/>
          </w:tcPr>
          <w:p w14:paraId="75E71DD5" w14:textId="517AEB81" w:rsidR="00DF79C5" w:rsidRPr="006A30A1" w:rsidRDefault="00CC748E" w:rsidP="00122930">
            <w:pPr>
              <w:jc w:val="center"/>
              <w:rPr>
                <w:sz w:val="24"/>
                <w:szCs w:val="24"/>
                <w:rtl/>
                <w:lang w:bidi="ar-LB"/>
              </w:rPr>
            </w:pPr>
            <w:r>
              <w:rPr>
                <w:rFonts w:hint="cs"/>
                <w:sz w:val="24"/>
                <w:szCs w:val="24"/>
                <w:rtl/>
                <w:lang w:bidi="ar-LB"/>
              </w:rPr>
              <w:t>75</w:t>
            </w:r>
            <w:r w:rsidR="00DF79C5" w:rsidRPr="006A30A1">
              <w:rPr>
                <w:sz w:val="24"/>
                <w:szCs w:val="24"/>
                <w:rtl/>
                <w:lang w:bidi="ar-LB"/>
              </w:rPr>
              <w:t>,000 مغلف</w:t>
            </w:r>
          </w:p>
        </w:tc>
        <w:tc>
          <w:tcPr>
            <w:tcW w:w="4049" w:type="dxa"/>
          </w:tcPr>
          <w:p w14:paraId="3E706512" w14:textId="77777777" w:rsidR="00DF79C5" w:rsidRPr="006A30A1" w:rsidRDefault="00DF79C5" w:rsidP="00A72EA3">
            <w:pPr>
              <w:jc w:val="center"/>
              <w:rPr>
                <w:sz w:val="24"/>
                <w:szCs w:val="24"/>
                <w:rtl/>
                <w:lang w:bidi="ar-LB"/>
              </w:rPr>
            </w:pPr>
            <w:r w:rsidRPr="006A30A1">
              <w:rPr>
                <w:sz w:val="24"/>
                <w:szCs w:val="24"/>
                <w:rtl/>
                <w:lang w:bidi="ar-LB"/>
              </w:rPr>
              <w:t>110 غرام</w:t>
            </w:r>
            <w:r w:rsidRPr="006A30A1">
              <w:rPr>
                <w:sz w:val="24"/>
                <w:szCs w:val="24"/>
                <w:lang w:bidi="ar-LB"/>
              </w:rPr>
              <w:t xml:space="preserve"> </w:t>
            </w:r>
            <w:r w:rsidRPr="006A30A1">
              <w:rPr>
                <w:sz w:val="24"/>
                <w:szCs w:val="24"/>
                <w:rtl/>
                <w:lang w:bidi="ar-LB"/>
              </w:rPr>
              <w:t xml:space="preserve">/م2 قياس 35 سنتم </w:t>
            </w:r>
            <w:r w:rsidRPr="006A30A1">
              <w:rPr>
                <w:sz w:val="24"/>
                <w:szCs w:val="24"/>
                <w:lang w:bidi="ar-LB"/>
              </w:rPr>
              <w:t>x</w:t>
            </w:r>
            <w:r w:rsidRPr="006A30A1">
              <w:rPr>
                <w:sz w:val="24"/>
                <w:szCs w:val="24"/>
                <w:rtl/>
                <w:lang w:bidi="ar-LB"/>
              </w:rPr>
              <w:t xml:space="preserve"> 25 سنتم</w:t>
            </w:r>
          </w:p>
        </w:tc>
      </w:tr>
      <w:tr w:rsidR="00DF79C5" w:rsidRPr="00C15E53" w14:paraId="71C1BB3A" w14:textId="77777777" w:rsidTr="00A72EA3">
        <w:tc>
          <w:tcPr>
            <w:tcW w:w="1350" w:type="dxa"/>
          </w:tcPr>
          <w:p w14:paraId="1B6D777F" w14:textId="6BA5806E" w:rsidR="00DF79C5" w:rsidRPr="00130AD8" w:rsidRDefault="00590F3B" w:rsidP="00A72EA3">
            <w:pPr>
              <w:jc w:val="center"/>
              <w:rPr>
                <w:rtl/>
                <w:lang w:bidi="ar-LB"/>
              </w:rPr>
            </w:pPr>
            <w:r>
              <w:rPr>
                <w:rFonts w:hint="cs"/>
                <w:rtl/>
                <w:lang w:bidi="ar-LB"/>
              </w:rPr>
              <w:t>3</w:t>
            </w:r>
          </w:p>
        </w:tc>
        <w:tc>
          <w:tcPr>
            <w:tcW w:w="3869" w:type="dxa"/>
          </w:tcPr>
          <w:p w14:paraId="518E10B0" w14:textId="77777777" w:rsidR="00DF79C5" w:rsidRPr="006A30A1" w:rsidRDefault="00DF79C5" w:rsidP="00A72EA3">
            <w:pPr>
              <w:jc w:val="center"/>
              <w:rPr>
                <w:sz w:val="24"/>
                <w:szCs w:val="24"/>
                <w:rtl/>
                <w:lang w:bidi="ar-LB"/>
              </w:rPr>
            </w:pPr>
            <w:r w:rsidRPr="006A30A1">
              <w:rPr>
                <w:sz w:val="24"/>
                <w:szCs w:val="24"/>
                <w:rtl/>
                <w:lang w:bidi="ar-LB"/>
              </w:rPr>
              <w:t>مغلف وسط صغير أسمر</w:t>
            </w:r>
            <w:r w:rsidRPr="006A30A1">
              <w:rPr>
                <w:sz w:val="24"/>
                <w:szCs w:val="24"/>
                <w:lang w:bidi="ar-LB"/>
              </w:rPr>
              <w:t>A5</w:t>
            </w:r>
          </w:p>
        </w:tc>
        <w:tc>
          <w:tcPr>
            <w:tcW w:w="1801" w:type="dxa"/>
            <w:shd w:val="clear" w:color="auto" w:fill="auto"/>
          </w:tcPr>
          <w:p w14:paraId="522309B3" w14:textId="21D87DF2" w:rsidR="00DF79C5" w:rsidRPr="006A30A1" w:rsidRDefault="00891FB1" w:rsidP="00122930">
            <w:pPr>
              <w:jc w:val="center"/>
              <w:rPr>
                <w:sz w:val="24"/>
                <w:szCs w:val="24"/>
                <w:rtl/>
                <w:lang w:bidi="ar-LB"/>
              </w:rPr>
            </w:pPr>
            <w:r w:rsidRPr="006A30A1">
              <w:rPr>
                <w:sz w:val="24"/>
                <w:szCs w:val="24"/>
                <w:rtl/>
                <w:lang w:bidi="ar-LB"/>
              </w:rPr>
              <w:t>75</w:t>
            </w:r>
            <w:r w:rsidR="00DF79C5" w:rsidRPr="006A30A1">
              <w:rPr>
                <w:sz w:val="24"/>
                <w:szCs w:val="24"/>
                <w:rtl/>
                <w:lang w:bidi="ar-LB"/>
              </w:rPr>
              <w:t>,000 مغلف</w:t>
            </w:r>
          </w:p>
        </w:tc>
        <w:tc>
          <w:tcPr>
            <w:tcW w:w="4049" w:type="dxa"/>
          </w:tcPr>
          <w:p w14:paraId="25380919" w14:textId="77777777" w:rsidR="00DF79C5" w:rsidRPr="006A30A1" w:rsidRDefault="00DF79C5" w:rsidP="00A72EA3">
            <w:pPr>
              <w:jc w:val="center"/>
              <w:rPr>
                <w:sz w:val="24"/>
                <w:szCs w:val="24"/>
                <w:rtl/>
                <w:lang w:bidi="ar-LB"/>
              </w:rPr>
            </w:pPr>
            <w:r w:rsidRPr="006A30A1">
              <w:rPr>
                <w:sz w:val="24"/>
                <w:szCs w:val="24"/>
                <w:rtl/>
                <w:lang w:bidi="ar-LB"/>
              </w:rPr>
              <w:t>110 غرام</w:t>
            </w:r>
            <w:r w:rsidRPr="006A30A1">
              <w:rPr>
                <w:sz w:val="24"/>
                <w:szCs w:val="24"/>
                <w:lang w:bidi="ar-LB"/>
              </w:rPr>
              <w:t xml:space="preserve"> </w:t>
            </w:r>
            <w:r w:rsidRPr="006A30A1">
              <w:rPr>
                <w:sz w:val="24"/>
                <w:szCs w:val="24"/>
                <w:rtl/>
                <w:lang w:bidi="ar-LB"/>
              </w:rPr>
              <w:t xml:space="preserve"> /م2 قياس 26 سنتم </w:t>
            </w:r>
            <w:r w:rsidRPr="006A30A1">
              <w:rPr>
                <w:sz w:val="24"/>
                <w:szCs w:val="24"/>
                <w:lang w:bidi="ar-LB"/>
              </w:rPr>
              <w:t>x</w:t>
            </w:r>
            <w:r w:rsidRPr="006A30A1">
              <w:rPr>
                <w:sz w:val="24"/>
                <w:szCs w:val="24"/>
                <w:rtl/>
                <w:lang w:bidi="ar-LB"/>
              </w:rPr>
              <w:t xml:space="preserve"> 18 سنتم</w:t>
            </w:r>
          </w:p>
        </w:tc>
      </w:tr>
      <w:tr w:rsidR="00DF79C5" w:rsidRPr="00C15E53" w14:paraId="61910702" w14:textId="77777777" w:rsidTr="00283C04">
        <w:tc>
          <w:tcPr>
            <w:tcW w:w="1350" w:type="dxa"/>
            <w:tcBorders>
              <w:bottom w:val="single" w:sz="4" w:space="0" w:color="auto"/>
            </w:tcBorders>
          </w:tcPr>
          <w:p w14:paraId="30389449" w14:textId="09E4C61C" w:rsidR="00DF79C5" w:rsidRDefault="00590F3B" w:rsidP="00A72EA3">
            <w:pPr>
              <w:jc w:val="center"/>
              <w:rPr>
                <w:rtl/>
                <w:lang w:bidi="ar-LB"/>
              </w:rPr>
            </w:pPr>
            <w:r>
              <w:rPr>
                <w:rFonts w:hint="cs"/>
                <w:rtl/>
                <w:lang w:bidi="ar-LB"/>
              </w:rPr>
              <w:t>4</w:t>
            </w:r>
          </w:p>
        </w:tc>
        <w:tc>
          <w:tcPr>
            <w:tcW w:w="3869" w:type="dxa"/>
            <w:tcBorders>
              <w:bottom w:val="single" w:sz="4" w:space="0" w:color="auto"/>
            </w:tcBorders>
          </w:tcPr>
          <w:p w14:paraId="059D83DF" w14:textId="77777777" w:rsidR="00DF79C5" w:rsidRPr="006A30A1" w:rsidRDefault="00DF79C5" w:rsidP="00A72EA3">
            <w:pPr>
              <w:jc w:val="center"/>
              <w:rPr>
                <w:sz w:val="24"/>
                <w:szCs w:val="24"/>
                <w:rtl/>
                <w:lang w:bidi="ar-LB"/>
              </w:rPr>
            </w:pPr>
            <w:r w:rsidRPr="006A30A1">
              <w:rPr>
                <w:sz w:val="24"/>
                <w:szCs w:val="24"/>
                <w:rtl/>
                <w:lang w:bidi="ar-LB"/>
              </w:rPr>
              <w:t>مغلف صغير عادي أسمر</w:t>
            </w:r>
          </w:p>
        </w:tc>
        <w:tc>
          <w:tcPr>
            <w:tcW w:w="1801" w:type="dxa"/>
            <w:tcBorders>
              <w:bottom w:val="single" w:sz="4" w:space="0" w:color="auto"/>
            </w:tcBorders>
            <w:shd w:val="clear" w:color="auto" w:fill="auto"/>
          </w:tcPr>
          <w:p w14:paraId="06D8C334" w14:textId="67D349AB" w:rsidR="00DF79C5" w:rsidRPr="006A30A1" w:rsidRDefault="00C46D8B" w:rsidP="00122930">
            <w:pPr>
              <w:jc w:val="center"/>
              <w:rPr>
                <w:sz w:val="24"/>
                <w:szCs w:val="24"/>
                <w:rtl/>
                <w:lang w:bidi="ar-LB"/>
              </w:rPr>
            </w:pPr>
            <w:r>
              <w:rPr>
                <w:rFonts w:hint="cs"/>
                <w:sz w:val="24"/>
                <w:szCs w:val="24"/>
                <w:rtl/>
                <w:lang w:bidi="ar-LB"/>
              </w:rPr>
              <w:t>50</w:t>
            </w:r>
            <w:r w:rsidR="00DF79C5" w:rsidRPr="006A30A1">
              <w:rPr>
                <w:sz w:val="24"/>
                <w:szCs w:val="24"/>
                <w:rtl/>
                <w:lang w:bidi="ar-LB"/>
              </w:rPr>
              <w:t>,000 مغلف</w:t>
            </w:r>
          </w:p>
        </w:tc>
        <w:tc>
          <w:tcPr>
            <w:tcW w:w="4049" w:type="dxa"/>
            <w:tcBorders>
              <w:bottom w:val="single" w:sz="4" w:space="0" w:color="auto"/>
            </w:tcBorders>
          </w:tcPr>
          <w:p w14:paraId="44C5566A" w14:textId="77777777" w:rsidR="00DF79C5" w:rsidRPr="006A30A1" w:rsidRDefault="00DF79C5" w:rsidP="00A72EA3">
            <w:pPr>
              <w:jc w:val="center"/>
              <w:rPr>
                <w:sz w:val="24"/>
                <w:szCs w:val="24"/>
                <w:rtl/>
                <w:lang w:bidi="ar-LB"/>
              </w:rPr>
            </w:pPr>
            <w:r w:rsidRPr="006A30A1">
              <w:rPr>
                <w:sz w:val="24"/>
                <w:szCs w:val="24"/>
                <w:rtl/>
                <w:lang w:bidi="ar-LB"/>
              </w:rPr>
              <w:t xml:space="preserve">110 غرام /م2 قياس 17 سنتم </w:t>
            </w:r>
            <w:r w:rsidRPr="006A30A1">
              <w:rPr>
                <w:sz w:val="24"/>
                <w:szCs w:val="24"/>
                <w:lang w:bidi="ar-LB"/>
              </w:rPr>
              <w:t>x</w:t>
            </w:r>
            <w:r w:rsidRPr="006A30A1">
              <w:rPr>
                <w:sz w:val="24"/>
                <w:szCs w:val="24"/>
                <w:rtl/>
                <w:lang w:bidi="ar-LB"/>
              </w:rPr>
              <w:t xml:space="preserve"> 13.5 سنتم</w:t>
            </w:r>
          </w:p>
        </w:tc>
      </w:tr>
      <w:tr w:rsidR="00283C04" w:rsidRPr="00C15E53" w14:paraId="0C80A75F" w14:textId="77777777" w:rsidTr="00F163F8">
        <w:trPr>
          <w:trHeight w:val="808"/>
        </w:trPr>
        <w:tc>
          <w:tcPr>
            <w:tcW w:w="11069" w:type="dxa"/>
            <w:gridSpan w:val="4"/>
          </w:tcPr>
          <w:p w14:paraId="287A957F" w14:textId="77777777" w:rsidR="001624EE" w:rsidRDefault="001624EE" w:rsidP="00283C04">
            <w:pPr>
              <w:jc w:val="center"/>
              <w:rPr>
                <w:b/>
                <w:bCs/>
                <w:rtl/>
                <w:lang w:bidi="ar-LB"/>
              </w:rPr>
            </w:pPr>
          </w:p>
          <w:p w14:paraId="73B9C8AC" w14:textId="77777777" w:rsidR="001624EE" w:rsidRDefault="001624EE" w:rsidP="001624EE">
            <w:pPr>
              <w:jc w:val="left"/>
              <w:rPr>
                <w:b/>
                <w:bCs/>
                <w:rtl/>
                <w:lang w:bidi="ar-LB"/>
              </w:rPr>
            </w:pPr>
            <w:r w:rsidRPr="002E5C11">
              <w:rPr>
                <w:rFonts w:asciiTheme="majorBidi" w:hAnsiTheme="majorBidi" w:cstheme="majorBidi" w:hint="cs"/>
                <w:b/>
                <w:bCs/>
                <w:sz w:val="32"/>
                <w:szCs w:val="32"/>
                <w:highlight w:val="yellow"/>
                <w:rtl/>
              </w:rPr>
              <w:t>اسم وتوقيع وختم العارض والتاريخ</w:t>
            </w:r>
          </w:p>
          <w:p w14:paraId="20623C8E" w14:textId="77777777" w:rsidR="001624EE" w:rsidRDefault="001624EE" w:rsidP="00283C04">
            <w:pPr>
              <w:jc w:val="center"/>
              <w:rPr>
                <w:b/>
                <w:bCs/>
                <w:rtl/>
                <w:lang w:bidi="ar-LB"/>
              </w:rPr>
            </w:pPr>
          </w:p>
          <w:p w14:paraId="2E1A0549" w14:textId="01C5E802" w:rsidR="00283C04" w:rsidRPr="00EC3418" w:rsidRDefault="00283C04" w:rsidP="00283C04">
            <w:pPr>
              <w:jc w:val="center"/>
              <w:rPr>
                <w:b/>
                <w:bCs/>
                <w:rtl/>
                <w:lang w:bidi="ar-LB"/>
              </w:rPr>
            </w:pPr>
            <w:r w:rsidRPr="00856364">
              <w:rPr>
                <w:rFonts w:hint="cs"/>
                <w:b/>
                <w:bCs/>
                <w:rtl/>
                <w:lang w:bidi="ar-LB"/>
              </w:rPr>
              <w:t>نمــاذج المطبوعات التي يمكن الاطلاع عليها في الادارة</w:t>
            </w:r>
            <w:r>
              <w:rPr>
                <w:rFonts w:hint="cs"/>
                <w:b/>
                <w:bCs/>
                <w:rtl/>
                <w:lang w:bidi="ar-LB"/>
              </w:rPr>
              <w:t xml:space="preserve"> </w:t>
            </w:r>
            <w:r>
              <w:rPr>
                <w:b/>
                <w:bCs/>
                <w:rtl/>
                <w:lang w:bidi="ar-LB"/>
              </w:rPr>
              <w:t>–</w:t>
            </w:r>
            <w:r>
              <w:rPr>
                <w:rFonts w:hint="cs"/>
                <w:b/>
                <w:bCs/>
                <w:rtl/>
                <w:lang w:bidi="ar-LB"/>
              </w:rPr>
              <w:t xml:space="preserve"> لزوم المديرية العامة </w:t>
            </w:r>
          </w:p>
          <w:p w14:paraId="17B4C1EF" w14:textId="5D7DEE20" w:rsidR="00283C04" w:rsidRPr="00283C04" w:rsidRDefault="00620AF9" w:rsidP="00283C04">
            <w:pPr>
              <w:jc w:val="center"/>
              <w:rPr>
                <w:b/>
                <w:bCs/>
                <w:rtl/>
                <w:lang w:bidi="ar-LB"/>
              </w:rPr>
            </w:pPr>
            <w:r>
              <w:rPr>
                <w:rFonts w:hint="cs"/>
                <w:b/>
                <w:bCs/>
                <w:rtl/>
                <w:lang w:bidi="ar-LB"/>
              </w:rPr>
              <w:t xml:space="preserve">المجموعة </w:t>
            </w:r>
            <w:r w:rsidR="00283C04">
              <w:rPr>
                <w:rFonts w:hint="cs"/>
                <w:b/>
                <w:bCs/>
                <w:rtl/>
                <w:lang w:bidi="ar-LB"/>
              </w:rPr>
              <w:t xml:space="preserve">2 </w:t>
            </w:r>
          </w:p>
        </w:tc>
      </w:tr>
      <w:tr w:rsidR="00B1625D" w:rsidRPr="00C15E53" w14:paraId="597A1305" w14:textId="77777777" w:rsidTr="00283C04">
        <w:tc>
          <w:tcPr>
            <w:tcW w:w="1350" w:type="dxa"/>
            <w:tcBorders>
              <w:top w:val="single" w:sz="4" w:space="0" w:color="auto"/>
            </w:tcBorders>
          </w:tcPr>
          <w:p w14:paraId="23A5C697" w14:textId="4600B3F4" w:rsidR="00B1625D" w:rsidRPr="002B025B" w:rsidRDefault="009D2B33" w:rsidP="00B1625D">
            <w:pPr>
              <w:jc w:val="center"/>
              <w:rPr>
                <w:rtl/>
                <w:lang w:bidi="ar-LB"/>
              </w:rPr>
            </w:pPr>
            <w:bookmarkStart w:id="37" w:name="_Hlk193108083"/>
            <w:r>
              <w:rPr>
                <w:rFonts w:hint="cs"/>
                <w:b/>
                <w:bCs/>
                <w:szCs w:val="24"/>
                <w:rtl/>
                <w:lang w:bidi="ar-LB"/>
              </w:rPr>
              <w:t>5</w:t>
            </w:r>
          </w:p>
        </w:tc>
        <w:tc>
          <w:tcPr>
            <w:tcW w:w="3869" w:type="dxa"/>
            <w:tcBorders>
              <w:top w:val="single" w:sz="4" w:space="0" w:color="auto"/>
            </w:tcBorders>
          </w:tcPr>
          <w:p w14:paraId="29C06733" w14:textId="1A7D51D6" w:rsidR="00B1625D" w:rsidRPr="006A30A1" w:rsidRDefault="00B1625D" w:rsidP="00B1625D">
            <w:pPr>
              <w:spacing w:line="380" w:lineRule="exact"/>
              <w:jc w:val="center"/>
              <w:rPr>
                <w:sz w:val="24"/>
                <w:szCs w:val="24"/>
                <w:rtl/>
                <w:lang w:eastAsia="ja-JP" w:bidi="ar-LB"/>
              </w:rPr>
            </w:pPr>
            <w:r w:rsidRPr="006A30A1">
              <w:rPr>
                <w:sz w:val="24"/>
                <w:szCs w:val="24"/>
                <w:rtl/>
                <w:lang w:bidi="ar-LB"/>
              </w:rPr>
              <w:t>ملف هيئة القضايا لون ازرق</w:t>
            </w:r>
          </w:p>
        </w:tc>
        <w:tc>
          <w:tcPr>
            <w:tcW w:w="1801" w:type="dxa"/>
            <w:tcBorders>
              <w:top w:val="single" w:sz="4" w:space="0" w:color="auto"/>
            </w:tcBorders>
            <w:shd w:val="clear" w:color="auto" w:fill="auto"/>
          </w:tcPr>
          <w:p w14:paraId="5543C8EC" w14:textId="3CD187A0" w:rsidR="00B1625D" w:rsidRPr="006A30A1" w:rsidRDefault="00C46D8B" w:rsidP="00122930">
            <w:pPr>
              <w:jc w:val="center"/>
              <w:rPr>
                <w:sz w:val="24"/>
                <w:szCs w:val="24"/>
                <w:rtl/>
                <w:lang w:bidi="ar-LB"/>
              </w:rPr>
            </w:pPr>
            <w:r>
              <w:rPr>
                <w:rFonts w:hint="cs"/>
                <w:sz w:val="24"/>
                <w:szCs w:val="24"/>
                <w:rtl/>
                <w:lang w:bidi="ar-LB"/>
              </w:rPr>
              <w:t>2</w:t>
            </w:r>
            <w:r w:rsidR="00B1625D" w:rsidRPr="006A30A1">
              <w:rPr>
                <w:sz w:val="24"/>
                <w:szCs w:val="24"/>
                <w:rtl/>
                <w:lang w:bidi="ar-LB"/>
              </w:rPr>
              <w:t>000 ملف</w:t>
            </w:r>
          </w:p>
        </w:tc>
        <w:tc>
          <w:tcPr>
            <w:tcW w:w="4049" w:type="dxa"/>
            <w:tcBorders>
              <w:top w:val="single" w:sz="4" w:space="0" w:color="auto"/>
            </w:tcBorders>
          </w:tcPr>
          <w:p w14:paraId="247FE4D2" w14:textId="614F4E6D" w:rsidR="00B1625D" w:rsidRPr="006A30A1" w:rsidRDefault="00B1625D" w:rsidP="00B1625D">
            <w:pPr>
              <w:rPr>
                <w:sz w:val="24"/>
                <w:szCs w:val="24"/>
                <w:rtl/>
              </w:rPr>
            </w:pPr>
            <w:r w:rsidRPr="006A30A1">
              <w:rPr>
                <w:sz w:val="24"/>
                <w:szCs w:val="24"/>
                <w:rtl/>
                <w:lang w:bidi="ar-LB"/>
              </w:rPr>
              <w:t>240غرام/م2 (مثنيين)</w:t>
            </w:r>
          </w:p>
        </w:tc>
      </w:tr>
      <w:tr w:rsidR="00B1625D" w:rsidRPr="00C15E53" w14:paraId="42A0DD8F" w14:textId="77777777" w:rsidTr="00A72EA3">
        <w:tc>
          <w:tcPr>
            <w:tcW w:w="1350" w:type="dxa"/>
          </w:tcPr>
          <w:p w14:paraId="1502D86A" w14:textId="57B3822D" w:rsidR="00B1625D" w:rsidRPr="002B025B" w:rsidRDefault="009D2B33" w:rsidP="00B1625D">
            <w:pPr>
              <w:jc w:val="center"/>
              <w:rPr>
                <w:rtl/>
                <w:lang w:bidi="ar-LB"/>
              </w:rPr>
            </w:pPr>
            <w:r>
              <w:rPr>
                <w:rFonts w:hint="cs"/>
                <w:b/>
                <w:bCs/>
                <w:szCs w:val="24"/>
                <w:rtl/>
                <w:lang w:bidi="ar-LB"/>
              </w:rPr>
              <w:t>6</w:t>
            </w:r>
          </w:p>
        </w:tc>
        <w:tc>
          <w:tcPr>
            <w:tcW w:w="3869" w:type="dxa"/>
          </w:tcPr>
          <w:p w14:paraId="29352A15" w14:textId="71B99244" w:rsidR="00B1625D" w:rsidRPr="006A30A1" w:rsidRDefault="00B1625D" w:rsidP="00B1625D">
            <w:pPr>
              <w:spacing w:line="380" w:lineRule="exact"/>
              <w:jc w:val="center"/>
              <w:rPr>
                <w:sz w:val="24"/>
                <w:szCs w:val="24"/>
                <w:rtl/>
                <w:lang w:eastAsia="ja-JP" w:bidi="ar-LB"/>
              </w:rPr>
            </w:pPr>
            <w:r w:rsidRPr="006A30A1">
              <w:rPr>
                <w:sz w:val="24"/>
                <w:szCs w:val="24"/>
                <w:rtl/>
                <w:lang w:bidi="ar-LB"/>
              </w:rPr>
              <w:t>ملف هيئة القضايا لون زهر</w:t>
            </w:r>
          </w:p>
        </w:tc>
        <w:tc>
          <w:tcPr>
            <w:tcW w:w="1801" w:type="dxa"/>
            <w:shd w:val="clear" w:color="auto" w:fill="auto"/>
          </w:tcPr>
          <w:p w14:paraId="779C3DB8" w14:textId="192C5A3E" w:rsidR="00B1625D" w:rsidRPr="006A30A1" w:rsidRDefault="00C46D8B" w:rsidP="00122930">
            <w:pPr>
              <w:jc w:val="center"/>
              <w:rPr>
                <w:sz w:val="24"/>
                <w:szCs w:val="24"/>
                <w:rtl/>
                <w:lang w:bidi="ar-LB"/>
              </w:rPr>
            </w:pPr>
            <w:r>
              <w:rPr>
                <w:rFonts w:hint="cs"/>
                <w:sz w:val="24"/>
                <w:szCs w:val="24"/>
                <w:rtl/>
                <w:lang w:bidi="ar-LB"/>
              </w:rPr>
              <w:t>2</w:t>
            </w:r>
            <w:r w:rsidR="00B1625D" w:rsidRPr="006A30A1">
              <w:rPr>
                <w:sz w:val="24"/>
                <w:szCs w:val="24"/>
                <w:rtl/>
                <w:lang w:bidi="ar-LB"/>
              </w:rPr>
              <w:t>000 ملف</w:t>
            </w:r>
          </w:p>
        </w:tc>
        <w:tc>
          <w:tcPr>
            <w:tcW w:w="4049" w:type="dxa"/>
          </w:tcPr>
          <w:p w14:paraId="3FF8B0BB" w14:textId="1E141E34" w:rsidR="00B1625D" w:rsidRPr="006A30A1" w:rsidRDefault="00B1625D" w:rsidP="00B1625D">
            <w:pPr>
              <w:rPr>
                <w:sz w:val="24"/>
                <w:szCs w:val="24"/>
                <w:rtl/>
              </w:rPr>
            </w:pPr>
            <w:r w:rsidRPr="006A30A1">
              <w:rPr>
                <w:sz w:val="24"/>
                <w:szCs w:val="24"/>
                <w:rtl/>
                <w:lang w:bidi="ar-LB"/>
              </w:rPr>
              <w:t>240غرام/م2 (مثنيين)</w:t>
            </w:r>
          </w:p>
        </w:tc>
      </w:tr>
      <w:tr w:rsidR="00B1625D" w:rsidRPr="00C15E53" w14:paraId="5E51CABB" w14:textId="77777777" w:rsidTr="00A72EA3">
        <w:tc>
          <w:tcPr>
            <w:tcW w:w="1350" w:type="dxa"/>
          </w:tcPr>
          <w:p w14:paraId="62D26EEA" w14:textId="3C4E1A5C" w:rsidR="00B1625D" w:rsidRPr="002B025B" w:rsidRDefault="009D2B33" w:rsidP="00B1625D">
            <w:pPr>
              <w:jc w:val="center"/>
              <w:rPr>
                <w:b/>
                <w:bCs/>
                <w:szCs w:val="24"/>
                <w:rtl/>
                <w:lang w:bidi="ar-LB"/>
              </w:rPr>
            </w:pPr>
            <w:r>
              <w:rPr>
                <w:rFonts w:hint="cs"/>
                <w:b/>
                <w:bCs/>
                <w:szCs w:val="24"/>
                <w:rtl/>
                <w:lang w:bidi="ar-LB"/>
              </w:rPr>
              <w:t>7</w:t>
            </w:r>
          </w:p>
        </w:tc>
        <w:tc>
          <w:tcPr>
            <w:tcW w:w="3869" w:type="dxa"/>
          </w:tcPr>
          <w:p w14:paraId="3DF5F3A7" w14:textId="33DE136B" w:rsidR="00B1625D" w:rsidRPr="006A30A1" w:rsidRDefault="00B1625D" w:rsidP="00B1625D">
            <w:pPr>
              <w:spacing w:line="380" w:lineRule="exact"/>
              <w:jc w:val="center"/>
              <w:rPr>
                <w:sz w:val="24"/>
                <w:szCs w:val="24"/>
                <w:rtl/>
                <w:lang w:bidi="ar-LB"/>
              </w:rPr>
            </w:pPr>
            <w:r w:rsidRPr="006A30A1">
              <w:rPr>
                <w:sz w:val="24"/>
                <w:szCs w:val="24"/>
                <w:rtl/>
                <w:lang w:bidi="ar-LB"/>
              </w:rPr>
              <w:t>ملف هيئة القضايا لون اصفر</w:t>
            </w:r>
          </w:p>
        </w:tc>
        <w:tc>
          <w:tcPr>
            <w:tcW w:w="1801" w:type="dxa"/>
            <w:shd w:val="clear" w:color="auto" w:fill="auto"/>
          </w:tcPr>
          <w:p w14:paraId="1F91360C" w14:textId="699BB435" w:rsidR="00B1625D" w:rsidRPr="006A30A1" w:rsidRDefault="00B1625D" w:rsidP="00122930">
            <w:pPr>
              <w:jc w:val="center"/>
              <w:rPr>
                <w:sz w:val="24"/>
                <w:szCs w:val="24"/>
                <w:rtl/>
                <w:lang w:bidi="ar-LB"/>
              </w:rPr>
            </w:pPr>
            <w:r w:rsidRPr="006A30A1">
              <w:rPr>
                <w:sz w:val="24"/>
                <w:szCs w:val="24"/>
                <w:rtl/>
                <w:lang w:bidi="ar-LB"/>
              </w:rPr>
              <w:t>1000 ملف</w:t>
            </w:r>
          </w:p>
        </w:tc>
        <w:tc>
          <w:tcPr>
            <w:tcW w:w="4049" w:type="dxa"/>
          </w:tcPr>
          <w:p w14:paraId="20D31ED0" w14:textId="155D38E9" w:rsidR="00B1625D" w:rsidRPr="006A30A1" w:rsidRDefault="00B1625D" w:rsidP="00B1625D">
            <w:pPr>
              <w:rPr>
                <w:sz w:val="24"/>
                <w:szCs w:val="24"/>
                <w:rtl/>
                <w:lang w:bidi="ar-LB"/>
              </w:rPr>
            </w:pPr>
            <w:r w:rsidRPr="006A30A1">
              <w:rPr>
                <w:sz w:val="24"/>
                <w:szCs w:val="24"/>
                <w:rtl/>
                <w:lang w:bidi="ar-LB"/>
              </w:rPr>
              <w:t>240غرام/م2 (مثنيين)</w:t>
            </w:r>
          </w:p>
        </w:tc>
      </w:tr>
      <w:tr w:rsidR="00B1625D" w:rsidRPr="00C15E53" w14:paraId="427C7894" w14:textId="77777777" w:rsidTr="00A72EA3">
        <w:tc>
          <w:tcPr>
            <w:tcW w:w="1350" w:type="dxa"/>
          </w:tcPr>
          <w:p w14:paraId="39DD4AD7" w14:textId="4D1943F0" w:rsidR="00B1625D" w:rsidRPr="002B025B" w:rsidRDefault="009D2B33" w:rsidP="00B1625D">
            <w:pPr>
              <w:jc w:val="center"/>
              <w:rPr>
                <w:b/>
                <w:bCs/>
                <w:szCs w:val="24"/>
                <w:rtl/>
                <w:lang w:bidi="ar-LB"/>
              </w:rPr>
            </w:pPr>
            <w:r>
              <w:rPr>
                <w:rFonts w:hint="cs"/>
                <w:b/>
                <w:bCs/>
                <w:szCs w:val="24"/>
                <w:rtl/>
                <w:lang w:bidi="ar-LB"/>
              </w:rPr>
              <w:t>8</w:t>
            </w:r>
          </w:p>
        </w:tc>
        <w:tc>
          <w:tcPr>
            <w:tcW w:w="3869" w:type="dxa"/>
          </w:tcPr>
          <w:p w14:paraId="798CDFB6" w14:textId="4CA0F34E" w:rsidR="00B1625D" w:rsidRPr="006A30A1" w:rsidRDefault="00B1625D" w:rsidP="00B1625D">
            <w:pPr>
              <w:spacing w:line="380" w:lineRule="exact"/>
              <w:jc w:val="center"/>
              <w:rPr>
                <w:sz w:val="24"/>
                <w:szCs w:val="24"/>
                <w:rtl/>
                <w:lang w:bidi="ar-LB"/>
              </w:rPr>
            </w:pPr>
            <w:r w:rsidRPr="006A30A1">
              <w:rPr>
                <w:sz w:val="24"/>
                <w:szCs w:val="24"/>
                <w:rtl/>
                <w:lang w:bidi="ar-LB"/>
              </w:rPr>
              <w:t>ملف هيئة التشريع والاستشارات لون زهر</w:t>
            </w:r>
          </w:p>
        </w:tc>
        <w:tc>
          <w:tcPr>
            <w:tcW w:w="1801" w:type="dxa"/>
            <w:shd w:val="clear" w:color="auto" w:fill="auto"/>
          </w:tcPr>
          <w:p w14:paraId="2C6F3F81" w14:textId="4DB0681C" w:rsidR="00B1625D" w:rsidRPr="006A30A1" w:rsidRDefault="00EF4DE6" w:rsidP="00122930">
            <w:pPr>
              <w:jc w:val="center"/>
              <w:rPr>
                <w:sz w:val="24"/>
                <w:szCs w:val="24"/>
                <w:rtl/>
                <w:lang w:bidi="ar-LB"/>
              </w:rPr>
            </w:pPr>
            <w:r w:rsidRPr="006A30A1">
              <w:rPr>
                <w:sz w:val="24"/>
                <w:szCs w:val="24"/>
                <w:rtl/>
                <w:lang w:bidi="ar-LB"/>
              </w:rPr>
              <w:t xml:space="preserve">2000 </w:t>
            </w:r>
            <w:r w:rsidR="00B1625D" w:rsidRPr="006A30A1">
              <w:rPr>
                <w:sz w:val="24"/>
                <w:szCs w:val="24"/>
                <w:rtl/>
                <w:lang w:bidi="ar-LB"/>
              </w:rPr>
              <w:t>ملف</w:t>
            </w:r>
          </w:p>
        </w:tc>
        <w:tc>
          <w:tcPr>
            <w:tcW w:w="4049" w:type="dxa"/>
          </w:tcPr>
          <w:p w14:paraId="42E41167" w14:textId="623F7D05" w:rsidR="00B1625D" w:rsidRPr="006A30A1" w:rsidRDefault="00B1625D" w:rsidP="00B1625D">
            <w:pPr>
              <w:rPr>
                <w:sz w:val="24"/>
                <w:szCs w:val="24"/>
                <w:rtl/>
                <w:lang w:bidi="ar-LB"/>
              </w:rPr>
            </w:pPr>
            <w:r w:rsidRPr="006A30A1">
              <w:rPr>
                <w:sz w:val="24"/>
                <w:szCs w:val="24"/>
                <w:rtl/>
                <w:lang w:bidi="ar-LB"/>
              </w:rPr>
              <w:t>240غرام/م2 (مثنيين)</w:t>
            </w:r>
          </w:p>
        </w:tc>
      </w:tr>
      <w:tr w:rsidR="00671618" w:rsidRPr="00C15E53" w14:paraId="123683EB" w14:textId="77777777" w:rsidTr="00AE436A">
        <w:tc>
          <w:tcPr>
            <w:tcW w:w="1350" w:type="dxa"/>
          </w:tcPr>
          <w:p w14:paraId="470EA259" w14:textId="68F6B0E0" w:rsidR="00671618" w:rsidRDefault="009D2B33" w:rsidP="00671618">
            <w:pPr>
              <w:jc w:val="center"/>
              <w:rPr>
                <w:b/>
                <w:bCs/>
                <w:szCs w:val="24"/>
                <w:rtl/>
                <w:lang w:bidi="ar-LB"/>
              </w:rPr>
            </w:pPr>
            <w:r>
              <w:rPr>
                <w:rFonts w:cs="Times New Roman" w:hint="cs"/>
                <w:szCs w:val="24"/>
                <w:rtl/>
                <w:lang w:bidi="ar-LB"/>
              </w:rPr>
              <w:t>9</w:t>
            </w:r>
          </w:p>
        </w:tc>
        <w:tc>
          <w:tcPr>
            <w:tcW w:w="3869" w:type="dxa"/>
          </w:tcPr>
          <w:p w14:paraId="17770647" w14:textId="1236679A" w:rsidR="00671618" w:rsidRPr="00AB7144" w:rsidRDefault="00671618" w:rsidP="00671618">
            <w:pPr>
              <w:spacing w:line="380" w:lineRule="exact"/>
              <w:jc w:val="center"/>
              <w:rPr>
                <w:sz w:val="24"/>
                <w:szCs w:val="24"/>
                <w:rtl/>
                <w:lang w:bidi="ar-LB"/>
              </w:rPr>
            </w:pPr>
            <w:r w:rsidRPr="00AB7144">
              <w:rPr>
                <w:szCs w:val="24"/>
                <w:rtl/>
                <w:lang w:bidi="ar-LB"/>
              </w:rPr>
              <w:t xml:space="preserve">جمهورية </w:t>
            </w:r>
            <w:r w:rsidR="00460014" w:rsidRPr="00AB7144">
              <w:rPr>
                <w:szCs w:val="24"/>
                <w:rtl/>
                <w:lang w:bidi="ar-LB"/>
              </w:rPr>
              <w:t>صغير</w:t>
            </w:r>
          </w:p>
        </w:tc>
        <w:tc>
          <w:tcPr>
            <w:tcW w:w="1801" w:type="dxa"/>
          </w:tcPr>
          <w:p w14:paraId="4C389261" w14:textId="08F0B762" w:rsidR="00671618" w:rsidRPr="00AB7144" w:rsidRDefault="00460014" w:rsidP="00122930">
            <w:pPr>
              <w:jc w:val="center"/>
              <w:rPr>
                <w:sz w:val="24"/>
                <w:szCs w:val="24"/>
                <w:rtl/>
                <w:lang w:bidi="ar-LB"/>
              </w:rPr>
            </w:pPr>
            <w:r w:rsidRPr="00AB7144">
              <w:rPr>
                <w:sz w:val="24"/>
                <w:szCs w:val="24"/>
                <w:rtl/>
                <w:lang w:bidi="ar-LB"/>
              </w:rPr>
              <w:t>25000 ورقة</w:t>
            </w:r>
          </w:p>
        </w:tc>
        <w:tc>
          <w:tcPr>
            <w:tcW w:w="4049" w:type="dxa"/>
          </w:tcPr>
          <w:p w14:paraId="3154831C" w14:textId="27B8D62B" w:rsidR="00671618" w:rsidRPr="00AB7144" w:rsidRDefault="00671618" w:rsidP="00671618">
            <w:pPr>
              <w:rPr>
                <w:sz w:val="24"/>
                <w:szCs w:val="24"/>
                <w:rtl/>
                <w:lang w:bidi="ar-LB"/>
              </w:rPr>
            </w:pPr>
            <w:r w:rsidRPr="00AB7144">
              <w:rPr>
                <w:szCs w:val="24"/>
                <w:rtl/>
                <w:lang w:bidi="ar-LB"/>
              </w:rPr>
              <w:t>الرزمة 500 ورقة</w:t>
            </w:r>
          </w:p>
        </w:tc>
      </w:tr>
      <w:tr w:rsidR="00A03F7F" w:rsidRPr="00C15E53" w14:paraId="7F0E96A6" w14:textId="77777777" w:rsidTr="00AE436A">
        <w:tc>
          <w:tcPr>
            <w:tcW w:w="1350" w:type="dxa"/>
          </w:tcPr>
          <w:p w14:paraId="13523E7F" w14:textId="00EA9D4D" w:rsidR="00A03F7F" w:rsidRDefault="009D2B33" w:rsidP="00671618">
            <w:pPr>
              <w:jc w:val="center"/>
              <w:rPr>
                <w:rFonts w:cs="Times New Roman"/>
                <w:szCs w:val="24"/>
                <w:rtl/>
                <w:lang w:bidi="ar-LB"/>
              </w:rPr>
            </w:pPr>
            <w:r>
              <w:rPr>
                <w:rFonts w:cs="Times New Roman" w:hint="cs"/>
                <w:szCs w:val="24"/>
                <w:rtl/>
                <w:lang w:bidi="ar-LB"/>
              </w:rPr>
              <w:t>10</w:t>
            </w:r>
          </w:p>
        </w:tc>
        <w:tc>
          <w:tcPr>
            <w:tcW w:w="3869" w:type="dxa"/>
          </w:tcPr>
          <w:p w14:paraId="5534517F" w14:textId="01571E67" w:rsidR="00A03F7F" w:rsidRPr="00AB7144" w:rsidRDefault="00A03F7F" w:rsidP="00671618">
            <w:pPr>
              <w:spacing w:line="380" w:lineRule="exact"/>
              <w:jc w:val="center"/>
              <w:rPr>
                <w:szCs w:val="24"/>
                <w:rtl/>
                <w:lang w:bidi="ar-LB"/>
              </w:rPr>
            </w:pPr>
            <w:r w:rsidRPr="00AB7144">
              <w:rPr>
                <w:szCs w:val="24"/>
                <w:rtl/>
                <w:lang w:bidi="ar-LB"/>
              </w:rPr>
              <w:t xml:space="preserve">ورقة هامش </w:t>
            </w:r>
          </w:p>
        </w:tc>
        <w:tc>
          <w:tcPr>
            <w:tcW w:w="1801" w:type="dxa"/>
          </w:tcPr>
          <w:p w14:paraId="53275A4A" w14:textId="64A8A8AC" w:rsidR="00A03F7F" w:rsidRPr="00AB7144" w:rsidRDefault="00A03F7F" w:rsidP="00122930">
            <w:pPr>
              <w:jc w:val="center"/>
              <w:rPr>
                <w:sz w:val="24"/>
                <w:szCs w:val="24"/>
                <w:rtl/>
                <w:lang w:bidi="ar-LB"/>
              </w:rPr>
            </w:pPr>
            <w:r w:rsidRPr="00AB7144">
              <w:rPr>
                <w:sz w:val="24"/>
                <w:szCs w:val="24"/>
                <w:rtl/>
                <w:lang w:bidi="ar-LB"/>
              </w:rPr>
              <w:t>100,000ورقة</w:t>
            </w:r>
          </w:p>
        </w:tc>
        <w:tc>
          <w:tcPr>
            <w:tcW w:w="4049" w:type="dxa"/>
          </w:tcPr>
          <w:p w14:paraId="27BFAAF7" w14:textId="1BF89FED" w:rsidR="00A03F7F" w:rsidRPr="00AB7144" w:rsidRDefault="00A03F7F" w:rsidP="00671618">
            <w:pPr>
              <w:rPr>
                <w:szCs w:val="24"/>
                <w:rtl/>
                <w:lang w:bidi="ar-LB"/>
              </w:rPr>
            </w:pPr>
            <w:r w:rsidRPr="00AB7144">
              <w:rPr>
                <w:szCs w:val="24"/>
                <w:rtl/>
                <w:lang w:bidi="ar-LB"/>
              </w:rPr>
              <w:t>الرزمة 500 ورقة</w:t>
            </w:r>
          </w:p>
        </w:tc>
      </w:tr>
      <w:bookmarkEnd w:id="37"/>
    </w:tbl>
    <w:p w14:paraId="207E1184" w14:textId="77777777" w:rsidR="00452613" w:rsidRDefault="00452613" w:rsidP="006C70BC">
      <w:pPr>
        <w:rPr>
          <w:b/>
          <w:bCs/>
          <w:rtl/>
          <w:lang w:bidi="ar-LB"/>
        </w:rPr>
      </w:pPr>
    </w:p>
    <w:p w14:paraId="1BD20340" w14:textId="77777777" w:rsidR="002A3A61" w:rsidRDefault="002A3A61" w:rsidP="002A3A61">
      <w:pPr>
        <w:jc w:val="left"/>
        <w:rPr>
          <w:b/>
          <w:bCs/>
          <w:rtl/>
          <w:lang w:bidi="ar-LB"/>
        </w:rPr>
      </w:pPr>
      <w:bookmarkStart w:id="38" w:name="_Hlk188529267"/>
      <w:r w:rsidRPr="002E5C11">
        <w:rPr>
          <w:rFonts w:asciiTheme="majorBidi" w:hAnsiTheme="majorBidi" w:cstheme="majorBidi" w:hint="cs"/>
          <w:b/>
          <w:bCs/>
          <w:sz w:val="32"/>
          <w:szCs w:val="32"/>
          <w:highlight w:val="yellow"/>
          <w:rtl/>
        </w:rPr>
        <w:t>اسم وتوقيع وختم العارض والتاريخ</w:t>
      </w:r>
      <w:bookmarkEnd w:id="38"/>
    </w:p>
    <w:p w14:paraId="157FC34F" w14:textId="77777777" w:rsidR="008761B6" w:rsidRDefault="008761B6" w:rsidP="008761B6">
      <w:pPr>
        <w:rPr>
          <w:b/>
          <w:bCs/>
          <w:rtl/>
          <w:lang w:bidi="ar-LB"/>
        </w:rPr>
      </w:pPr>
      <w:bookmarkStart w:id="39" w:name="_Hlk193109535"/>
    </w:p>
    <w:p w14:paraId="2117A677" w14:textId="77777777" w:rsidR="00FE6295" w:rsidRDefault="00FE6295" w:rsidP="008761B6">
      <w:pPr>
        <w:jc w:val="center"/>
        <w:rPr>
          <w:b/>
          <w:bCs/>
          <w:szCs w:val="24"/>
          <w:rtl/>
          <w:lang w:bidi="ar-LB"/>
        </w:rPr>
      </w:pPr>
    </w:p>
    <w:p w14:paraId="4C9F409C" w14:textId="77777777" w:rsidR="00FE6295" w:rsidRDefault="00FE6295" w:rsidP="008761B6">
      <w:pPr>
        <w:jc w:val="center"/>
        <w:rPr>
          <w:b/>
          <w:bCs/>
          <w:szCs w:val="24"/>
          <w:rtl/>
          <w:lang w:bidi="ar-LB"/>
        </w:rPr>
      </w:pPr>
    </w:p>
    <w:p w14:paraId="53C43E89" w14:textId="77777777" w:rsidR="00FE6295" w:rsidRDefault="00FE6295" w:rsidP="008761B6">
      <w:pPr>
        <w:jc w:val="center"/>
        <w:rPr>
          <w:b/>
          <w:bCs/>
          <w:szCs w:val="24"/>
          <w:rtl/>
          <w:lang w:bidi="ar-LB"/>
        </w:rPr>
      </w:pPr>
    </w:p>
    <w:p w14:paraId="55D542B4" w14:textId="77777777" w:rsidR="00FE6295" w:rsidRDefault="00FE6295" w:rsidP="008761B6">
      <w:pPr>
        <w:jc w:val="center"/>
        <w:rPr>
          <w:b/>
          <w:bCs/>
          <w:szCs w:val="24"/>
          <w:rtl/>
          <w:lang w:bidi="ar-LB"/>
        </w:rPr>
      </w:pPr>
    </w:p>
    <w:p w14:paraId="753B2B6A" w14:textId="77777777" w:rsidR="00FE6295" w:rsidRDefault="00FE6295" w:rsidP="008761B6">
      <w:pPr>
        <w:jc w:val="center"/>
        <w:rPr>
          <w:b/>
          <w:bCs/>
          <w:szCs w:val="24"/>
          <w:rtl/>
          <w:lang w:bidi="ar-LB"/>
        </w:rPr>
      </w:pPr>
    </w:p>
    <w:p w14:paraId="0BD386F9" w14:textId="77777777" w:rsidR="00FE6295" w:rsidRDefault="00FE6295" w:rsidP="008761B6">
      <w:pPr>
        <w:jc w:val="center"/>
        <w:rPr>
          <w:b/>
          <w:bCs/>
          <w:szCs w:val="24"/>
          <w:rtl/>
          <w:lang w:bidi="ar-LB"/>
        </w:rPr>
      </w:pPr>
    </w:p>
    <w:p w14:paraId="57066187" w14:textId="77777777" w:rsidR="00FE6295" w:rsidRDefault="00FE6295" w:rsidP="008761B6">
      <w:pPr>
        <w:jc w:val="center"/>
        <w:rPr>
          <w:b/>
          <w:bCs/>
          <w:szCs w:val="24"/>
          <w:rtl/>
          <w:lang w:bidi="ar-LB"/>
        </w:rPr>
      </w:pPr>
    </w:p>
    <w:p w14:paraId="4A03432B" w14:textId="77777777" w:rsidR="00FE6295" w:rsidRDefault="00FE6295" w:rsidP="008761B6">
      <w:pPr>
        <w:jc w:val="center"/>
        <w:rPr>
          <w:b/>
          <w:bCs/>
          <w:szCs w:val="24"/>
          <w:rtl/>
          <w:lang w:bidi="ar-LB"/>
        </w:rPr>
      </w:pPr>
    </w:p>
    <w:p w14:paraId="4EAB6D29" w14:textId="77777777" w:rsidR="00FE6295" w:rsidRDefault="00FE6295" w:rsidP="008761B6">
      <w:pPr>
        <w:jc w:val="center"/>
        <w:rPr>
          <w:b/>
          <w:bCs/>
          <w:szCs w:val="24"/>
          <w:rtl/>
          <w:lang w:bidi="ar-LB"/>
        </w:rPr>
      </w:pPr>
    </w:p>
    <w:p w14:paraId="6C7B3A72" w14:textId="77777777" w:rsidR="00FE6295" w:rsidRDefault="00FE6295" w:rsidP="008761B6">
      <w:pPr>
        <w:jc w:val="center"/>
        <w:rPr>
          <w:b/>
          <w:bCs/>
          <w:szCs w:val="24"/>
          <w:rtl/>
          <w:lang w:bidi="ar-LB"/>
        </w:rPr>
      </w:pPr>
    </w:p>
    <w:p w14:paraId="41200BAF" w14:textId="6E59A5F9" w:rsidR="001931B6" w:rsidRPr="00DA7F5A" w:rsidRDefault="001931B6" w:rsidP="008761B6">
      <w:pPr>
        <w:jc w:val="center"/>
        <w:rPr>
          <w:b/>
          <w:bCs/>
          <w:szCs w:val="24"/>
          <w:rtl/>
          <w:lang w:bidi="ar-LB"/>
        </w:rPr>
      </w:pPr>
      <w:r w:rsidRPr="00DA7F5A">
        <w:rPr>
          <w:rFonts w:hint="cs"/>
          <w:b/>
          <w:bCs/>
          <w:szCs w:val="24"/>
          <w:rtl/>
          <w:lang w:bidi="ar-LB"/>
        </w:rPr>
        <w:lastRenderedPageBreak/>
        <w:t>اللائحــة المرفقــة</w:t>
      </w:r>
    </w:p>
    <w:p w14:paraId="2FD97A60" w14:textId="0136DA6F" w:rsidR="00DB495E" w:rsidRPr="00DA7F5A" w:rsidRDefault="001931B6" w:rsidP="00ED48FD">
      <w:pPr>
        <w:jc w:val="center"/>
        <w:rPr>
          <w:b/>
          <w:bCs/>
          <w:szCs w:val="24"/>
          <w:rtl/>
          <w:lang w:bidi="ar-LB"/>
        </w:rPr>
      </w:pPr>
      <w:r w:rsidRPr="00DA7F5A">
        <w:rPr>
          <w:rFonts w:hint="cs"/>
          <w:b/>
          <w:bCs/>
          <w:szCs w:val="24"/>
          <w:rtl/>
          <w:lang w:bidi="ar-LB"/>
        </w:rPr>
        <w:t xml:space="preserve">نمــاذج المطبوعات التي يمكن الاطلاع عليها في الادارة </w:t>
      </w:r>
      <w:r w:rsidRPr="00DA7F5A">
        <w:rPr>
          <w:b/>
          <w:bCs/>
          <w:szCs w:val="24"/>
          <w:rtl/>
          <w:lang w:bidi="ar-LB"/>
        </w:rPr>
        <w:t>–</w:t>
      </w:r>
      <w:r w:rsidRPr="00DA7F5A">
        <w:rPr>
          <w:rFonts w:hint="cs"/>
          <w:b/>
          <w:bCs/>
          <w:szCs w:val="24"/>
          <w:rtl/>
          <w:lang w:bidi="ar-LB"/>
        </w:rPr>
        <w:t xml:space="preserve"> لزوم المحاكم</w:t>
      </w:r>
      <w:r w:rsidR="00ED48FD">
        <w:rPr>
          <w:rFonts w:hint="cs"/>
          <w:b/>
          <w:bCs/>
          <w:szCs w:val="24"/>
          <w:rtl/>
          <w:lang w:bidi="ar-LB"/>
        </w:rPr>
        <w:t xml:space="preserve"> -</w:t>
      </w:r>
      <w:r w:rsidRPr="00DA7F5A">
        <w:rPr>
          <w:rFonts w:hint="cs"/>
          <w:b/>
          <w:bCs/>
          <w:szCs w:val="24"/>
          <w:rtl/>
          <w:lang w:bidi="ar-LB"/>
        </w:rPr>
        <w:t xml:space="preserve"> </w:t>
      </w:r>
      <w:r w:rsidR="00620AF9">
        <w:rPr>
          <w:rFonts w:hint="cs"/>
          <w:b/>
          <w:bCs/>
          <w:szCs w:val="24"/>
          <w:rtl/>
          <w:lang w:bidi="ar-LB"/>
        </w:rPr>
        <w:t xml:space="preserve">المجموعة </w:t>
      </w:r>
      <w:r w:rsidR="00ED48FD">
        <w:rPr>
          <w:rFonts w:hint="cs"/>
          <w:b/>
          <w:bCs/>
          <w:szCs w:val="24"/>
          <w:rtl/>
          <w:lang w:bidi="ar-LB"/>
        </w:rPr>
        <w:t>1</w:t>
      </w:r>
    </w:p>
    <w:tbl>
      <w:tblPr>
        <w:bidiVisual/>
        <w:tblW w:w="11520" w:type="dxa"/>
        <w:tblInd w:w="-1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060"/>
        <w:gridCol w:w="1440"/>
        <w:gridCol w:w="1440"/>
        <w:gridCol w:w="4500"/>
      </w:tblGrid>
      <w:tr w:rsidR="001931B6" w:rsidRPr="0057182A" w14:paraId="6A43B422" w14:textId="77777777" w:rsidTr="006C70BC">
        <w:tc>
          <w:tcPr>
            <w:tcW w:w="1080" w:type="dxa"/>
          </w:tcPr>
          <w:p w14:paraId="445F9E91" w14:textId="77777777" w:rsidR="001931B6" w:rsidRPr="0057182A" w:rsidRDefault="001931B6" w:rsidP="00A72EA3">
            <w:pPr>
              <w:jc w:val="center"/>
              <w:rPr>
                <w:b/>
                <w:bCs/>
                <w:rtl/>
                <w:lang w:bidi="ar-LB"/>
              </w:rPr>
            </w:pPr>
            <w:bookmarkStart w:id="40" w:name="_Hlk193109645"/>
            <w:bookmarkEnd w:id="39"/>
            <w:r w:rsidRPr="00B02100">
              <w:rPr>
                <w:rFonts w:hint="cs"/>
                <w:b/>
                <w:bCs/>
                <w:sz w:val="20"/>
                <w:szCs w:val="22"/>
                <w:rtl/>
                <w:lang w:bidi="ar-LB"/>
              </w:rPr>
              <w:t>الرقم التسلسلي</w:t>
            </w:r>
          </w:p>
        </w:tc>
        <w:tc>
          <w:tcPr>
            <w:tcW w:w="3060" w:type="dxa"/>
          </w:tcPr>
          <w:p w14:paraId="2353066E" w14:textId="77777777" w:rsidR="001931B6" w:rsidRPr="0057182A" w:rsidRDefault="001931B6" w:rsidP="00A72EA3">
            <w:pPr>
              <w:jc w:val="center"/>
              <w:rPr>
                <w:b/>
                <w:bCs/>
                <w:sz w:val="26"/>
                <w:szCs w:val="26"/>
                <w:rtl/>
                <w:lang w:bidi="ar-LB"/>
              </w:rPr>
            </w:pPr>
            <w:r w:rsidRPr="0057182A">
              <w:rPr>
                <w:rFonts w:hint="cs"/>
                <w:b/>
                <w:bCs/>
                <w:sz w:val="26"/>
                <w:szCs w:val="26"/>
                <w:rtl/>
                <w:lang w:bidi="ar-LB"/>
              </w:rPr>
              <w:t>تسمية النموذج/الصنف</w:t>
            </w:r>
          </w:p>
        </w:tc>
        <w:tc>
          <w:tcPr>
            <w:tcW w:w="1440" w:type="dxa"/>
          </w:tcPr>
          <w:p w14:paraId="432A7710" w14:textId="77777777" w:rsidR="001931B6" w:rsidRPr="0057182A" w:rsidRDefault="001931B6" w:rsidP="00A72EA3">
            <w:pPr>
              <w:jc w:val="center"/>
              <w:rPr>
                <w:b/>
                <w:bCs/>
                <w:sz w:val="26"/>
                <w:szCs w:val="26"/>
                <w:rtl/>
                <w:lang w:bidi="ar-LB"/>
              </w:rPr>
            </w:pPr>
            <w:r>
              <w:rPr>
                <w:rFonts w:hint="cs"/>
                <w:b/>
                <w:bCs/>
                <w:sz w:val="26"/>
                <w:szCs w:val="26"/>
                <w:rtl/>
                <w:lang w:bidi="ar-LB"/>
              </w:rPr>
              <w:t>رقم النموذج</w:t>
            </w:r>
          </w:p>
        </w:tc>
        <w:tc>
          <w:tcPr>
            <w:tcW w:w="1440" w:type="dxa"/>
            <w:shd w:val="clear" w:color="auto" w:fill="auto"/>
          </w:tcPr>
          <w:p w14:paraId="4F267721" w14:textId="77777777" w:rsidR="001931B6" w:rsidRPr="0057182A" w:rsidRDefault="001931B6" w:rsidP="00A72EA3">
            <w:pPr>
              <w:jc w:val="center"/>
              <w:rPr>
                <w:b/>
                <w:bCs/>
                <w:sz w:val="26"/>
                <w:szCs w:val="26"/>
                <w:rtl/>
                <w:lang w:bidi="ar-LB"/>
              </w:rPr>
            </w:pPr>
            <w:r w:rsidRPr="0057182A">
              <w:rPr>
                <w:rFonts w:hint="cs"/>
                <w:b/>
                <w:bCs/>
                <w:sz w:val="26"/>
                <w:szCs w:val="26"/>
                <w:rtl/>
                <w:lang w:bidi="ar-LB"/>
              </w:rPr>
              <w:t>العدد المطلوب</w:t>
            </w:r>
          </w:p>
        </w:tc>
        <w:tc>
          <w:tcPr>
            <w:tcW w:w="4500" w:type="dxa"/>
          </w:tcPr>
          <w:p w14:paraId="11B5106C" w14:textId="77777777" w:rsidR="001931B6" w:rsidRPr="0057182A" w:rsidRDefault="001931B6" w:rsidP="00A72EA3">
            <w:pPr>
              <w:jc w:val="center"/>
              <w:rPr>
                <w:b/>
                <w:bCs/>
                <w:sz w:val="26"/>
                <w:szCs w:val="26"/>
                <w:rtl/>
                <w:lang w:bidi="ar-LB"/>
              </w:rPr>
            </w:pPr>
            <w:r w:rsidRPr="0057182A">
              <w:rPr>
                <w:rFonts w:hint="cs"/>
                <w:b/>
                <w:bCs/>
                <w:sz w:val="26"/>
                <w:szCs w:val="26"/>
                <w:rtl/>
                <w:lang w:bidi="ar-LB"/>
              </w:rPr>
              <w:t>المواصفات الفنية</w:t>
            </w:r>
          </w:p>
        </w:tc>
      </w:tr>
      <w:bookmarkEnd w:id="40"/>
      <w:tr w:rsidR="0028164D" w:rsidRPr="0028164D" w14:paraId="471601DB" w14:textId="77777777" w:rsidTr="006C70BC">
        <w:tc>
          <w:tcPr>
            <w:tcW w:w="1080" w:type="dxa"/>
          </w:tcPr>
          <w:p w14:paraId="05AF9BA9" w14:textId="697EFDE7" w:rsidR="001931B6" w:rsidRPr="0028164D" w:rsidRDefault="00B53D56" w:rsidP="00B53D56">
            <w:pPr>
              <w:tabs>
                <w:tab w:val="left" w:pos="324"/>
                <w:tab w:val="center" w:pos="432"/>
              </w:tabs>
              <w:jc w:val="left"/>
              <w:rPr>
                <w:rFonts w:cs="Times New Roman"/>
                <w:szCs w:val="24"/>
                <w:rtl/>
                <w:lang w:bidi="ar-LB"/>
              </w:rPr>
            </w:pPr>
            <w:r w:rsidRPr="0028164D">
              <w:rPr>
                <w:rFonts w:cs="Times New Roman"/>
                <w:szCs w:val="24"/>
                <w:rtl/>
                <w:lang w:bidi="ar-LB"/>
              </w:rPr>
              <w:tab/>
            </w:r>
            <w:r w:rsidR="008C23A1" w:rsidRPr="0028164D">
              <w:rPr>
                <w:rFonts w:cs="Times New Roman" w:hint="cs"/>
                <w:szCs w:val="24"/>
                <w:rtl/>
                <w:lang w:bidi="ar-LB"/>
              </w:rPr>
              <w:t>1</w:t>
            </w:r>
          </w:p>
        </w:tc>
        <w:tc>
          <w:tcPr>
            <w:tcW w:w="3060" w:type="dxa"/>
          </w:tcPr>
          <w:p w14:paraId="3CF34E61" w14:textId="77777777" w:rsidR="001931B6" w:rsidRPr="0028164D" w:rsidRDefault="001931B6" w:rsidP="00A72EA3">
            <w:pPr>
              <w:jc w:val="center"/>
              <w:rPr>
                <w:szCs w:val="24"/>
                <w:rtl/>
                <w:lang w:bidi="ar-LB"/>
              </w:rPr>
            </w:pPr>
            <w:r w:rsidRPr="0028164D">
              <w:rPr>
                <w:rFonts w:hint="cs"/>
                <w:szCs w:val="24"/>
                <w:rtl/>
                <w:lang w:bidi="ar-LB"/>
              </w:rPr>
              <w:t>ورقة احضار</w:t>
            </w:r>
          </w:p>
        </w:tc>
        <w:tc>
          <w:tcPr>
            <w:tcW w:w="1440" w:type="dxa"/>
          </w:tcPr>
          <w:p w14:paraId="5D12AA9D" w14:textId="77777777" w:rsidR="001931B6" w:rsidRPr="0028164D" w:rsidRDefault="001931B6" w:rsidP="00A72EA3">
            <w:pPr>
              <w:jc w:val="center"/>
              <w:rPr>
                <w:rFonts w:cs="Times New Roman"/>
                <w:szCs w:val="24"/>
                <w:rtl/>
                <w:lang w:bidi="ar-LB"/>
              </w:rPr>
            </w:pPr>
            <w:r w:rsidRPr="0028164D">
              <w:rPr>
                <w:rFonts w:cs="Times New Roman"/>
                <w:szCs w:val="24"/>
                <w:rtl/>
                <w:lang w:bidi="ar-LB"/>
              </w:rPr>
              <w:t>ج2</w:t>
            </w:r>
          </w:p>
        </w:tc>
        <w:tc>
          <w:tcPr>
            <w:tcW w:w="1440" w:type="dxa"/>
            <w:shd w:val="clear" w:color="auto" w:fill="auto"/>
          </w:tcPr>
          <w:p w14:paraId="30283EE6" w14:textId="72FDB32E" w:rsidR="001931B6" w:rsidRPr="0028164D" w:rsidRDefault="00A02ED8" w:rsidP="00A72EA3">
            <w:pPr>
              <w:jc w:val="center"/>
              <w:rPr>
                <w:rtl/>
                <w:lang w:bidi="ar-LB"/>
              </w:rPr>
            </w:pPr>
            <w:r w:rsidRPr="0028164D">
              <w:rPr>
                <w:rFonts w:hint="cs"/>
                <w:rtl/>
                <w:lang w:bidi="ar-LB"/>
              </w:rPr>
              <w:t>35</w:t>
            </w:r>
            <w:r w:rsidR="001931B6" w:rsidRPr="0028164D">
              <w:rPr>
                <w:rFonts w:hint="cs"/>
                <w:rtl/>
                <w:lang w:bidi="ar-LB"/>
              </w:rPr>
              <w:t>,000</w:t>
            </w:r>
          </w:p>
        </w:tc>
        <w:tc>
          <w:tcPr>
            <w:tcW w:w="4500" w:type="dxa"/>
          </w:tcPr>
          <w:p w14:paraId="1301CCAF" w14:textId="77777777" w:rsidR="001931B6" w:rsidRPr="0028164D" w:rsidRDefault="001931B6" w:rsidP="00A72EA3">
            <w:pPr>
              <w:jc w:val="center"/>
              <w:rPr>
                <w:rFonts w:cs="Times New Roman"/>
                <w:szCs w:val="24"/>
                <w:rtl/>
                <w:lang w:bidi="ar-LB"/>
              </w:rPr>
            </w:pPr>
            <w:r w:rsidRPr="0028164D">
              <w:rPr>
                <w:rFonts w:cs="Times New Roman"/>
                <w:szCs w:val="24"/>
                <w:rtl/>
                <w:lang w:bidi="ar-LB"/>
              </w:rPr>
              <w:t>الدفتر 100 ورقة والرزمة 10 دفاتر مصمغة</w:t>
            </w:r>
          </w:p>
        </w:tc>
      </w:tr>
      <w:tr w:rsidR="0028164D" w:rsidRPr="0028164D" w14:paraId="6D4D6A6A" w14:textId="77777777" w:rsidTr="006C70BC">
        <w:tc>
          <w:tcPr>
            <w:tcW w:w="1080" w:type="dxa"/>
          </w:tcPr>
          <w:p w14:paraId="7DBE94AE" w14:textId="62197DEC" w:rsidR="001931B6" w:rsidRPr="0028164D" w:rsidRDefault="00B53D56" w:rsidP="00B53D56">
            <w:pPr>
              <w:tabs>
                <w:tab w:val="left" w:pos="369"/>
                <w:tab w:val="center" w:pos="432"/>
              </w:tabs>
              <w:jc w:val="left"/>
              <w:rPr>
                <w:rFonts w:cs="Times New Roman"/>
                <w:szCs w:val="24"/>
                <w:rtl/>
                <w:lang w:bidi="ar-LB"/>
              </w:rPr>
            </w:pPr>
            <w:r w:rsidRPr="0028164D">
              <w:rPr>
                <w:rFonts w:cs="Times New Roman"/>
                <w:szCs w:val="24"/>
                <w:rtl/>
                <w:lang w:bidi="ar-LB"/>
              </w:rPr>
              <w:tab/>
            </w:r>
            <w:r w:rsidR="008C23A1" w:rsidRPr="0028164D">
              <w:rPr>
                <w:rFonts w:cs="Times New Roman" w:hint="cs"/>
                <w:szCs w:val="24"/>
                <w:rtl/>
                <w:lang w:bidi="ar-LB"/>
              </w:rPr>
              <w:t>2</w:t>
            </w:r>
            <w:r w:rsidRPr="0028164D">
              <w:rPr>
                <w:rFonts w:cs="Times New Roman"/>
                <w:szCs w:val="24"/>
                <w:rtl/>
                <w:lang w:bidi="ar-LB"/>
              </w:rPr>
              <w:tab/>
            </w:r>
          </w:p>
        </w:tc>
        <w:tc>
          <w:tcPr>
            <w:tcW w:w="3060" w:type="dxa"/>
          </w:tcPr>
          <w:p w14:paraId="135AD58B" w14:textId="77777777" w:rsidR="001931B6" w:rsidRPr="0028164D" w:rsidRDefault="001931B6" w:rsidP="00A72EA3">
            <w:pPr>
              <w:jc w:val="center"/>
              <w:rPr>
                <w:szCs w:val="24"/>
                <w:rtl/>
                <w:lang w:bidi="ar-LB"/>
              </w:rPr>
            </w:pPr>
            <w:r w:rsidRPr="0028164D">
              <w:rPr>
                <w:rFonts w:hint="cs"/>
                <w:szCs w:val="24"/>
                <w:rtl/>
                <w:lang w:bidi="ar-LB"/>
              </w:rPr>
              <w:t>مذكرة توقيف</w:t>
            </w:r>
          </w:p>
        </w:tc>
        <w:tc>
          <w:tcPr>
            <w:tcW w:w="1440" w:type="dxa"/>
          </w:tcPr>
          <w:p w14:paraId="1EBEF291" w14:textId="77777777" w:rsidR="001931B6" w:rsidRPr="0028164D" w:rsidRDefault="001931B6" w:rsidP="00A72EA3">
            <w:pPr>
              <w:jc w:val="center"/>
              <w:rPr>
                <w:rFonts w:cs="Times New Roman"/>
                <w:szCs w:val="24"/>
                <w:rtl/>
                <w:lang w:bidi="ar-LB"/>
              </w:rPr>
            </w:pPr>
            <w:r w:rsidRPr="0028164D">
              <w:rPr>
                <w:rFonts w:cs="Times New Roman"/>
                <w:szCs w:val="24"/>
                <w:rtl/>
                <w:lang w:bidi="ar-LB"/>
              </w:rPr>
              <w:t>ج6</w:t>
            </w:r>
          </w:p>
        </w:tc>
        <w:tc>
          <w:tcPr>
            <w:tcW w:w="1440" w:type="dxa"/>
            <w:shd w:val="clear" w:color="auto" w:fill="auto"/>
          </w:tcPr>
          <w:p w14:paraId="1E6C5994" w14:textId="740CC49C" w:rsidR="001931B6" w:rsidRPr="0028164D" w:rsidRDefault="00AA4ED3" w:rsidP="00A72EA3">
            <w:pPr>
              <w:jc w:val="center"/>
              <w:rPr>
                <w:rtl/>
                <w:lang w:bidi="ar-LB"/>
              </w:rPr>
            </w:pPr>
            <w:r w:rsidRPr="0028164D">
              <w:rPr>
                <w:rFonts w:hint="cs"/>
                <w:rtl/>
                <w:lang w:bidi="ar-LB"/>
              </w:rPr>
              <w:t>200</w:t>
            </w:r>
            <w:r w:rsidR="001931B6" w:rsidRPr="0028164D">
              <w:rPr>
                <w:rFonts w:hint="cs"/>
                <w:rtl/>
                <w:lang w:bidi="ar-LB"/>
              </w:rPr>
              <w:t>,000</w:t>
            </w:r>
          </w:p>
        </w:tc>
        <w:tc>
          <w:tcPr>
            <w:tcW w:w="4500" w:type="dxa"/>
          </w:tcPr>
          <w:p w14:paraId="3DB53F62" w14:textId="77777777" w:rsidR="001931B6" w:rsidRPr="0028164D" w:rsidRDefault="001931B6" w:rsidP="00A72EA3">
            <w:pPr>
              <w:jc w:val="center"/>
              <w:rPr>
                <w:rFonts w:cs="Times New Roman"/>
                <w:szCs w:val="24"/>
                <w:rtl/>
                <w:lang w:bidi="ar-LB"/>
              </w:rPr>
            </w:pPr>
            <w:r w:rsidRPr="0028164D">
              <w:rPr>
                <w:rFonts w:cs="Times New Roman"/>
                <w:szCs w:val="24"/>
                <w:rtl/>
                <w:lang w:bidi="ar-LB"/>
              </w:rPr>
              <w:t>الدفتر 100 ورقة والرزمة 10 دفاتر مصمغة</w:t>
            </w:r>
          </w:p>
        </w:tc>
      </w:tr>
      <w:tr w:rsidR="00AA4ED3" w:rsidRPr="0028164D" w14:paraId="4BC0E0AB" w14:textId="77777777" w:rsidTr="006C70BC">
        <w:tc>
          <w:tcPr>
            <w:tcW w:w="1080" w:type="dxa"/>
          </w:tcPr>
          <w:p w14:paraId="13BED411" w14:textId="0700B2C9" w:rsidR="00AA4ED3" w:rsidRPr="0028164D" w:rsidRDefault="008C23A1" w:rsidP="00A72EA3">
            <w:pPr>
              <w:jc w:val="center"/>
              <w:rPr>
                <w:rFonts w:cs="Times New Roman"/>
                <w:szCs w:val="24"/>
                <w:rtl/>
                <w:lang w:bidi="ar-LB"/>
              </w:rPr>
            </w:pPr>
            <w:r w:rsidRPr="0028164D">
              <w:rPr>
                <w:rFonts w:cs="Times New Roman" w:hint="cs"/>
                <w:szCs w:val="24"/>
                <w:rtl/>
                <w:lang w:bidi="ar-LB"/>
              </w:rPr>
              <w:t>3</w:t>
            </w:r>
          </w:p>
        </w:tc>
        <w:tc>
          <w:tcPr>
            <w:tcW w:w="3060" w:type="dxa"/>
          </w:tcPr>
          <w:p w14:paraId="1ADA57E2" w14:textId="0E39FD8B" w:rsidR="00AA4ED3" w:rsidRPr="0028164D" w:rsidRDefault="00AA4ED3" w:rsidP="00A72EA3">
            <w:pPr>
              <w:jc w:val="center"/>
              <w:rPr>
                <w:szCs w:val="24"/>
                <w:rtl/>
                <w:lang w:bidi="ar-LB"/>
              </w:rPr>
            </w:pPr>
            <w:r w:rsidRPr="0028164D">
              <w:rPr>
                <w:rFonts w:hint="cs"/>
                <w:szCs w:val="24"/>
                <w:rtl/>
                <w:lang w:bidi="ar-LB"/>
              </w:rPr>
              <w:t>خلاصة للتبليغ</w:t>
            </w:r>
          </w:p>
        </w:tc>
        <w:tc>
          <w:tcPr>
            <w:tcW w:w="1440" w:type="dxa"/>
          </w:tcPr>
          <w:p w14:paraId="456A4C6C" w14:textId="31FF4C7F" w:rsidR="00AA4ED3" w:rsidRPr="0028164D" w:rsidRDefault="00AA4ED3" w:rsidP="00A72EA3">
            <w:pPr>
              <w:jc w:val="center"/>
              <w:rPr>
                <w:rFonts w:cs="Times New Roman"/>
                <w:szCs w:val="24"/>
                <w:rtl/>
                <w:lang w:bidi="ar-LB"/>
              </w:rPr>
            </w:pPr>
            <w:r w:rsidRPr="0028164D">
              <w:rPr>
                <w:rFonts w:cs="Times New Roman" w:hint="cs"/>
                <w:szCs w:val="24"/>
                <w:rtl/>
                <w:lang w:bidi="ar-LB"/>
              </w:rPr>
              <w:t>ج7</w:t>
            </w:r>
          </w:p>
        </w:tc>
        <w:tc>
          <w:tcPr>
            <w:tcW w:w="1440" w:type="dxa"/>
            <w:shd w:val="clear" w:color="auto" w:fill="auto"/>
          </w:tcPr>
          <w:p w14:paraId="1A02A47A" w14:textId="7DF7754C" w:rsidR="00AA4ED3" w:rsidRPr="0028164D" w:rsidRDefault="00AA4ED3" w:rsidP="00A72EA3">
            <w:pPr>
              <w:jc w:val="center"/>
              <w:rPr>
                <w:rtl/>
                <w:lang w:bidi="ar-LB"/>
              </w:rPr>
            </w:pPr>
            <w:r w:rsidRPr="0028164D">
              <w:rPr>
                <w:rFonts w:hint="cs"/>
                <w:rtl/>
                <w:lang w:bidi="ar-LB"/>
              </w:rPr>
              <w:t>5000</w:t>
            </w:r>
          </w:p>
        </w:tc>
        <w:tc>
          <w:tcPr>
            <w:tcW w:w="4500" w:type="dxa"/>
          </w:tcPr>
          <w:p w14:paraId="726C9C9B" w14:textId="71E7D974" w:rsidR="00AA4ED3" w:rsidRPr="0028164D" w:rsidRDefault="00AA4ED3" w:rsidP="00A72EA3">
            <w:pPr>
              <w:jc w:val="center"/>
              <w:rPr>
                <w:rFonts w:cs="Times New Roman"/>
                <w:szCs w:val="24"/>
                <w:rtl/>
                <w:lang w:bidi="ar-LB"/>
              </w:rPr>
            </w:pPr>
            <w:r w:rsidRPr="0028164D">
              <w:rPr>
                <w:rFonts w:cs="Times New Roman"/>
                <w:szCs w:val="24"/>
                <w:rtl/>
                <w:lang w:bidi="ar-LB"/>
              </w:rPr>
              <w:t>الدفتر 100 ورقة والرزمة 10 دفاتر مصمغة</w:t>
            </w:r>
          </w:p>
        </w:tc>
      </w:tr>
      <w:tr w:rsidR="0028164D" w:rsidRPr="0028164D" w14:paraId="2EA4027B" w14:textId="77777777" w:rsidTr="006C70BC">
        <w:tc>
          <w:tcPr>
            <w:tcW w:w="1080" w:type="dxa"/>
          </w:tcPr>
          <w:p w14:paraId="4DF86037" w14:textId="2562AABA" w:rsidR="001931B6" w:rsidRPr="0028164D" w:rsidRDefault="008C23A1" w:rsidP="00A72EA3">
            <w:pPr>
              <w:jc w:val="center"/>
              <w:rPr>
                <w:rFonts w:cs="Times New Roman"/>
                <w:szCs w:val="24"/>
                <w:rtl/>
                <w:lang w:bidi="ar-LB"/>
              </w:rPr>
            </w:pPr>
            <w:r w:rsidRPr="0028164D">
              <w:rPr>
                <w:rFonts w:cs="Times New Roman" w:hint="cs"/>
                <w:szCs w:val="24"/>
                <w:rtl/>
                <w:lang w:bidi="ar-LB"/>
              </w:rPr>
              <w:t>4</w:t>
            </w:r>
          </w:p>
        </w:tc>
        <w:tc>
          <w:tcPr>
            <w:tcW w:w="3060" w:type="dxa"/>
          </w:tcPr>
          <w:p w14:paraId="4C8FF3A0" w14:textId="77777777" w:rsidR="001931B6" w:rsidRPr="0028164D" w:rsidRDefault="001931B6" w:rsidP="00A72EA3">
            <w:pPr>
              <w:jc w:val="center"/>
              <w:rPr>
                <w:szCs w:val="24"/>
                <w:rtl/>
                <w:lang w:bidi="ar-LB"/>
              </w:rPr>
            </w:pPr>
            <w:r w:rsidRPr="0028164D">
              <w:rPr>
                <w:rFonts w:hint="cs"/>
                <w:szCs w:val="24"/>
                <w:rtl/>
                <w:lang w:bidi="ar-LB"/>
              </w:rPr>
              <w:t>سند تبليغ فقرة حكمية</w:t>
            </w:r>
          </w:p>
        </w:tc>
        <w:tc>
          <w:tcPr>
            <w:tcW w:w="1440" w:type="dxa"/>
          </w:tcPr>
          <w:p w14:paraId="49820C34" w14:textId="77777777" w:rsidR="001931B6" w:rsidRPr="0028164D" w:rsidRDefault="001931B6" w:rsidP="00A72EA3">
            <w:pPr>
              <w:jc w:val="center"/>
              <w:rPr>
                <w:rFonts w:cs="Times New Roman"/>
                <w:szCs w:val="24"/>
                <w:rtl/>
                <w:lang w:bidi="ar-LB"/>
              </w:rPr>
            </w:pPr>
            <w:r w:rsidRPr="0028164D">
              <w:rPr>
                <w:rFonts w:cs="Times New Roman"/>
                <w:szCs w:val="24"/>
                <w:rtl/>
                <w:lang w:bidi="ar-LB"/>
              </w:rPr>
              <w:t>ج8</w:t>
            </w:r>
          </w:p>
        </w:tc>
        <w:tc>
          <w:tcPr>
            <w:tcW w:w="1440" w:type="dxa"/>
            <w:shd w:val="clear" w:color="auto" w:fill="auto"/>
          </w:tcPr>
          <w:p w14:paraId="1D1B00E2" w14:textId="26F5C8A6" w:rsidR="001931B6" w:rsidRPr="0028164D" w:rsidRDefault="00386C93" w:rsidP="00A72EA3">
            <w:pPr>
              <w:jc w:val="center"/>
              <w:rPr>
                <w:rtl/>
                <w:lang w:bidi="ar-LB"/>
              </w:rPr>
            </w:pPr>
            <w:r w:rsidRPr="0028164D">
              <w:rPr>
                <w:rFonts w:hint="cs"/>
                <w:rtl/>
                <w:lang w:bidi="ar-LB"/>
              </w:rPr>
              <w:t>10</w:t>
            </w:r>
            <w:r w:rsidR="001931B6" w:rsidRPr="0028164D">
              <w:rPr>
                <w:rFonts w:hint="cs"/>
                <w:rtl/>
                <w:lang w:bidi="ar-LB"/>
              </w:rPr>
              <w:t>0,000</w:t>
            </w:r>
          </w:p>
        </w:tc>
        <w:tc>
          <w:tcPr>
            <w:tcW w:w="4500" w:type="dxa"/>
          </w:tcPr>
          <w:p w14:paraId="2FFD9759" w14:textId="77777777" w:rsidR="001931B6" w:rsidRPr="0028164D" w:rsidRDefault="001931B6" w:rsidP="00A72EA3">
            <w:pPr>
              <w:jc w:val="center"/>
              <w:rPr>
                <w:rFonts w:cs="Times New Roman"/>
                <w:szCs w:val="24"/>
                <w:rtl/>
                <w:lang w:bidi="ar-LB"/>
              </w:rPr>
            </w:pPr>
            <w:r w:rsidRPr="0028164D">
              <w:rPr>
                <w:rFonts w:cs="Times New Roman"/>
                <w:szCs w:val="24"/>
                <w:rtl/>
                <w:lang w:bidi="ar-LB"/>
              </w:rPr>
              <w:t>الدفتر 100 ورقة والرزمة 10 دفاتر مصمغة</w:t>
            </w:r>
          </w:p>
        </w:tc>
      </w:tr>
      <w:tr w:rsidR="0028164D" w:rsidRPr="0028164D" w14:paraId="1B60CDA1" w14:textId="77777777" w:rsidTr="006C70BC">
        <w:tc>
          <w:tcPr>
            <w:tcW w:w="1080" w:type="dxa"/>
          </w:tcPr>
          <w:p w14:paraId="64FFF7A8" w14:textId="76562C9E" w:rsidR="001931B6" w:rsidRPr="0028164D" w:rsidRDefault="008C23A1" w:rsidP="00A72EA3">
            <w:pPr>
              <w:jc w:val="center"/>
              <w:rPr>
                <w:rFonts w:cs="Times New Roman"/>
                <w:szCs w:val="24"/>
                <w:rtl/>
                <w:lang w:bidi="ar-LB"/>
              </w:rPr>
            </w:pPr>
            <w:r w:rsidRPr="0028164D">
              <w:rPr>
                <w:rFonts w:cs="Times New Roman" w:hint="cs"/>
                <w:szCs w:val="24"/>
                <w:rtl/>
                <w:lang w:bidi="ar-LB"/>
              </w:rPr>
              <w:t>5</w:t>
            </w:r>
          </w:p>
        </w:tc>
        <w:tc>
          <w:tcPr>
            <w:tcW w:w="3060" w:type="dxa"/>
          </w:tcPr>
          <w:p w14:paraId="4ACCD31A" w14:textId="77777777" w:rsidR="001931B6" w:rsidRPr="0028164D" w:rsidRDefault="001931B6" w:rsidP="00A72EA3">
            <w:pPr>
              <w:jc w:val="center"/>
              <w:rPr>
                <w:szCs w:val="24"/>
                <w:rtl/>
                <w:lang w:bidi="ar-LB"/>
              </w:rPr>
            </w:pPr>
            <w:r w:rsidRPr="0028164D">
              <w:rPr>
                <w:rFonts w:hint="cs"/>
                <w:szCs w:val="24"/>
                <w:rtl/>
                <w:lang w:bidi="ar-LB"/>
              </w:rPr>
              <w:t>دعوة مدعى عليه</w:t>
            </w:r>
          </w:p>
        </w:tc>
        <w:tc>
          <w:tcPr>
            <w:tcW w:w="1440" w:type="dxa"/>
          </w:tcPr>
          <w:p w14:paraId="2ECB7BF1" w14:textId="77777777" w:rsidR="001931B6" w:rsidRPr="0028164D" w:rsidRDefault="001931B6" w:rsidP="00A72EA3">
            <w:pPr>
              <w:jc w:val="center"/>
              <w:rPr>
                <w:rFonts w:cs="Times New Roman"/>
                <w:szCs w:val="24"/>
                <w:rtl/>
                <w:lang w:bidi="ar-LB"/>
              </w:rPr>
            </w:pPr>
            <w:r w:rsidRPr="0028164D">
              <w:rPr>
                <w:rFonts w:cs="Times New Roman"/>
                <w:szCs w:val="24"/>
                <w:rtl/>
                <w:lang w:bidi="ar-LB"/>
              </w:rPr>
              <w:t>ج9</w:t>
            </w:r>
          </w:p>
        </w:tc>
        <w:tc>
          <w:tcPr>
            <w:tcW w:w="1440" w:type="dxa"/>
            <w:shd w:val="clear" w:color="auto" w:fill="auto"/>
          </w:tcPr>
          <w:p w14:paraId="4F5E8AD1" w14:textId="09B3637E" w:rsidR="001931B6" w:rsidRPr="0028164D" w:rsidRDefault="00F62EC6" w:rsidP="00A72EA3">
            <w:pPr>
              <w:jc w:val="center"/>
              <w:rPr>
                <w:rtl/>
                <w:lang w:bidi="ar-LB"/>
              </w:rPr>
            </w:pPr>
            <w:r w:rsidRPr="0028164D">
              <w:rPr>
                <w:rFonts w:hint="cs"/>
                <w:rtl/>
                <w:lang w:bidi="ar-LB"/>
              </w:rPr>
              <w:t>150</w:t>
            </w:r>
            <w:r w:rsidR="001931B6" w:rsidRPr="0028164D">
              <w:rPr>
                <w:rFonts w:hint="cs"/>
                <w:rtl/>
                <w:lang w:bidi="ar-LB"/>
              </w:rPr>
              <w:t>,000</w:t>
            </w:r>
          </w:p>
        </w:tc>
        <w:tc>
          <w:tcPr>
            <w:tcW w:w="4500" w:type="dxa"/>
          </w:tcPr>
          <w:p w14:paraId="79004B97" w14:textId="77777777" w:rsidR="001931B6" w:rsidRPr="0028164D" w:rsidRDefault="001931B6" w:rsidP="00A72EA3">
            <w:pPr>
              <w:jc w:val="center"/>
              <w:rPr>
                <w:rFonts w:cs="Times New Roman"/>
                <w:szCs w:val="24"/>
                <w:rtl/>
                <w:lang w:bidi="ar-LB"/>
              </w:rPr>
            </w:pPr>
            <w:r w:rsidRPr="0028164D">
              <w:rPr>
                <w:rFonts w:cs="Times New Roman"/>
                <w:szCs w:val="24"/>
                <w:rtl/>
                <w:lang w:bidi="ar-LB"/>
              </w:rPr>
              <w:t>الدفتر 100 ورقة والرزمة 10 دفاتر مصمغة ومخرمة</w:t>
            </w:r>
          </w:p>
        </w:tc>
      </w:tr>
      <w:tr w:rsidR="0028164D" w:rsidRPr="0028164D" w14:paraId="6C95B69E" w14:textId="77777777" w:rsidTr="006C70BC">
        <w:tc>
          <w:tcPr>
            <w:tcW w:w="1080" w:type="dxa"/>
          </w:tcPr>
          <w:p w14:paraId="6BBD5102" w14:textId="467FBCBA" w:rsidR="001931B6" w:rsidRPr="0028164D" w:rsidRDefault="008C23A1" w:rsidP="00A72EA3">
            <w:pPr>
              <w:jc w:val="center"/>
              <w:rPr>
                <w:rFonts w:cs="Times New Roman"/>
                <w:szCs w:val="24"/>
                <w:rtl/>
                <w:lang w:bidi="ar-LB"/>
              </w:rPr>
            </w:pPr>
            <w:r w:rsidRPr="0028164D">
              <w:rPr>
                <w:rFonts w:cs="Times New Roman" w:hint="cs"/>
                <w:szCs w:val="24"/>
                <w:rtl/>
                <w:lang w:bidi="ar-LB"/>
              </w:rPr>
              <w:t>6</w:t>
            </w:r>
          </w:p>
        </w:tc>
        <w:tc>
          <w:tcPr>
            <w:tcW w:w="3060" w:type="dxa"/>
          </w:tcPr>
          <w:p w14:paraId="58D9AA6B" w14:textId="77777777" w:rsidR="001931B6" w:rsidRPr="0028164D" w:rsidRDefault="001931B6" w:rsidP="00A72EA3">
            <w:pPr>
              <w:jc w:val="center"/>
              <w:rPr>
                <w:szCs w:val="24"/>
                <w:rtl/>
                <w:lang w:bidi="ar-LB"/>
              </w:rPr>
            </w:pPr>
            <w:r w:rsidRPr="0028164D">
              <w:rPr>
                <w:rFonts w:hint="cs"/>
                <w:szCs w:val="24"/>
                <w:rtl/>
                <w:lang w:bidi="ar-LB"/>
              </w:rPr>
              <w:t>دعوة مدعي</w:t>
            </w:r>
          </w:p>
        </w:tc>
        <w:tc>
          <w:tcPr>
            <w:tcW w:w="1440" w:type="dxa"/>
          </w:tcPr>
          <w:p w14:paraId="316BABE8" w14:textId="77777777" w:rsidR="001931B6" w:rsidRPr="0028164D" w:rsidRDefault="001931B6" w:rsidP="00A72EA3">
            <w:pPr>
              <w:jc w:val="center"/>
              <w:rPr>
                <w:rFonts w:cs="Times New Roman"/>
                <w:szCs w:val="24"/>
                <w:rtl/>
                <w:lang w:bidi="ar-LB"/>
              </w:rPr>
            </w:pPr>
            <w:r w:rsidRPr="0028164D">
              <w:rPr>
                <w:rFonts w:cs="Times New Roman"/>
                <w:szCs w:val="24"/>
                <w:rtl/>
                <w:lang w:bidi="ar-LB"/>
              </w:rPr>
              <w:t>ج11</w:t>
            </w:r>
          </w:p>
        </w:tc>
        <w:tc>
          <w:tcPr>
            <w:tcW w:w="1440" w:type="dxa"/>
            <w:shd w:val="clear" w:color="auto" w:fill="auto"/>
          </w:tcPr>
          <w:p w14:paraId="0AAE9F61" w14:textId="53D444D2" w:rsidR="001931B6" w:rsidRPr="0028164D" w:rsidRDefault="001931B6" w:rsidP="00A72EA3">
            <w:pPr>
              <w:jc w:val="center"/>
              <w:rPr>
                <w:rtl/>
                <w:lang w:bidi="ar-LB"/>
              </w:rPr>
            </w:pPr>
            <w:r w:rsidRPr="0028164D">
              <w:rPr>
                <w:rFonts w:hint="cs"/>
                <w:rtl/>
                <w:lang w:bidi="ar-LB"/>
              </w:rPr>
              <w:t>1</w:t>
            </w:r>
            <w:r w:rsidR="00386C93" w:rsidRPr="0028164D">
              <w:rPr>
                <w:rFonts w:hint="cs"/>
                <w:rtl/>
                <w:lang w:bidi="ar-LB"/>
              </w:rPr>
              <w:t>5</w:t>
            </w:r>
            <w:r w:rsidRPr="0028164D">
              <w:rPr>
                <w:rFonts w:hint="cs"/>
                <w:rtl/>
                <w:lang w:bidi="ar-LB"/>
              </w:rPr>
              <w:t>0,000</w:t>
            </w:r>
          </w:p>
        </w:tc>
        <w:tc>
          <w:tcPr>
            <w:tcW w:w="4500" w:type="dxa"/>
          </w:tcPr>
          <w:p w14:paraId="6824F346" w14:textId="77777777" w:rsidR="001931B6" w:rsidRPr="0028164D" w:rsidRDefault="001931B6" w:rsidP="00A72EA3">
            <w:pPr>
              <w:jc w:val="center"/>
              <w:rPr>
                <w:rFonts w:cs="Times New Roman"/>
                <w:szCs w:val="24"/>
                <w:rtl/>
                <w:lang w:bidi="ar-LB"/>
              </w:rPr>
            </w:pPr>
            <w:r w:rsidRPr="0028164D">
              <w:rPr>
                <w:rFonts w:cs="Times New Roman"/>
                <w:szCs w:val="24"/>
                <w:rtl/>
                <w:lang w:bidi="ar-LB"/>
              </w:rPr>
              <w:t>الدفتر 100 ورقة والرزمة 10 دفاتر مصمغة ومخرمة</w:t>
            </w:r>
          </w:p>
        </w:tc>
      </w:tr>
      <w:tr w:rsidR="0028164D" w:rsidRPr="0028164D" w14:paraId="31662A55" w14:textId="77777777" w:rsidTr="006C70BC">
        <w:tc>
          <w:tcPr>
            <w:tcW w:w="1080" w:type="dxa"/>
          </w:tcPr>
          <w:p w14:paraId="468BC4B5" w14:textId="6DF91B65" w:rsidR="001931B6" w:rsidRPr="0028164D" w:rsidRDefault="008C23A1" w:rsidP="00A72EA3">
            <w:pPr>
              <w:jc w:val="center"/>
              <w:rPr>
                <w:rFonts w:cs="Times New Roman"/>
                <w:szCs w:val="24"/>
                <w:rtl/>
                <w:lang w:bidi="ar-LB"/>
              </w:rPr>
            </w:pPr>
            <w:r w:rsidRPr="0028164D">
              <w:rPr>
                <w:rFonts w:cs="Times New Roman" w:hint="cs"/>
                <w:szCs w:val="24"/>
                <w:rtl/>
                <w:lang w:bidi="ar-LB"/>
              </w:rPr>
              <w:t>7</w:t>
            </w:r>
          </w:p>
        </w:tc>
        <w:tc>
          <w:tcPr>
            <w:tcW w:w="3060" w:type="dxa"/>
          </w:tcPr>
          <w:p w14:paraId="7B063096" w14:textId="77777777" w:rsidR="001931B6" w:rsidRPr="0028164D" w:rsidRDefault="001931B6" w:rsidP="00A72EA3">
            <w:pPr>
              <w:jc w:val="center"/>
              <w:rPr>
                <w:szCs w:val="24"/>
                <w:rtl/>
                <w:lang w:bidi="ar-LB"/>
              </w:rPr>
            </w:pPr>
            <w:r w:rsidRPr="0028164D">
              <w:rPr>
                <w:rFonts w:hint="cs"/>
                <w:szCs w:val="24"/>
                <w:rtl/>
                <w:lang w:bidi="ar-LB"/>
              </w:rPr>
              <w:t>محضر إستجواب مدعى عليه</w:t>
            </w:r>
          </w:p>
        </w:tc>
        <w:tc>
          <w:tcPr>
            <w:tcW w:w="1440" w:type="dxa"/>
          </w:tcPr>
          <w:p w14:paraId="3782ECB8" w14:textId="77777777" w:rsidR="001931B6" w:rsidRPr="0028164D" w:rsidRDefault="001931B6" w:rsidP="00A72EA3">
            <w:pPr>
              <w:jc w:val="center"/>
              <w:rPr>
                <w:rFonts w:cs="Times New Roman"/>
                <w:szCs w:val="24"/>
                <w:rtl/>
                <w:lang w:bidi="ar-LB"/>
              </w:rPr>
            </w:pPr>
            <w:r w:rsidRPr="0028164D">
              <w:rPr>
                <w:rFonts w:cs="Times New Roman"/>
                <w:szCs w:val="24"/>
                <w:rtl/>
                <w:lang w:bidi="ar-LB"/>
              </w:rPr>
              <w:t>ج12</w:t>
            </w:r>
          </w:p>
        </w:tc>
        <w:tc>
          <w:tcPr>
            <w:tcW w:w="1440" w:type="dxa"/>
            <w:shd w:val="clear" w:color="auto" w:fill="auto"/>
          </w:tcPr>
          <w:p w14:paraId="34C01CFF" w14:textId="34B21609" w:rsidR="001931B6" w:rsidRPr="0028164D" w:rsidRDefault="00FB5D0A" w:rsidP="00A72EA3">
            <w:pPr>
              <w:jc w:val="center"/>
              <w:rPr>
                <w:rtl/>
                <w:lang w:bidi="ar-LB"/>
              </w:rPr>
            </w:pPr>
            <w:r w:rsidRPr="0028164D">
              <w:rPr>
                <w:rFonts w:hint="cs"/>
                <w:rtl/>
                <w:lang w:bidi="ar-LB"/>
              </w:rPr>
              <w:t>25</w:t>
            </w:r>
            <w:r w:rsidR="001931B6" w:rsidRPr="0028164D">
              <w:rPr>
                <w:rFonts w:hint="cs"/>
                <w:rtl/>
                <w:lang w:bidi="ar-LB"/>
              </w:rPr>
              <w:t>,000</w:t>
            </w:r>
          </w:p>
        </w:tc>
        <w:tc>
          <w:tcPr>
            <w:tcW w:w="4500" w:type="dxa"/>
          </w:tcPr>
          <w:p w14:paraId="4925276C" w14:textId="77777777" w:rsidR="001931B6" w:rsidRPr="0028164D" w:rsidRDefault="001931B6" w:rsidP="00A72EA3">
            <w:pPr>
              <w:jc w:val="center"/>
              <w:rPr>
                <w:rFonts w:cs="Times New Roman"/>
                <w:szCs w:val="24"/>
                <w:rtl/>
                <w:lang w:bidi="ar-LB"/>
              </w:rPr>
            </w:pPr>
            <w:r w:rsidRPr="0028164D">
              <w:rPr>
                <w:rFonts w:cs="Times New Roman"/>
                <w:szCs w:val="24"/>
                <w:rtl/>
                <w:lang w:bidi="ar-LB"/>
              </w:rPr>
              <w:t>الرزمة 500 ورقة</w:t>
            </w:r>
          </w:p>
        </w:tc>
      </w:tr>
      <w:tr w:rsidR="0028164D" w:rsidRPr="0028164D" w14:paraId="3A72FA06" w14:textId="77777777" w:rsidTr="006C70BC">
        <w:trPr>
          <w:trHeight w:val="737"/>
        </w:trPr>
        <w:tc>
          <w:tcPr>
            <w:tcW w:w="1080" w:type="dxa"/>
          </w:tcPr>
          <w:p w14:paraId="3772DF63" w14:textId="6F8850E3" w:rsidR="00BE7817" w:rsidRPr="0028164D" w:rsidRDefault="008C23A1" w:rsidP="00BE7817">
            <w:pPr>
              <w:jc w:val="center"/>
              <w:rPr>
                <w:rFonts w:cs="Times New Roman"/>
                <w:szCs w:val="24"/>
                <w:rtl/>
                <w:lang w:bidi="ar-LB"/>
              </w:rPr>
            </w:pPr>
            <w:r w:rsidRPr="0028164D">
              <w:rPr>
                <w:rFonts w:cs="Times New Roman" w:hint="cs"/>
                <w:szCs w:val="24"/>
                <w:rtl/>
                <w:lang w:bidi="ar-LB"/>
              </w:rPr>
              <w:t>8</w:t>
            </w:r>
          </w:p>
        </w:tc>
        <w:tc>
          <w:tcPr>
            <w:tcW w:w="3060" w:type="dxa"/>
          </w:tcPr>
          <w:p w14:paraId="4CF0B101" w14:textId="77777777" w:rsidR="00BE7817" w:rsidRPr="0028164D" w:rsidRDefault="00BE7817" w:rsidP="00BE7817">
            <w:pPr>
              <w:jc w:val="center"/>
              <w:rPr>
                <w:szCs w:val="24"/>
                <w:rtl/>
                <w:lang w:bidi="ar-LB"/>
              </w:rPr>
            </w:pPr>
            <w:r w:rsidRPr="0028164D">
              <w:rPr>
                <w:rFonts w:hint="cs"/>
                <w:szCs w:val="24"/>
                <w:rtl/>
                <w:lang w:bidi="ar-LB"/>
              </w:rPr>
              <w:t>قرار جزائي</w:t>
            </w:r>
          </w:p>
        </w:tc>
        <w:tc>
          <w:tcPr>
            <w:tcW w:w="1440" w:type="dxa"/>
          </w:tcPr>
          <w:p w14:paraId="48C35D9D" w14:textId="77777777" w:rsidR="00BE7817" w:rsidRPr="0028164D" w:rsidRDefault="00BE7817" w:rsidP="00BE7817">
            <w:pPr>
              <w:jc w:val="center"/>
              <w:rPr>
                <w:rFonts w:cs="Times New Roman"/>
                <w:szCs w:val="24"/>
                <w:rtl/>
                <w:lang w:bidi="ar-LB"/>
              </w:rPr>
            </w:pPr>
            <w:r w:rsidRPr="0028164D">
              <w:rPr>
                <w:rFonts w:cs="Times New Roman"/>
                <w:szCs w:val="24"/>
                <w:rtl/>
                <w:lang w:bidi="ar-LB"/>
              </w:rPr>
              <w:t>ج13</w:t>
            </w:r>
          </w:p>
        </w:tc>
        <w:tc>
          <w:tcPr>
            <w:tcW w:w="1440" w:type="dxa"/>
            <w:shd w:val="clear" w:color="auto" w:fill="auto"/>
          </w:tcPr>
          <w:p w14:paraId="09EB193E" w14:textId="77777777" w:rsidR="00BE7817" w:rsidRPr="0028164D" w:rsidRDefault="00BE7817" w:rsidP="00BE7817">
            <w:pPr>
              <w:jc w:val="center"/>
              <w:rPr>
                <w:rtl/>
                <w:lang w:bidi="ar-LB"/>
              </w:rPr>
            </w:pPr>
            <w:r w:rsidRPr="0028164D">
              <w:rPr>
                <w:rFonts w:hint="cs"/>
                <w:rtl/>
                <w:lang w:bidi="ar-LB"/>
              </w:rPr>
              <w:t>100,000</w:t>
            </w:r>
          </w:p>
        </w:tc>
        <w:tc>
          <w:tcPr>
            <w:tcW w:w="4500" w:type="dxa"/>
          </w:tcPr>
          <w:p w14:paraId="1B3424C2" w14:textId="77777777" w:rsidR="00BE7817" w:rsidRPr="0028164D" w:rsidRDefault="00BE7817" w:rsidP="00BE7817">
            <w:pPr>
              <w:jc w:val="center"/>
              <w:rPr>
                <w:rFonts w:cs="Times New Roman"/>
                <w:szCs w:val="24"/>
                <w:rtl/>
                <w:lang w:bidi="ar-LB"/>
              </w:rPr>
            </w:pPr>
            <w:r w:rsidRPr="0028164D">
              <w:rPr>
                <w:rFonts w:cs="Times New Roman"/>
                <w:szCs w:val="24"/>
                <w:rtl/>
                <w:lang w:bidi="ar-LB"/>
              </w:rPr>
              <w:t xml:space="preserve">القرار 3 أوراق مصمغة الورقة الاخيرة مخرمة والدفتر 100 قرار والرزمة 5 دفاتر </w:t>
            </w:r>
          </w:p>
        </w:tc>
      </w:tr>
      <w:tr w:rsidR="001366EC" w:rsidRPr="0028164D" w14:paraId="402865DB" w14:textId="77777777" w:rsidTr="006C70BC">
        <w:tc>
          <w:tcPr>
            <w:tcW w:w="1080" w:type="dxa"/>
          </w:tcPr>
          <w:p w14:paraId="201D10B2" w14:textId="5B93FD5D" w:rsidR="001366EC" w:rsidRPr="0028164D" w:rsidRDefault="008C23A1" w:rsidP="00BE7817">
            <w:pPr>
              <w:tabs>
                <w:tab w:val="right" w:pos="256"/>
              </w:tabs>
              <w:ind w:left="52"/>
              <w:jc w:val="center"/>
              <w:rPr>
                <w:rFonts w:cs="Times New Roman"/>
                <w:szCs w:val="24"/>
                <w:rtl/>
                <w:lang w:bidi="ar-LB"/>
              </w:rPr>
            </w:pPr>
            <w:r w:rsidRPr="0028164D">
              <w:rPr>
                <w:rFonts w:cs="Times New Roman" w:hint="cs"/>
                <w:szCs w:val="24"/>
                <w:rtl/>
                <w:lang w:bidi="ar-LB"/>
              </w:rPr>
              <w:t>9</w:t>
            </w:r>
          </w:p>
        </w:tc>
        <w:tc>
          <w:tcPr>
            <w:tcW w:w="3060" w:type="dxa"/>
          </w:tcPr>
          <w:p w14:paraId="16163ADC" w14:textId="5E3EC049" w:rsidR="001366EC" w:rsidRPr="0028164D" w:rsidRDefault="001366EC" w:rsidP="00BE7817">
            <w:pPr>
              <w:jc w:val="center"/>
              <w:rPr>
                <w:szCs w:val="24"/>
                <w:rtl/>
                <w:lang w:bidi="ar-LB"/>
              </w:rPr>
            </w:pPr>
            <w:r w:rsidRPr="0028164D">
              <w:rPr>
                <w:rFonts w:hint="cs"/>
                <w:szCs w:val="24"/>
                <w:rtl/>
                <w:lang w:bidi="ar-LB"/>
              </w:rPr>
              <w:t>محضر استجواب شاهد</w:t>
            </w:r>
          </w:p>
        </w:tc>
        <w:tc>
          <w:tcPr>
            <w:tcW w:w="1440" w:type="dxa"/>
          </w:tcPr>
          <w:p w14:paraId="6DDCB441" w14:textId="3E83829B" w:rsidR="001366EC" w:rsidRPr="0028164D" w:rsidRDefault="001366EC" w:rsidP="00BE7817">
            <w:pPr>
              <w:jc w:val="center"/>
              <w:rPr>
                <w:rFonts w:cs="Times New Roman"/>
                <w:szCs w:val="24"/>
                <w:rtl/>
                <w:lang w:bidi="ar-LB"/>
              </w:rPr>
            </w:pPr>
            <w:r w:rsidRPr="0028164D">
              <w:rPr>
                <w:rFonts w:cs="Times New Roman" w:hint="cs"/>
                <w:szCs w:val="24"/>
                <w:rtl/>
                <w:lang w:bidi="ar-LB"/>
              </w:rPr>
              <w:t>ج16</w:t>
            </w:r>
          </w:p>
        </w:tc>
        <w:tc>
          <w:tcPr>
            <w:tcW w:w="1440" w:type="dxa"/>
            <w:shd w:val="clear" w:color="auto" w:fill="auto"/>
          </w:tcPr>
          <w:p w14:paraId="46FC1381" w14:textId="0AE343C6" w:rsidR="001366EC" w:rsidRPr="0028164D" w:rsidRDefault="001366EC" w:rsidP="00BE7817">
            <w:pPr>
              <w:jc w:val="center"/>
              <w:rPr>
                <w:rtl/>
                <w:lang w:bidi="ar-LB"/>
              </w:rPr>
            </w:pPr>
            <w:r w:rsidRPr="0028164D">
              <w:rPr>
                <w:rFonts w:hint="cs"/>
                <w:rtl/>
                <w:lang w:bidi="ar-LB"/>
              </w:rPr>
              <w:t>15,000</w:t>
            </w:r>
          </w:p>
        </w:tc>
        <w:tc>
          <w:tcPr>
            <w:tcW w:w="4500" w:type="dxa"/>
          </w:tcPr>
          <w:p w14:paraId="4F85194C" w14:textId="5A548912" w:rsidR="001366EC" w:rsidRPr="0028164D" w:rsidRDefault="001366EC" w:rsidP="00BE7817">
            <w:pPr>
              <w:jc w:val="center"/>
              <w:rPr>
                <w:rFonts w:cs="Times New Roman"/>
                <w:szCs w:val="24"/>
                <w:rtl/>
                <w:lang w:bidi="ar-LB"/>
              </w:rPr>
            </w:pPr>
            <w:r w:rsidRPr="0028164D">
              <w:rPr>
                <w:rFonts w:cs="Times New Roman"/>
                <w:szCs w:val="24"/>
                <w:rtl/>
                <w:lang w:bidi="ar-LB"/>
              </w:rPr>
              <w:t>الدفتر 100 ورقة مصمغة ومخرمة</w:t>
            </w:r>
            <w:r w:rsidRPr="0028164D">
              <w:rPr>
                <w:rFonts w:cs="Times New Roman" w:hint="cs"/>
                <w:szCs w:val="24"/>
                <w:rtl/>
                <w:lang w:bidi="ar-LB"/>
              </w:rPr>
              <w:t xml:space="preserve"> . الرزمة 10 دفاتر</w:t>
            </w:r>
          </w:p>
        </w:tc>
      </w:tr>
      <w:tr w:rsidR="001366EC" w:rsidRPr="0028164D" w14:paraId="24537779" w14:textId="77777777" w:rsidTr="006C70BC">
        <w:tc>
          <w:tcPr>
            <w:tcW w:w="1080" w:type="dxa"/>
          </w:tcPr>
          <w:p w14:paraId="476D7920" w14:textId="5B656223" w:rsidR="001366EC" w:rsidRPr="0028164D" w:rsidRDefault="008C23A1" w:rsidP="00BE7817">
            <w:pPr>
              <w:tabs>
                <w:tab w:val="right" w:pos="256"/>
              </w:tabs>
              <w:ind w:left="52"/>
              <w:jc w:val="center"/>
              <w:rPr>
                <w:rFonts w:cs="Times New Roman"/>
                <w:szCs w:val="24"/>
                <w:rtl/>
                <w:lang w:bidi="ar-LB"/>
              </w:rPr>
            </w:pPr>
            <w:r w:rsidRPr="0028164D">
              <w:rPr>
                <w:rFonts w:cs="Times New Roman" w:hint="cs"/>
                <w:szCs w:val="24"/>
                <w:rtl/>
                <w:lang w:bidi="ar-LB"/>
              </w:rPr>
              <w:t>10</w:t>
            </w:r>
          </w:p>
        </w:tc>
        <w:tc>
          <w:tcPr>
            <w:tcW w:w="3060" w:type="dxa"/>
          </w:tcPr>
          <w:p w14:paraId="4DCC98F7" w14:textId="285B3190" w:rsidR="001366EC" w:rsidRPr="0028164D" w:rsidRDefault="001366EC" w:rsidP="00BE7817">
            <w:pPr>
              <w:jc w:val="center"/>
              <w:rPr>
                <w:szCs w:val="24"/>
                <w:rtl/>
                <w:lang w:bidi="ar-LB"/>
              </w:rPr>
            </w:pPr>
            <w:r w:rsidRPr="0028164D">
              <w:rPr>
                <w:rFonts w:hint="cs"/>
                <w:szCs w:val="24"/>
                <w:rtl/>
                <w:lang w:bidi="ar-LB"/>
              </w:rPr>
              <w:t>ورقة طلب</w:t>
            </w:r>
          </w:p>
        </w:tc>
        <w:tc>
          <w:tcPr>
            <w:tcW w:w="1440" w:type="dxa"/>
          </w:tcPr>
          <w:p w14:paraId="3D151B7D" w14:textId="4CAA0FB4" w:rsidR="001366EC" w:rsidRPr="0028164D" w:rsidRDefault="001366EC" w:rsidP="00BE7817">
            <w:pPr>
              <w:jc w:val="center"/>
              <w:rPr>
                <w:rFonts w:cs="Times New Roman"/>
                <w:szCs w:val="24"/>
                <w:rtl/>
                <w:lang w:bidi="ar-LB"/>
              </w:rPr>
            </w:pPr>
            <w:r w:rsidRPr="0028164D">
              <w:rPr>
                <w:rFonts w:cs="Times New Roman" w:hint="cs"/>
                <w:szCs w:val="24"/>
                <w:rtl/>
                <w:lang w:bidi="ar-LB"/>
              </w:rPr>
              <w:t>ج17</w:t>
            </w:r>
          </w:p>
        </w:tc>
        <w:tc>
          <w:tcPr>
            <w:tcW w:w="1440" w:type="dxa"/>
            <w:shd w:val="clear" w:color="auto" w:fill="auto"/>
          </w:tcPr>
          <w:p w14:paraId="6DCC697E" w14:textId="7A75DD39" w:rsidR="001366EC" w:rsidRPr="0028164D" w:rsidRDefault="00DC1C24" w:rsidP="00BE7817">
            <w:pPr>
              <w:jc w:val="center"/>
              <w:rPr>
                <w:rtl/>
                <w:lang w:bidi="ar-LB"/>
              </w:rPr>
            </w:pPr>
            <w:r w:rsidRPr="0028164D">
              <w:rPr>
                <w:rFonts w:hint="cs"/>
                <w:rtl/>
                <w:lang w:bidi="ar-LB"/>
              </w:rPr>
              <w:t>15,000</w:t>
            </w:r>
          </w:p>
        </w:tc>
        <w:tc>
          <w:tcPr>
            <w:tcW w:w="4500" w:type="dxa"/>
          </w:tcPr>
          <w:p w14:paraId="55F7F3DE" w14:textId="1E54BB72" w:rsidR="001366EC" w:rsidRPr="0028164D" w:rsidRDefault="00DC1C24" w:rsidP="00BE7817">
            <w:pPr>
              <w:jc w:val="center"/>
              <w:rPr>
                <w:rFonts w:cs="Times New Roman"/>
                <w:szCs w:val="24"/>
                <w:rtl/>
                <w:lang w:bidi="ar-LB"/>
              </w:rPr>
            </w:pPr>
            <w:r w:rsidRPr="0028164D">
              <w:rPr>
                <w:rFonts w:cs="Times New Roman"/>
                <w:szCs w:val="24"/>
                <w:rtl/>
                <w:lang w:bidi="ar-LB"/>
              </w:rPr>
              <w:t>الدفتر 100 ورقة مصمغة ومخرمة</w:t>
            </w:r>
            <w:r w:rsidRPr="0028164D">
              <w:rPr>
                <w:rFonts w:cs="Times New Roman" w:hint="cs"/>
                <w:szCs w:val="24"/>
                <w:rtl/>
                <w:lang w:bidi="ar-LB"/>
              </w:rPr>
              <w:t xml:space="preserve"> . الرزمة 10 دفاتر</w:t>
            </w:r>
          </w:p>
        </w:tc>
      </w:tr>
      <w:tr w:rsidR="0028164D" w:rsidRPr="0028164D" w14:paraId="039FBB37" w14:textId="77777777" w:rsidTr="006C70BC">
        <w:tc>
          <w:tcPr>
            <w:tcW w:w="1080" w:type="dxa"/>
          </w:tcPr>
          <w:p w14:paraId="3320F7DA" w14:textId="679F6368" w:rsidR="00BE7817" w:rsidRPr="0028164D" w:rsidRDefault="008C23A1" w:rsidP="00BE7817">
            <w:pPr>
              <w:jc w:val="center"/>
              <w:rPr>
                <w:rFonts w:cs="Times New Roman"/>
                <w:szCs w:val="24"/>
                <w:rtl/>
                <w:lang w:bidi="ar-LB"/>
              </w:rPr>
            </w:pPr>
            <w:r w:rsidRPr="0028164D">
              <w:rPr>
                <w:rFonts w:cs="Times New Roman" w:hint="cs"/>
                <w:szCs w:val="24"/>
                <w:rtl/>
                <w:lang w:bidi="ar-LB"/>
              </w:rPr>
              <w:t>11</w:t>
            </w:r>
          </w:p>
        </w:tc>
        <w:tc>
          <w:tcPr>
            <w:tcW w:w="3060" w:type="dxa"/>
          </w:tcPr>
          <w:p w14:paraId="12D132ED" w14:textId="77777777" w:rsidR="00BE7817" w:rsidRPr="0028164D" w:rsidRDefault="00BE7817" w:rsidP="00BE7817">
            <w:pPr>
              <w:jc w:val="center"/>
              <w:rPr>
                <w:szCs w:val="24"/>
                <w:rtl/>
                <w:lang w:bidi="ar-LB"/>
              </w:rPr>
            </w:pPr>
            <w:r w:rsidRPr="0028164D">
              <w:rPr>
                <w:rFonts w:hint="cs"/>
                <w:szCs w:val="24"/>
                <w:rtl/>
                <w:lang w:bidi="ar-LB"/>
              </w:rPr>
              <w:t>خلاصة حكم وجاهية</w:t>
            </w:r>
          </w:p>
        </w:tc>
        <w:tc>
          <w:tcPr>
            <w:tcW w:w="1440" w:type="dxa"/>
          </w:tcPr>
          <w:p w14:paraId="7E9B6192" w14:textId="77777777" w:rsidR="00BE7817" w:rsidRPr="0028164D" w:rsidRDefault="00BE7817" w:rsidP="00BE7817">
            <w:pPr>
              <w:jc w:val="center"/>
              <w:rPr>
                <w:rFonts w:cs="Times New Roman"/>
                <w:szCs w:val="24"/>
                <w:rtl/>
                <w:lang w:bidi="ar-LB"/>
              </w:rPr>
            </w:pPr>
            <w:r w:rsidRPr="0028164D">
              <w:rPr>
                <w:rFonts w:cs="Times New Roman"/>
                <w:szCs w:val="24"/>
                <w:rtl/>
                <w:lang w:bidi="ar-LB"/>
              </w:rPr>
              <w:t>ن17</w:t>
            </w:r>
          </w:p>
        </w:tc>
        <w:tc>
          <w:tcPr>
            <w:tcW w:w="1440" w:type="dxa"/>
            <w:shd w:val="clear" w:color="auto" w:fill="auto"/>
          </w:tcPr>
          <w:p w14:paraId="29FB1613" w14:textId="651460FD" w:rsidR="00BE7817" w:rsidRPr="0028164D" w:rsidRDefault="008F52F5" w:rsidP="00BE7817">
            <w:pPr>
              <w:jc w:val="center"/>
              <w:rPr>
                <w:rtl/>
                <w:lang w:bidi="ar-LB"/>
              </w:rPr>
            </w:pPr>
            <w:r w:rsidRPr="0028164D">
              <w:rPr>
                <w:rFonts w:hint="cs"/>
                <w:rtl/>
                <w:lang w:bidi="ar-LB"/>
              </w:rPr>
              <w:t>10</w:t>
            </w:r>
            <w:r w:rsidR="00BE7817" w:rsidRPr="0028164D">
              <w:rPr>
                <w:rFonts w:hint="cs"/>
                <w:rtl/>
                <w:lang w:bidi="ar-LB"/>
              </w:rPr>
              <w:t>0,000</w:t>
            </w:r>
          </w:p>
        </w:tc>
        <w:tc>
          <w:tcPr>
            <w:tcW w:w="4500" w:type="dxa"/>
          </w:tcPr>
          <w:p w14:paraId="208AB072" w14:textId="77777777" w:rsidR="00BE7817" w:rsidRPr="0028164D" w:rsidRDefault="00BE7817" w:rsidP="00BE7817">
            <w:pPr>
              <w:jc w:val="center"/>
              <w:rPr>
                <w:rFonts w:cs="Times New Roman"/>
                <w:szCs w:val="24"/>
                <w:rtl/>
                <w:lang w:bidi="ar-LB"/>
              </w:rPr>
            </w:pPr>
            <w:r w:rsidRPr="0028164D">
              <w:rPr>
                <w:rFonts w:cs="Times New Roman"/>
                <w:szCs w:val="24"/>
                <w:rtl/>
                <w:lang w:bidi="ar-LB"/>
              </w:rPr>
              <w:t>الدفتر 100 ورقة مصمغة والرزمة 10 دفاتر</w:t>
            </w:r>
          </w:p>
        </w:tc>
      </w:tr>
      <w:tr w:rsidR="0028164D" w:rsidRPr="0028164D" w14:paraId="729C9B4C" w14:textId="77777777" w:rsidTr="006C70BC">
        <w:tc>
          <w:tcPr>
            <w:tcW w:w="1080" w:type="dxa"/>
          </w:tcPr>
          <w:p w14:paraId="21DDF07E" w14:textId="4333E0D8" w:rsidR="00BE7817" w:rsidRPr="0028164D" w:rsidRDefault="008C23A1" w:rsidP="00BE7817">
            <w:pPr>
              <w:jc w:val="center"/>
              <w:rPr>
                <w:rFonts w:cs="Times New Roman"/>
                <w:szCs w:val="24"/>
                <w:rtl/>
                <w:lang w:bidi="ar-LB"/>
              </w:rPr>
            </w:pPr>
            <w:r w:rsidRPr="0028164D">
              <w:rPr>
                <w:rFonts w:cs="Times New Roman" w:hint="cs"/>
                <w:szCs w:val="24"/>
                <w:rtl/>
                <w:lang w:bidi="ar-LB"/>
              </w:rPr>
              <w:t>12</w:t>
            </w:r>
          </w:p>
        </w:tc>
        <w:tc>
          <w:tcPr>
            <w:tcW w:w="3060" w:type="dxa"/>
          </w:tcPr>
          <w:p w14:paraId="5A5FDE80" w14:textId="77777777" w:rsidR="00BE7817" w:rsidRPr="0028164D" w:rsidRDefault="00BE7817" w:rsidP="00BE7817">
            <w:pPr>
              <w:jc w:val="center"/>
              <w:rPr>
                <w:szCs w:val="24"/>
                <w:rtl/>
                <w:lang w:bidi="ar-LB"/>
              </w:rPr>
            </w:pPr>
            <w:r w:rsidRPr="0028164D">
              <w:rPr>
                <w:rFonts w:hint="cs"/>
                <w:szCs w:val="24"/>
                <w:rtl/>
                <w:lang w:bidi="ar-LB"/>
              </w:rPr>
              <w:t>فقرة حكمية</w:t>
            </w:r>
          </w:p>
        </w:tc>
        <w:tc>
          <w:tcPr>
            <w:tcW w:w="1440" w:type="dxa"/>
          </w:tcPr>
          <w:p w14:paraId="2AE7AE57" w14:textId="77777777" w:rsidR="00BE7817" w:rsidRPr="0028164D" w:rsidRDefault="00BE7817" w:rsidP="00BE7817">
            <w:pPr>
              <w:jc w:val="center"/>
              <w:rPr>
                <w:rFonts w:cs="Times New Roman"/>
                <w:szCs w:val="24"/>
                <w:rtl/>
                <w:lang w:bidi="ar-LB"/>
              </w:rPr>
            </w:pPr>
            <w:r w:rsidRPr="0028164D">
              <w:rPr>
                <w:rFonts w:cs="Times New Roman"/>
                <w:szCs w:val="24"/>
                <w:rtl/>
                <w:lang w:bidi="ar-LB"/>
              </w:rPr>
              <w:t>ن18</w:t>
            </w:r>
          </w:p>
        </w:tc>
        <w:tc>
          <w:tcPr>
            <w:tcW w:w="1440" w:type="dxa"/>
            <w:shd w:val="clear" w:color="auto" w:fill="auto"/>
          </w:tcPr>
          <w:p w14:paraId="15181148" w14:textId="77777777" w:rsidR="00BE7817" w:rsidRPr="0028164D" w:rsidRDefault="00BE7817" w:rsidP="00BE7817">
            <w:pPr>
              <w:jc w:val="center"/>
              <w:rPr>
                <w:rtl/>
                <w:lang w:bidi="ar-LB"/>
              </w:rPr>
            </w:pPr>
            <w:r w:rsidRPr="0028164D">
              <w:rPr>
                <w:rFonts w:hint="cs"/>
                <w:rtl/>
                <w:lang w:bidi="ar-LB"/>
              </w:rPr>
              <w:t>50,000</w:t>
            </w:r>
          </w:p>
        </w:tc>
        <w:tc>
          <w:tcPr>
            <w:tcW w:w="4500" w:type="dxa"/>
          </w:tcPr>
          <w:p w14:paraId="575BAA2E" w14:textId="77777777" w:rsidR="00BE7817" w:rsidRPr="0028164D" w:rsidRDefault="00BE7817" w:rsidP="00BE7817">
            <w:pPr>
              <w:jc w:val="center"/>
              <w:rPr>
                <w:rFonts w:cs="Times New Roman"/>
                <w:szCs w:val="24"/>
                <w:rtl/>
                <w:lang w:bidi="ar-LB"/>
              </w:rPr>
            </w:pPr>
            <w:r w:rsidRPr="0028164D">
              <w:rPr>
                <w:rFonts w:cs="Times New Roman"/>
                <w:szCs w:val="24"/>
                <w:rtl/>
                <w:lang w:bidi="ar-LB"/>
              </w:rPr>
              <w:t>الدفتر 100 ورقة مصمغة والرزمة 10 دفاتر</w:t>
            </w:r>
          </w:p>
        </w:tc>
      </w:tr>
      <w:tr w:rsidR="0028164D" w:rsidRPr="0028164D" w14:paraId="58AC5031" w14:textId="77777777" w:rsidTr="006C70BC">
        <w:tc>
          <w:tcPr>
            <w:tcW w:w="1080" w:type="dxa"/>
          </w:tcPr>
          <w:p w14:paraId="7CFEA4B9" w14:textId="0646D529" w:rsidR="00BE7817" w:rsidRPr="0028164D" w:rsidRDefault="008C23A1" w:rsidP="00BE7817">
            <w:pPr>
              <w:jc w:val="center"/>
              <w:rPr>
                <w:rFonts w:cs="Times New Roman"/>
                <w:szCs w:val="24"/>
                <w:rtl/>
                <w:lang w:bidi="ar-LB"/>
              </w:rPr>
            </w:pPr>
            <w:r w:rsidRPr="0028164D">
              <w:rPr>
                <w:rFonts w:cs="Times New Roman" w:hint="cs"/>
                <w:szCs w:val="24"/>
                <w:rtl/>
                <w:lang w:bidi="ar-LB"/>
              </w:rPr>
              <w:t>13</w:t>
            </w:r>
          </w:p>
        </w:tc>
        <w:tc>
          <w:tcPr>
            <w:tcW w:w="3060" w:type="dxa"/>
          </w:tcPr>
          <w:p w14:paraId="50023F9F" w14:textId="77777777" w:rsidR="00BE7817" w:rsidRPr="0028164D" w:rsidRDefault="00BE7817" w:rsidP="00BE7817">
            <w:pPr>
              <w:jc w:val="center"/>
              <w:rPr>
                <w:sz w:val="24"/>
                <w:szCs w:val="24"/>
                <w:rtl/>
                <w:lang w:bidi="ar-LB"/>
              </w:rPr>
            </w:pPr>
            <w:r w:rsidRPr="0028164D">
              <w:rPr>
                <w:rFonts w:hint="cs"/>
                <w:sz w:val="24"/>
                <w:szCs w:val="24"/>
                <w:rtl/>
                <w:lang w:bidi="ar-LB"/>
              </w:rPr>
              <w:t>بيان سجل عدلي</w:t>
            </w:r>
          </w:p>
        </w:tc>
        <w:tc>
          <w:tcPr>
            <w:tcW w:w="1440" w:type="dxa"/>
          </w:tcPr>
          <w:p w14:paraId="014F9EB1" w14:textId="77777777" w:rsidR="00BE7817" w:rsidRPr="0028164D" w:rsidRDefault="00BE7817" w:rsidP="00BE7817">
            <w:pPr>
              <w:jc w:val="center"/>
              <w:rPr>
                <w:rFonts w:cs="Times New Roman"/>
                <w:sz w:val="24"/>
                <w:szCs w:val="24"/>
                <w:rtl/>
                <w:lang w:bidi="ar-LB"/>
              </w:rPr>
            </w:pPr>
            <w:r w:rsidRPr="0028164D">
              <w:rPr>
                <w:rFonts w:cs="Times New Roman"/>
                <w:sz w:val="24"/>
                <w:szCs w:val="24"/>
                <w:rtl/>
                <w:lang w:bidi="ar-LB"/>
              </w:rPr>
              <w:t>ن21</w:t>
            </w:r>
          </w:p>
        </w:tc>
        <w:tc>
          <w:tcPr>
            <w:tcW w:w="1440" w:type="dxa"/>
            <w:shd w:val="clear" w:color="auto" w:fill="auto"/>
          </w:tcPr>
          <w:p w14:paraId="66879D4D" w14:textId="4A5CC751" w:rsidR="00BE7817" w:rsidRPr="0028164D" w:rsidRDefault="008F52F5" w:rsidP="00BE7817">
            <w:pPr>
              <w:jc w:val="center"/>
              <w:rPr>
                <w:sz w:val="24"/>
                <w:szCs w:val="24"/>
                <w:rtl/>
                <w:lang w:bidi="ar-LB"/>
              </w:rPr>
            </w:pPr>
            <w:r w:rsidRPr="0028164D">
              <w:rPr>
                <w:rFonts w:hint="cs"/>
                <w:sz w:val="24"/>
                <w:szCs w:val="24"/>
                <w:rtl/>
                <w:lang w:bidi="ar-LB"/>
              </w:rPr>
              <w:t>50</w:t>
            </w:r>
            <w:r w:rsidR="00BE7817" w:rsidRPr="0028164D">
              <w:rPr>
                <w:rFonts w:hint="cs"/>
                <w:sz w:val="24"/>
                <w:szCs w:val="24"/>
                <w:rtl/>
                <w:lang w:bidi="ar-LB"/>
              </w:rPr>
              <w:t>,000</w:t>
            </w:r>
          </w:p>
        </w:tc>
        <w:tc>
          <w:tcPr>
            <w:tcW w:w="4500" w:type="dxa"/>
          </w:tcPr>
          <w:p w14:paraId="7BAA8B3B" w14:textId="77777777" w:rsidR="00BE7817" w:rsidRPr="0028164D" w:rsidRDefault="00BE7817" w:rsidP="00BE7817">
            <w:pPr>
              <w:jc w:val="center"/>
              <w:rPr>
                <w:rFonts w:cs="Times New Roman"/>
                <w:sz w:val="24"/>
                <w:szCs w:val="24"/>
                <w:rtl/>
                <w:lang w:bidi="ar-LB"/>
              </w:rPr>
            </w:pPr>
            <w:r w:rsidRPr="0028164D">
              <w:rPr>
                <w:rFonts w:cs="Times New Roman"/>
                <w:sz w:val="24"/>
                <w:szCs w:val="24"/>
                <w:rtl/>
                <w:lang w:bidi="ar-LB"/>
              </w:rPr>
              <w:t>الدفتر 100 ورقة مصمغة والرزمة 10 دفاتر</w:t>
            </w:r>
          </w:p>
        </w:tc>
      </w:tr>
      <w:tr w:rsidR="0028164D" w:rsidRPr="0028164D" w14:paraId="39025700" w14:textId="77777777" w:rsidTr="006C70BC">
        <w:tc>
          <w:tcPr>
            <w:tcW w:w="1080" w:type="dxa"/>
          </w:tcPr>
          <w:p w14:paraId="6E25BD1E" w14:textId="5805E6A8" w:rsidR="00237CB5" w:rsidRPr="0028164D" w:rsidRDefault="008C23A1" w:rsidP="00237CB5">
            <w:pPr>
              <w:spacing w:line="360" w:lineRule="exact"/>
              <w:jc w:val="center"/>
              <w:rPr>
                <w:rFonts w:cs="Times New Roman"/>
                <w:szCs w:val="24"/>
                <w:rtl/>
                <w:lang w:bidi="ar-LB"/>
              </w:rPr>
            </w:pPr>
            <w:r w:rsidRPr="0028164D">
              <w:rPr>
                <w:rFonts w:cs="Times New Roman" w:hint="cs"/>
                <w:szCs w:val="24"/>
                <w:rtl/>
                <w:lang w:bidi="ar-LB"/>
              </w:rPr>
              <w:t>14</w:t>
            </w:r>
          </w:p>
        </w:tc>
        <w:tc>
          <w:tcPr>
            <w:tcW w:w="3060" w:type="dxa"/>
          </w:tcPr>
          <w:p w14:paraId="38D510B9" w14:textId="6C664234" w:rsidR="00237CB5" w:rsidRPr="0028164D" w:rsidRDefault="00237CB5" w:rsidP="00237CB5">
            <w:pPr>
              <w:jc w:val="center"/>
              <w:rPr>
                <w:sz w:val="24"/>
                <w:szCs w:val="24"/>
                <w:rtl/>
                <w:lang w:bidi="ar-LB"/>
              </w:rPr>
            </w:pPr>
            <w:r w:rsidRPr="0028164D">
              <w:rPr>
                <w:sz w:val="24"/>
                <w:szCs w:val="24"/>
                <w:rtl/>
              </w:rPr>
              <w:t>جنحة مشهودة</w:t>
            </w:r>
          </w:p>
        </w:tc>
        <w:tc>
          <w:tcPr>
            <w:tcW w:w="1440" w:type="dxa"/>
          </w:tcPr>
          <w:p w14:paraId="60EF678A" w14:textId="2A06AB2B" w:rsidR="00237CB5" w:rsidRPr="0028164D" w:rsidRDefault="00237CB5" w:rsidP="00237CB5">
            <w:pPr>
              <w:jc w:val="center"/>
              <w:rPr>
                <w:rFonts w:cs="Times New Roman"/>
                <w:sz w:val="24"/>
                <w:szCs w:val="24"/>
                <w:rtl/>
                <w:lang w:bidi="ar-LB"/>
              </w:rPr>
            </w:pPr>
            <w:r w:rsidRPr="0028164D">
              <w:rPr>
                <w:sz w:val="24"/>
                <w:szCs w:val="24"/>
                <w:rtl/>
              </w:rPr>
              <w:t>ن40</w:t>
            </w:r>
          </w:p>
        </w:tc>
        <w:tc>
          <w:tcPr>
            <w:tcW w:w="1440" w:type="dxa"/>
            <w:shd w:val="clear" w:color="auto" w:fill="auto"/>
          </w:tcPr>
          <w:p w14:paraId="5B640D45" w14:textId="5CE16836" w:rsidR="00237CB5" w:rsidRPr="0028164D" w:rsidRDefault="00237CB5" w:rsidP="00237CB5">
            <w:pPr>
              <w:jc w:val="center"/>
              <w:rPr>
                <w:sz w:val="24"/>
                <w:szCs w:val="24"/>
                <w:rtl/>
                <w:lang w:bidi="ar-LB"/>
              </w:rPr>
            </w:pPr>
            <w:r w:rsidRPr="0028164D">
              <w:rPr>
                <w:sz w:val="24"/>
                <w:szCs w:val="24"/>
                <w:rtl/>
              </w:rPr>
              <w:t>10,000</w:t>
            </w:r>
          </w:p>
        </w:tc>
        <w:tc>
          <w:tcPr>
            <w:tcW w:w="4500" w:type="dxa"/>
          </w:tcPr>
          <w:p w14:paraId="285DFEBD" w14:textId="4E67C66B" w:rsidR="00237CB5" w:rsidRPr="0028164D" w:rsidRDefault="00237CB5" w:rsidP="00237CB5">
            <w:pPr>
              <w:jc w:val="center"/>
              <w:rPr>
                <w:rFonts w:cs="Times New Roman"/>
                <w:sz w:val="24"/>
                <w:szCs w:val="24"/>
                <w:rtl/>
                <w:lang w:bidi="ar-LB"/>
              </w:rPr>
            </w:pPr>
            <w:r w:rsidRPr="0028164D">
              <w:rPr>
                <w:sz w:val="24"/>
                <w:szCs w:val="24"/>
                <w:rtl/>
              </w:rPr>
              <w:t>الدفتر 100 ورقة مصمغة والرزمة 10 دفاتر</w:t>
            </w:r>
          </w:p>
        </w:tc>
      </w:tr>
      <w:tr w:rsidR="0028164D" w:rsidRPr="0028164D" w14:paraId="054495D0" w14:textId="77777777" w:rsidTr="006C70BC">
        <w:tc>
          <w:tcPr>
            <w:tcW w:w="1080" w:type="dxa"/>
          </w:tcPr>
          <w:p w14:paraId="397E4DE2" w14:textId="43DAB14F" w:rsidR="00A42053" w:rsidRPr="0028164D" w:rsidRDefault="008C23A1" w:rsidP="00A42053">
            <w:pPr>
              <w:spacing w:line="360" w:lineRule="exact"/>
              <w:jc w:val="center"/>
              <w:rPr>
                <w:rFonts w:cs="Times New Roman"/>
                <w:szCs w:val="24"/>
                <w:rtl/>
                <w:lang w:bidi="ar-LB"/>
              </w:rPr>
            </w:pPr>
            <w:r w:rsidRPr="0028164D">
              <w:rPr>
                <w:rFonts w:cs="Times New Roman" w:hint="cs"/>
                <w:szCs w:val="24"/>
                <w:rtl/>
                <w:lang w:bidi="ar-LB"/>
              </w:rPr>
              <w:t>15</w:t>
            </w:r>
          </w:p>
        </w:tc>
        <w:tc>
          <w:tcPr>
            <w:tcW w:w="3060" w:type="dxa"/>
          </w:tcPr>
          <w:p w14:paraId="3D7EAF98" w14:textId="422DC9C5" w:rsidR="00A42053" w:rsidRPr="0028164D" w:rsidRDefault="00A42053" w:rsidP="00A42053">
            <w:pPr>
              <w:jc w:val="center"/>
              <w:rPr>
                <w:szCs w:val="24"/>
                <w:rtl/>
                <w:lang w:bidi="ar-LB"/>
              </w:rPr>
            </w:pPr>
            <w:r w:rsidRPr="0028164D">
              <w:rPr>
                <w:rFonts w:hint="cs"/>
                <w:szCs w:val="24"/>
                <w:rtl/>
                <w:lang w:bidi="ar-LB"/>
              </w:rPr>
              <w:t>ورقة مواجهة</w:t>
            </w:r>
          </w:p>
        </w:tc>
        <w:tc>
          <w:tcPr>
            <w:tcW w:w="1440" w:type="dxa"/>
          </w:tcPr>
          <w:p w14:paraId="4023218D" w14:textId="7C4F0E55" w:rsidR="00A42053" w:rsidRPr="0028164D" w:rsidRDefault="00A42053" w:rsidP="00A42053">
            <w:pPr>
              <w:jc w:val="center"/>
              <w:rPr>
                <w:rFonts w:cs="Times New Roman"/>
                <w:szCs w:val="24"/>
                <w:rtl/>
                <w:lang w:bidi="ar-LB"/>
              </w:rPr>
            </w:pPr>
            <w:r w:rsidRPr="0028164D">
              <w:rPr>
                <w:rFonts w:cs="Times New Roman"/>
                <w:szCs w:val="24"/>
                <w:rtl/>
                <w:lang w:bidi="ar-LB"/>
              </w:rPr>
              <w:t>ن41</w:t>
            </w:r>
          </w:p>
        </w:tc>
        <w:tc>
          <w:tcPr>
            <w:tcW w:w="1440" w:type="dxa"/>
            <w:shd w:val="clear" w:color="auto" w:fill="auto"/>
          </w:tcPr>
          <w:p w14:paraId="1ECAF511" w14:textId="2CFCB41B" w:rsidR="00A42053" w:rsidRPr="0028164D" w:rsidRDefault="00A42053" w:rsidP="00A42053">
            <w:pPr>
              <w:jc w:val="center"/>
              <w:rPr>
                <w:rtl/>
                <w:lang w:bidi="ar-LB"/>
              </w:rPr>
            </w:pPr>
            <w:r w:rsidRPr="0028164D">
              <w:rPr>
                <w:rFonts w:hint="cs"/>
                <w:rtl/>
                <w:lang w:bidi="ar-LB"/>
              </w:rPr>
              <w:t>200,000</w:t>
            </w:r>
          </w:p>
        </w:tc>
        <w:tc>
          <w:tcPr>
            <w:tcW w:w="4500" w:type="dxa"/>
          </w:tcPr>
          <w:p w14:paraId="6B2854A8" w14:textId="1D166AB6" w:rsidR="00A42053" w:rsidRPr="0028164D" w:rsidRDefault="00A42053" w:rsidP="00A42053">
            <w:pPr>
              <w:jc w:val="center"/>
              <w:rPr>
                <w:rFonts w:cs="Times New Roman"/>
                <w:szCs w:val="24"/>
                <w:rtl/>
                <w:lang w:bidi="ar-LB"/>
              </w:rPr>
            </w:pPr>
            <w:r w:rsidRPr="0028164D">
              <w:rPr>
                <w:rFonts w:cs="Times New Roman"/>
                <w:szCs w:val="24"/>
                <w:rtl/>
                <w:lang w:bidi="ar-LB"/>
              </w:rPr>
              <w:t>الدفتر 100 ورقة والرزمة 10 دفاتر مصمغة</w:t>
            </w:r>
          </w:p>
        </w:tc>
      </w:tr>
      <w:tr w:rsidR="0028164D" w:rsidRPr="0028164D" w14:paraId="6439092E" w14:textId="77777777" w:rsidTr="006C70BC">
        <w:tc>
          <w:tcPr>
            <w:tcW w:w="1080" w:type="dxa"/>
          </w:tcPr>
          <w:p w14:paraId="6341D192" w14:textId="69B4F09E" w:rsidR="00A42053" w:rsidRPr="0028164D" w:rsidRDefault="008C23A1" w:rsidP="00A42053">
            <w:pPr>
              <w:jc w:val="center"/>
              <w:rPr>
                <w:rFonts w:cs="Times New Roman"/>
                <w:szCs w:val="24"/>
                <w:rtl/>
                <w:lang w:bidi="ar-LB"/>
              </w:rPr>
            </w:pPr>
            <w:r w:rsidRPr="0028164D">
              <w:rPr>
                <w:rFonts w:cs="Times New Roman" w:hint="cs"/>
                <w:szCs w:val="24"/>
                <w:rtl/>
                <w:lang w:bidi="ar-LB"/>
              </w:rPr>
              <w:t>16</w:t>
            </w:r>
          </w:p>
        </w:tc>
        <w:tc>
          <w:tcPr>
            <w:tcW w:w="3060" w:type="dxa"/>
          </w:tcPr>
          <w:p w14:paraId="6F11A939" w14:textId="30A48968" w:rsidR="00A42053" w:rsidRPr="0028164D" w:rsidRDefault="00A42053" w:rsidP="00A42053">
            <w:pPr>
              <w:spacing w:line="360" w:lineRule="exact"/>
              <w:jc w:val="center"/>
              <w:rPr>
                <w:szCs w:val="24"/>
                <w:rtl/>
                <w:lang w:bidi="ar-LB"/>
              </w:rPr>
            </w:pPr>
            <w:r w:rsidRPr="0028164D">
              <w:rPr>
                <w:rFonts w:hint="cs"/>
                <w:szCs w:val="24"/>
                <w:rtl/>
                <w:lang w:bidi="ar-LB"/>
              </w:rPr>
              <w:t>محضر استجواب مدعي</w:t>
            </w:r>
          </w:p>
        </w:tc>
        <w:tc>
          <w:tcPr>
            <w:tcW w:w="1440" w:type="dxa"/>
          </w:tcPr>
          <w:p w14:paraId="1395F216" w14:textId="0D75B2E1" w:rsidR="00A42053" w:rsidRPr="0028164D" w:rsidRDefault="00A42053" w:rsidP="00A42053">
            <w:pPr>
              <w:spacing w:line="360" w:lineRule="exact"/>
              <w:jc w:val="center"/>
              <w:rPr>
                <w:rFonts w:cs="Times New Roman"/>
                <w:szCs w:val="24"/>
                <w:rtl/>
                <w:lang w:bidi="ar-LB"/>
              </w:rPr>
            </w:pPr>
            <w:r w:rsidRPr="0028164D">
              <w:rPr>
                <w:rFonts w:cs="Times New Roman" w:hint="cs"/>
                <w:szCs w:val="24"/>
                <w:rtl/>
                <w:lang w:bidi="ar-LB"/>
              </w:rPr>
              <w:t>ن43</w:t>
            </w:r>
          </w:p>
        </w:tc>
        <w:tc>
          <w:tcPr>
            <w:tcW w:w="1440" w:type="dxa"/>
            <w:shd w:val="clear" w:color="auto" w:fill="auto"/>
          </w:tcPr>
          <w:p w14:paraId="7A74EB90" w14:textId="21AC9BE8" w:rsidR="00A42053" w:rsidRPr="0028164D" w:rsidRDefault="00A42053" w:rsidP="00A42053">
            <w:pPr>
              <w:spacing w:line="360" w:lineRule="exact"/>
              <w:jc w:val="center"/>
              <w:rPr>
                <w:rtl/>
                <w:lang w:bidi="ar-LB"/>
              </w:rPr>
            </w:pPr>
            <w:r w:rsidRPr="0028164D">
              <w:rPr>
                <w:rFonts w:hint="cs"/>
                <w:rtl/>
                <w:lang w:bidi="ar-LB"/>
              </w:rPr>
              <w:t>10,000</w:t>
            </w:r>
          </w:p>
        </w:tc>
        <w:tc>
          <w:tcPr>
            <w:tcW w:w="4500" w:type="dxa"/>
          </w:tcPr>
          <w:p w14:paraId="727DEEA4" w14:textId="0CF53BE8" w:rsidR="00A42053" w:rsidRPr="0028164D" w:rsidRDefault="00A42053" w:rsidP="00A42053">
            <w:pPr>
              <w:jc w:val="center"/>
              <w:rPr>
                <w:rFonts w:cs="Times New Roman"/>
                <w:szCs w:val="24"/>
              </w:rPr>
            </w:pPr>
            <w:r w:rsidRPr="0028164D">
              <w:rPr>
                <w:rFonts w:cs="Times New Roman"/>
                <w:szCs w:val="24"/>
                <w:rtl/>
                <w:lang w:bidi="ar-LB"/>
              </w:rPr>
              <w:t>الرزمة 500 ورقة</w:t>
            </w:r>
          </w:p>
        </w:tc>
      </w:tr>
      <w:tr w:rsidR="0028164D" w:rsidRPr="0028164D" w14:paraId="7645F661" w14:textId="77777777" w:rsidTr="006C70BC">
        <w:tc>
          <w:tcPr>
            <w:tcW w:w="1080" w:type="dxa"/>
          </w:tcPr>
          <w:p w14:paraId="725740B7" w14:textId="05B3245E" w:rsidR="00A42053" w:rsidRPr="0028164D" w:rsidRDefault="008C23A1" w:rsidP="00A42053">
            <w:pPr>
              <w:spacing w:line="360" w:lineRule="exact"/>
              <w:jc w:val="center"/>
              <w:rPr>
                <w:rFonts w:cs="Times New Roman"/>
                <w:szCs w:val="24"/>
                <w:rtl/>
                <w:lang w:bidi="ar-LB"/>
              </w:rPr>
            </w:pPr>
            <w:r w:rsidRPr="0028164D">
              <w:rPr>
                <w:rFonts w:cs="Times New Roman" w:hint="cs"/>
                <w:szCs w:val="24"/>
                <w:rtl/>
                <w:lang w:bidi="ar-LB"/>
              </w:rPr>
              <w:t>17</w:t>
            </w:r>
          </w:p>
        </w:tc>
        <w:tc>
          <w:tcPr>
            <w:tcW w:w="3060" w:type="dxa"/>
          </w:tcPr>
          <w:p w14:paraId="185A947C" w14:textId="463502EB" w:rsidR="00A42053" w:rsidRPr="0028164D" w:rsidRDefault="00A42053" w:rsidP="00A42053">
            <w:pPr>
              <w:spacing w:line="360" w:lineRule="exact"/>
              <w:jc w:val="center"/>
              <w:rPr>
                <w:szCs w:val="24"/>
                <w:rtl/>
                <w:lang w:bidi="ar-LB"/>
              </w:rPr>
            </w:pPr>
            <w:r w:rsidRPr="0028164D">
              <w:rPr>
                <w:rFonts w:hint="cs"/>
                <w:szCs w:val="24"/>
                <w:rtl/>
                <w:lang w:bidi="ar-LB"/>
              </w:rPr>
              <w:t>سند اقامة</w:t>
            </w:r>
          </w:p>
        </w:tc>
        <w:tc>
          <w:tcPr>
            <w:tcW w:w="1440" w:type="dxa"/>
          </w:tcPr>
          <w:p w14:paraId="65FF1104" w14:textId="60740DE8" w:rsidR="00A42053" w:rsidRPr="0028164D" w:rsidRDefault="00A42053" w:rsidP="00A42053">
            <w:pPr>
              <w:spacing w:line="360" w:lineRule="exact"/>
              <w:jc w:val="center"/>
              <w:rPr>
                <w:rFonts w:cs="Times New Roman"/>
                <w:szCs w:val="24"/>
                <w:rtl/>
                <w:lang w:bidi="ar-LB"/>
              </w:rPr>
            </w:pPr>
            <w:r w:rsidRPr="0028164D">
              <w:rPr>
                <w:rFonts w:cs="Times New Roman"/>
                <w:szCs w:val="24"/>
                <w:rtl/>
                <w:lang w:bidi="ar-LB"/>
              </w:rPr>
              <w:t>ن49</w:t>
            </w:r>
          </w:p>
        </w:tc>
        <w:tc>
          <w:tcPr>
            <w:tcW w:w="1440" w:type="dxa"/>
            <w:shd w:val="clear" w:color="auto" w:fill="auto"/>
          </w:tcPr>
          <w:p w14:paraId="053CBA99" w14:textId="28FC0CC3" w:rsidR="00A42053" w:rsidRPr="0028164D" w:rsidRDefault="00A42053" w:rsidP="00A42053">
            <w:pPr>
              <w:spacing w:line="360" w:lineRule="exact"/>
              <w:jc w:val="center"/>
              <w:rPr>
                <w:rtl/>
                <w:lang w:bidi="ar-LB"/>
              </w:rPr>
            </w:pPr>
            <w:r w:rsidRPr="0028164D">
              <w:rPr>
                <w:rFonts w:hint="cs"/>
                <w:rtl/>
                <w:lang w:bidi="ar-LB"/>
              </w:rPr>
              <w:t>10,000</w:t>
            </w:r>
          </w:p>
        </w:tc>
        <w:tc>
          <w:tcPr>
            <w:tcW w:w="4500" w:type="dxa"/>
          </w:tcPr>
          <w:p w14:paraId="05CF2187" w14:textId="6D16AF50" w:rsidR="00A42053" w:rsidRPr="0028164D" w:rsidRDefault="00A42053" w:rsidP="00A42053">
            <w:pPr>
              <w:jc w:val="center"/>
              <w:rPr>
                <w:rFonts w:cs="Times New Roman"/>
                <w:szCs w:val="24"/>
                <w:rtl/>
                <w:lang w:bidi="ar-LB"/>
              </w:rPr>
            </w:pPr>
            <w:r w:rsidRPr="0028164D">
              <w:rPr>
                <w:rFonts w:cs="Times New Roman"/>
                <w:szCs w:val="24"/>
                <w:rtl/>
                <w:lang w:bidi="ar-LB"/>
              </w:rPr>
              <w:t>الدفتر 100 ورقة والرزمة 10 دفاتر مصمغة</w:t>
            </w:r>
          </w:p>
        </w:tc>
      </w:tr>
      <w:tr w:rsidR="0028164D" w:rsidRPr="0028164D" w14:paraId="5841C229" w14:textId="77777777" w:rsidTr="006C70BC">
        <w:tc>
          <w:tcPr>
            <w:tcW w:w="1080" w:type="dxa"/>
          </w:tcPr>
          <w:p w14:paraId="47C07CDD" w14:textId="1FC5E059" w:rsidR="00A42053" w:rsidRPr="0028164D" w:rsidRDefault="008C23A1" w:rsidP="00A42053">
            <w:pPr>
              <w:spacing w:line="360" w:lineRule="exact"/>
              <w:jc w:val="center"/>
              <w:rPr>
                <w:rFonts w:cs="Times New Roman"/>
                <w:szCs w:val="24"/>
                <w:rtl/>
                <w:lang w:bidi="ar-LB"/>
              </w:rPr>
            </w:pPr>
            <w:r w:rsidRPr="0028164D">
              <w:rPr>
                <w:rFonts w:cs="Times New Roman" w:hint="cs"/>
                <w:szCs w:val="24"/>
                <w:rtl/>
                <w:lang w:bidi="ar-LB"/>
              </w:rPr>
              <w:t>18</w:t>
            </w:r>
          </w:p>
        </w:tc>
        <w:tc>
          <w:tcPr>
            <w:tcW w:w="3060" w:type="dxa"/>
          </w:tcPr>
          <w:p w14:paraId="3E830DF1" w14:textId="0ED152C4" w:rsidR="00A42053" w:rsidRPr="0028164D" w:rsidRDefault="00A42053" w:rsidP="00A42053">
            <w:pPr>
              <w:spacing w:line="360" w:lineRule="exact"/>
              <w:jc w:val="center"/>
              <w:rPr>
                <w:szCs w:val="24"/>
                <w:rtl/>
                <w:lang w:bidi="ar-LB"/>
              </w:rPr>
            </w:pPr>
            <w:r w:rsidRPr="0028164D">
              <w:rPr>
                <w:rFonts w:hint="cs"/>
                <w:szCs w:val="24"/>
                <w:rtl/>
                <w:lang w:bidi="ar-LB"/>
              </w:rPr>
              <w:t>قائمة مفردات</w:t>
            </w:r>
          </w:p>
        </w:tc>
        <w:tc>
          <w:tcPr>
            <w:tcW w:w="1440" w:type="dxa"/>
          </w:tcPr>
          <w:p w14:paraId="44BAA05B" w14:textId="14BF1133" w:rsidR="00A42053" w:rsidRPr="0028164D" w:rsidRDefault="00A42053" w:rsidP="00A42053">
            <w:pPr>
              <w:spacing w:line="360" w:lineRule="exact"/>
              <w:jc w:val="center"/>
              <w:rPr>
                <w:rFonts w:cs="Times New Roman"/>
                <w:szCs w:val="24"/>
                <w:rtl/>
                <w:lang w:bidi="ar-LB"/>
              </w:rPr>
            </w:pPr>
            <w:r w:rsidRPr="0028164D">
              <w:rPr>
                <w:rFonts w:cs="Times New Roman"/>
                <w:szCs w:val="24"/>
                <w:rtl/>
                <w:lang w:bidi="ar-LB"/>
              </w:rPr>
              <w:t>ن51</w:t>
            </w:r>
          </w:p>
        </w:tc>
        <w:tc>
          <w:tcPr>
            <w:tcW w:w="1440" w:type="dxa"/>
            <w:shd w:val="clear" w:color="auto" w:fill="auto"/>
          </w:tcPr>
          <w:p w14:paraId="46A699AD" w14:textId="02EC3CAE" w:rsidR="00A42053" w:rsidRPr="0028164D" w:rsidRDefault="00A42053" w:rsidP="00A42053">
            <w:pPr>
              <w:spacing w:line="360" w:lineRule="exact"/>
              <w:jc w:val="center"/>
              <w:rPr>
                <w:rtl/>
                <w:lang w:bidi="ar-LB"/>
              </w:rPr>
            </w:pPr>
            <w:r w:rsidRPr="0028164D">
              <w:rPr>
                <w:rFonts w:hint="cs"/>
                <w:rtl/>
                <w:lang w:bidi="ar-LB"/>
              </w:rPr>
              <w:t>50،000</w:t>
            </w:r>
          </w:p>
        </w:tc>
        <w:tc>
          <w:tcPr>
            <w:tcW w:w="4500" w:type="dxa"/>
          </w:tcPr>
          <w:p w14:paraId="00625ACB" w14:textId="323A1DAB" w:rsidR="00A42053" w:rsidRPr="0028164D" w:rsidRDefault="00A42053" w:rsidP="00A42053">
            <w:pPr>
              <w:jc w:val="center"/>
              <w:rPr>
                <w:rFonts w:cs="Times New Roman"/>
                <w:szCs w:val="24"/>
                <w:rtl/>
                <w:lang w:bidi="ar-LB"/>
              </w:rPr>
            </w:pPr>
            <w:r w:rsidRPr="0028164D">
              <w:rPr>
                <w:rFonts w:cs="Times New Roman"/>
                <w:szCs w:val="24"/>
                <w:rtl/>
                <w:lang w:bidi="ar-LB"/>
              </w:rPr>
              <w:t>الدفتر 100 ورقة والرزمة 10 دفاتر مصمغة</w:t>
            </w:r>
          </w:p>
        </w:tc>
      </w:tr>
      <w:tr w:rsidR="00A42053" w:rsidRPr="0028164D" w14:paraId="117E4B1D" w14:textId="77777777" w:rsidTr="006C70BC">
        <w:tc>
          <w:tcPr>
            <w:tcW w:w="1080" w:type="dxa"/>
          </w:tcPr>
          <w:p w14:paraId="25339286" w14:textId="74774A95" w:rsidR="00A42053" w:rsidRPr="0028164D" w:rsidRDefault="008C23A1" w:rsidP="00A42053">
            <w:pPr>
              <w:spacing w:line="360" w:lineRule="exact"/>
              <w:jc w:val="center"/>
              <w:rPr>
                <w:rFonts w:cs="Times New Roman"/>
                <w:szCs w:val="24"/>
                <w:rtl/>
                <w:lang w:bidi="ar-LB"/>
              </w:rPr>
            </w:pPr>
            <w:r w:rsidRPr="0028164D">
              <w:rPr>
                <w:rFonts w:cs="Times New Roman" w:hint="cs"/>
                <w:szCs w:val="24"/>
                <w:rtl/>
                <w:lang w:bidi="ar-LB"/>
              </w:rPr>
              <w:t>19</w:t>
            </w:r>
          </w:p>
        </w:tc>
        <w:tc>
          <w:tcPr>
            <w:tcW w:w="3060" w:type="dxa"/>
          </w:tcPr>
          <w:p w14:paraId="4688DB72" w14:textId="66C5214D" w:rsidR="00A42053" w:rsidRPr="0028164D" w:rsidRDefault="00A42053" w:rsidP="00A42053">
            <w:pPr>
              <w:spacing w:line="360" w:lineRule="exact"/>
              <w:jc w:val="center"/>
              <w:rPr>
                <w:szCs w:val="24"/>
                <w:rtl/>
                <w:lang w:bidi="ar-LB"/>
              </w:rPr>
            </w:pPr>
            <w:r w:rsidRPr="0028164D">
              <w:rPr>
                <w:rFonts w:hint="cs"/>
                <w:szCs w:val="24"/>
                <w:rtl/>
                <w:lang w:bidi="ar-LB"/>
              </w:rPr>
              <w:t>محضر تنفيذي</w:t>
            </w:r>
          </w:p>
        </w:tc>
        <w:tc>
          <w:tcPr>
            <w:tcW w:w="1440" w:type="dxa"/>
          </w:tcPr>
          <w:p w14:paraId="0B578A2C" w14:textId="339B8527" w:rsidR="00A42053" w:rsidRPr="0028164D" w:rsidRDefault="00A42053" w:rsidP="00A42053">
            <w:pPr>
              <w:spacing w:line="360" w:lineRule="exact"/>
              <w:jc w:val="center"/>
              <w:rPr>
                <w:rFonts w:cs="Times New Roman"/>
                <w:szCs w:val="24"/>
                <w:rtl/>
                <w:lang w:bidi="ar-LB"/>
              </w:rPr>
            </w:pPr>
            <w:r w:rsidRPr="0028164D">
              <w:rPr>
                <w:rFonts w:cs="Times New Roman"/>
                <w:szCs w:val="24"/>
                <w:rtl/>
                <w:lang w:bidi="ar-LB"/>
              </w:rPr>
              <w:t>ن56</w:t>
            </w:r>
          </w:p>
        </w:tc>
        <w:tc>
          <w:tcPr>
            <w:tcW w:w="1440" w:type="dxa"/>
            <w:shd w:val="clear" w:color="auto" w:fill="auto"/>
          </w:tcPr>
          <w:p w14:paraId="385C60B9" w14:textId="704FFE82" w:rsidR="00A42053" w:rsidRPr="0028164D" w:rsidRDefault="00A42053" w:rsidP="00A42053">
            <w:pPr>
              <w:spacing w:line="360" w:lineRule="exact"/>
              <w:jc w:val="center"/>
              <w:rPr>
                <w:rtl/>
                <w:lang w:bidi="ar-LB"/>
              </w:rPr>
            </w:pPr>
            <w:r w:rsidRPr="0028164D">
              <w:rPr>
                <w:rFonts w:hint="cs"/>
                <w:rtl/>
                <w:lang w:bidi="ar-LB"/>
              </w:rPr>
              <w:t>50,000</w:t>
            </w:r>
          </w:p>
        </w:tc>
        <w:tc>
          <w:tcPr>
            <w:tcW w:w="4500" w:type="dxa"/>
          </w:tcPr>
          <w:p w14:paraId="4AF76F86" w14:textId="47E3BD28" w:rsidR="00A42053" w:rsidRPr="0028164D" w:rsidRDefault="00A42053" w:rsidP="00A42053">
            <w:pPr>
              <w:jc w:val="center"/>
              <w:rPr>
                <w:rFonts w:cs="Times New Roman"/>
                <w:szCs w:val="24"/>
                <w:rtl/>
                <w:lang w:bidi="ar-LB"/>
              </w:rPr>
            </w:pPr>
            <w:r w:rsidRPr="0028164D">
              <w:rPr>
                <w:rFonts w:cs="Times New Roman"/>
                <w:szCs w:val="24"/>
                <w:rtl/>
                <w:lang w:bidi="ar-LB"/>
              </w:rPr>
              <w:t>الرزمة 500 ورقة</w:t>
            </w:r>
          </w:p>
        </w:tc>
      </w:tr>
      <w:tr w:rsidR="00A42053" w:rsidRPr="0028164D" w14:paraId="76BB976C" w14:textId="77777777" w:rsidTr="006C70BC">
        <w:tc>
          <w:tcPr>
            <w:tcW w:w="1080" w:type="dxa"/>
          </w:tcPr>
          <w:p w14:paraId="0D8E0900" w14:textId="7381954C" w:rsidR="00A42053" w:rsidRPr="0028164D" w:rsidRDefault="008C23A1" w:rsidP="00A42053">
            <w:pPr>
              <w:spacing w:line="360" w:lineRule="exact"/>
              <w:jc w:val="center"/>
              <w:rPr>
                <w:rFonts w:cs="Times New Roman"/>
                <w:szCs w:val="24"/>
                <w:rtl/>
                <w:lang w:bidi="ar-LB"/>
              </w:rPr>
            </w:pPr>
            <w:r w:rsidRPr="0028164D">
              <w:rPr>
                <w:rFonts w:cs="Times New Roman" w:hint="cs"/>
                <w:szCs w:val="24"/>
                <w:rtl/>
                <w:lang w:bidi="ar-LB"/>
              </w:rPr>
              <w:t>20</w:t>
            </w:r>
          </w:p>
        </w:tc>
        <w:tc>
          <w:tcPr>
            <w:tcW w:w="3060" w:type="dxa"/>
          </w:tcPr>
          <w:p w14:paraId="1CFBFD20" w14:textId="2B5C3217" w:rsidR="00A42053" w:rsidRPr="0028164D" w:rsidRDefault="00A42053" w:rsidP="00A42053">
            <w:pPr>
              <w:spacing w:line="360" w:lineRule="exact"/>
              <w:jc w:val="center"/>
              <w:rPr>
                <w:szCs w:val="24"/>
                <w:rtl/>
                <w:lang w:bidi="ar-LB"/>
              </w:rPr>
            </w:pPr>
            <w:r w:rsidRPr="0028164D">
              <w:rPr>
                <w:rFonts w:hint="cs"/>
                <w:szCs w:val="24"/>
                <w:rtl/>
                <w:lang w:bidi="ar-LB"/>
              </w:rPr>
              <w:t>قرار حبس</w:t>
            </w:r>
          </w:p>
        </w:tc>
        <w:tc>
          <w:tcPr>
            <w:tcW w:w="1440" w:type="dxa"/>
          </w:tcPr>
          <w:p w14:paraId="0A2A80FB" w14:textId="0AFA65F0" w:rsidR="00A42053" w:rsidRPr="0028164D" w:rsidRDefault="00A42053" w:rsidP="00A42053">
            <w:pPr>
              <w:spacing w:line="360" w:lineRule="exact"/>
              <w:jc w:val="center"/>
              <w:rPr>
                <w:rFonts w:cs="Times New Roman"/>
                <w:szCs w:val="24"/>
                <w:rtl/>
                <w:lang w:bidi="ar-LB"/>
              </w:rPr>
            </w:pPr>
            <w:r w:rsidRPr="0028164D">
              <w:rPr>
                <w:rFonts w:cs="Times New Roman"/>
                <w:szCs w:val="24"/>
                <w:rtl/>
                <w:lang w:bidi="ar-LB"/>
              </w:rPr>
              <w:t>ن82</w:t>
            </w:r>
          </w:p>
        </w:tc>
        <w:tc>
          <w:tcPr>
            <w:tcW w:w="1440" w:type="dxa"/>
            <w:shd w:val="clear" w:color="auto" w:fill="auto"/>
          </w:tcPr>
          <w:p w14:paraId="1BA2D42F" w14:textId="432569E6" w:rsidR="00A42053" w:rsidRPr="0028164D" w:rsidRDefault="00A42053" w:rsidP="00A42053">
            <w:pPr>
              <w:spacing w:line="360" w:lineRule="exact"/>
              <w:jc w:val="center"/>
              <w:rPr>
                <w:rtl/>
                <w:lang w:bidi="ar-LB"/>
              </w:rPr>
            </w:pPr>
            <w:r w:rsidRPr="0028164D">
              <w:rPr>
                <w:rFonts w:hint="cs"/>
                <w:rtl/>
                <w:lang w:bidi="ar-LB"/>
              </w:rPr>
              <w:t>10,000</w:t>
            </w:r>
          </w:p>
        </w:tc>
        <w:tc>
          <w:tcPr>
            <w:tcW w:w="4500" w:type="dxa"/>
          </w:tcPr>
          <w:p w14:paraId="50B2CEFD" w14:textId="0D5C81DC" w:rsidR="00A42053" w:rsidRPr="0028164D" w:rsidRDefault="00A42053" w:rsidP="00A42053">
            <w:pPr>
              <w:jc w:val="center"/>
              <w:rPr>
                <w:rFonts w:cs="Times New Roman"/>
                <w:szCs w:val="24"/>
                <w:rtl/>
                <w:lang w:bidi="ar-LB"/>
              </w:rPr>
            </w:pPr>
            <w:r w:rsidRPr="0028164D">
              <w:rPr>
                <w:rFonts w:cs="Times New Roman"/>
                <w:szCs w:val="24"/>
                <w:rtl/>
                <w:lang w:bidi="ar-LB"/>
              </w:rPr>
              <w:t>الدفتر 100 ورقة والرزمة 10 دفاتر مصمغة</w:t>
            </w:r>
          </w:p>
        </w:tc>
      </w:tr>
      <w:tr w:rsidR="00A42053" w:rsidRPr="0028164D" w14:paraId="13E0F87E" w14:textId="77777777" w:rsidTr="006C70BC">
        <w:tc>
          <w:tcPr>
            <w:tcW w:w="1080" w:type="dxa"/>
          </w:tcPr>
          <w:p w14:paraId="27EC7FBE" w14:textId="384A2CDC" w:rsidR="00A42053" w:rsidRPr="0028164D" w:rsidRDefault="008C23A1" w:rsidP="00A42053">
            <w:pPr>
              <w:spacing w:line="360" w:lineRule="exact"/>
              <w:jc w:val="center"/>
              <w:rPr>
                <w:rFonts w:cs="Times New Roman"/>
                <w:szCs w:val="24"/>
                <w:rtl/>
                <w:lang w:bidi="ar-LB"/>
              </w:rPr>
            </w:pPr>
            <w:r w:rsidRPr="0028164D">
              <w:rPr>
                <w:rFonts w:cs="Times New Roman" w:hint="cs"/>
                <w:szCs w:val="24"/>
                <w:rtl/>
                <w:lang w:bidi="ar-LB"/>
              </w:rPr>
              <w:t>21</w:t>
            </w:r>
          </w:p>
        </w:tc>
        <w:tc>
          <w:tcPr>
            <w:tcW w:w="3060" w:type="dxa"/>
          </w:tcPr>
          <w:p w14:paraId="36ED67ED" w14:textId="63847E19" w:rsidR="00A42053" w:rsidRPr="0028164D" w:rsidRDefault="00A42053" w:rsidP="00A42053">
            <w:pPr>
              <w:spacing w:line="360" w:lineRule="exact"/>
              <w:jc w:val="center"/>
              <w:rPr>
                <w:szCs w:val="24"/>
                <w:rtl/>
                <w:lang w:bidi="ar-LB"/>
              </w:rPr>
            </w:pPr>
            <w:r w:rsidRPr="0028164D">
              <w:rPr>
                <w:rFonts w:hint="cs"/>
                <w:szCs w:val="24"/>
                <w:rtl/>
                <w:lang w:bidi="ar-LB"/>
              </w:rPr>
              <w:t>الغاء قرار حبس</w:t>
            </w:r>
          </w:p>
        </w:tc>
        <w:tc>
          <w:tcPr>
            <w:tcW w:w="1440" w:type="dxa"/>
          </w:tcPr>
          <w:p w14:paraId="4CB8C903" w14:textId="6CE667D6" w:rsidR="00A42053" w:rsidRPr="0028164D" w:rsidRDefault="00A42053" w:rsidP="00A42053">
            <w:pPr>
              <w:spacing w:line="360" w:lineRule="exact"/>
              <w:jc w:val="center"/>
              <w:rPr>
                <w:rFonts w:cs="Times New Roman"/>
                <w:szCs w:val="24"/>
                <w:rtl/>
                <w:lang w:bidi="ar-LB"/>
              </w:rPr>
            </w:pPr>
            <w:r w:rsidRPr="0028164D">
              <w:rPr>
                <w:rFonts w:cs="Times New Roman"/>
                <w:szCs w:val="24"/>
                <w:rtl/>
                <w:lang w:bidi="ar-LB"/>
              </w:rPr>
              <w:t>ن83</w:t>
            </w:r>
          </w:p>
        </w:tc>
        <w:tc>
          <w:tcPr>
            <w:tcW w:w="1440" w:type="dxa"/>
            <w:shd w:val="clear" w:color="auto" w:fill="auto"/>
          </w:tcPr>
          <w:p w14:paraId="680450BA" w14:textId="5E2A6604" w:rsidR="00A42053" w:rsidRPr="0028164D" w:rsidRDefault="00A42053" w:rsidP="00A42053">
            <w:pPr>
              <w:spacing w:line="360" w:lineRule="exact"/>
              <w:jc w:val="center"/>
              <w:rPr>
                <w:rtl/>
                <w:lang w:bidi="ar-LB"/>
              </w:rPr>
            </w:pPr>
            <w:r w:rsidRPr="0028164D">
              <w:rPr>
                <w:rFonts w:hint="cs"/>
                <w:rtl/>
                <w:lang w:bidi="ar-LB"/>
              </w:rPr>
              <w:t>20,000</w:t>
            </w:r>
          </w:p>
        </w:tc>
        <w:tc>
          <w:tcPr>
            <w:tcW w:w="4500" w:type="dxa"/>
          </w:tcPr>
          <w:p w14:paraId="0899EB35" w14:textId="1B98893D" w:rsidR="00A42053" w:rsidRPr="0028164D" w:rsidRDefault="00A42053" w:rsidP="00A42053">
            <w:pPr>
              <w:jc w:val="center"/>
              <w:rPr>
                <w:rFonts w:cs="Times New Roman"/>
                <w:szCs w:val="24"/>
                <w:rtl/>
                <w:lang w:bidi="ar-LB"/>
              </w:rPr>
            </w:pPr>
            <w:r w:rsidRPr="0028164D">
              <w:rPr>
                <w:rFonts w:cs="Times New Roman"/>
                <w:szCs w:val="24"/>
                <w:rtl/>
                <w:lang w:bidi="ar-LB"/>
              </w:rPr>
              <w:t>الدفتر 100 ورقة والرزمة 10 دفاتر مصمغة</w:t>
            </w:r>
          </w:p>
        </w:tc>
      </w:tr>
      <w:tr w:rsidR="00A42053" w:rsidRPr="0028164D" w14:paraId="7D024FF9" w14:textId="77777777" w:rsidTr="006C70BC">
        <w:tc>
          <w:tcPr>
            <w:tcW w:w="1080" w:type="dxa"/>
          </w:tcPr>
          <w:p w14:paraId="2D5608D0" w14:textId="0E995A05" w:rsidR="00A42053" w:rsidRPr="0028164D" w:rsidRDefault="008C23A1" w:rsidP="00A42053">
            <w:pPr>
              <w:spacing w:line="360" w:lineRule="exact"/>
              <w:jc w:val="center"/>
              <w:rPr>
                <w:rFonts w:cs="Times New Roman"/>
                <w:szCs w:val="24"/>
                <w:rtl/>
                <w:lang w:bidi="ar-LB"/>
              </w:rPr>
            </w:pPr>
            <w:r w:rsidRPr="0028164D">
              <w:rPr>
                <w:rFonts w:cs="Times New Roman" w:hint="cs"/>
                <w:szCs w:val="24"/>
                <w:rtl/>
                <w:lang w:bidi="ar-LB"/>
              </w:rPr>
              <w:t>22</w:t>
            </w:r>
          </w:p>
        </w:tc>
        <w:tc>
          <w:tcPr>
            <w:tcW w:w="3060" w:type="dxa"/>
          </w:tcPr>
          <w:p w14:paraId="589CF14C" w14:textId="5CC2F87E" w:rsidR="00A42053" w:rsidRPr="0028164D" w:rsidRDefault="00A42053" w:rsidP="00A42053">
            <w:pPr>
              <w:spacing w:line="360" w:lineRule="exact"/>
              <w:jc w:val="center"/>
              <w:rPr>
                <w:szCs w:val="24"/>
                <w:rtl/>
                <w:lang w:bidi="ar-LB"/>
              </w:rPr>
            </w:pPr>
            <w:r w:rsidRPr="0028164D">
              <w:rPr>
                <w:rFonts w:hint="cs"/>
                <w:szCs w:val="24"/>
                <w:rtl/>
                <w:lang w:bidi="ar-LB"/>
              </w:rPr>
              <w:t>شهود الحق العام</w:t>
            </w:r>
          </w:p>
        </w:tc>
        <w:tc>
          <w:tcPr>
            <w:tcW w:w="1440" w:type="dxa"/>
          </w:tcPr>
          <w:p w14:paraId="17E1D35E" w14:textId="3EC3EF7C" w:rsidR="00A42053" w:rsidRPr="0028164D" w:rsidRDefault="00A42053" w:rsidP="00A42053">
            <w:pPr>
              <w:spacing w:line="360" w:lineRule="exact"/>
              <w:jc w:val="center"/>
              <w:rPr>
                <w:rFonts w:cs="Times New Roman"/>
                <w:szCs w:val="24"/>
                <w:rtl/>
                <w:lang w:bidi="ar-LB"/>
              </w:rPr>
            </w:pPr>
            <w:r w:rsidRPr="0028164D">
              <w:rPr>
                <w:rFonts w:cs="Times New Roman" w:hint="cs"/>
                <w:szCs w:val="24"/>
                <w:rtl/>
                <w:lang w:bidi="ar-LB"/>
              </w:rPr>
              <w:t>ن 99</w:t>
            </w:r>
          </w:p>
        </w:tc>
        <w:tc>
          <w:tcPr>
            <w:tcW w:w="1440" w:type="dxa"/>
            <w:shd w:val="clear" w:color="auto" w:fill="auto"/>
          </w:tcPr>
          <w:p w14:paraId="4D76800F" w14:textId="7DC74F98" w:rsidR="00A42053" w:rsidRPr="0028164D" w:rsidRDefault="00A42053" w:rsidP="00A42053">
            <w:pPr>
              <w:spacing w:line="360" w:lineRule="exact"/>
              <w:jc w:val="center"/>
              <w:rPr>
                <w:rtl/>
                <w:lang w:bidi="ar-LB"/>
              </w:rPr>
            </w:pPr>
            <w:r w:rsidRPr="0028164D">
              <w:rPr>
                <w:rFonts w:hint="cs"/>
                <w:rtl/>
                <w:lang w:bidi="ar-LB"/>
              </w:rPr>
              <w:t>35,000</w:t>
            </w:r>
          </w:p>
        </w:tc>
        <w:tc>
          <w:tcPr>
            <w:tcW w:w="4500" w:type="dxa"/>
          </w:tcPr>
          <w:p w14:paraId="561BA128" w14:textId="62457B78" w:rsidR="00A42053" w:rsidRPr="0028164D" w:rsidRDefault="00A42053" w:rsidP="00A42053">
            <w:pPr>
              <w:jc w:val="center"/>
              <w:rPr>
                <w:rFonts w:cs="Times New Roman"/>
                <w:szCs w:val="24"/>
                <w:rtl/>
                <w:lang w:bidi="ar-LB"/>
              </w:rPr>
            </w:pPr>
            <w:r w:rsidRPr="0028164D">
              <w:rPr>
                <w:rFonts w:cs="Times New Roman"/>
                <w:szCs w:val="24"/>
                <w:rtl/>
                <w:lang w:bidi="ar-LB"/>
              </w:rPr>
              <w:t>الدفتر 100 ورقة والرزمة 10 دفاتر مصمغة</w:t>
            </w:r>
          </w:p>
        </w:tc>
      </w:tr>
      <w:tr w:rsidR="00A42053" w:rsidRPr="0028164D" w14:paraId="42EAE830" w14:textId="77777777" w:rsidTr="006C70BC">
        <w:tc>
          <w:tcPr>
            <w:tcW w:w="1080" w:type="dxa"/>
          </w:tcPr>
          <w:p w14:paraId="65B881DC" w14:textId="1DAA5DB2" w:rsidR="00A42053" w:rsidRPr="0028164D" w:rsidRDefault="008C23A1" w:rsidP="00A42053">
            <w:pPr>
              <w:spacing w:line="360" w:lineRule="exact"/>
              <w:jc w:val="center"/>
              <w:rPr>
                <w:rFonts w:cs="Times New Roman"/>
                <w:szCs w:val="24"/>
                <w:rtl/>
                <w:lang w:bidi="ar-LB"/>
              </w:rPr>
            </w:pPr>
            <w:r w:rsidRPr="0028164D">
              <w:rPr>
                <w:rFonts w:cs="Times New Roman" w:hint="cs"/>
                <w:szCs w:val="24"/>
                <w:rtl/>
                <w:lang w:bidi="ar-LB"/>
              </w:rPr>
              <w:t>23</w:t>
            </w:r>
          </w:p>
        </w:tc>
        <w:tc>
          <w:tcPr>
            <w:tcW w:w="3060" w:type="dxa"/>
          </w:tcPr>
          <w:p w14:paraId="725AC157" w14:textId="7D575E54" w:rsidR="00A42053" w:rsidRPr="0028164D" w:rsidRDefault="00A42053" w:rsidP="00A42053">
            <w:pPr>
              <w:spacing w:line="360" w:lineRule="exact"/>
              <w:jc w:val="center"/>
              <w:rPr>
                <w:szCs w:val="24"/>
                <w:rtl/>
                <w:lang w:bidi="ar-LB"/>
              </w:rPr>
            </w:pPr>
            <w:r w:rsidRPr="0028164D">
              <w:rPr>
                <w:rFonts w:hint="cs"/>
                <w:szCs w:val="24"/>
                <w:rtl/>
                <w:lang w:bidi="ar-LB"/>
              </w:rPr>
              <w:t>جدول بيان سجل عدلي</w:t>
            </w:r>
          </w:p>
        </w:tc>
        <w:tc>
          <w:tcPr>
            <w:tcW w:w="1440" w:type="dxa"/>
          </w:tcPr>
          <w:p w14:paraId="1EB82071" w14:textId="1BCABB26" w:rsidR="00A42053" w:rsidRPr="0028164D" w:rsidRDefault="00A42053" w:rsidP="00A42053">
            <w:pPr>
              <w:spacing w:line="360" w:lineRule="exact"/>
              <w:jc w:val="center"/>
              <w:rPr>
                <w:rFonts w:cs="Times New Roman"/>
                <w:szCs w:val="24"/>
                <w:rtl/>
                <w:lang w:bidi="ar-LB"/>
              </w:rPr>
            </w:pPr>
            <w:r w:rsidRPr="0028164D">
              <w:rPr>
                <w:rFonts w:cs="Times New Roman"/>
                <w:szCs w:val="24"/>
                <w:rtl/>
                <w:lang w:bidi="ar-LB"/>
              </w:rPr>
              <w:t>ن108</w:t>
            </w:r>
          </w:p>
        </w:tc>
        <w:tc>
          <w:tcPr>
            <w:tcW w:w="1440" w:type="dxa"/>
            <w:shd w:val="clear" w:color="auto" w:fill="auto"/>
          </w:tcPr>
          <w:p w14:paraId="18C15004" w14:textId="4B7A5362" w:rsidR="00A42053" w:rsidRPr="0028164D" w:rsidRDefault="00A42053" w:rsidP="00A42053">
            <w:pPr>
              <w:spacing w:line="360" w:lineRule="exact"/>
              <w:jc w:val="center"/>
              <w:rPr>
                <w:rtl/>
                <w:lang w:bidi="ar-LB"/>
              </w:rPr>
            </w:pPr>
            <w:r w:rsidRPr="0028164D">
              <w:rPr>
                <w:rFonts w:hint="cs"/>
                <w:rtl/>
                <w:lang w:bidi="ar-LB"/>
              </w:rPr>
              <w:t>5,000</w:t>
            </w:r>
          </w:p>
        </w:tc>
        <w:tc>
          <w:tcPr>
            <w:tcW w:w="4500" w:type="dxa"/>
          </w:tcPr>
          <w:p w14:paraId="4B276F70" w14:textId="2EDDA162" w:rsidR="00A42053" w:rsidRPr="0028164D" w:rsidRDefault="00A42053" w:rsidP="00A42053">
            <w:pPr>
              <w:jc w:val="center"/>
              <w:rPr>
                <w:rFonts w:cs="Times New Roman"/>
                <w:szCs w:val="24"/>
                <w:rtl/>
                <w:lang w:bidi="ar-LB"/>
              </w:rPr>
            </w:pPr>
            <w:r w:rsidRPr="0028164D">
              <w:rPr>
                <w:rFonts w:cs="Times New Roman"/>
                <w:szCs w:val="24"/>
                <w:rtl/>
                <w:lang w:bidi="ar-LB"/>
              </w:rPr>
              <w:t>الدفتر 100 ورقة والرزمة 10 دفاتر مصمغة</w:t>
            </w:r>
          </w:p>
        </w:tc>
      </w:tr>
      <w:tr w:rsidR="0078708E" w:rsidRPr="0028164D" w14:paraId="530DD22C" w14:textId="77777777" w:rsidTr="006C70BC">
        <w:tc>
          <w:tcPr>
            <w:tcW w:w="1080" w:type="dxa"/>
          </w:tcPr>
          <w:p w14:paraId="65CD09D5" w14:textId="686E107E" w:rsidR="0078708E" w:rsidRPr="0028164D" w:rsidRDefault="003F2EAB" w:rsidP="0078708E">
            <w:pPr>
              <w:spacing w:line="360" w:lineRule="exact"/>
              <w:jc w:val="center"/>
              <w:rPr>
                <w:rFonts w:cs="Times New Roman"/>
                <w:szCs w:val="24"/>
                <w:rtl/>
                <w:lang w:bidi="ar-LB"/>
              </w:rPr>
            </w:pPr>
            <w:r w:rsidRPr="0028164D">
              <w:rPr>
                <w:rFonts w:cs="Times New Roman" w:hint="cs"/>
                <w:szCs w:val="24"/>
                <w:rtl/>
                <w:lang w:bidi="ar-LB"/>
              </w:rPr>
              <w:t>24</w:t>
            </w:r>
          </w:p>
        </w:tc>
        <w:tc>
          <w:tcPr>
            <w:tcW w:w="3060" w:type="dxa"/>
          </w:tcPr>
          <w:p w14:paraId="05FF2186" w14:textId="6740EBA0" w:rsidR="0078708E" w:rsidRPr="0028164D" w:rsidRDefault="0078708E" w:rsidP="0078708E">
            <w:pPr>
              <w:spacing w:line="360" w:lineRule="exact"/>
              <w:jc w:val="center"/>
              <w:rPr>
                <w:szCs w:val="24"/>
                <w:rtl/>
                <w:lang w:bidi="ar-LB"/>
              </w:rPr>
            </w:pPr>
            <w:r w:rsidRPr="0028164D">
              <w:rPr>
                <w:szCs w:val="24"/>
                <w:rtl/>
                <w:lang w:bidi="ar-LB"/>
              </w:rPr>
              <w:t>سجل استلام وتسليم</w:t>
            </w:r>
          </w:p>
        </w:tc>
        <w:tc>
          <w:tcPr>
            <w:tcW w:w="1440" w:type="dxa"/>
          </w:tcPr>
          <w:p w14:paraId="27B5CFCC" w14:textId="409C404D" w:rsidR="0078708E" w:rsidRPr="0028164D" w:rsidRDefault="0078708E" w:rsidP="0078708E">
            <w:pPr>
              <w:spacing w:line="360" w:lineRule="exact"/>
              <w:jc w:val="center"/>
              <w:rPr>
                <w:rFonts w:cs="Times New Roman"/>
                <w:szCs w:val="24"/>
                <w:rtl/>
                <w:lang w:bidi="ar-LB"/>
              </w:rPr>
            </w:pPr>
            <w:r w:rsidRPr="0028164D">
              <w:rPr>
                <w:szCs w:val="24"/>
                <w:rtl/>
                <w:lang w:bidi="ar-LB"/>
              </w:rPr>
              <w:t>ن121</w:t>
            </w:r>
          </w:p>
        </w:tc>
        <w:tc>
          <w:tcPr>
            <w:tcW w:w="1440" w:type="dxa"/>
            <w:shd w:val="clear" w:color="auto" w:fill="auto"/>
          </w:tcPr>
          <w:p w14:paraId="04F18ED8" w14:textId="455BA862" w:rsidR="0078708E" w:rsidRPr="0028164D" w:rsidRDefault="0078708E" w:rsidP="0078708E">
            <w:pPr>
              <w:spacing w:line="360" w:lineRule="exact"/>
              <w:jc w:val="center"/>
              <w:rPr>
                <w:rtl/>
                <w:lang w:bidi="ar-LB"/>
              </w:rPr>
            </w:pPr>
            <w:r w:rsidRPr="0028164D">
              <w:rPr>
                <w:sz w:val="24"/>
                <w:szCs w:val="24"/>
                <w:rtl/>
                <w:lang w:bidi="ar-LB"/>
              </w:rPr>
              <w:t>15 سجل</w:t>
            </w:r>
          </w:p>
        </w:tc>
        <w:tc>
          <w:tcPr>
            <w:tcW w:w="4500" w:type="dxa"/>
          </w:tcPr>
          <w:p w14:paraId="42019DC1" w14:textId="68578C58" w:rsidR="0078708E" w:rsidRPr="0028164D" w:rsidRDefault="0078708E" w:rsidP="0078708E">
            <w:pPr>
              <w:jc w:val="center"/>
              <w:rPr>
                <w:rFonts w:cs="Times New Roman"/>
                <w:szCs w:val="24"/>
                <w:rtl/>
                <w:lang w:bidi="ar-LB"/>
              </w:rPr>
            </w:pPr>
            <w:r w:rsidRPr="0028164D">
              <w:rPr>
                <w:sz w:val="24"/>
                <w:szCs w:val="24"/>
                <w:rtl/>
              </w:rPr>
              <w:t>السجل 200 ورقة مع خياطة ومصمغ</w:t>
            </w:r>
          </w:p>
        </w:tc>
      </w:tr>
      <w:tr w:rsidR="0028164D" w:rsidRPr="0028164D" w14:paraId="6EAF7F71" w14:textId="77777777" w:rsidTr="008B7E48">
        <w:tc>
          <w:tcPr>
            <w:tcW w:w="1080" w:type="dxa"/>
          </w:tcPr>
          <w:p w14:paraId="72F27DE1" w14:textId="6286700A" w:rsidR="0022036E" w:rsidRPr="0028164D" w:rsidRDefault="003F2EAB" w:rsidP="0022036E">
            <w:pPr>
              <w:spacing w:line="360" w:lineRule="exact"/>
              <w:jc w:val="center"/>
              <w:rPr>
                <w:rFonts w:cs="Times New Roman"/>
                <w:szCs w:val="24"/>
                <w:rtl/>
                <w:lang w:bidi="ar-LB"/>
              </w:rPr>
            </w:pPr>
            <w:r w:rsidRPr="0028164D">
              <w:rPr>
                <w:rFonts w:cs="Times New Roman" w:hint="cs"/>
                <w:szCs w:val="24"/>
                <w:rtl/>
                <w:lang w:bidi="ar-LB"/>
              </w:rPr>
              <w:t>25</w:t>
            </w:r>
          </w:p>
        </w:tc>
        <w:tc>
          <w:tcPr>
            <w:tcW w:w="3060" w:type="dxa"/>
          </w:tcPr>
          <w:p w14:paraId="5BD42057" w14:textId="0BE027CB" w:rsidR="0022036E" w:rsidRPr="0028164D" w:rsidRDefault="0022036E" w:rsidP="0022036E">
            <w:pPr>
              <w:spacing w:line="360" w:lineRule="exact"/>
              <w:jc w:val="center"/>
              <w:rPr>
                <w:szCs w:val="24"/>
                <w:rtl/>
                <w:lang w:bidi="ar-LB"/>
              </w:rPr>
            </w:pPr>
            <w:r w:rsidRPr="0028164D">
              <w:rPr>
                <w:sz w:val="24"/>
                <w:szCs w:val="24"/>
                <w:rtl/>
                <w:lang w:bidi="ar-LB"/>
              </w:rPr>
              <w:t>سجل هجائي</w:t>
            </w:r>
          </w:p>
        </w:tc>
        <w:tc>
          <w:tcPr>
            <w:tcW w:w="1440" w:type="dxa"/>
            <w:shd w:val="clear" w:color="auto" w:fill="auto"/>
          </w:tcPr>
          <w:p w14:paraId="73E99054" w14:textId="31635B3B" w:rsidR="0022036E" w:rsidRPr="0028164D" w:rsidRDefault="0022036E" w:rsidP="0022036E">
            <w:pPr>
              <w:spacing w:line="360" w:lineRule="exact"/>
              <w:jc w:val="center"/>
              <w:rPr>
                <w:szCs w:val="24"/>
                <w:rtl/>
                <w:lang w:bidi="ar-LB"/>
              </w:rPr>
            </w:pPr>
            <w:r w:rsidRPr="0028164D">
              <w:rPr>
                <w:sz w:val="24"/>
                <w:szCs w:val="24"/>
                <w:rtl/>
                <w:lang w:bidi="ar-LB"/>
              </w:rPr>
              <w:t xml:space="preserve"> </w:t>
            </w:r>
          </w:p>
        </w:tc>
        <w:tc>
          <w:tcPr>
            <w:tcW w:w="1440" w:type="dxa"/>
          </w:tcPr>
          <w:p w14:paraId="6252E7D7" w14:textId="4BAFC106" w:rsidR="0022036E" w:rsidRPr="0028164D" w:rsidRDefault="0022036E" w:rsidP="0022036E">
            <w:pPr>
              <w:spacing w:line="360" w:lineRule="exact"/>
              <w:jc w:val="center"/>
              <w:rPr>
                <w:sz w:val="24"/>
                <w:szCs w:val="24"/>
                <w:rtl/>
                <w:lang w:bidi="ar-LB"/>
              </w:rPr>
            </w:pPr>
            <w:r w:rsidRPr="0028164D">
              <w:rPr>
                <w:sz w:val="24"/>
                <w:szCs w:val="24"/>
                <w:rtl/>
                <w:lang w:bidi="ar-LB"/>
              </w:rPr>
              <w:t xml:space="preserve"> 20 سجل</w:t>
            </w:r>
          </w:p>
        </w:tc>
        <w:tc>
          <w:tcPr>
            <w:tcW w:w="4500" w:type="dxa"/>
          </w:tcPr>
          <w:p w14:paraId="219510BA" w14:textId="308CCDCF" w:rsidR="0022036E" w:rsidRPr="0028164D" w:rsidRDefault="0022036E" w:rsidP="0022036E">
            <w:pPr>
              <w:jc w:val="center"/>
              <w:rPr>
                <w:sz w:val="24"/>
                <w:szCs w:val="24"/>
                <w:rtl/>
              </w:rPr>
            </w:pPr>
            <w:r w:rsidRPr="0028164D">
              <w:rPr>
                <w:sz w:val="24"/>
                <w:szCs w:val="24"/>
                <w:rtl/>
                <w:lang w:bidi="ar-LB"/>
              </w:rPr>
              <w:t xml:space="preserve">السجل 200 ورقة مجلد مع خياطة ومصمغ </w:t>
            </w:r>
          </w:p>
        </w:tc>
      </w:tr>
    </w:tbl>
    <w:p w14:paraId="55BE5987" w14:textId="77777777" w:rsidR="002147A3" w:rsidRPr="0028164D" w:rsidRDefault="002147A3">
      <w:pPr>
        <w:rPr>
          <w:rFonts w:asciiTheme="majorBidi" w:hAnsiTheme="majorBidi" w:cstheme="majorBidi"/>
          <w:b/>
          <w:bCs/>
          <w:sz w:val="32"/>
          <w:szCs w:val="32"/>
          <w:highlight w:val="yellow"/>
          <w:rtl/>
        </w:rPr>
      </w:pPr>
    </w:p>
    <w:p w14:paraId="6D3F4F1A" w14:textId="027D665D" w:rsidR="00E852E0" w:rsidRPr="0028164D" w:rsidRDefault="00E852E0">
      <w:pPr>
        <w:rPr>
          <w:rtl/>
        </w:rPr>
      </w:pPr>
      <w:r w:rsidRPr="0028164D">
        <w:rPr>
          <w:rFonts w:asciiTheme="majorBidi" w:hAnsiTheme="majorBidi" w:cstheme="majorBidi" w:hint="cs"/>
          <w:b/>
          <w:bCs/>
          <w:sz w:val="32"/>
          <w:szCs w:val="32"/>
          <w:rtl/>
        </w:rPr>
        <w:t>اسم وتوقيع وختم العارض والتاريخ</w:t>
      </w:r>
      <w:r w:rsidRPr="0028164D">
        <w:t xml:space="preserve"> </w:t>
      </w:r>
      <w:r w:rsidRPr="0028164D">
        <w:br w:type="page"/>
      </w:r>
    </w:p>
    <w:p w14:paraId="1FBD5B4A" w14:textId="77777777" w:rsidR="002147A3" w:rsidRPr="0028164D" w:rsidRDefault="002147A3" w:rsidP="002147A3">
      <w:pPr>
        <w:jc w:val="center"/>
        <w:rPr>
          <w:b/>
          <w:bCs/>
          <w:szCs w:val="24"/>
          <w:rtl/>
          <w:lang w:bidi="ar-LB"/>
        </w:rPr>
      </w:pPr>
      <w:r w:rsidRPr="0028164D">
        <w:rPr>
          <w:rFonts w:hint="cs"/>
          <w:b/>
          <w:bCs/>
          <w:szCs w:val="24"/>
          <w:rtl/>
          <w:lang w:bidi="ar-LB"/>
        </w:rPr>
        <w:lastRenderedPageBreak/>
        <w:t>اللائحــة المرفقــة</w:t>
      </w:r>
    </w:p>
    <w:p w14:paraId="3E63E8A5" w14:textId="77777777" w:rsidR="002147A3" w:rsidRPr="0028164D" w:rsidRDefault="002147A3" w:rsidP="002147A3">
      <w:pPr>
        <w:jc w:val="center"/>
        <w:rPr>
          <w:b/>
          <w:bCs/>
          <w:szCs w:val="24"/>
          <w:rtl/>
          <w:lang w:bidi="ar-LB"/>
        </w:rPr>
      </w:pPr>
      <w:r w:rsidRPr="0028164D">
        <w:rPr>
          <w:rFonts w:hint="cs"/>
          <w:b/>
          <w:bCs/>
          <w:szCs w:val="24"/>
          <w:rtl/>
          <w:lang w:bidi="ar-LB"/>
        </w:rPr>
        <w:t xml:space="preserve">نمــاذج المطبوعات التي يمكن الاطلاع عليها في الادارة </w:t>
      </w:r>
      <w:r w:rsidRPr="0028164D">
        <w:rPr>
          <w:b/>
          <w:bCs/>
          <w:szCs w:val="24"/>
          <w:rtl/>
          <w:lang w:bidi="ar-LB"/>
        </w:rPr>
        <w:t>–</w:t>
      </w:r>
      <w:r w:rsidRPr="0028164D">
        <w:rPr>
          <w:rFonts w:hint="cs"/>
          <w:b/>
          <w:bCs/>
          <w:szCs w:val="24"/>
          <w:rtl/>
          <w:lang w:bidi="ar-LB"/>
        </w:rPr>
        <w:t xml:space="preserve"> لزوم المحاكم </w:t>
      </w:r>
    </w:p>
    <w:p w14:paraId="495C08DD" w14:textId="6701C5D4" w:rsidR="002147A3" w:rsidRPr="0028164D" w:rsidRDefault="00620AF9" w:rsidP="00706A70">
      <w:pPr>
        <w:jc w:val="center"/>
        <w:rPr>
          <w:b/>
          <w:bCs/>
          <w:szCs w:val="24"/>
          <w:lang w:bidi="ar-LB"/>
        </w:rPr>
      </w:pPr>
      <w:r>
        <w:rPr>
          <w:rFonts w:hint="cs"/>
          <w:b/>
          <w:bCs/>
          <w:szCs w:val="24"/>
          <w:rtl/>
          <w:lang w:bidi="ar-LB"/>
        </w:rPr>
        <w:t xml:space="preserve">المجموعة </w:t>
      </w:r>
      <w:r w:rsidR="002147A3" w:rsidRPr="0028164D">
        <w:rPr>
          <w:rFonts w:hint="cs"/>
          <w:b/>
          <w:bCs/>
          <w:szCs w:val="24"/>
          <w:rtl/>
          <w:lang w:bidi="ar-LB"/>
        </w:rPr>
        <w:t>2</w:t>
      </w:r>
    </w:p>
    <w:tbl>
      <w:tblPr>
        <w:bidiVisual/>
        <w:tblW w:w="11520" w:type="dxa"/>
        <w:tblInd w:w="-1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060"/>
        <w:gridCol w:w="1440"/>
        <w:gridCol w:w="1440"/>
        <w:gridCol w:w="4500"/>
      </w:tblGrid>
      <w:tr w:rsidR="0028164D" w:rsidRPr="0028164D" w14:paraId="058F97AD" w14:textId="77777777" w:rsidTr="006C70BC">
        <w:tc>
          <w:tcPr>
            <w:tcW w:w="1080" w:type="dxa"/>
          </w:tcPr>
          <w:p w14:paraId="6A2400B4" w14:textId="7391B208" w:rsidR="00DB495E" w:rsidRPr="0028164D" w:rsidRDefault="00DB495E" w:rsidP="00DB495E">
            <w:pPr>
              <w:jc w:val="center"/>
              <w:rPr>
                <w:rFonts w:cs="Times New Roman"/>
                <w:szCs w:val="24"/>
                <w:rtl/>
                <w:lang w:bidi="ar-LB"/>
              </w:rPr>
            </w:pPr>
            <w:r w:rsidRPr="0028164D">
              <w:rPr>
                <w:rFonts w:hint="cs"/>
                <w:b/>
                <w:bCs/>
                <w:sz w:val="20"/>
                <w:szCs w:val="22"/>
                <w:rtl/>
                <w:lang w:bidi="ar-LB"/>
              </w:rPr>
              <w:t>الرقم التسلسلي</w:t>
            </w:r>
          </w:p>
        </w:tc>
        <w:tc>
          <w:tcPr>
            <w:tcW w:w="3060" w:type="dxa"/>
          </w:tcPr>
          <w:p w14:paraId="023BFA1F" w14:textId="3767C97A" w:rsidR="00DB495E" w:rsidRPr="0028164D" w:rsidRDefault="00DB495E" w:rsidP="00DB495E">
            <w:pPr>
              <w:spacing w:line="360" w:lineRule="exact"/>
              <w:jc w:val="center"/>
              <w:rPr>
                <w:szCs w:val="24"/>
                <w:rtl/>
                <w:lang w:bidi="ar-LB"/>
              </w:rPr>
            </w:pPr>
            <w:r w:rsidRPr="0028164D">
              <w:rPr>
                <w:rFonts w:hint="cs"/>
                <w:b/>
                <w:bCs/>
                <w:sz w:val="26"/>
                <w:szCs w:val="26"/>
                <w:rtl/>
                <w:lang w:bidi="ar-LB"/>
              </w:rPr>
              <w:t>تسمية النموذج/الصنف</w:t>
            </w:r>
          </w:p>
        </w:tc>
        <w:tc>
          <w:tcPr>
            <w:tcW w:w="1440" w:type="dxa"/>
          </w:tcPr>
          <w:p w14:paraId="51F72CFC" w14:textId="23A92ECE" w:rsidR="00DB495E" w:rsidRPr="0028164D" w:rsidRDefault="00DB495E" w:rsidP="00DB495E">
            <w:pPr>
              <w:spacing w:line="360" w:lineRule="exact"/>
              <w:jc w:val="center"/>
              <w:rPr>
                <w:rFonts w:cs="Times New Roman"/>
                <w:szCs w:val="24"/>
                <w:rtl/>
                <w:lang w:bidi="ar-LB"/>
              </w:rPr>
            </w:pPr>
            <w:r w:rsidRPr="0028164D">
              <w:rPr>
                <w:rFonts w:hint="cs"/>
                <w:b/>
                <w:bCs/>
                <w:sz w:val="26"/>
                <w:szCs w:val="26"/>
                <w:rtl/>
                <w:lang w:bidi="ar-LB"/>
              </w:rPr>
              <w:t>رقم النموذج</w:t>
            </w:r>
          </w:p>
        </w:tc>
        <w:tc>
          <w:tcPr>
            <w:tcW w:w="1440" w:type="dxa"/>
            <w:shd w:val="clear" w:color="auto" w:fill="auto"/>
          </w:tcPr>
          <w:p w14:paraId="1285A275" w14:textId="2C755460" w:rsidR="00DB495E" w:rsidRPr="0028164D" w:rsidRDefault="00DB495E" w:rsidP="00DB495E">
            <w:pPr>
              <w:spacing w:line="360" w:lineRule="exact"/>
              <w:jc w:val="center"/>
              <w:rPr>
                <w:rtl/>
                <w:lang w:bidi="ar-LB"/>
              </w:rPr>
            </w:pPr>
            <w:r w:rsidRPr="0028164D">
              <w:rPr>
                <w:rFonts w:hint="cs"/>
                <w:b/>
                <w:bCs/>
                <w:sz w:val="26"/>
                <w:szCs w:val="26"/>
                <w:rtl/>
                <w:lang w:bidi="ar-LB"/>
              </w:rPr>
              <w:t>العدد المطلوب</w:t>
            </w:r>
          </w:p>
        </w:tc>
        <w:tc>
          <w:tcPr>
            <w:tcW w:w="4500" w:type="dxa"/>
          </w:tcPr>
          <w:p w14:paraId="2BB623FE" w14:textId="2C32C1EA" w:rsidR="00DB495E" w:rsidRPr="0028164D" w:rsidRDefault="00DB495E" w:rsidP="00DB495E">
            <w:pPr>
              <w:jc w:val="center"/>
              <w:rPr>
                <w:rFonts w:cs="Times New Roman"/>
                <w:szCs w:val="24"/>
                <w:rtl/>
              </w:rPr>
            </w:pPr>
            <w:r w:rsidRPr="0028164D">
              <w:rPr>
                <w:rFonts w:hint="cs"/>
                <w:b/>
                <w:bCs/>
                <w:sz w:val="26"/>
                <w:szCs w:val="26"/>
                <w:rtl/>
                <w:lang w:bidi="ar-LB"/>
              </w:rPr>
              <w:t>المواصفات الفنية</w:t>
            </w:r>
          </w:p>
        </w:tc>
      </w:tr>
      <w:tr w:rsidR="008767BB" w:rsidRPr="0028164D" w14:paraId="2DC0D9D7" w14:textId="77777777" w:rsidTr="006C70BC">
        <w:tc>
          <w:tcPr>
            <w:tcW w:w="1080" w:type="dxa"/>
          </w:tcPr>
          <w:p w14:paraId="73A06676" w14:textId="0832EE8E" w:rsidR="008767BB" w:rsidRPr="0028164D" w:rsidRDefault="00222A72" w:rsidP="008767BB">
            <w:pPr>
              <w:jc w:val="center"/>
              <w:rPr>
                <w:rFonts w:cs="Times New Roman"/>
                <w:szCs w:val="24"/>
                <w:rtl/>
                <w:lang w:bidi="ar-LB"/>
              </w:rPr>
            </w:pPr>
            <w:r w:rsidRPr="0028164D">
              <w:rPr>
                <w:rFonts w:cs="Times New Roman" w:hint="cs"/>
                <w:szCs w:val="24"/>
                <w:rtl/>
                <w:lang w:bidi="ar-LB"/>
              </w:rPr>
              <w:t>1</w:t>
            </w:r>
          </w:p>
        </w:tc>
        <w:tc>
          <w:tcPr>
            <w:tcW w:w="3060" w:type="dxa"/>
          </w:tcPr>
          <w:p w14:paraId="6B879FB2" w14:textId="24D46F7A" w:rsidR="008767BB" w:rsidRPr="0028164D" w:rsidRDefault="008767BB" w:rsidP="008767BB">
            <w:pPr>
              <w:spacing w:line="360" w:lineRule="exact"/>
              <w:jc w:val="center"/>
              <w:rPr>
                <w:szCs w:val="24"/>
                <w:rtl/>
                <w:lang w:bidi="ar-LB"/>
              </w:rPr>
            </w:pPr>
            <w:r w:rsidRPr="0028164D">
              <w:rPr>
                <w:rFonts w:hint="cs"/>
                <w:szCs w:val="24"/>
                <w:rtl/>
                <w:lang w:bidi="ar-LB"/>
              </w:rPr>
              <w:t>السجل التجاري</w:t>
            </w:r>
          </w:p>
        </w:tc>
        <w:tc>
          <w:tcPr>
            <w:tcW w:w="1440" w:type="dxa"/>
          </w:tcPr>
          <w:p w14:paraId="4D065FFB" w14:textId="04C55CA9" w:rsidR="008767BB" w:rsidRPr="0028164D" w:rsidRDefault="008767BB" w:rsidP="008767BB">
            <w:pPr>
              <w:tabs>
                <w:tab w:val="left" w:pos="414"/>
                <w:tab w:val="center" w:pos="612"/>
              </w:tabs>
              <w:spacing w:line="360" w:lineRule="exact"/>
              <w:jc w:val="left"/>
              <w:rPr>
                <w:rFonts w:cs="Times New Roman"/>
                <w:szCs w:val="24"/>
                <w:rtl/>
                <w:lang w:bidi="ar-LB"/>
              </w:rPr>
            </w:pPr>
            <w:r w:rsidRPr="0028164D">
              <w:rPr>
                <w:rFonts w:cs="Times New Roman" w:hint="cs"/>
                <w:szCs w:val="24"/>
                <w:rtl/>
                <w:lang w:bidi="ar-LB"/>
              </w:rPr>
              <w:t>ن</w:t>
            </w:r>
            <w:r w:rsidRPr="0028164D">
              <w:rPr>
                <w:rFonts w:cs="Times New Roman"/>
                <w:szCs w:val="24"/>
                <w:rtl/>
                <w:lang w:bidi="ar-LB"/>
              </w:rPr>
              <w:t>126</w:t>
            </w:r>
          </w:p>
        </w:tc>
        <w:tc>
          <w:tcPr>
            <w:tcW w:w="1440" w:type="dxa"/>
            <w:shd w:val="clear" w:color="auto" w:fill="auto"/>
          </w:tcPr>
          <w:p w14:paraId="089D04D1" w14:textId="228081DC" w:rsidR="008767BB" w:rsidRPr="0028164D" w:rsidRDefault="008767BB" w:rsidP="008767BB">
            <w:pPr>
              <w:spacing w:line="360" w:lineRule="exact"/>
              <w:jc w:val="center"/>
              <w:rPr>
                <w:rtl/>
                <w:lang w:bidi="ar-LB"/>
              </w:rPr>
            </w:pPr>
            <w:r w:rsidRPr="0028164D">
              <w:rPr>
                <w:rFonts w:hint="cs"/>
                <w:rtl/>
                <w:lang w:bidi="ar-LB"/>
              </w:rPr>
              <w:t>50</w:t>
            </w:r>
          </w:p>
        </w:tc>
        <w:tc>
          <w:tcPr>
            <w:tcW w:w="4500" w:type="dxa"/>
          </w:tcPr>
          <w:p w14:paraId="0ACE773B" w14:textId="37028CD2" w:rsidR="008767BB" w:rsidRPr="0028164D" w:rsidRDefault="008767BB" w:rsidP="008767BB">
            <w:pPr>
              <w:jc w:val="center"/>
              <w:rPr>
                <w:rFonts w:cs="Times New Roman"/>
                <w:szCs w:val="24"/>
                <w:rtl/>
              </w:rPr>
            </w:pPr>
            <w:r w:rsidRPr="0028164D">
              <w:rPr>
                <w:rFonts w:cs="Times New Roman"/>
                <w:szCs w:val="24"/>
                <w:rtl/>
              </w:rPr>
              <w:t>السجل 200 ورقة مع خياطة ومصمغ</w:t>
            </w:r>
          </w:p>
        </w:tc>
      </w:tr>
      <w:tr w:rsidR="0028164D" w:rsidRPr="0028164D" w14:paraId="17B579AE" w14:textId="77777777" w:rsidTr="006C70BC">
        <w:tc>
          <w:tcPr>
            <w:tcW w:w="1080" w:type="dxa"/>
          </w:tcPr>
          <w:p w14:paraId="53CC2D16" w14:textId="415DBDC9" w:rsidR="008767BB" w:rsidRPr="0028164D" w:rsidRDefault="008767BB" w:rsidP="008767BB">
            <w:pPr>
              <w:jc w:val="center"/>
              <w:rPr>
                <w:rFonts w:cs="Times New Roman"/>
                <w:szCs w:val="24"/>
                <w:rtl/>
                <w:lang w:bidi="ar-LB"/>
              </w:rPr>
            </w:pPr>
            <w:r w:rsidRPr="0028164D">
              <w:rPr>
                <w:rFonts w:cs="Times New Roman" w:hint="cs"/>
                <w:szCs w:val="24"/>
                <w:rtl/>
                <w:lang w:bidi="ar-LB"/>
              </w:rPr>
              <w:t>2</w:t>
            </w:r>
          </w:p>
        </w:tc>
        <w:tc>
          <w:tcPr>
            <w:tcW w:w="3060" w:type="dxa"/>
          </w:tcPr>
          <w:p w14:paraId="5AEA7F48" w14:textId="77777777" w:rsidR="008767BB" w:rsidRPr="0028164D" w:rsidRDefault="008767BB" w:rsidP="008767BB">
            <w:pPr>
              <w:spacing w:line="360" w:lineRule="exact"/>
              <w:jc w:val="center"/>
              <w:rPr>
                <w:szCs w:val="24"/>
                <w:rtl/>
                <w:lang w:bidi="ar-LB"/>
              </w:rPr>
            </w:pPr>
            <w:r w:rsidRPr="0028164D">
              <w:rPr>
                <w:rFonts w:hint="cs"/>
                <w:szCs w:val="24"/>
                <w:rtl/>
                <w:lang w:bidi="ar-LB"/>
              </w:rPr>
              <w:t xml:space="preserve">سجل الدعاوى المدنية </w:t>
            </w:r>
          </w:p>
        </w:tc>
        <w:tc>
          <w:tcPr>
            <w:tcW w:w="1440" w:type="dxa"/>
          </w:tcPr>
          <w:p w14:paraId="7121C246" w14:textId="331A5F96" w:rsidR="008767BB" w:rsidRPr="0028164D" w:rsidRDefault="008767BB" w:rsidP="008767BB">
            <w:pPr>
              <w:tabs>
                <w:tab w:val="left" w:pos="414"/>
                <w:tab w:val="center" w:pos="612"/>
              </w:tabs>
              <w:spacing w:line="360" w:lineRule="exact"/>
              <w:jc w:val="left"/>
              <w:rPr>
                <w:rFonts w:cs="Times New Roman"/>
                <w:szCs w:val="24"/>
                <w:rtl/>
                <w:lang w:bidi="ar-LB"/>
              </w:rPr>
            </w:pPr>
            <w:r w:rsidRPr="0028164D">
              <w:rPr>
                <w:rFonts w:cs="Times New Roman"/>
                <w:szCs w:val="24"/>
                <w:rtl/>
                <w:lang w:bidi="ar-LB"/>
              </w:rPr>
              <w:tab/>
            </w:r>
            <w:r w:rsidRPr="0028164D">
              <w:rPr>
                <w:rFonts w:cs="Times New Roman" w:hint="cs"/>
                <w:szCs w:val="24"/>
                <w:rtl/>
                <w:lang w:bidi="ar-LB"/>
              </w:rPr>
              <w:t xml:space="preserve">ن </w:t>
            </w:r>
            <w:r w:rsidRPr="0028164D">
              <w:rPr>
                <w:rFonts w:cs="Times New Roman"/>
                <w:szCs w:val="24"/>
                <w:rtl/>
                <w:lang w:bidi="ar-LB"/>
              </w:rPr>
              <w:tab/>
              <w:t>128</w:t>
            </w:r>
          </w:p>
        </w:tc>
        <w:tc>
          <w:tcPr>
            <w:tcW w:w="1440" w:type="dxa"/>
            <w:shd w:val="clear" w:color="auto" w:fill="auto"/>
          </w:tcPr>
          <w:p w14:paraId="3726DE75" w14:textId="47DBEA4C" w:rsidR="008767BB" w:rsidRPr="0028164D" w:rsidRDefault="008767BB" w:rsidP="008767BB">
            <w:pPr>
              <w:spacing w:line="360" w:lineRule="exact"/>
              <w:jc w:val="center"/>
              <w:rPr>
                <w:rtl/>
                <w:lang w:bidi="ar-LB"/>
              </w:rPr>
            </w:pPr>
            <w:r w:rsidRPr="0028164D">
              <w:rPr>
                <w:rFonts w:hint="cs"/>
                <w:rtl/>
                <w:lang w:bidi="ar-LB"/>
              </w:rPr>
              <w:t>100</w:t>
            </w:r>
          </w:p>
        </w:tc>
        <w:tc>
          <w:tcPr>
            <w:tcW w:w="4500" w:type="dxa"/>
          </w:tcPr>
          <w:p w14:paraId="6930FF0D" w14:textId="77777777" w:rsidR="008767BB" w:rsidRPr="0028164D" w:rsidRDefault="008767BB" w:rsidP="008767BB">
            <w:pPr>
              <w:jc w:val="center"/>
              <w:rPr>
                <w:rFonts w:cs="Times New Roman"/>
                <w:szCs w:val="24"/>
              </w:rPr>
            </w:pPr>
            <w:r w:rsidRPr="0028164D">
              <w:rPr>
                <w:rFonts w:cs="Times New Roman"/>
                <w:szCs w:val="24"/>
                <w:rtl/>
              </w:rPr>
              <w:t>السجل 200 ورقة مع خياطة ومصمغ</w:t>
            </w:r>
          </w:p>
        </w:tc>
      </w:tr>
      <w:tr w:rsidR="0028164D" w:rsidRPr="0028164D" w14:paraId="17A29B06" w14:textId="77777777" w:rsidTr="006C70BC">
        <w:tc>
          <w:tcPr>
            <w:tcW w:w="1080" w:type="dxa"/>
          </w:tcPr>
          <w:p w14:paraId="4F8AAA19" w14:textId="6205B453" w:rsidR="008767BB" w:rsidRPr="0028164D" w:rsidRDefault="00222A72" w:rsidP="008767BB">
            <w:pPr>
              <w:jc w:val="center"/>
              <w:rPr>
                <w:rFonts w:cs="Times New Roman"/>
                <w:szCs w:val="24"/>
                <w:rtl/>
                <w:lang w:bidi="ar-LB"/>
              </w:rPr>
            </w:pPr>
            <w:r w:rsidRPr="0028164D">
              <w:rPr>
                <w:rFonts w:cs="Times New Roman" w:hint="cs"/>
                <w:szCs w:val="24"/>
                <w:rtl/>
                <w:lang w:bidi="ar-LB"/>
              </w:rPr>
              <w:t>3</w:t>
            </w:r>
          </w:p>
        </w:tc>
        <w:tc>
          <w:tcPr>
            <w:tcW w:w="3060" w:type="dxa"/>
          </w:tcPr>
          <w:p w14:paraId="15AC7200" w14:textId="77777777" w:rsidR="008767BB" w:rsidRPr="0028164D" w:rsidRDefault="008767BB" w:rsidP="008767BB">
            <w:pPr>
              <w:jc w:val="center"/>
              <w:rPr>
                <w:szCs w:val="24"/>
                <w:rtl/>
                <w:lang w:bidi="ar-LB"/>
              </w:rPr>
            </w:pPr>
            <w:r w:rsidRPr="0028164D">
              <w:rPr>
                <w:rFonts w:hint="cs"/>
                <w:szCs w:val="24"/>
                <w:rtl/>
                <w:lang w:bidi="ar-LB"/>
              </w:rPr>
              <w:t>سجل دعاوى جزائية</w:t>
            </w:r>
          </w:p>
        </w:tc>
        <w:tc>
          <w:tcPr>
            <w:tcW w:w="1440" w:type="dxa"/>
          </w:tcPr>
          <w:p w14:paraId="139E3994" w14:textId="1EE69482" w:rsidR="008767BB" w:rsidRPr="0028164D" w:rsidRDefault="008767BB" w:rsidP="008767BB">
            <w:pPr>
              <w:jc w:val="center"/>
              <w:rPr>
                <w:rFonts w:cs="Times New Roman"/>
                <w:szCs w:val="24"/>
                <w:rtl/>
                <w:lang w:bidi="ar-LB"/>
              </w:rPr>
            </w:pPr>
            <w:r w:rsidRPr="0028164D">
              <w:rPr>
                <w:rFonts w:cs="Times New Roman" w:hint="cs"/>
                <w:szCs w:val="24"/>
                <w:rtl/>
                <w:lang w:bidi="ar-LB"/>
              </w:rPr>
              <w:t xml:space="preserve"> ن </w:t>
            </w:r>
            <w:r w:rsidRPr="0028164D">
              <w:rPr>
                <w:rFonts w:cs="Times New Roman"/>
                <w:szCs w:val="24"/>
                <w:rtl/>
                <w:lang w:bidi="ar-LB"/>
              </w:rPr>
              <w:t>137</w:t>
            </w:r>
          </w:p>
        </w:tc>
        <w:tc>
          <w:tcPr>
            <w:tcW w:w="1440" w:type="dxa"/>
            <w:shd w:val="clear" w:color="auto" w:fill="auto"/>
          </w:tcPr>
          <w:p w14:paraId="3813927F" w14:textId="459603A9" w:rsidR="008767BB" w:rsidRPr="0028164D" w:rsidRDefault="008767BB" w:rsidP="008767BB">
            <w:pPr>
              <w:jc w:val="center"/>
              <w:rPr>
                <w:rtl/>
                <w:lang w:bidi="ar-LB"/>
              </w:rPr>
            </w:pPr>
            <w:r w:rsidRPr="0028164D">
              <w:rPr>
                <w:rFonts w:hint="cs"/>
                <w:rtl/>
                <w:lang w:bidi="ar-LB"/>
              </w:rPr>
              <w:t>150</w:t>
            </w:r>
          </w:p>
        </w:tc>
        <w:tc>
          <w:tcPr>
            <w:tcW w:w="4500" w:type="dxa"/>
          </w:tcPr>
          <w:p w14:paraId="61E7E0A9" w14:textId="77777777" w:rsidR="008767BB" w:rsidRPr="0028164D" w:rsidRDefault="008767BB" w:rsidP="008767BB">
            <w:pPr>
              <w:jc w:val="center"/>
              <w:rPr>
                <w:rFonts w:cs="Times New Roman"/>
                <w:szCs w:val="24"/>
              </w:rPr>
            </w:pPr>
            <w:r w:rsidRPr="0028164D">
              <w:rPr>
                <w:rFonts w:cs="Times New Roman"/>
                <w:szCs w:val="24"/>
                <w:rtl/>
                <w:lang w:bidi="ar-LB"/>
              </w:rPr>
              <w:t>السجل 200 ورقة مجلد مع خياطة ومصمغ</w:t>
            </w:r>
          </w:p>
        </w:tc>
      </w:tr>
      <w:tr w:rsidR="0028164D" w:rsidRPr="0028164D" w14:paraId="3489AFAD" w14:textId="77777777" w:rsidTr="006C70BC">
        <w:tc>
          <w:tcPr>
            <w:tcW w:w="1080" w:type="dxa"/>
          </w:tcPr>
          <w:p w14:paraId="5421F0AC" w14:textId="31A7209F" w:rsidR="008767BB" w:rsidRPr="0028164D" w:rsidRDefault="00222A72" w:rsidP="008767BB">
            <w:pPr>
              <w:jc w:val="center"/>
              <w:rPr>
                <w:rFonts w:cs="Times New Roman"/>
                <w:szCs w:val="24"/>
                <w:rtl/>
                <w:lang w:bidi="ar-LB"/>
              </w:rPr>
            </w:pPr>
            <w:r w:rsidRPr="0028164D">
              <w:rPr>
                <w:rFonts w:cs="Times New Roman" w:hint="cs"/>
                <w:szCs w:val="24"/>
                <w:rtl/>
                <w:lang w:bidi="ar-LB"/>
              </w:rPr>
              <w:t>4</w:t>
            </w:r>
          </w:p>
        </w:tc>
        <w:tc>
          <w:tcPr>
            <w:tcW w:w="3060" w:type="dxa"/>
          </w:tcPr>
          <w:p w14:paraId="351AD8DE" w14:textId="77777777" w:rsidR="008767BB" w:rsidRPr="0028164D" w:rsidRDefault="008767BB" w:rsidP="008767BB">
            <w:pPr>
              <w:jc w:val="center"/>
              <w:rPr>
                <w:szCs w:val="24"/>
                <w:rtl/>
                <w:lang w:bidi="ar-LB"/>
              </w:rPr>
            </w:pPr>
            <w:r w:rsidRPr="0028164D">
              <w:rPr>
                <w:rFonts w:hint="cs"/>
                <w:szCs w:val="24"/>
                <w:rtl/>
                <w:lang w:bidi="ar-LB"/>
              </w:rPr>
              <w:t>سجل الاستئناف الجزائي</w:t>
            </w:r>
          </w:p>
        </w:tc>
        <w:tc>
          <w:tcPr>
            <w:tcW w:w="1440" w:type="dxa"/>
          </w:tcPr>
          <w:p w14:paraId="61FE8314" w14:textId="429BC3BA" w:rsidR="008767BB" w:rsidRPr="0028164D" w:rsidRDefault="008767BB" w:rsidP="008767BB">
            <w:pPr>
              <w:jc w:val="center"/>
              <w:rPr>
                <w:rFonts w:cs="Times New Roman"/>
                <w:szCs w:val="24"/>
                <w:rtl/>
                <w:lang w:bidi="ar-LB"/>
              </w:rPr>
            </w:pPr>
            <w:r w:rsidRPr="0028164D">
              <w:rPr>
                <w:rFonts w:cs="Times New Roman" w:hint="cs"/>
                <w:szCs w:val="24"/>
                <w:rtl/>
                <w:lang w:bidi="ar-LB"/>
              </w:rPr>
              <w:t xml:space="preserve">ن </w:t>
            </w:r>
            <w:r w:rsidRPr="0028164D">
              <w:rPr>
                <w:rFonts w:cs="Times New Roman"/>
                <w:szCs w:val="24"/>
                <w:rtl/>
                <w:lang w:bidi="ar-LB"/>
              </w:rPr>
              <w:t>138</w:t>
            </w:r>
          </w:p>
        </w:tc>
        <w:tc>
          <w:tcPr>
            <w:tcW w:w="1440" w:type="dxa"/>
            <w:shd w:val="clear" w:color="auto" w:fill="auto"/>
          </w:tcPr>
          <w:p w14:paraId="7BF78C93" w14:textId="4B98B49A" w:rsidR="008767BB" w:rsidRPr="0028164D" w:rsidRDefault="009961EF" w:rsidP="008767BB">
            <w:pPr>
              <w:jc w:val="center"/>
              <w:rPr>
                <w:rtl/>
                <w:lang w:bidi="ar-LB"/>
              </w:rPr>
            </w:pPr>
            <w:r w:rsidRPr="0028164D">
              <w:rPr>
                <w:rFonts w:hint="cs"/>
                <w:rtl/>
                <w:lang w:bidi="ar-LB"/>
              </w:rPr>
              <w:t>3</w:t>
            </w:r>
            <w:r w:rsidR="008767BB" w:rsidRPr="0028164D">
              <w:rPr>
                <w:rFonts w:hint="cs"/>
                <w:rtl/>
                <w:lang w:bidi="ar-LB"/>
              </w:rPr>
              <w:t>0</w:t>
            </w:r>
          </w:p>
        </w:tc>
        <w:tc>
          <w:tcPr>
            <w:tcW w:w="4500" w:type="dxa"/>
          </w:tcPr>
          <w:p w14:paraId="62D8DC56" w14:textId="77777777" w:rsidR="008767BB" w:rsidRPr="0028164D" w:rsidRDefault="008767BB" w:rsidP="008767BB">
            <w:pPr>
              <w:jc w:val="center"/>
              <w:rPr>
                <w:rFonts w:cs="Times New Roman"/>
                <w:szCs w:val="24"/>
                <w:rtl/>
                <w:lang w:bidi="ar-LB"/>
              </w:rPr>
            </w:pPr>
            <w:r w:rsidRPr="0028164D">
              <w:rPr>
                <w:rFonts w:cs="Times New Roman"/>
                <w:szCs w:val="24"/>
                <w:rtl/>
                <w:lang w:bidi="ar-LB"/>
              </w:rPr>
              <w:t>السجل 200 ورقة مجلد مع خياطة ومصمغ</w:t>
            </w:r>
          </w:p>
        </w:tc>
      </w:tr>
      <w:tr w:rsidR="0028164D" w:rsidRPr="0028164D" w14:paraId="3FC13E40" w14:textId="77777777" w:rsidTr="006C70BC">
        <w:tc>
          <w:tcPr>
            <w:tcW w:w="1080" w:type="dxa"/>
          </w:tcPr>
          <w:p w14:paraId="5790287B" w14:textId="25595D03" w:rsidR="008767BB" w:rsidRPr="0028164D" w:rsidRDefault="00222A72" w:rsidP="008767BB">
            <w:pPr>
              <w:jc w:val="center"/>
              <w:rPr>
                <w:rFonts w:cs="Times New Roman"/>
                <w:szCs w:val="24"/>
                <w:rtl/>
                <w:lang w:bidi="ar-LB"/>
              </w:rPr>
            </w:pPr>
            <w:r w:rsidRPr="0028164D">
              <w:rPr>
                <w:rFonts w:cs="Times New Roman" w:hint="cs"/>
                <w:szCs w:val="24"/>
                <w:rtl/>
                <w:lang w:bidi="ar-LB"/>
              </w:rPr>
              <w:t>5</w:t>
            </w:r>
          </w:p>
        </w:tc>
        <w:tc>
          <w:tcPr>
            <w:tcW w:w="3060" w:type="dxa"/>
          </w:tcPr>
          <w:p w14:paraId="506DE474" w14:textId="77777777" w:rsidR="008767BB" w:rsidRPr="0028164D" w:rsidRDefault="008767BB" w:rsidP="008767BB">
            <w:pPr>
              <w:jc w:val="center"/>
              <w:rPr>
                <w:szCs w:val="24"/>
                <w:rtl/>
                <w:lang w:bidi="ar-LB"/>
              </w:rPr>
            </w:pPr>
            <w:r w:rsidRPr="0028164D">
              <w:rPr>
                <w:rFonts w:hint="cs"/>
                <w:szCs w:val="24"/>
                <w:rtl/>
                <w:lang w:bidi="ar-LB"/>
              </w:rPr>
              <w:t>سجل نيابة عامة</w:t>
            </w:r>
          </w:p>
        </w:tc>
        <w:tc>
          <w:tcPr>
            <w:tcW w:w="1440" w:type="dxa"/>
          </w:tcPr>
          <w:p w14:paraId="22E213F4" w14:textId="472DBC44" w:rsidR="008767BB" w:rsidRPr="0028164D" w:rsidRDefault="008767BB" w:rsidP="008767BB">
            <w:pPr>
              <w:jc w:val="center"/>
              <w:rPr>
                <w:rFonts w:cs="Times New Roman"/>
                <w:szCs w:val="24"/>
                <w:rtl/>
                <w:lang w:bidi="ar-LB"/>
              </w:rPr>
            </w:pPr>
            <w:r w:rsidRPr="0028164D">
              <w:rPr>
                <w:rFonts w:cs="Times New Roman" w:hint="cs"/>
                <w:szCs w:val="24"/>
                <w:rtl/>
                <w:lang w:bidi="ar-LB"/>
              </w:rPr>
              <w:t xml:space="preserve">ن </w:t>
            </w:r>
            <w:r w:rsidRPr="0028164D">
              <w:rPr>
                <w:rFonts w:cs="Times New Roman"/>
                <w:szCs w:val="24"/>
                <w:rtl/>
                <w:lang w:bidi="ar-LB"/>
              </w:rPr>
              <w:t>143</w:t>
            </w:r>
          </w:p>
        </w:tc>
        <w:tc>
          <w:tcPr>
            <w:tcW w:w="1440" w:type="dxa"/>
            <w:shd w:val="clear" w:color="auto" w:fill="auto"/>
          </w:tcPr>
          <w:p w14:paraId="56243B00" w14:textId="71CAF33C" w:rsidR="008767BB" w:rsidRPr="0028164D" w:rsidRDefault="008767BB" w:rsidP="008767BB">
            <w:pPr>
              <w:jc w:val="center"/>
              <w:rPr>
                <w:rtl/>
                <w:lang w:bidi="ar-LB"/>
              </w:rPr>
            </w:pPr>
            <w:r w:rsidRPr="0028164D">
              <w:rPr>
                <w:rFonts w:hint="cs"/>
                <w:rtl/>
                <w:lang w:bidi="ar-LB"/>
              </w:rPr>
              <w:t>2</w:t>
            </w:r>
            <w:r w:rsidR="009961EF" w:rsidRPr="0028164D">
              <w:rPr>
                <w:rFonts w:hint="cs"/>
                <w:rtl/>
                <w:lang w:bidi="ar-LB"/>
              </w:rPr>
              <w:t>0</w:t>
            </w:r>
            <w:r w:rsidRPr="0028164D">
              <w:rPr>
                <w:rFonts w:hint="cs"/>
                <w:rtl/>
                <w:lang w:bidi="ar-LB"/>
              </w:rPr>
              <w:t>0</w:t>
            </w:r>
          </w:p>
        </w:tc>
        <w:tc>
          <w:tcPr>
            <w:tcW w:w="4500" w:type="dxa"/>
          </w:tcPr>
          <w:p w14:paraId="46F85427" w14:textId="77777777" w:rsidR="008767BB" w:rsidRPr="0028164D" w:rsidRDefault="008767BB" w:rsidP="008767BB">
            <w:pPr>
              <w:jc w:val="center"/>
              <w:rPr>
                <w:rFonts w:cs="Times New Roman"/>
                <w:szCs w:val="24"/>
              </w:rPr>
            </w:pPr>
            <w:r w:rsidRPr="0028164D">
              <w:rPr>
                <w:rFonts w:cs="Times New Roman"/>
                <w:szCs w:val="24"/>
                <w:rtl/>
                <w:lang w:bidi="ar-LB"/>
              </w:rPr>
              <w:t>السجل 200 ورقة مجلد مع خياطة ومصمغ</w:t>
            </w:r>
          </w:p>
        </w:tc>
      </w:tr>
      <w:tr w:rsidR="0028164D" w:rsidRPr="0028164D" w14:paraId="6ED3CFA2" w14:textId="77777777" w:rsidTr="006C70BC">
        <w:trPr>
          <w:trHeight w:val="404"/>
        </w:trPr>
        <w:tc>
          <w:tcPr>
            <w:tcW w:w="1080" w:type="dxa"/>
          </w:tcPr>
          <w:p w14:paraId="737DEE2B" w14:textId="13B94FD5" w:rsidR="008767BB" w:rsidRPr="0028164D" w:rsidRDefault="00222A72" w:rsidP="008767BB">
            <w:pPr>
              <w:jc w:val="center"/>
              <w:rPr>
                <w:rFonts w:cs="Times New Roman"/>
                <w:szCs w:val="24"/>
                <w:rtl/>
                <w:lang w:bidi="ar-LB"/>
              </w:rPr>
            </w:pPr>
            <w:r w:rsidRPr="0028164D">
              <w:rPr>
                <w:rFonts w:cs="Times New Roman" w:hint="cs"/>
                <w:szCs w:val="24"/>
                <w:rtl/>
                <w:lang w:bidi="ar-LB"/>
              </w:rPr>
              <w:t>6</w:t>
            </w:r>
          </w:p>
        </w:tc>
        <w:tc>
          <w:tcPr>
            <w:tcW w:w="3060" w:type="dxa"/>
          </w:tcPr>
          <w:p w14:paraId="4126EE6B" w14:textId="77777777" w:rsidR="008767BB" w:rsidRPr="0028164D" w:rsidRDefault="008767BB" w:rsidP="008767BB">
            <w:pPr>
              <w:jc w:val="center"/>
              <w:rPr>
                <w:szCs w:val="24"/>
                <w:rtl/>
                <w:lang w:bidi="ar-LB"/>
              </w:rPr>
            </w:pPr>
            <w:r w:rsidRPr="0028164D">
              <w:rPr>
                <w:rFonts w:hint="cs"/>
                <w:szCs w:val="24"/>
                <w:rtl/>
                <w:lang w:bidi="ar-LB"/>
              </w:rPr>
              <w:t>سجل تحقيق</w:t>
            </w:r>
          </w:p>
        </w:tc>
        <w:tc>
          <w:tcPr>
            <w:tcW w:w="1440" w:type="dxa"/>
          </w:tcPr>
          <w:p w14:paraId="0D955006" w14:textId="4D85B920" w:rsidR="008767BB" w:rsidRPr="0028164D" w:rsidRDefault="008767BB" w:rsidP="008767BB">
            <w:pPr>
              <w:jc w:val="center"/>
              <w:rPr>
                <w:rFonts w:cs="Times New Roman"/>
                <w:szCs w:val="24"/>
                <w:rtl/>
                <w:lang w:bidi="ar-LB"/>
              </w:rPr>
            </w:pPr>
            <w:r w:rsidRPr="0028164D">
              <w:rPr>
                <w:rFonts w:cs="Times New Roman" w:hint="cs"/>
                <w:szCs w:val="24"/>
                <w:rtl/>
                <w:lang w:bidi="ar-LB"/>
              </w:rPr>
              <w:t xml:space="preserve">ن </w:t>
            </w:r>
            <w:r w:rsidRPr="0028164D">
              <w:rPr>
                <w:rFonts w:cs="Times New Roman"/>
                <w:szCs w:val="24"/>
                <w:rtl/>
                <w:lang w:bidi="ar-LB"/>
              </w:rPr>
              <w:t>145</w:t>
            </w:r>
          </w:p>
        </w:tc>
        <w:tc>
          <w:tcPr>
            <w:tcW w:w="1440" w:type="dxa"/>
            <w:shd w:val="clear" w:color="auto" w:fill="auto"/>
          </w:tcPr>
          <w:p w14:paraId="342B9ECB" w14:textId="5E37B45A" w:rsidR="008767BB" w:rsidRPr="0028164D" w:rsidRDefault="008767BB" w:rsidP="008767BB">
            <w:pPr>
              <w:jc w:val="center"/>
              <w:rPr>
                <w:rtl/>
                <w:lang w:bidi="ar-LB"/>
              </w:rPr>
            </w:pPr>
            <w:r w:rsidRPr="0028164D">
              <w:rPr>
                <w:rFonts w:hint="cs"/>
                <w:rtl/>
                <w:lang w:bidi="ar-LB"/>
              </w:rPr>
              <w:t>60</w:t>
            </w:r>
          </w:p>
        </w:tc>
        <w:tc>
          <w:tcPr>
            <w:tcW w:w="4500" w:type="dxa"/>
          </w:tcPr>
          <w:p w14:paraId="08779676" w14:textId="77777777" w:rsidR="008767BB" w:rsidRPr="0028164D" w:rsidRDefault="008767BB" w:rsidP="008767BB">
            <w:pPr>
              <w:jc w:val="center"/>
              <w:rPr>
                <w:rFonts w:cs="Times New Roman"/>
                <w:szCs w:val="24"/>
                <w:rtl/>
                <w:lang w:bidi="ar-LB"/>
              </w:rPr>
            </w:pPr>
            <w:r w:rsidRPr="0028164D">
              <w:rPr>
                <w:rFonts w:cs="Times New Roman"/>
                <w:szCs w:val="24"/>
                <w:rtl/>
                <w:lang w:bidi="ar-LB"/>
              </w:rPr>
              <w:t>السجل 200 ورقة مجلد مع خياطة ومصمغ</w:t>
            </w:r>
          </w:p>
        </w:tc>
      </w:tr>
      <w:tr w:rsidR="0028164D" w:rsidRPr="0028164D" w14:paraId="75EA65E6" w14:textId="77777777" w:rsidTr="006C70BC">
        <w:tc>
          <w:tcPr>
            <w:tcW w:w="1080" w:type="dxa"/>
          </w:tcPr>
          <w:p w14:paraId="7D4B5DAD" w14:textId="152E0324" w:rsidR="008767BB" w:rsidRPr="0028164D" w:rsidRDefault="00222A72" w:rsidP="008767BB">
            <w:pPr>
              <w:jc w:val="center"/>
              <w:rPr>
                <w:rFonts w:cs="Times New Roman"/>
                <w:szCs w:val="24"/>
                <w:rtl/>
                <w:lang w:bidi="ar-LB"/>
              </w:rPr>
            </w:pPr>
            <w:r w:rsidRPr="0028164D">
              <w:rPr>
                <w:rFonts w:cs="Times New Roman" w:hint="cs"/>
                <w:szCs w:val="24"/>
                <w:rtl/>
                <w:lang w:bidi="ar-LB"/>
              </w:rPr>
              <w:t>7</w:t>
            </w:r>
          </w:p>
        </w:tc>
        <w:tc>
          <w:tcPr>
            <w:tcW w:w="3060" w:type="dxa"/>
          </w:tcPr>
          <w:p w14:paraId="4F55AF02" w14:textId="77777777" w:rsidR="008767BB" w:rsidRPr="0028164D" w:rsidRDefault="008767BB" w:rsidP="008767BB">
            <w:pPr>
              <w:jc w:val="center"/>
              <w:rPr>
                <w:szCs w:val="24"/>
                <w:rtl/>
                <w:lang w:bidi="ar-LB"/>
              </w:rPr>
            </w:pPr>
            <w:r w:rsidRPr="0028164D">
              <w:rPr>
                <w:rFonts w:hint="cs"/>
                <w:szCs w:val="24"/>
                <w:rtl/>
                <w:lang w:bidi="ar-LB"/>
              </w:rPr>
              <w:t xml:space="preserve">سجل تنفيذ الاحكام الجزائية </w:t>
            </w:r>
          </w:p>
        </w:tc>
        <w:tc>
          <w:tcPr>
            <w:tcW w:w="1440" w:type="dxa"/>
          </w:tcPr>
          <w:p w14:paraId="2527AEA1" w14:textId="14FFDD00" w:rsidR="008767BB" w:rsidRPr="0028164D" w:rsidRDefault="008767BB" w:rsidP="008767BB">
            <w:pPr>
              <w:jc w:val="center"/>
              <w:rPr>
                <w:rFonts w:cs="Times New Roman"/>
                <w:szCs w:val="24"/>
                <w:rtl/>
                <w:lang w:bidi="ar-LB"/>
              </w:rPr>
            </w:pPr>
            <w:r w:rsidRPr="0028164D">
              <w:rPr>
                <w:rFonts w:cs="Times New Roman" w:hint="cs"/>
                <w:szCs w:val="24"/>
                <w:rtl/>
                <w:lang w:bidi="ar-LB"/>
              </w:rPr>
              <w:t xml:space="preserve">ن </w:t>
            </w:r>
            <w:r w:rsidRPr="0028164D">
              <w:rPr>
                <w:rFonts w:cs="Times New Roman"/>
                <w:szCs w:val="24"/>
                <w:rtl/>
                <w:lang w:bidi="ar-LB"/>
              </w:rPr>
              <w:t>147</w:t>
            </w:r>
          </w:p>
        </w:tc>
        <w:tc>
          <w:tcPr>
            <w:tcW w:w="1440" w:type="dxa"/>
            <w:shd w:val="clear" w:color="auto" w:fill="auto"/>
          </w:tcPr>
          <w:p w14:paraId="7E63143A" w14:textId="05C191A5" w:rsidR="008767BB" w:rsidRPr="0028164D" w:rsidRDefault="00FF0C9A" w:rsidP="008767BB">
            <w:pPr>
              <w:jc w:val="center"/>
              <w:rPr>
                <w:rtl/>
                <w:lang w:bidi="ar-LB"/>
              </w:rPr>
            </w:pPr>
            <w:r w:rsidRPr="0028164D">
              <w:rPr>
                <w:rFonts w:hint="cs"/>
                <w:rtl/>
                <w:lang w:bidi="ar-LB"/>
              </w:rPr>
              <w:t>6</w:t>
            </w:r>
            <w:r w:rsidR="008767BB" w:rsidRPr="0028164D">
              <w:rPr>
                <w:rFonts w:hint="cs"/>
                <w:rtl/>
                <w:lang w:bidi="ar-LB"/>
              </w:rPr>
              <w:t>0</w:t>
            </w:r>
          </w:p>
        </w:tc>
        <w:tc>
          <w:tcPr>
            <w:tcW w:w="4500" w:type="dxa"/>
          </w:tcPr>
          <w:p w14:paraId="3A0BE8AF" w14:textId="77777777" w:rsidR="008767BB" w:rsidRPr="0028164D" w:rsidRDefault="008767BB" w:rsidP="008767BB">
            <w:pPr>
              <w:jc w:val="center"/>
              <w:rPr>
                <w:rFonts w:cs="Times New Roman"/>
                <w:szCs w:val="24"/>
                <w:rtl/>
                <w:lang w:bidi="ar-LB"/>
              </w:rPr>
            </w:pPr>
            <w:r w:rsidRPr="0028164D">
              <w:rPr>
                <w:rFonts w:cs="Times New Roman"/>
                <w:szCs w:val="24"/>
                <w:rtl/>
                <w:lang w:bidi="ar-LB"/>
              </w:rPr>
              <w:t>السجل 200 ورقة مجلد مع خياطة ومصمغ</w:t>
            </w:r>
          </w:p>
        </w:tc>
      </w:tr>
      <w:tr w:rsidR="0028164D" w:rsidRPr="0028164D" w14:paraId="5755E10D" w14:textId="77777777" w:rsidTr="006C70BC">
        <w:tc>
          <w:tcPr>
            <w:tcW w:w="1080" w:type="dxa"/>
          </w:tcPr>
          <w:p w14:paraId="64D775C0" w14:textId="77C9FEAD" w:rsidR="008767BB" w:rsidRPr="0028164D" w:rsidRDefault="00222A72" w:rsidP="008767BB">
            <w:pPr>
              <w:jc w:val="center"/>
              <w:rPr>
                <w:rFonts w:cs="Times New Roman"/>
                <w:szCs w:val="24"/>
                <w:rtl/>
                <w:lang w:bidi="ar-LB"/>
              </w:rPr>
            </w:pPr>
            <w:r w:rsidRPr="0028164D">
              <w:rPr>
                <w:rFonts w:cs="Times New Roman" w:hint="cs"/>
                <w:szCs w:val="24"/>
                <w:rtl/>
                <w:lang w:bidi="ar-LB"/>
              </w:rPr>
              <w:t>8</w:t>
            </w:r>
          </w:p>
        </w:tc>
        <w:tc>
          <w:tcPr>
            <w:tcW w:w="3060" w:type="dxa"/>
          </w:tcPr>
          <w:p w14:paraId="38CD3891" w14:textId="6BCA5E46" w:rsidR="008767BB" w:rsidRPr="0028164D" w:rsidRDefault="008767BB" w:rsidP="008767BB">
            <w:pPr>
              <w:jc w:val="center"/>
              <w:rPr>
                <w:szCs w:val="24"/>
                <w:rtl/>
                <w:lang w:bidi="ar-LB"/>
              </w:rPr>
            </w:pPr>
            <w:r w:rsidRPr="0028164D">
              <w:rPr>
                <w:rFonts w:hint="cs"/>
                <w:szCs w:val="24"/>
                <w:rtl/>
                <w:lang w:bidi="ar-LB"/>
              </w:rPr>
              <w:t>سجل مذكرات توقيف</w:t>
            </w:r>
          </w:p>
        </w:tc>
        <w:tc>
          <w:tcPr>
            <w:tcW w:w="1440" w:type="dxa"/>
          </w:tcPr>
          <w:p w14:paraId="33FFE925" w14:textId="1C827EDA" w:rsidR="008767BB" w:rsidRPr="0028164D" w:rsidRDefault="008767BB" w:rsidP="008767BB">
            <w:pPr>
              <w:jc w:val="center"/>
              <w:rPr>
                <w:rFonts w:cs="Times New Roman"/>
                <w:szCs w:val="24"/>
                <w:rtl/>
                <w:lang w:bidi="ar-LB"/>
              </w:rPr>
            </w:pPr>
            <w:r w:rsidRPr="0028164D">
              <w:rPr>
                <w:rFonts w:cs="Times New Roman" w:hint="cs"/>
                <w:szCs w:val="24"/>
                <w:rtl/>
                <w:lang w:bidi="ar-LB"/>
              </w:rPr>
              <w:t>ن 149</w:t>
            </w:r>
          </w:p>
        </w:tc>
        <w:tc>
          <w:tcPr>
            <w:tcW w:w="1440" w:type="dxa"/>
            <w:shd w:val="clear" w:color="auto" w:fill="auto"/>
          </w:tcPr>
          <w:p w14:paraId="7B9FFB71" w14:textId="19F0D7DB" w:rsidR="008767BB" w:rsidRPr="0028164D" w:rsidRDefault="00FF0C9A" w:rsidP="008767BB">
            <w:pPr>
              <w:jc w:val="center"/>
              <w:rPr>
                <w:rtl/>
                <w:lang w:bidi="ar-LB"/>
              </w:rPr>
            </w:pPr>
            <w:r w:rsidRPr="0028164D">
              <w:rPr>
                <w:rFonts w:hint="cs"/>
                <w:rtl/>
                <w:lang w:bidi="ar-LB"/>
              </w:rPr>
              <w:t>50</w:t>
            </w:r>
          </w:p>
        </w:tc>
        <w:tc>
          <w:tcPr>
            <w:tcW w:w="4500" w:type="dxa"/>
          </w:tcPr>
          <w:p w14:paraId="437E176F" w14:textId="1140E4E2" w:rsidR="008767BB" w:rsidRPr="0028164D" w:rsidRDefault="008767BB" w:rsidP="008767BB">
            <w:pPr>
              <w:jc w:val="center"/>
              <w:rPr>
                <w:rFonts w:cs="Times New Roman"/>
                <w:szCs w:val="24"/>
                <w:rtl/>
                <w:lang w:bidi="ar-LB"/>
              </w:rPr>
            </w:pPr>
            <w:r w:rsidRPr="0028164D">
              <w:rPr>
                <w:rFonts w:cs="Times New Roman"/>
                <w:szCs w:val="24"/>
                <w:rtl/>
                <w:lang w:bidi="ar-LB"/>
              </w:rPr>
              <w:t>السجل 200 ورقة مجلد مع خياطة ومصمغ</w:t>
            </w:r>
          </w:p>
        </w:tc>
      </w:tr>
      <w:tr w:rsidR="0078708E" w:rsidRPr="0028164D" w14:paraId="1A5AF181" w14:textId="77777777" w:rsidTr="006C70BC">
        <w:tc>
          <w:tcPr>
            <w:tcW w:w="1080" w:type="dxa"/>
          </w:tcPr>
          <w:p w14:paraId="2B2EFE36" w14:textId="687430F9" w:rsidR="0078708E" w:rsidRPr="0028164D" w:rsidRDefault="0022036E" w:rsidP="0078708E">
            <w:pPr>
              <w:jc w:val="center"/>
              <w:rPr>
                <w:rFonts w:cs="Times New Roman"/>
                <w:szCs w:val="24"/>
                <w:rtl/>
                <w:lang w:bidi="ar-LB"/>
              </w:rPr>
            </w:pPr>
            <w:r w:rsidRPr="0028164D">
              <w:rPr>
                <w:rFonts w:cs="Times New Roman" w:hint="cs"/>
                <w:szCs w:val="24"/>
                <w:rtl/>
                <w:lang w:bidi="ar-LB"/>
              </w:rPr>
              <w:t>9</w:t>
            </w:r>
          </w:p>
        </w:tc>
        <w:tc>
          <w:tcPr>
            <w:tcW w:w="3060" w:type="dxa"/>
          </w:tcPr>
          <w:p w14:paraId="44DB3A27" w14:textId="295FFB3A" w:rsidR="0078708E" w:rsidRPr="0028164D" w:rsidRDefault="0078708E" w:rsidP="0078708E">
            <w:pPr>
              <w:jc w:val="center"/>
              <w:rPr>
                <w:szCs w:val="24"/>
                <w:rtl/>
                <w:lang w:bidi="ar-LB"/>
              </w:rPr>
            </w:pPr>
            <w:r w:rsidRPr="0028164D">
              <w:rPr>
                <w:sz w:val="24"/>
                <w:szCs w:val="24"/>
                <w:rtl/>
                <w:lang w:bidi="ar-LB"/>
              </w:rPr>
              <w:t>سجل الأحكام</w:t>
            </w:r>
          </w:p>
        </w:tc>
        <w:tc>
          <w:tcPr>
            <w:tcW w:w="1440" w:type="dxa"/>
          </w:tcPr>
          <w:p w14:paraId="2952D086" w14:textId="6235B869" w:rsidR="0078708E" w:rsidRPr="0028164D" w:rsidRDefault="0078708E" w:rsidP="0078708E">
            <w:pPr>
              <w:jc w:val="center"/>
              <w:rPr>
                <w:rFonts w:cs="Times New Roman"/>
                <w:szCs w:val="24"/>
                <w:rtl/>
                <w:lang w:bidi="ar-LB"/>
              </w:rPr>
            </w:pPr>
            <w:r w:rsidRPr="0028164D">
              <w:rPr>
                <w:sz w:val="24"/>
                <w:szCs w:val="24"/>
                <w:rtl/>
                <w:lang w:bidi="ar-LB"/>
              </w:rPr>
              <w:t>ن 151</w:t>
            </w:r>
          </w:p>
        </w:tc>
        <w:tc>
          <w:tcPr>
            <w:tcW w:w="1440" w:type="dxa"/>
            <w:shd w:val="clear" w:color="auto" w:fill="auto"/>
          </w:tcPr>
          <w:p w14:paraId="69165CCC" w14:textId="41F073E7" w:rsidR="0078708E" w:rsidRPr="0028164D" w:rsidRDefault="0078708E" w:rsidP="0078708E">
            <w:pPr>
              <w:jc w:val="center"/>
              <w:rPr>
                <w:rtl/>
                <w:lang w:bidi="ar-LB"/>
              </w:rPr>
            </w:pPr>
            <w:r w:rsidRPr="0028164D">
              <w:rPr>
                <w:sz w:val="24"/>
                <w:szCs w:val="24"/>
                <w:rtl/>
                <w:lang w:bidi="ar-LB"/>
              </w:rPr>
              <w:t>200 سجل</w:t>
            </w:r>
          </w:p>
        </w:tc>
        <w:tc>
          <w:tcPr>
            <w:tcW w:w="4500" w:type="dxa"/>
          </w:tcPr>
          <w:p w14:paraId="19F30030" w14:textId="409B4401" w:rsidR="0078708E" w:rsidRPr="0028164D" w:rsidRDefault="0078708E" w:rsidP="0078708E">
            <w:pPr>
              <w:jc w:val="center"/>
              <w:rPr>
                <w:rFonts w:cs="Times New Roman"/>
                <w:szCs w:val="24"/>
                <w:rtl/>
                <w:lang w:bidi="ar-LB"/>
              </w:rPr>
            </w:pPr>
            <w:r w:rsidRPr="0028164D">
              <w:rPr>
                <w:sz w:val="24"/>
                <w:szCs w:val="24"/>
                <w:rtl/>
                <w:lang w:bidi="ar-LB"/>
              </w:rPr>
              <w:t>السجل 200 ورقة مجلد مع خياطة ومصمغ</w:t>
            </w:r>
          </w:p>
        </w:tc>
      </w:tr>
      <w:tr w:rsidR="0078708E" w:rsidRPr="0028164D" w14:paraId="0516B810" w14:textId="77777777" w:rsidTr="006C70BC">
        <w:tc>
          <w:tcPr>
            <w:tcW w:w="1080" w:type="dxa"/>
          </w:tcPr>
          <w:p w14:paraId="162D815C" w14:textId="40EE9FEF" w:rsidR="0078708E" w:rsidRPr="0028164D" w:rsidRDefault="0022036E" w:rsidP="0078708E">
            <w:pPr>
              <w:jc w:val="center"/>
              <w:rPr>
                <w:rFonts w:cs="Times New Roman"/>
                <w:szCs w:val="24"/>
                <w:rtl/>
                <w:lang w:bidi="ar-LB"/>
              </w:rPr>
            </w:pPr>
            <w:r w:rsidRPr="0028164D">
              <w:rPr>
                <w:rFonts w:cs="Times New Roman" w:hint="cs"/>
                <w:szCs w:val="24"/>
                <w:rtl/>
                <w:lang w:bidi="ar-LB"/>
              </w:rPr>
              <w:t>10</w:t>
            </w:r>
          </w:p>
        </w:tc>
        <w:tc>
          <w:tcPr>
            <w:tcW w:w="3060" w:type="dxa"/>
          </w:tcPr>
          <w:p w14:paraId="6AC8625D" w14:textId="4B001780" w:rsidR="0078708E" w:rsidRPr="0028164D" w:rsidRDefault="0078708E" w:rsidP="0078708E">
            <w:pPr>
              <w:jc w:val="center"/>
              <w:rPr>
                <w:szCs w:val="24"/>
                <w:rtl/>
                <w:lang w:bidi="ar-LB"/>
              </w:rPr>
            </w:pPr>
            <w:r w:rsidRPr="0028164D">
              <w:rPr>
                <w:rFonts w:hint="cs"/>
                <w:szCs w:val="24"/>
                <w:rtl/>
                <w:lang w:bidi="ar-LB"/>
              </w:rPr>
              <w:t>سجل الجزاء</w:t>
            </w:r>
          </w:p>
        </w:tc>
        <w:tc>
          <w:tcPr>
            <w:tcW w:w="1440" w:type="dxa"/>
          </w:tcPr>
          <w:p w14:paraId="24726F9D" w14:textId="1990E09E" w:rsidR="0078708E" w:rsidRPr="0028164D" w:rsidRDefault="0078708E" w:rsidP="0078708E">
            <w:pPr>
              <w:jc w:val="center"/>
              <w:rPr>
                <w:rFonts w:cs="Times New Roman"/>
                <w:szCs w:val="24"/>
                <w:rtl/>
                <w:lang w:bidi="ar-LB"/>
              </w:rPr>
            </w:pPr>
            <w:r w:rsidRPr="0028164D">
              <w:rPr>
                <w:rFonts w:cs="Times New Roman" w:hint="cs"/>
                <w:szCs w:val="24"/>
                <w:rtl/>
                <w:lang w:bidi="ar-LB"/>
              </w:rPr>
              <w:t>ن 153</w:t>
            </w:r>
          </w:p>
        </w:tc>
        <w:tc>
          <w:tcPr>
            <w:tcW w:w="1440" w:type="dxa"/>
            <w:shd w:val="clear" w:color="auto" w:fill="auto"/>
          </w:tcPr>
          <w:p w14:paraId="5530AE2E" w14:textId="603CEE7C" w:rsidR="0078708E" w:rsidRPr="0028164D" w:rsidRDefault="0078708E" w:rsidP="0078708E">
            <w:pPr>
              <w:jc w:val="center"/>
              <w:rPr>
                <w:rtl/>
                <w:lang w:bidi="ar-LB"/>
              </w:rPr>
            </w:pPr>
            <w:r w:rsidRPr="0028164D">
              <w:rPr>
                <w:rFonts w:hint="cs"/>
                <w:rtl/>
                <w:lang w:bidi="ar-LB"/>
              </w:rPr>
              <w:t>15</w:t>
            </w:r>
          </w:p>
        </w:tc>
        <w:tc>
          <w:tcPr>
            <w:tcW w:w="4500" w:type="dxa"/>
          </w:tcPr>
          <w:p w14:paraId="4796F3E0" w14:textId="09C47503" w:rsidR="0078708E" w:rsidRPr="0028164D" w:rsidRDefault="0078708E" w:rsidP="0078708E">
            <w:pPr>
              <w:jc w:val="center"/>
              <w:rPr>
                <w:rFonts w:cs="Times New Roman"/>
                <w:szCs w:val="24"/>
                <w:rtl/>
                <w:lang w:bidi="ar-LB"/>
              </w:rPr>
            </w:pPr>
            <w:r w:rsidRPr="0028164D">
              <w:rPr>
                <w:rFonts w:cs="Times New Roman"/>
                <w:szCs w:val="24"/>
                <w:rtl/>
                <w:lang w:bidi="ar-LB"/>
              </w:rPr>
              <w:t>السجل 200 ورقة مجلد مع خياطة ومصمغ</w:t>
            </w:r>
          </w:p>
        </w:tc>
      </w:tr>
      <w:tr w:rsidR="0078708E" w:rsidRPr="0028164D" w14:paraId="11404173" w14:textId="77777777" w:rsidTr="006C70BC">
        <w:tc>
          <w:tcPr>
            <w:tcW w:w="1080" w:type="dxa"/>
          </w:tcPr>
          <w:p w14:paraId="54FD27C9" w14:textId="27B6CB2B" w:rsidR="0078708E" w:rsidRPr="0028164D" w:rsidRDefault="0022036E" w:rsidP="0078708E">
            <w:pPr>
              <w:jc w:val="center"/>
              <w:rPr>
                <w:rFonts w:cs="Times New Roman"/>
                <w:szCs w:val="24"/>
                <w:rtl/>
                <w:lang w:bidi="ar-LB"/>
              </w:rPr>
            </w:pPr>
            <w:r w:rsidRPr="0028164D">
              <w:rPr>
                <w:rFonts w:cs="Times New Roman" w:hint="cs"/>
                <w:szCs w:val="24"/>
                <w:rtl/>
                <w:lang w:bidi="ar-LB"/>
              </w:rPr>
              <w:t>11</w:t>
            </w:r>
          </w:p>
        </w:tc>
        <w:tc>
          <w:tcPr>
            <w:tcW w:w="3060" w:type="dxa"/>
          </w:tcPr>
          <w:p w14:paraId="0EEC1A59" w14:textId="3E9F5350" w:rsidR="0078708E" w:rsidRPr="0028164D" w:rsidRDefault="0078708E" w:rsidP="0078708E">
            <w:pPr>
              <w:jc w:val="center"/>
              <w:rPr>
                <w:szCs w:val="24"/>
                <w:rtl/>
                <w:lang w:bidi="ar-LB"/>
              </w:rPr>
            </w:pPr>
            <w:r w:rsidRPr="0028164D">
              <w:rPr>
                <w:sz w:val="24"/>
                <w:szCs w:val="24"/>
                <w:rtl/>
                <w:lang w:bidi="ar-LB"/>
              </w:rPr>
              <w:t>سجل ذمة</w:t>
            </w:r>
          </w:p>
        </w:tc>
        <w:tc>
          <w:tcPr>
            <w:tcW w:w="1440" w:type="dxa"/>
          </w:tcPr>
          <w:p w14:paraId="12BB7105" w14:textId="014C0A1E" w:rsidR="0078708E" w:rsidRPr="0028164D" w:rsidRDefault="0078708E" w:rsidP="0078708E">
            <w:pPr>
              <w:jc w:val="center"/>
              <w:rPr>
                <w:rFonts w:cs="Times New Roman"/>
                <w:szCs w:val="24"/>
                <w:rtl/>
                <w:lang w:bidi="ar-LB"/>
              </w:rPr>
            </w:pPr>
            <w:r w:rsidRPr="0028164D">
              <w:rPr>
                <w:sz w:val="24"/>
                <w:szCs w:val="24"/>
                <w:rtl/>
                <w:lang w:bidi="ar-LB"/>
              </w:rPr>
              <w:t>ن 154</w:t>
            </w:r>
          </w:p>
        </w:tc>
        <w:tc>
          <w:tcPr>
            <w:tcW w:w="1440" w:type="dxa"/>
            <w:shd w:val="clear" w:color="auto" w:fill="auto"/>
          </w:tcPr>
          <w:p w14:paraId="3BEB987F" w14:textId="5D2CE382" w:rsidR="0078708E" w:rsidRPr="0028164D" w:rsidRDefault="0078708E" w:rsidP="0078708E">
            <w:pPr>
              <w:jc w:val="center"/>
              <w:rPr>
                <w:rtl/>
                <w:lang w:bidi="ar-LB"/>
              </w:rPr>
            </w:pPr>
            <w:r w:rsidRPr="0028164D">
              <w:rPr>
                <w:sz w:val="24"/>
                <w:szCs w:val="24"/>
                <w:rtl/>
                <w:lang w:bidi="ar-LB"/>
              </w:rPr>
              <w:t>300 سجل</w:t>
            </w:r>
          </w:p>
        </w:tc>
        <w:tc>
          <w:tcPr>
            <w:tcW w:w="4500" w:type="dxa"/>
          </w:tcPr>
          <w:p w14:paraId="58460525" w14:textId="1E20DE6D" w:rsidR="0078708E" w:rsidRPr="0028164D" w:rsidRDefault="0078708E" w:rsidP="0078708E">
            <w:pPr>
              <w:jc w:val="center"/>
              <w:rPr>
                <w:rFonts w:cs="Times New Roman"/>
                <w:szCs w:val="24"/>
                <w:rtl/>
                <w:lang w:bidi="ar-LB"/>
              </w:rPr>
            </w:pPr>
            <w:r w:rsidRPr="0028164D">
              <w:rPr>
                <w:sz w:val="24"/>
                <w:szCs w:val="24"/>
                <w:rtl/>
                <w:lang w:bidi="ar-LB"/>
              </w:rPr>
              <w:t>السجل 200 ورقة مجلد مع خياطة ومصمغ</w:t>
            </w:r>
          </w:p>
        </w:tc>
      </w:tr>
      <w:tr w:rsidR="0028164D" w:rsidRPr="0028164D" w14:paraId="1496494D" w14:textId="77777777" w:rsidTr="006C70BC">
        <w:tc>
          <w:tcPr>
            <w:tcW w:w="1080" w:type="dxa"/>
          </w:tcPr>
          <w:p w14:paraId="5A266A02" w14:textId="12036F65" w:rsidR="0078708E" w:rsidRPr="0028164D" w:rsidRDefault="0078708E" w:rsidP="0078708E">
            <w:pPr>
              <w:jc w:val="center"/>
              <w:rPr>
                <w:rFonts w:cs="Times New Roman"/>
                <w:szCs w:val="24"/>
                <w:rtl/>
                <w:lang w:bidi="ar-LB"/>
              </w:rPr>
            </w:pPr>
            <w:r w:rsidRPr="0028164D">
              <w:rPr>
                <w:rFonts w:cs="Times New Roman"/>
                <w:szCs w:val="24"/>
                <w:rtl/>
                <w:lang w:bidi="ar-LB"/>
              </w:rPr>
              <w:t xml:space="preserve"> </w:t>
            </w:r>
            <w:r w:rsidR="00876770" w:rsidRPr="0028164D">
              <w:rPr>
                <w:rFonts w:cs="Times New Roman" w:hint="cs"/>
                <w:szCs w:val="24"/>
                <w:rtl/>
                <w:lang w:bidi="ar-LB"/>
              </w:rPr>
              <w:t>12</w:t>
            </w:r>
          </w:p>
        </w:tc>
        <w:tc>
          <w:tcPr>
            <w:tcW w:w="3060" w:type="dxa"/>
          </w:tcPr>
          <w:p w14:paraId="0EBDBEBF" w14:textId="77777777" w:rsidR="0078708E" w:rsidRPr="0028164D" w:rsidRDefault="0078708E" w:rsidP="0078708E">
            <w:pPr>
              <w:jc w:val="center"/>
              <w:rPr>
                <w:szCs w:val="24"/>
                <w:rtl/>
                <w:lang w:bidi="ar-LB"/>
              </w:rPr>
            </w:pPr>
            <w:r w:rsidRPr="0028164D">
              <w:rPr>
                <w:rFonts w:hint="cs"/>
                <w:szCs w:val="24"/>
                <w:rtl/>
                <w:lang w:bidi="ar-LB"/>
              </w:rPr>
              <w:t>سجل تعيين الدعاوى</w:t>
            </w:r>
          </w:p>
        </w:tc>
        <w:tc>
          <w:tcPr>
            <w:tcW w:w="1440" w:type="dxa"/>
          </w:tcPr>
          <w:p w14:paraId="204B6E12" w14:textId="47148B7B" w:rsidR="0078708E" w:rsidRPr="0028164D" w:rsidRDefault="0078708E" w:rsidP="0078708E">
            <w:pPr>
              <w:jc w:val="center"/>
              <w:rPr>
                <w:rFonts w:cs="Times New Roman"/>
                <w:szCs w:val="24"/>
                <w:rtl/>
                <w:lang w:bidi="ar-LB"/>
              </w:rPr>
            </w:pPr>
            <w:r w:rsidRPr="0028164D">
              <w:rPr>
                <w:rFonts w:cs="Times New Roman" w:hint="cs"/>
                <w:szCs w:val="24"/>
                <w:rtl/>
                <w:lang w:bidi="ar-LB"/>
              </w:rPr>
              <w:t xml:space="preserve">ن </w:t>
            </w:r>
            <w:r w:rsidRPr="0028164D">
              <w:rPr>
                <w:rFonts w:cs="Times New Roman"/>
                <w:szCs w:val="24"/>
                <w:rtl/>
                <w:lang w:bidi="ar-LB"/>
              </w:rPr>
              <w:t>155</w:t>
            </w:r>
          </w:p>
        </w:tc>
        <w:tc>
          <w:tcPr>
            <w:tcW w:w="1440" w:type="dxa"/>
            <w:shd w:val="clear" w:color="auto" w:fill="auto"/>
          </w:tcPr>
          <w:p w14:paraId="08CA635D" w14:textId="40044CE9" w:rsidR="0078708E" w:rsidRPr="0028164D" w:rsidRDefault="0078708E" w:rsidP="0078708E">
            <w:pPr>
              <w:jc w:val="center"/>
              <w:rPr>
                <w:rtl/>
                <w:lang w:bidi="ar-LB"/>
              </w:rPr>
            </w:pPr>
            <w:r w:rsidRPr="0028164D">
              <w:rPr>
                <w:rFonts w:hint="cs"/>
                <w:rtl/>
                <w:lang w:bidi="ar-LB"/>
              </w:rPr>
              <w:t>400</w:t>
            </w:r>
          </w:p>
        </w:tc>
        <w:tc>
          <w:tcPr>
            <w:tcW w:w="4500" w:type="dxa"/>
          </w:tcPr>
          <w:p w14:paraId="57528A73" w14:textId="77777777" w:rsidR="0078708E" w:rsidRPr="0028164D" w:rsidRDefault="0078708E" w:rsidP="0078708E">
            <w:pPr>
              <w:jc w:val="center"/>
              <w:rPr>
                <w:rFonts w:cs="Times New Roman"/>
                <w:szCs w:val="24"/>
              </w:rPr>
            </w:pPr>
            <w:r w:rsidRPr="0028164D">
              <w:rPr>
                <w:rFonts w:cs="Times New Roman"/>
                <w:szCs w:val="24"/>
                <w:rtl/>
                <w:lang w:bidi="ar-LB"/>
              </w:rPr>
              <w:t>السجل 200 ورقة مجلد مع خياطة ومصمغ</w:t>
            </w:r>
          </w:p>
        </w:tc>
      </w:tr>
      <w:tr w:rsidR="0028164D" w:rsidRPr="0028164D" w14:paraId="71998ECA" w14:textId="77777777" w:rsidTr="007F7A99">
        <w:tc>
          <w:tcPr>
            <w:tcW w:w="1080" w:type="dxa"/>
            <w:tcBorders>
              <w:bottom w:val="single" w:sz="4" w:space="0" w:color="auto"/>
            </w:tcBorders>
          </w:tcPr>
          <w:p w14:paraId="59DE7AFB" w14:textId="086DADF5" w:rsidR="0022036E" w:rsidRPr="0028164D" w:rsidRDefault="00876770" w:rsidP="0022036E">
            <w:pPr>
              <w:jc w:val="center"/>
              <w:rPr>
                <w:rFonts w:cs="Times New Roman"/>
                <w:szCs w:val="24"/>
                <w:rtl/>
                <w:lang w:bidi="ar-LB"/>
              </w:rPr>
            </w:pPr>
            <w:r w:rsidRPr="0028164D">
              <w:rPr>
                <w:rFonts w:cs="Times New Roman" w:hint="cs"/>
                <w:szCs w:val="24"/>
                <w:rtl/>
                <w:lang w:bidi="ar-LB"/>
              </w:rPr>
              <w:t>13</w:t>
            </w:r>
          </w:p>
        </w:tc>
        <w:tc>
          <w:tcPr>
            <w:tcW w:w="3060" w:type="dxa"/>
            <w:tcBorders>
              <w:top w:val="nil"/>
              <w:left w:val="single" w:sz="4" w:space="0" w:color="auto"/>
              <w:bottom w:val="single" w:sz="4" w:space="0" w:color="auto"/>
              <w:right w:val="single" w:sz="4" w:space="0" w:color="auto"/>
            </w:tcBorders>
            <w:shd w:val="clear" w:color="auto" w:fill="auto"/>
            <w:vAlign w:val="bottom"/>
          </w:tcPr>
          <w:p w14:paraId="4720E2A6" w14:textId="1568B635" w:rsidR="0022036E" w:rsidRPr="0028164D" w:rsidRDefault="0022036E" w:rsidP="0022036E">
            <w:pPr>
              <w:jc w:val="center"/>
              <w:rPr>
                <w:szCs w:val="24"/>
                <w:rtl/>
                <w:lang w:bidi="ar-LB"/>
              </w:rPr>
            </w:pPr>
            <w:r w:rsidRPr="0028164D">
              <w:rPr>
                <w:rFonts w:eastAsia="Times New Roman"/>
                <w:sz w:val="24"/>
                <w:szCs w:val="24"/>
                <w:rtl/>
              </w:rPr>
              <w:t xml:space="preserve">سجل وارد </w:t>
            </w:r>
          </w:p>
        </w:tc>
        <w:tc>
          <w:tcPr>
            <w:tcW w:w="1440" w:type="dxa"/>
            <w:tcBorders>
              <w:top w:val="nil"/>
              <w:left w:val="single" w:sz="4" w:space="0" w:color="auto"/>
              <w:bottom w:val="single" w:sz="4" w:space="0" w:color="auto"/>
              <w:right w:val="single" w:sz="4" w:space="0" w:color="auto"/>
            </w:tcBorders>
            <w:shd w:val="clear" w:color="auto" w:fill="auto"/>
            <w:vAlign w:val="bottom"/>
          </w:tcPr>
          <w:p w14:paraId="53A3D09F" w14:textId="6D22CBF2" w:rsidR="0022036E" w:rsidRPr="0028164D" w:rsidRDefault="0022036E" w:rsidP="0022036E">
            <w:pPr>
              <w:jc w:val="center"/>
              <w:rPr>
                <w:rFonts w:cs="Times New Roman"/>
                <w:szCs w:val="24"/>
                <w:rtl/>
                <w:lang w:bidi="ar-LB"/>
              </w:rPr>
            </w:pPr>
            <w:r w:rsidRPr="0028164D">
              <w:rPr>
                <w:rFonts w:eastAsia="Times New Roman"/>
                <w:sz w:val="24"/>
                <w:szCs w:val="24"/>
                <w:rtl/>
              </w:rPr>
              <w:t>ن159</w:t>
            </w:r>
          </w:p>
        </w:tc>
        <w:tc>
          <w:tcPr>
            <w:tcW w:w="1440" w:type="dxa"/>
            <w:tcBorders>
              <w:top w:val="nil"/>
              <w:left w:val="single" w:sz="4" w:space="0" w:color="auto"/>
              <w:bottom w:val="single" w:sz="4" w:space="0" w:color="auto"/>
              <w:right w:val="single" w:sz="4" w:space="0" w:color="auto"/>
            </w:tcBorders>
            <w:shd w:val="clear" w:color="auto" w:fill="auto"/>
            <w:vAlign w:val="bottom"/>
          </w:tcPr>
          <w:p w14:paraId="4E874731" w14:textId="6AF6E1B2" w:rsidR="0022036E" w:rsidRPr="0028164D" w:rsidRDefault="0022036E" w:rsidP="0022036E">
            <w:pPr>
              <w:jc w:val="center"/>
              <w:rPr>
                <w:rtl/>
                <w:lang w:bidi="ar-LB"/>
              </w:rPr>
            </w:pPr>
            <w:r w:rsidRPr="0028164D">
              <w:rPr>
                <w:rFonts w:eastAsia="Times New Roman"/>
                <w:sz w:val="24"/>
                <w:szCs w:val="24"/>
                <w:rtl/>
              </w:rPr>
              <w:t>150 سجل</w:t>
            </w:r>
          </w:p>
        </w:tc>
        <w:tc>
          <w:tcPr>
            <w:tcW w:w="4500" w:type="dxa"/>
            <w:tcBorders>
              <w:top w:val="nil"/>
              <w:left w:val="single" w:sz="4" w:space="0" w:color="auto"/>
              <w:bottom w:val="single" w:sz="4" w:space="0" w:color="auto"/>
              <w:right w:val="single" w:sz="4" w:space="0" w:color="auto"/>
            </w:tcBorders>
            <w:shd w:val="clear" w:color="auto" w:fill="auto"/>
            <w:vAlign w:val="bottom"/>
          </w:tcPr>
          <w:p w14:paraId="36C2FE10" w14:textId="1C3D6154" w:rsidR="0022036E" w:rsidRPr="0028164D" w:rsidRDefault="0022036E" w:rsidP="0022036E">
            <w:pPr>
              <w:jc w:val="center"/>
              <w:rPr>
                <w:rFonts w:cs="Times New Roman"/>
                <w:szCs w:val="24"/>
                <w:rtl/>
                <w:lang w:bidi="ar-LB"/>
              </w:rPr>
            </w:pPr>
            <w:r w:rsidRPr="0028164D">
              <w:rPr>
                <w:sz w:val="24"/>
                <w:szCs w:val="24"/>
                <w:rtl/>
                <w:lang w:bidi="ar-LB"/>
              </w:rPr>
              <w:t>السجل 200 ورقة مجلد مع خياطة ومصمغ</w:t>
            </w:r>
          </w:p>
        </w:tc>
      </w:tr>
      <w:tr w:rsidR="0028164D" w:rsidRPr="0028164D" w14:paraId="70F15A31" w14:textId="77777777" w:rsidTr="007F7A99">
        <w:tc>
          <w:tcPr>
            <w:tcW w:w="1080" w:type="dxa"/>
            <w:tcBorders>
              <w:top w:val="single" w:sz="4" w:space="0" w:color="auto"/>
              <w:bottom w:val="single" w:sz="4" w:space="0" w:color="auto"/>
            </w:tcBorders>
          </w:tcPr>
          <w:p w14:paraId="2C0F5866" w14:textId="1D772FDC" w:rsidR="0022036E" w:rsidRPr="0028164D" w:rsidRDefault="00876770" w:rsidP="0022036E">
            <w:pPr>
              <w:jc w:val="center"/>
              <w:rPr>
                <w:rFonts w:cs="Times New Roman"/>
                <w:szCs w:val="24"/>
                <w:rtl/>
                <w:lang w:bidi="ar-LB"/>
              </w:rPr>
            </w:pPr>
            <w:r w:rsidRPr="0028164D">
              <w:rPr>
                <w:rFonts w:cs="Times New Roman" w:hint="cs"/>
                <w:szCs w:val="24"/>
                <w:rtl/>
                <w:lang w:bidi="ar-LB"/>
              </w:rPr>
              <w:t>14</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bottom"/>
          </w:tcPr>
          <w:p w14:paraId="63BF15B9" w14:textId="107F4A84" w:rsidR="0022036E" w:rsidRPr="0028164D" w:rsidRDefault="0022036E" w:rsidP="0022036E">
            <w:pPr>
              <w:jc w:val="center"/>
              <w:rPr>
                <w:szCs w:val="24"/>
                <w:rtl/>
                <w:lang w:bidi="ar-LB"/>
              </w:rPr>
            </w:pPr>
            <w:r w:rsidRPr="0028164D">
              <w:rPr>
                <w:rFonts w:eastAsia="Times New Roman"/>
                <w:sz w:val="24"/>
                <w:szCs w:val="24"/>
                <w:rtl/>
              </w:rPr>
              <w:t xml:space="preserve">سجل صادر </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34B13DCA" w14:textId="7E5A6FB5" w:rsidR="0022036E" w:rsidRPr="0028164D" w:rsidRDefault="0022036E" w:rsidP="0022036E">
            <w:pPr>
              <w:jc w:val="center"/>
              <w:rPr>
                <w:rFonts w:cs="Times New Roman"/>
                <w:szCs w:val="24"/>
                <w:rtl/>
                <w:lang w:bidi="ar-LB"/>
              </w:rPr>
            </w:pPr>
            <w:r w:rsidRPr="0028164D">
              <w:rPr>
                <w:rFonts w:eastAsia="Times New Roman"/>
                <w:sz w:val="24"/>
                <w:szCs w:val="24"/>
                <w:rtl/>
              </w:rPr>
              <w:t>ن160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0E9C3139" w14:textId="6E7C7713" w:rsidR="0022036E" w:rsidRPr="0028164D" w:rsidRDefault="0022036E" w:rsidP="0022036E">
            <w:pPr>
              <w:jc w:val="center"/>
              <w:rPr>
                <w:rtl/>
                <w:lang w:bidi="ar-LB"/>
              </w:rPr>
            </w:pPr>
            <w:r w:rsidRPr="0028164D">
              <w:rPr>
                <w:rFonts w:eastAsia="Times New Roman"/>
                <w:sz w:val="24"/>
                <w:szCs w:val="24"/>
                <w:rtl/>
              </w:rPr>
              <w:t>80 سجل</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bottom"/>
          </w:tcPr>
          <w:p w14:paraId="19190C16" w14:textId="37F10BB7" w:rsidR="0022036E" w:rsidRPr="0028164D" w:rsidRDefault="0022036E" w:rsidP="0022036E">
            <w:pPr>
              <w:jc w:val="center"/>
              <w:rPr>
                <w:rFonts w:cs="Times New Roman"/>
                <w:szCs w:val="24"/>
                <w:rtl/>
                <w:lang w:bidi="ar-LB"/>
              </w:rPr>
            </w:pPr>
            <w:r w:rsidRPr="0028164D">
              <w:rPr>
                <w:sz w:val="24"/>
                <w:szCs w:val="24"/>
                <w:rtl/>
                <w:lang w:bidi="ar-LB"/>
              </w:rPr>
              <w:t>السجل 200 ورقة مجلد مع خياطة ومصمغ</w:t>
            </w:r>
          </w:p>
        </w:tc>
      </w:tr>
      <w:tr w:rsidR="0022036E" w:rsidRPr="0028164D" w14:paraId="761ACE2D" w14:textId="77777777" w:rsidTr="006C70BC">
        <w:tc>
          <w:tcPr>
            <w:tcW w:w="1080" w:type="dxa"/>
          </w:tcPr>
          <w:p w14:paraId="7798ECD7" w14:textId="27CBDFDA" w:rsidR="0022036E" w:rsidRPr="0028164D" w:rsidRDefault="00876770" w:rsidP="0022036E">
            <w:pPr>
              <w:jc w:val="center"/>
              <w:rPr>
                <w:rFonts w:cs="Times New Roman"/>
                <w:szCs w:val="24"/>
                <w:rtl/>
                <w:lang w:bidi="ar-LB"/>
              </w:rPr>
            </w:pPr>
            <w:r w:rsidRPr="0028164D">
              <w:rPr>
                <w:rFonts w:cs="Times New Roman" w:hint="cs"/>
                <w:szCs w:val="24"/>
                <w:rtl/>
                <w:lang w:bidi="ar-LB"/>
              </w:rPr>
              <w:t>15</w:t>
            </w:r>
          </w:p>
        </w:tc>
        <w:tc>
          <w:tcPr>
            <w:tcW w:w="3060" w:type="dxa"/>
          </w:tcPr>
          <w:p w14:paraId="40C2EE51" w14:textId="0CFF9E9C" w:rsidR="0022036E" w:rsidRPr="0028164D" w:rsidRDefault="0022036E" w:rsidP="0022036E">
            <w:pPr>
              <w:jc w:val="center"/>
              <w:rPr>
                <w:szCs w:val="24"/>
                <w:rtl/>
                <w:lang w:bidi="ar-LB"/>
              </w:rPr>
            </w:pPr>
            <w:r w:rsidRPr="0028164D">
              <w:rPr>
                <w:rFonts w:hint="cs"/>
                <w:szCs w:val="24"/>
                <w:rtl/>
                <w:lang w:bidi="ar-LB"/>
              </w:rPr>
              <w:t>سجل تحرير التركات</w:t>
            </w:r>
          </w:p>
        </w:tc>
        <w:tc>
          <w:tcPr>
            <w:tcW w:w="1440" w:type="dxa"/>
          </w:tcPr>
          <w:p w14:paraId="113D6256" w14:textId="28D81116" w:rsidR="0022036E" w:rsidRPr="0028164D" w:rsidRDefault="0022036E" w:rsidP="0022036E">
            <w:pPr>
              <w:jc w:val="center"/>
              <w:rPr>
                <w:rFonts w:cs="Times New Roman"/>
                <w:szCs w:val="24"/>
                <w:rtl/>
                <w:lang w:bidi="ar-LB"/>
              </w:rPr>
            </w:pPr>
            <w:r w:rsidRPr="0028164D">
              <w:rPr>
                <w:rFonts w:cs="Times New Roman" w:hint="cs"/>
                <w:szCs w:val="24"/>
                <w:rtl/>
                <w:lang w:bidi="ar-LB"/>
              </w:rPr>
              <w:t>ن 163</w:t>
            </w:r>
          </w:p>
        </w:tc>
        <w:tc>
          <w:tcPr>
            <w:tcW w:w="1440" w:type="dxa"/>
            <w:shd w:val="clear" w:color="auto" w:fill="auto"/>
          </w:tcPr>
          <w:p w14:paraId="7AF22699" w14:textId="05AA6A0C" w:rsidR="0022036E" w:rsidRPr="0028164D" w:rsidRDefault="0022036E" w:rsidP="0022036E">
            <w:pPr>
              <w:jc w:val="center"/>
              <w:rPr>
                <w:rtl/>
                <w:lang w:bidi="ar-LB"/>
              </w:rPr>
            </w:pPr>
            <w:r w:rsidRPr="0028164D">
              <w:rPr>
                <w:rFonts w:hint="cs"/>
                <w:rtl/>
                <w:lang w:bidi="ar-LB"/>
              </w:rPr>
              <w:t>10</w:t>
            </w:r>
          </w:p>
        </w:tc>
        <w:tc>
          <w:tcPr>
            <w:tcW w:w="4500" w:type="dxa"/>
          </w:tcPr>
          <w:p w14:paraId="36BFC5FA" w14:textId="588E5FEF" w:rsidR="0022036E" w:rsidRPr="0028164D" w:rsidRDefault="0022036E" w:rsidP="0022036E">
            <w:pPr>
              <w:jc w:val="center"/>
              <w:rPr>
                <w:rFonts w:cs="Times New Roman"/>
                <w:szCs w:val="24"/>
                <w:rtl/>
                <w:lang w:bidi="ar-LB"/>
              </w:rPr>
            </w:pPr>
            <w:r w:rsidRPr="0028164D">
              <w:rPr>
                <w:rFonts w:cs="Times New Roman"/>
                <w:szCs w:val="24"/>
                <w:rtl/>
                <w:lang w:bidi="ar-LB"/>
              </w:rPr>
              <w:t>السجل 200 ورقة مجلد مع خياطة ومصمغ</w:t>
            </w:r>
          </w:p>
        </w:tc>
      </w:tr>
      <w:tr w:rsidR="0022036E" w:rsidRPr="0028164D" w14:paraId="5E691A8E" w14:textId="77777777" w:rsidTr="006C70BC">
        <w:tc>
          <w:tcPr>
            <w:tcW w:w="1080" w:type="dxa"/>
          </w:tcPr>
          <w:p w14:paraId="7F49B9CF" w14:textId="327E834F" w:rsidR="0022036E" w:rsidRPr="0028164D" w:rsidRDefault="00876770" w:rsidP="0022036E">
            <w:pPr>
              <w:jc w:val="center"/>
              <w:rPr>
                <w:rFonts w:cs="Times New Roman"/>
                <w:szCs w:val="24"/>
                <w:rtl/>
                <w:lang w:bidi="ar-LB"/>
              </w:rPr>
            </w:pPr>
            <w:r w:rsidRPr="0028164D">
              <w:rPr>
                <w:rFonts w:cs="Times New Roman" w:hint="cs"/>
                <w:szCs w:val="24"/>
                <w:rtl/>
                <w:lang w:bidi="ar-LB"/>
              </w:rPr>
              <w:t>16</w:t>
            </w:r>
          </w:p>
        </w:tc>
        <w:tc>
          <w:tcPr>
            <w:tcW w:w="3060" w:type="dxa"/>
          </w:tcPr>
          <w:p w14:paraId="4A6A27D2" w14:textId="2BB67134" w:rsidR="0022036E" w:rsidRPr="0028164D" w:rsidRDefault="0022036E" w:rsidP="0022036E">
            <w:pPr>
              <w:jc w:val="center"/>
              <w:rPr>
                <w:szCs w:val="24"/>
                <w:rtl/>
                <w:lang w:bidi="ar-LB"/>
              </w:rPr>
            </w:pPr>
            <w:r w:rsidRPr="0028164D">
              <w:rPr>
                <w:rFonts w:hint="cs"/>
                <w:szCs w:val="24"/>
                <w:rtl/>
                <w:lang w:bidi="ar-LB"/>
              </w:rPr>
              <w:t>سجل احداث</w:t>
            </w:r>
          </w:p>
        </w:tc>
        <w:tc>
          <w:tcPr>
            <w:tcW w:w="1440" w:type="dxa"/>
          </w:tcPr>
          <w:p w14:paraId="6586733C" w14:textId="6258993F" w:rsidR="0022036E" w:rsidRPr="0028164D" w:rsidRDefault="0022036E" w:rsidP="0022036E">
            <w:pPr>
              <w:jc w:val="center"/>
              <w:rPr>
                <w:rFonts w:cs="Times New Roman"/>
                <w:szCs w:val="24"/>
                <w:rtl/>
                <w:lang w:bidi="ar-LB"/>
              </w:rPr>
            </w:pPr>
            <w:r w:rsidRPr="0028164D">
              <w:rPr>
                <w:rFonts w:cs="Times New Roman" w:hint="cs"/>
                <w:szCs w:val="24"/>
                <w:rtl/>
                <w:lang w:bidi="ar-LB"/>
              </w:rPr>
              <w:t>ن 168</w:t>
            </w:r>
          </w:p>
        </w:tc>
        <w:tc>
          <w:tcPr>
            <w:tcW w:w="1440" w:type="dxa"/>
            <w:shd w:val="clear" w:color="auto" w:fill="auto"/>
          </w:tcPr>
          <w:p w14:paraId="71FFBDBA" w14:textId="095B0D64" w:rsidR="0022036E" w:rsidRPr="0028164D" w:rsidRDefault="0022036E" w:rsidP="0022036E">
            <w:pPr>
              <w:jc w:val="center"/>
              <w:rPr>
                <w:rtl/>
                <w:lang w:bidi="ar-LB"/>
              </w:rPr>
            </w:pPr>
            <w:r w:rsidRPr="0028164D">
              <w:rPr>
                <w:rFonts w:hint="cs"/>
                <w:rtl/>
                <w:lang w:bidi="ar-LB"/>
              </w:rPr>
              <w:t>10</w:t>
            </w:r>
          </w:p>
        </w:tc>
        <w:tc>
          <w:tcPr>
            <w:tcW w:w="4500" w:type="dxa"/>
          </w:tcPr>
          <w:p w14:paraId="7B1E8F37" w14:textId="41CCCBFF" w:rsidR="0022036E" w:rsidRPr="0028164D" w:rsidRDefault="0022036E" w:rsidP="0022036E">
            <w:pPr>
              <w:jc w:val="center"/>
              <w:rPr>
                <w:rFonts w:cs="Times New Roman"/>
                <w:szCs w:val="24"/>
                <w:rtl/>
                <w:lang w:bidi="ar-LB"/>
              </w:rPr>
            </w:pPr>
            <w:r w:rsidRPr="0028164D">
              <w:rPr>
                <w:rFonts w:cs="Times New Roman"/>
                <w:szCs w:val="24"/>
                <w:rtl/>
                <w:lang w:bidi="ar-LB"/>
              </w:rPr>
              <w:t>السجل 200 ورقة مجلد مع خياطة ومصمغ</w:t>
            </w:r>
          </w:p>
        </w:tc>
      </w:tr>
      <w:tr w:rsidR="0028164D" w:rsidRPr="0028164D" w14:paraId="0327BCD7" w14:textId="77777777" w:rsidTr="006C70BC">
        <w:tc>
          <w:tcPr>
            <w:tcW w:w="1080" w:type="dxa"/>
          </w:tcPr>
          <w:p w14:paraId="6AD13A47" w14:textId="094D990F" w:rsidR="0022036E" w:rsidRPr="0028164D" w:rsidRDefault="00876770" w:rsidP="0022036E">
            <w:pPr>
              <w:jc w:val="center"/>
              <w:rPr>
                <w:rFonts w:cs="Times New Roman"/>
                <w:szCs w:val="24"/>
                <w:rtl/>
                <w:lang w:bidi="ar-LB"/>
              </w:rPr>
            </w:pPr>
            <w:r w:rsidRPr="0028164D">
              <w:rPr>
                <w:rFonts w:cs="Times New Roman" w:hint="cs"/>
                <w:szCs w:val="24"/>
                <w:rtl/>
                <w:lang w:bidi="ar-LB"/>
              </w:rPr>
              <w:t>17</w:t>
            </w:r>
          </w:p>
        </w:tc>
        <w:tc>
          <w:tcPr>
            <w:tcW w:w="3060" w:type="dxa"/>
          </w:tcPr>
          <w:p w14:paraId="77B5B17F" w14:textId="77777777" w:rsidR="0022036E" w:rsidRPr="0028164D" w:rsidRDefault="0022036E" w:rsidP="0022036E">
            <w:pPr>
              <w:jc w:val="center"/>
              <w:rPr>
                <w:szCs w:val="24"/>
                <w:rtl/>
                <w:lang w:bidi="ar-LB"/>
              </w:rPr>
            </w:pPr>
            <w:r w:rsidRPr="0028164D">
              <w:rPr>
                <w:rFonts w:hint="cs"/>
                <w:szCs w:val="24"/>
                <w:rtl/>
                <w:lang w:bidi="ar-LB"/>
              </w:rPr>
              <w:t>أوراق مدنية</w:t>
            </w:r>
          </w:p>
        </w:tc>
        <w:tc>
          <w:tcPr>
            <w:tcW w:w="1440" w:type="dxa"/>
          </w:tcPr>
          <w:p w14:paraId="10675125" w14:textId="77777777" w:rsidR="0022036E" w:rsidRPr="0028164D" w:rsidRDefault="0022036E" w:rsidP="0022036E">
            <w:pPr>
              <w:jc w:val="center"/>
              <w:rPr>
                <w:rFonts w:cs="Times New Roman"/>
                <w:szCs w:val="24"/>
                <w:rtl/>
                <w:lang w:bidi="ar-LB"/>
              </w:rPr>
            </w:pPr>
            <w:r w:rsidRPr="0028164D">
              <w:rPr>
                <w:rFonts w:cs="Times New Roman"/>
                <w:szCs w:val="24"/>
                <w:rtl/>
                <w:lang w:bidi="ar-LB"/>
              </w:rPr>
              <w:t>1/ا.م</w:t>
            </w:r>
          </w:p>
        </w:tc>
        <w:tc>
          <w:tcPr>
            <w:tcW w:w="1440" w:type="dxa"/>
            <w:shd w:val="clear" w:color="auto" w:fill="auto"/>
          </w:tcPr>
          <w:p w14:paraId="66A0C398" w14:textId="0276C26C" w:rsidR="0022036E" w:rsidRPr="0028164D" w:rsidRDefault="0022036E" w:rsidP="0022036E">
            <w:pPr>
              <w:jc w:val="center"/>
              <w:rPr>
                <w:rtl/>
                <w:lang w:bidi="ar-LB"/>
              </w:rPr>
            </w:pPr>
            <w:r w:rsidRPr="0028164D">
              <w:rPr>
                <w:rFonts w:hint="cs"/>
                <w:rtl/>
                <w:lang w:bidi="ar-LB"/>
              </w:rPr>
              <w:t>150,000</w:t>
            </w:r>
          </w:p>
        </w:tc>
        <w:tc>
          <w:tcPr>
            <w:tcW w:w="4500" w:type="dxa"/>
          </w:tcPr>
          <w:p w14:paraId="407C7F2D" w14:textId="77777777" w:rsidR="0022036E" w:rsidRPr="0028164D" w:rsidRDefault="0022036E" w:rsidP="0022036E">
            <w:pPr>
              <w:jc w:val="center"/>
              <w:rPr>
                <w:rFonts w:cs="Times New Roman"/>
                <w:szCs w:val="24"/>
              </w:rPr>
            </w:pPr>
            <w:r w:rsidRPr="0028164D">
              <w:rPr>
                <w:rFonts w:cs="Times New Roman"/>
                <w:szCs w:val="24"/>
                <w:rtl/>
                <w:lang w:bidi="ar-LB"/>
              </w:rPr>
              <w:t>الرزمة 10 دفاتر والدفتر 100 ورقة مصمغة</w:t>
            </w:r>
          </w:p>
        </w:tc>
      </w:tr>
      <w:tr w:rsidR="0028164D" w:rsidRPr="0028164D" w14:paraId="4B080194" w14:textId="77777777" w:rsidTr="006C70BC">
        <w:tc>
          <w:tcPr>
            <w:tcW w:w="1080" w:type="dxa"/>
          </w:tcPr>
          <w:p w14:paraId="26842F44" w14:textId="18091C0E" w:rsidR="0022036E" w:rsidRPr="0028164D" w:rsidRDefault="00876770" w:rsidP="0022036E">
            <w:pPr>
              <w:jc w:val="center"/>
              <w:rPr>
                <w:rFonts w:cs="Times New Roman"/>
                <w:szCs w:val="24"/>
                <w:rtl/>
                <w:lang w:bidi="ar-LB"/>
              </w:rPr>
            </w:pPr>
            <w:r w:rsidRPr="0028164D">
              <w:rPr>
                <w:rFonts w:cs="Times New Roman" w:hint="cs"/>
                <w:szCs w:val="24"/>
                <w:rtl/>
                <w:lang w:bidi="ar-LB"/>
              </w:rPr>
              <w:t>18</w:t>
            </w:r>
          </w:p>
        </w:tc>
        <w:tc>
          <w:tcPr>
            <w:tcW w:w="3060" w:type="dxa"/>
          </w:tcPr>
          <w:p w14:paraId="38160F29" w14:textId="77777777" w:rsidR="0022036E" w:rsidRPr="0028164D" w:rsidRDefault="0022036E" w:rsidP="0022036E">
            <w:pPr>
              <w:jc w:val="center"/>
              <w:rPr>
                <w:szCs w:val="24"/>
                <w:rtl/>
                <w:lang w:bidi="ar-LB"/>
              </w:rPr>
            </w:pPr>
            <w:r w:rsidRPr="0028164D">
              <w:rPr>
                <w:rFonts w:hint="cs"/>
                <w:szCs w:val="24"/>
                <w:rtl/>
                <w:lang w:bidi="ar-LB"/>
              </w:rPr>
              <w:t>موعد جلسة</w:t>
            </w:r>
          </w:p>
        </w:tc>
        <w:tc>
          <w:tcPr>
            <w:tcW w:w="1440" w:type="dxa"/>
          </w:tcPr>
          <w:p w14:paraId="41505F00" w14:textId="77777777" w:rsidR="0022036E" w:rsidRPr="0028164D" w:rsidRDefault="0022036E" w:rsidP="0022036E">
            <w:pPr>
              <w:jc w:val="center"/>
              <w:rPr>
                <w:rFonts w:cs="Times New Roman"/>
                <w:szCs w:val="24"/>
                <w:rtl/>
                <w:lang w:bidi="ar-LB"/>
              </w:rPr>
            </w:pPr>
            <w:r w:rsidRPr="0028164D">
              <w:rPr>
                <w:rFonts w:cs="Times New Roman"/>
                <w:szCs w:val="24"/>
                <w:rtl/>
                <w:lang w:bidi="ar-LB"/>
              </w:rPr>
              <w:t>2/ا.م</w:t>
            </w:r>
          </w:p>
        </w:tc>
        <w:tc>
          <w:tcPr>
            <w:tcW w:w="1440" w:type="dxa"/>
            <w:shd w:val="clear" w:color="auto" w:fill="auto"/>
          </w:tcPr>
          <w:p w14:paraId="43596B4D" w14:textId="1AFAA927" w:rsidR="0022036E" w:rsidRPr="0028164D" w:rsidRDefault="0022036E" w:rsidP="0022036E">
            <w:pPr>
              <w:jc w:val="center"/>
              <w:rPr>
                <w:rtl/>
                <w:lang w:bidi="ar-LB"/>
              </w:rPr>
            </w:pPr>
            <w:r w:rsidRPr="0028164D">
              <w:rPr>
                <w:rFonts w:hint="cs"/>
                <w:rtl/>
                <w:lang w:bidi="ar-LB"/>
              </w:rPr>
              <w:t>200,000</w:t>
            </w:r>
          </w:p>
        </w:tc>
        <w:tc>
          <w:tcPr>
            <w:tcW w:w="4500" w:type="dxa"/>
          </w:tcPr>
          <w:p w14:paraId="58763CD1" w14:textId="77777777" w:rsidR="0022036E" w:rsidRPr="0028164D" w:rsidRDefault="0022036E" w:rsidP="0022036E">
            <w:pPr>
              <w:jc w:val="center"/>
              <w:rPr>
                <w:rFonts w:cs="Times New Roman"/>
                <w:szCs w:val="24"/>
                <w:lang w:bidi="ar-LB"/>
              </w:rPr>
            </w:pPr>
            <w:r w:rsidRPr="0028164D">
              <w:rPr>
                <w:rFonts w:cs="Times New Roman"/>
                <w:szCs w:val="24"/>
                <w:rtl/>
                <w:lang w:bidi="ar-LB"/>
              </w:rPr>
              <w:t>الرزمة 10 دفاتر والدفتر 100 ورقة مصمغة</w:t>
            </w:r>
          </w:p>
        </w:tc>
      </w:tr>
      <w:tr w:rsidR="0022036E" w:rsidRPr="0028164D" w14:paraId="49BD2979" w14:textId="77777777" w:rsidTr="006C70BC">
        <w:tc>
          <w:tcPr>
            <w:tcW w:w="1080" w:type="dxa"/>
          </w:tcPr>
          <w:p w14:paraId="69E454C5" w14:textId="34A9839F" w:rsidR="0022036E" w:rsidRPr="0028164D" w:rsidRDefault="00876770" w:rsidP="0022036E">
            <w:pPr>
              <w:jc w:val="center"/>
              <w:rPr>
                <w:rFonts w:cs="Times New Roman"/>
                <w:szCs w:val="24"/>
                <w:rtl/>
                <w:lang w:bidi="ar-LB"/>
              </w:rPr>
            </w:pPr>
            <w:r w:rsidRPr="0028164D">
              <w:rPr>
                <w:rFonts w:cs="Times New Roman" w:hint="cs"/>
                <w:szCs w:val="24"/>
                <w:rtl/>
                <w:lang w:bidi="ar-LB"/>
              </w:rPr>
              <w:t>19</w:t>
            </w:r>
          </w:p>
        </w:tc>
        <w:tc>
          <w:tcPr>
            <w:tcW w:w="3060" w:type="dxa"/>
          </w:tcPr>
          <w:p w14:paraId="7794FCBA" w14:textId="20EA65BB" w:rsidR="0022036E" w:rsidRPr="0028164D" w:rsidRDefault="0022036E" w:rsidP="0022036E">
            <w:pPr>
              <w:jc w:val="center"/>
              <w:rPr>
                <w:szCs w:val="24"/>
                <w:rtl/>
                <w:lang w:bidi="ar-LB"/>
              </w:rPr>
            </w:pPr>
            <w:r w:rsidRPr="0028164D">
              <w:rPr>
                <w:rFonts w:hint="cs"/>
                <w:szCs w:val="24"/>
                <w:rtl/>
                <w:lang w:bidi="ar-LB"/>
              </w:rPr>
              <w:t>حكم مدني</w:t>
            </w:r>
          </w:p>
        </w:tc>
        <w:tc>
          <w:tcPr>
            <w:tcW w:w="1440" w:type="dxa"/>
          </w:tcPr>
          <w:p w14:paraId="29B072BE" w14:textId="72F01F23" w:rsidR="0022036E" w:rsidRPr="0028164D" w:rsidRDefault="0022036E" w:rsidP="0022036E">
            <w:pPr>
              <w:jc w:val="center"/>
              <w:rPr>
                <w:rFonts w:cs="Times New Roman"/>
                <w:szCs w:val="24"/>
                <w:rtl/>
                <w:lang w:bidi="ar-LB"/>
              </w:rPr>
            </w:pPr>
            <w:r w:rsidRPr="0028164D">
              <w:rPr>
                <w:rFonts w:cs="Times New Roman" w:hint="cs"/>
                <w:szCs w:val="24"/>
                <w:rtl/>
                <w:lang w:bidi="ar-LB"/>
              </w:rPr>
              <w:t>5/ا.م</w:t>
            </w:r>
          </w:p>
        </w:tc>
        <w:tc>
          <w:tcPr>
            <w:tcW w:w="1440" w:type="dxa"/>
            <w:shd w:val="clear" w:color="auto" w:fill="auto"/>
          </w:tcPr>
          <w:p w14:paraId="712EB092" w14:textId="3C025962" w:rsidR="0022036E" w:rsidRPr="0028164D" w:rsidRDefault="0022036E" w:rsidP="0022036E">
            <w:pPr>
              <w:jc w:val="center"/>
              <w:rPr>
                <w:rtl/>
                <w:lang w:bidi="ar-LB"/>
              </w:rPr>
            </w:pPr>
            <w:r w:rsidRPr="0028164D">
              <w:rPr>
                <w:rFonts w:hint="cs"/>
                <w:rtl/>
                <w:lang w:bidi="ar-LB"/>
              </w:rPr>
              <w:t>50,000</w:t>
            </w:r>
          </w:p>
        </w:tc>
        <w:tc>
          <w:tcPr>
            <w:tcW w:w="4500" w:type="dxa"/>
          </w:tcPr>
          <w:p w14:paraId="2738D12B" w14:textId="4CE32B6B" w:rsidR="0022036E" w:rsidRPr="0028164D" w:rsidRDefault="0022036E" w:rsidP="0022036E">
            <w:pPr>
              <w:jc w:val="center"/>
              <w:rPr>
                <w:rFonts w:cs="Times New Roman"/>
                <w:szCs w:val="24"/>
                <w:rtl/>
                <w:lang w:bidi="ar-LB"/>
              </w:rPr>
            </w:pPr>
            <w:r w:rsidRPr="0028164D">
              <w:rPr>
                <w:rFonts w:cs="Times New Roman"/>
                <w:szCs w:val="24"/>
                <w:rtl/>
                <w:lang w:bidi="ar-LB"/>
              </w:rPr>
              <w:t>الرزمة 10 دفاتر والدفتر 100 ورقة مصمغة</w:t>
            </w:r>
          </w:p>
        </w:tc>
      </w:tr>
      <w:tr w:rsidR="0028164D" w:rsidRPr="0028164D" w14:paraId="5D5BCE9E" w14:textId="77777777" w:rsidTr="006C70BC">
        <w:tc>
          <w:tcPr>
            <w:tcW w:w="1080" w:type="dxa"/>
          </w:tcPr>
          <w:p w14:paraId="0D317AF0" w14:textId="79073B2E" w:rsidR="0022036E" w:rsidRPr="0028164D" w:rsidRDefault="00876770" w:rsidP="0022036E">
            <w:pPr>
              <w:jc w:val="center"/>
              <w:rPr>
                <w:rFonts w:cs="Times New Roman"/>
                <w:szCs w:val="24"/>
                <w:rtl/>
                <w:lang w:bidi="ar-LB"/>
              </w:rPr>
            </w:pPr>
            <w:r w:rsidRPr="0028164D">
              <w:rPr>
                <w:rFonts w:cs="Times New Roman" w:hint="cs"/>
                <w:szCs w:val="24"/>
                <w:rtl/>
                <w:lang w:bidi="ar-LB"/>
              </w:rPr>
              <w:t>20</w:t>
            </w:r>
          </w:p>
        </w:tc>
        <w:tc>
          <w:tcPr>
            <w:tcW w:w="3060" w:type="dxa"/>
          </w:tcPr>
          <w:p w14:paraId="3E45F971" w14:textId="77777777" w:rsidR="0022036E" w:rsidRPr="0028164D" w:rsidRDefault="0022036E" w:rsidP="0022036E">
            <w:pPr>
              <w:jc w:val="center"/>
              <w:rPr>
                <w:szCs w:val="24"/>
                <w:rtl/>
                <w:lang w:bidi="ar-LB"/>
              </w:rPr>
            </w:pPr>
            <w:r w:rsidRPr="0028164D">
              <w:rPr>
                <w:rFonts w:hint="cs"/>
                <w:szCs w:val="24"/>
                <w:rtl/>
                <w:lang w:bidi="ar-LB"/>
              </w:rPr>
              <w:t>محضر تبليغ</w:t>
            </w:r>
          </w:p>
        </w:tc>
        <w:tc>
          <w:tcPr>
            <w:tcW w:w="1440" w:type="dxa"/>
          </w:tcPr>
          <w:p w14:paraId="1D7F3CFE" w14:textId="77777777" w:rsidR="0022036E" w:rsidRPr="0028164D" w:rsidRDefault="0022036E" w:rsidP="0022036E">
            <w:pPr>
              <w:jc w:val="center"/>
              <w:rPr>
                <w:rFonts w:cs="Times New Roman"/>
                <w:szCs w:val="24"/>
                <w:rtl/>
                <w:lang w:bidi="ar-LB"/>
              </w:rPr>
            </w:pPr>
            <w:r w:rsidRPr="0028164D">
              <w:rPr>
                <w:rFonts w:cs="Times New Roman"/>
                <w:szCs w:val="24"/>
                <w:rtl/>
                <w:lang w:bidi="ar-LB"/>
              </w:rPr>
              <w:t>6/ا.م</w:t>
            </w:r>
          </w:p>
        </w:tc>
        <w:tc>
          <w:tcPr>
            <w:tcW w:w="1440" w:type="dxa"/>
            <w:shd w:val="clear" w:color="auto" w:fill="auto"/>
          </w:tcPr>
          <w:p w14:paraId="3553A70E" w14:textId="01A3D684" w:rsidR="0022036E" w:rsidRPr="0028164D" w:rsidRDefault="0022036E" w:rsidP="0022036E">
            <w:pPr>
              <w:jc w:val="center"/>
              <w:rPr>
                <w:rtl/>
                <w:lang w:bidi="ar-LB"/>
              </w:rPr>
            </w:pPr>
            <w:r w:rsidRPr="0028164D">
              <w:rPr>
                <w:rFonts w:hint="cs"/>
                <w:rtl/>
                <w:lang w:bidi="ar-LB"/>
              </w:rPr>
              <w:t>100,000</w:t>
            </w:r>
          </w:p>
        </w:tc>
        <w:tc>
          <w:tcPr>
            <w:tcW w:w="4500" w:type="dxa"/>
          </w:tcPr>
          <w:p w14:paraId="653C8233" w14:textId="77777777" w:rsidR="0022036E" w:rsidRPr="0028164D" w:rsidRDefault="0022036E" w:rsidP="0022036E">
            <w:pPr>
              <w:jc w:val="center"/>
              <w:rPr>
                <w:rFonts w:cs="Times New Roman"/>
                <w:szCs w:val="24"/>
              </w:rPr>
            </w:pPr>
            <w:r w:rsidRPr="0028164D">
              <w:rPr>
                <w:rFonts w:cs="Times New Roman"/>
                <w:szCs w:val="24"/>
                <w:rtl/>
                <w:lang w:bidi="ar-LB"/>
              </w:rPr>
              <w:t>الرزمة 10 دفاتر والدفتر 100 ورقة مصمغة</w:t>
            </w:r>
          </w:p>
        </w:tc>
      </w:tr>
      <w:tr w:rsidR="0028164D" w:rsidRPr="0028164D" w14:paraId="793F7BB9" w14:textId="77777777" w:rsidTr="001D27C3">
        <w:tc>
          <w:tcPr>
            <w:tcW w:w="1080" w:type="dxa"/>
          </w:tcPr>
          <w:p w14:paraId="5244EC48" w14:textId="32AD9143" w:rsidR="00F2546C" w:rsidRPr="0028164D" w:rsidRDefault="00F2546C" w:rsidP="00F2546C">
            <w:pPr>
              <w:jc w:val="center"/>
              <w:rPr>
                <w:rFonts w:cs="Times New Roman"/>
                <w:szCs w:val="24"/>
                <w:rtl/>
                <w:lang w:bidi="ar-LB"/>
              </w:rPr>
            </w:pPr>
            <w:r w:rsidRPr="0028164D">
              <w:rPr>
                <w:rFonts w:hint="cs"/>
                <w:rtl/>
                <w:lang w:bidi="ar-LB"/>
              </w:rPr>
              <w:t>21</w:t>
            </w:r>
          </w:p>
        </w:tc>
        <w:tc>
          <w:tcPr>
            <w:tcW w:w="3060" w:type="dxa"/>
          </w:tcPr>
          <w:p w14:paraId="3929605F" w14:textId="304FAF05" w:rsidR="00F2546C" w:rsidRPr="0028164D" w:rsidRDefault="00F2546C" w:rsidP="00F2546C">
            <w:pPr>
              <w:jc w:val="center"/>
              <w:rPr>
                <w:szCs w:val="24"/>
                <w:rtl/>
                <w:lang w:bidi="ar-LB"/>
              </w:rPr>
            </w:pPr>
            <w:r w:rsidRPr="0028164D">
              <w:rPr>
                <w:sz w:val="24"/>
                <w:szCs w:val="24"/>
                <w:rtl/>
                <w:lang w:eastAsia="ja-JP" w:bidi="ar-LB"/>
              </w:rPr>
              <w:t>امين صندوق الخزينة المركزي او ايصال مالي</w:t>
            </w:r>
          </w:p>
        </w:tc>
        <w:tc>
          <w:tcPr>
            <w:tcW w:w="1440" w:type="dxa"/>
            <w:shd w:val="clear" w:color="auto" w:fill="auto"/>
          </w:tcPr>
          <w:p w14:paraId="0362EAAA" w14:textId="35031847" w:rsidR="00F2546C" w:rsidRPr="0028164D" w:rsidRDefault="00F2546C" w:rsidP="00F2546C">
            <w:pPr>
              <w:jc w:val="center"/>
              <w:rPr>
                <w:rFonts w:cs="Times New Roman"/>
                <w:szCs w:val="24"/>
                <w:rtl/>
                <w:lang w:bidi="ar-LB"/>
              </w:rPr>
            </w:pPr>
          </w:p>
        </w:tc>
        <w:tc>
          <w:tcPr>
            <w:tcW w:w="1440" w:type="dxa"/>
          </w:tcPr>
          <w:p w14:paraId="04D1408C" w14:textId="4E448084" w:rsidR="00F2546C" w:rsidRPr="0028164D" w:rsidRDefault="00F2546C" w:rsidP="00F2546C">
            <w:pPr>
              <w:jc w:val="center"/>
              <w:rPr>
                <w:rtl/>
                <w:lang w:bidi="ar-LB"/>
              </w:rPr>
            </w:pPr>
            <w:r w:rsidRPr="0028164D">
              <w:rPr>
                <w:sz w:val="24"/>
                <w:szCs w:val="24"/>
                <w:rtl/>
                <w:lang w:bidi="ar-LB"/>
              </w:rPr>
              <w:t>200,000 ورقة</w:t>
            </w:r>
          </w:p>
        </w:tc>
        <w:tc>
          <w:tcPr>
            <w:tcW w:w="4500" w:type="dxa"/>
          </w:tcPr>
          <w:p w14:paraId="6AA5E498" w14:textId="464D0A33" w:rsidR="00F2546C" w:rsidRPr="0028164D" w:rsidRDefault="00F2546C" w:rsidP="00F2546C">
            <w:pPr>
              <w:jc w:val="center"/>
              <w:rPr>
                <w:rFonts w:cs="Times New Roman"/>
                <w:szCs w:val="24"/>
                <w:rtl/>
                <w:lang w:bidi="ar-LB"/>
              </w:rPr>
            </w:pPr>
            <w:r w:rsidRPr="0028164D">
              <w:rPr>
                <w:sz w:val="24"/>
                <w:szCs w:val="24"/>
                <w:rtl/>
              </w:rPr>
              <w:t>الدفتر100 ورقة والرزمة 10 دفاتر مصمغة</w:t>
            </w:r>
          </w:p>
        </w:tc>
      </w:tr>
    </w:tbl>
    <w:p w14:paraId="11653944" w14:textId="427ACF01" w:rsidR="00E852E0" w:rsidRDefault="00E852E0">
      <w:r w:rsidRPr="0028164D">
        <w:rPr>
          <w:rFonts w:asciiTheme="majorBidi" w:hAnsiTheme="majorBidi" w:cstheme="majorBidi" w:hint="cs"/>
          <w:b/>
          <w:bCs/>
          <w:sz w:val="32"/>
          <w:szCs w:val="32"/>
          <w:rtl/>
        </w:rPr>
        <w:t>اسم وتوقيع وختم العارض والتاريخ</w:t>
      </w:r>
      <w:r>
        <w:t xml:space="preserve"> </w:t>
      </w:r>
      <w:r>
        <w:br w:type="page"/>
      </w:r>
    </w:p>
    <w:p w14:paraId="01E83D7F" w14:textId="10C37999" w:rsidR="008B4883" w:rsidRDefault="008B4883" w:rsidP="00706A70">
      <w:pPr>
        <w:jc w:val="center"/>
        <w:rPr>
          <w:b/>
          <w:bCs/>
          <w:rtl/>
          <w:lang w:bidi="ar-LB"/>
        </w:rPr>
      </w:pPr>
      <w:r>
        <w:rPr>
          <w:rFonts w:hint="cs"/>
          <w:b/>
          <w:bCs/>
          <w:rtl/>
          <w:lang w:bidi="ar-LB"/>
        </w:rPr>
        <w:lastRenderedPageBreak/>
        <w:t>الملحق رقم (4)</w:t>
      </w:r>
    </w:p>
    <w:p w14:paraId="6FFE4C26" w14:textId="67173F67" w:rsidR="00254883" w:rsidRDefault="00254883" w:rsidP="00254883">
      <w:pPr>
        <w:jc w:val="center"/>
        <w:rPr>
          <w:b/>
          <w:bCs/>
          <w:rtl/>
          <w:lang w:bidi="ar-LB"/>
        </w:rPr>
      </w:pPr>
      <w:bookmarkStart w:id="41" w:name="_Hlk193113941"/>
      <w:r w:rsidRPr="002E5C11">
        <w:rPr>
          <w:rFonts w:hint="cs"/>
          <w:b/>
          <w:bCs/>
          <w:rtl/>
          <w:lang w:bidi="ar-LB"/>
        </w:rPr>
        <w:t xml:space="preserve">بيان الاسعار المطلوبة في المناقصة العمومية لتلزيم </w:t>
      </w:r>
      <w:r>
        <w:rPr>
          <w:rFonts w:hint="cs"/>
          <w:b/>
          <w:bCs/>
          <w:rtl/>
          <w:lang w:bidi="ar-LB"/>
        </w:rPr>
        <w:t xml:space="preserve">تأمين مطبوعات لزوم وزارة العدل </w:t>
      </w:r>
    </w:p>
    <w:p w14:paraId="2C97916F" w14:textId="4481DC8F" w:rsidR="00C358BC" w:rsidRPr="008B4883" w:rsidRDefault="00254883" w:rsidP="008B4883">
      <w:pPr>
        <w:jc w:val="center"/>
        <w:rPr>
          <w:b/>
          <w:bCs/>
          <w:rtl/>
          <w:lang w:bidi="ar-LB"/>
        </w:rPr>
      </w:pPr>
      <w:r>
        <w:rPr>
          <w:rFonts w:hint="cs"/>
          <w:b/>
          <w:bCs/>
          <w:rtl/>
          <w:lang w:bidi="ar-LB"/>
        </w:rPr>
        <w:t xml:space="preserve">(المديرية العامة </w:t>
      </w:r>
      <w:r w:rsidR="00620AF9">
        <w:rPr>
          <w:rFonts w:hint="cs"/>
          <w:b/>
          <w:bCs/>
          <w:rtl/>
          <w:lang w:bidi="ar-LB"/>
        </w:rPr>
        <w:t xml:space="preserve">المجموعة </w:t>
      </w:r>
      <w:r w:rsidR="002F7095">
        <w:rPr>
          <w:rFonts w:hint="cs"/>
          <w:b/>
          <w:bCs/>
          <w:rtl/>
          <w:lang w:bidi="ar-LB"/>
        </w:rPr>
        <w:t>1</w:t>
      </w:r>
      <w:r>
        <w:rPr>
          <w:rFonts w:hint="cs"/>
          <w:b/>
          <w:bCs/>
          <w:rtl/>
          <w:lang w:bidi="ar-LB"/>
        </w:rPr>
        <w:t xml:space="preserve"> )</w:t>
      </w:r>
    </w:p>
    <w:tbl>
      <w:tblPr>
        <w:bidiVisual/>
        <w:tblW w:w="11423" w:type="dxa"/>
        <w:tblInd w:w="-6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13"/>
        <w:gridCol w:w="1350"/>
        <w:gridCol w:w="1620"/>
        <w:gridCol w:w="1440"/>
        <w:gridCol w:w="1890"/>
        <w:gridCol w:w="1890"/>
        <w:gridCol w:w="1620"/>
      </w:tblGrid>
      <w:tr w:rsidR="00DF79C5" w:rsidRPr="002E5C11" w14:paraId="14BBEF1F" w14:textId="77777777" w:rsidTr="00402B79">
        <w:trPr>
          <w:trHeight w:val="1223"/>
        </w:trPr>
        <w:tc>
          <w:tcPr>
            <w:tcW w:w="1613" w:type="dxa"/>
            <w:tcBorders>
              <w:bottom w:val="single" w:sz="4" w:space="0" w:color="000000"/>
            </w:tcBorders>
          </w:tcPr>
          <w:p w14:paraId="5C8C2E3B" w14:textId="5F4B66D3" w:rsidR="00DF79C5" w:rsidRPr="002E5C11" w:rsidRDefault="00DF79C5" w:rsidP="00F4223D">
            <w:pPr>
              <w:jc w:val="center"/>
              <w:rPr>
                <w:rFonts w:cs="Times New Roman"/>
                <w:szCs w:val="24"/>
                <w:rtl/>
                <w:lang w:bidi="ar-LB"/>
              </w:rPr>
            </w:pPr>
            <w:bookmarkStart w:id="42" w:name="_Hlk168916374"/>
            <w:r w:rsidRPr="002E5C11">
              <w:rPr>
                <w:rFonts w:cs="Times New Roman"/>
                <w:szCs w:val="24"/>
                <w:rtl/>
                <w:lang w:bidi="ar-LB"/>
              </w:rPr>
              <w:t>اسم ا</w:t>
            </w:r>
            <w:r>
              <w:rPr>
                <w:rFonts w:cs="Times New Roman" w:hint="cs"/>
                <w:szCs w:val="24"/>
                <w:rtl/>
                <w:lang w:bidi="ar-LB"/>
              </w:rPr>
              <w:t>لصنف</w:t>
            </w:r>
          </w:p>
        </w:tc>
        <w:tc>
          <w:tcPr>
            <w:tcW w:w="1350" w:type="dxa"/>
          </w:tcPr>
          <w:p w14:paraId="2F00711A" w14:textId="32DBFC29" w:rsidR="00DF79C5" w:rsidRPr="002E5C11" w:rsidRDefault="004A698C" w:rsidP="00F4223D">
            <w:pPr>
              <w:jc w:val="center"/>
              <w:rPr>
                <w:rFonts w:cs="Times New Roman"/>
                <w:szCs w:val="24"/>
                <w:rtl/>
                <w:lang w:bidi="ar-LB"/>
              </w:rPr>
            </w:pPr>
            <w:r>
              <w:rPr>
                <w:rFonts w:cs="Times New Roman" w:hint="cs"/>
                <w:szCs w:val="24"/>
                <w:rtl/>
                <w:lang w:bidi="ar-LB"/>
              </w:rPr>
              <w:t>المطلوب</w:t>
            </w:r>
          </w:p>
        </w:tc>
        <w:tc>
          <w:tcPr>
            <w:tcW w:w="3060" w:type="dxa"/>
            <w:gridSpan w:val="2"/>
          </w:tcPr>
          <w:p w14:paraId="08D67F07" w14:textId="3E21BA9A" w:rsidR="00DF79C5" w:rsidRPr="002E5C11" w:rsidRDefault="00DF79C5" w:rsidP="00F4223D">
            <w:pPr>
              <w:jc w:val="center"/>
              <w:rPr>
                <w:rFonts w:cs="Times New Roman"/>
                <w:szCs w:val="24"/>
                <w:rtl/>
                <w:lang w:bidi="ar-LB"/>
              </w:rPr>
            </w:pPr>
            <w:r w:rsidRPr="002E5C11">
              <w:rPr>
                <w:rFonts w:cs="Times New Roman"/>
                <w:szCs w:val="24"/>
                <w:rtl/>
                <w:lang w:bidi="ar-LB"/>
              </w:rPr>
              <w:t>السعر الافرادي الشهري</w:t>
            </w:r>
          </w:p>
          <w:p w14:paraId="27D3F11B" w14:textId="77777777" w:rsidR="00DF79C5" w:rsidRPr="002E5C11" w:rsidRDefault="00DF79C5" w:rsidP="00F4223D">
            <w:pPr>
              <w:jc w:val="center"/>
              <w:rPr>
                <w:rFonts w:cs="Times New Roman"/>
                <w:szCs w:val="24"/>
                <w:rtl/>
                <w:lang w:bidi="ar-LB"/>
              </w:rPr>
            </w:pPr>
            <w:r w:rsidRPr="002E5C11">
              <w:rPr>
                <w:rFonts w:cs="Times New Roman"/>
                <w:szCs w:val="24"/>
                <w:rtl/>
                <w:lang w:bidi="ar-LB"/>
              </w:rPr>
              <w:t>بالأحرف والأرقام</w:t>
            </w:r>
          </w:p>
        </w:tc>
        <w:tc>
          <w:tcPr>
            <w:tcW w:w="1890" w:type="dxa"/>
          </w:tcPr>
          <w:p w14:paraId="08D5702E" w14:textId="77777777" w:rsidR="00DF79C5" w:rsidRPr="002E5C11" w:rsidRDefault="00DF79C5" w:rsidP="00F4223D">
            <w:pPr>
              <w:rPr>
                <w:rFonts w:cs="Times New Roman"/>
                <w:szCs w:val="24"/>
                <w:rtl/>
                <w:lang w:bidi="ar-LB"/>
              </w:rPr>
            </w:pPr>
            <w:r w:rsidRPr="002E5C11">
              <w:rPr>
                <w:rFonts w:cs="Times New Roman"/>
                <w:szCs w:val="24"/>
                <w:rtl/>
                <w:lang w:bidi="ar-LB"/>
              </w:rPr>
              <w:t>الضريبة على القيمة</w:t>
            </w:r>
          </w:p>
          <w:p w14:paraId="7F3D403E" w14:textId="77777777" w:rsidR="00DF79C5" w:rsidRPr="002E5C11" w:rsidRDefault="00DF79C5" w:rsidP="00F4223D">
            <w:pPr>
              <w:jc w:val="center"/>
              <w:rPr>
                <w:rFonts w:cs="Times New Roman"/>
                <w:szCs w:val="24"/>
                <w:rtl/>
                <w:lang w:bidi="ar-LB"/>
              </w:rPr>
            </w:pPr>
            <w:r w:rsidRPr="002E5C11">
              <w:rPr>
                <w:rFonts w:cs="Times New Roman"/>
                <w:szCs w:val="24"/>
                <w:rtl/>
                <w:lang w:bidi="ar-LB"/>
              </w:rPr>
              <w:t>المضافة بالارقام والحروف</w:t>
            </w:r>
          </w:p>
        </w:tc>
        <w:tc>
          <w:tcPr>
            <w:tcW w:w="1890" w:type="dxa"/>
          </w:tcPr>
          <w:p w14:paraId="6BD678D1" w14:textId="77777777" w:rsidR="00DF79C5" w:rsidRPr="002E5C11" w:rsidRDefault="00DF79C5" w:rsidP="00F4223D">
            <w:pPr>
              <w:jc w:val="center"/>
              <w:rPr>
                <w:rFonts w:cs="Times New Roman"/>
                <w:szCs w:val="24"/>
                <w:rtl/>
                <w:lang w:bidi="ar-LB"/>
              </w:rPr>
            </w:pPr>
            <w:r w:rsidRPr="002E5C11">
              <w:rPr>
                <w:rFonts w:cs="Times New Roman"/>
                <w:szCs w:val="24"/>
                <w:rtl/>
                <w:lang w:bidi="ar-LB"/>
              </w:rPr>
              <w:t>السعر الاجمالي الشهري مع الضريبة على القيمة المضافة بالارقام والحروف</w:t>
            </w:r>
          </w:p>
        </w:tc>
        <w:tc>
          <w:tcPr>
            <w:tcW w:w="1620" w:type="dxa"/>
          </w:tcPr>
          <w:p w14:paraId="1DE5D227" w14:textId="77777777" w:rsidR="00DF79C5" w:rsidRPr="002E5C11" w:rsidRDefault="00DF79C5" w:rsidP="00F4223D">
            <w:pPr>
              <w:jc w:val="center"/>
              <w:rPr>
                <w:rFonts w:cs="Times New Roman"/>
                <w:szCs w:val="24"/>
                <w:rtl/>
                <w:lang w:bidi="ar-LB"/>
              </w:rPr>
            </w:pPr>
            <w:r w:rsidRPr="002E5C11">
              <w:rPr>
                <w:rFonts w:cs="Times New Roman"/>
                <w:szCs w:val="24"/>
                <w:rtl/>
                <w:lang w:bidi="ar-LB"/>
              </w:rPr>
              <w:t xml:space="preserve">السعر الاجمالي </w:t>
            </w:r>
            <w:r w:rsidRPr="002E5C11">
              <w:rPr>
                <w:rFonts w:cs="Times New Roman" w:hint="cs"/>
                <w:szCs w:val="24"/>
                <w:rtl/>
                <w:lang w:bidi="ar-LB"/>
              </w:rPr>
              <w:t>السنوي</w:t>
            </w:r>
            <w:r w:rsidRPr="002E5C11">
              <w:rPr>
                <w:rFonts w:cs="Times New Roman"/>
                <w:szCs w:val="24"/>
                <w:rtl/>
                <w:lang w:bidi="ar-LB"/>
              </w:rPr>
              <w:t xml:space="preserve"> بالارقام والحروف</w:t>
            </w:r>
          </w:p>
        </w:tc>
      </w:tr>
      <w:bookmarkEnd w:id="41"/>
      <w:bookmarkEnd w:id="42"/>
      <w:tr w:rsidR="00757679" w:rsidRPr="002E5C11" w14:paraId="6DBA603C" w14:textId="77777777" w:rsidTr="00402B79">
        <w:trPr>
          <w:trHeight w:val="512"/>
        </w:trPr>
        <w:tc>
          <w:tcPr>
            <w:tcW w:w="1613" w:type="dxa"/>
          </w:tcPr>
          <w:p w14:paraId="5EA9BF40" w14:textId="60C6BE80" w:rsidR="00757679" w:rsidRPr="007A686F" w:rsidRDefault="00757679" w:rsidP="00757679">
            <w:pPr>
              <w:pStyle w:val="Header"/>
              <w:jc w:val="center"/>
              <w:rPr>
                <w:rFonts w:cs="Times New Roman"/>
                <w:sz w:val="24"/>
                <w:szCs w:val="24"/>
                <w:rtl/>
              </w:rPr>
            </w:pPr>
            <w:r w:rsidRPr="007A686F">
              <w:rPr>
                <w:sz w:val="24"/>
                <w:szCs w:val="24"/>
                <w:rtl/>
              </w:rPr>
              <w:t>مغلف كبير أسمر</w:t>
            </w:r>
            <w:r w:rsidRPr="007A686F">
              <w:rPr>
                <w:sz w:val="24"/>
                <w:szCs w:val="24"/>
              </w:rPr>
              <w:t xml:space="preserve"> A3</w:t>
            </w:r>
          </w:p>
        </w:tc>
        <w:tc>
          <w:tcPr>
            <w:tcW w:w="1350" w:type="dxa"/>
            <w:shd w:val="clear" w:color="auto" w:fill="auto"/>
          </w:tcPr>
          <w:p w14:paraId="719E341E" w14:textId="05393670" w:rsidR="00757679" w:rsidRPr="00757679" w:rsidRDefault="00432376" w:rsidP="00757679">
            <w:pPr>
              <w:jc w:val="center"/>
              <w:rPr>
                <w:rFonts w:cs="Times New Roman"/>
                <w:szCs w:val="24"/>
                <w:rtl/>
                <w:lang w:bidi="ar-LB"/>
              </w:rPr>
            </w:pPr>
            <w:r>
              <w:rPr>
                <w:rFonts w:hint="cs"/>
                <w:sz w:val="24"/>
                <w:szCs w:val="24"/>
                <w:rtl/>
                <w:lang w:bidi="ar-LB"/>
              </w:rPr>
              <w:t>75</w:t>
            </w:r>
            <w:r w:rsidR="00757679" w:rsidRPr="00757679">
              <w:rPr>
                <w:sz w:val="24"/>
                <w:szCs w:val="24"/>
                <w:rtl/>
                <w:lang w:bidi="ar-LB"/>
              </w:rPr>
              <w:t>,000 مغلف</w:t>
            </w:r>
          </w:p>
        </w:tc>
        <w:tc>
          <w:tcPr>
            <w:tcW w:w="1620" w:type="dxa"/>
          </w:tcPr>
          <w:p w14:paraId="311AD4C4" w14:textId="3EFFAD0A" w:rsidR="00757679" w:rsidRPr="002E5C11" w:rsidRDefault="00757679" w:rsidP="00757679">
            <w:pPr>
              <w:jc w:val="center"/>
              <w:rPr>
                <w:rFonts w:cs="Times New Roman"/>
                <w:szCs w:val="24"/>
                <w:rtl/>
                <w:lang w:bidi="ar-LB"/>
              </w:rPr>
            </w:pPr>
          </w:p>
        </w:tc>
        <w:tc>
          <w:tcPr>
            <w:tcW w:w="1440" w:type="dxa"/>
          </w:tcPr>
          <w:p w14:paraId="6D6126DC" w14:textId="77777777" w:rsidR="00757679" w:rsidRPr="002E5C11" w:rsidRDefault="00757679" w:rsidP="00757679">
            <w:pPr>
              <w:jc w:val="center"/>
              <w:rPr>
                <w:rFonts w:cs="Times New Roman"/>
                <w:szCs w:val="24"/>
                <w:rtl/>
                <w:lang w:bidi="ar-LB"/>
              </w:rPr>
            </w:pPr>
          </w:p>
        </w:tc>
        <w:tc>
          <w:tcPr>
            <w:tcW w:w="1890" w:type="dxa"/>
          </w:tcPr>
          <w:p w14:paraId="431CC6F3" w14:textId="77777777" w:rsidR="00757679" w:rsidRPr="002E5C11" w:rsidRDefault="00757679" w:rsidP="00757679">
            <w:pPr>
              <w:jc w:val="center"/>
              <w:rPr>
                <w:rFonts w:cs="Times New Roman"/>
                <w:szCs w:val="24"/>
                <w:rtl/>
                <w:lang w:bidi="ar-LB"/>
              </w:rPr>
            </w:pPr>
          </w:p>
        </w:tc>
        <w:tc>
          <w:tcPr>
            <w:tcW w:w="1890" w:type="dxa"/>
          </w:tcPr>
          <w:p w14:paraId="42092A06" w14:textId="77777777" w:rsidR="00757679" w:rsidRPr="002E5C11" w:rsidRDefault="00757679" w:rsidP="00757679">
            <w:pPr>
              <w:jc w:val="center"/>
              <w:rPr>
                <w:rFonts w:cs="Times New Roman"/>
                <w:szCs w:val="24"/>
                <w:rtl/>
                <w:lang w:bidi="ar-LB"/>
              </w:rPr>
            </w:pPr>
          </w:p>
        </w:tc>
        <w:tc>
          <w:tcPr>
            <w:tcW w:w="1620" w:type="dxa"/>
          </w:tcPr>
          <w:p w14:paraId="749E0889" w14:textId="77777777" w:rsidR="00757679" w:rsidRPr="002E5C11" w:rsidRDefault="00757679" w:rsidP="00757679">
            <w:pPr>
              <w:jc w:val="center"/>
              <w:rPr>
                <w:rFonts w:cs="Times New Roman"/>
                <w:szCs w:val="24"/>
                <w:rtl/>
                <w:lang w:bidi="ar-LB"/>
              </w:rPr>
            </w:pPr>
          </w:p>
        </w:tc>
      </w:tr>
      <w:tr w:rsidR="00757679" w:rsidRPr="002E5C11" w14:paraId="1D46338F" w14:textId="77777777" w:rsidTr="00402B79">
        <w:trPr>
          <w:trHeight w:val="530"/>
        </w:trPr>
        <w:tc>
          <w:tcPr>
            <w:tcW w:w="1613" w:type="dxa"/>
          </w:tcPr>
          <w:p w14:paraId="13E84F49" w14:textId="31B934B3" w:rsidR="00757679" w:rsidRPr="007A686F" w:rsidRDefault="00757679" w:rsidP="00757679">
            <w:pPr>
              <w:pStyle w:val="Header"/>
              <w:jc w:val="center"/>
              <w:rPr>
                <w:rFonts w:cs="Times New Roman"/>
                <w:sz w:val="24"/>
                <w:szCs w:val="24"/>
                <w:rtl/>
              </w:rPr>
            </w:pPr>
            <w:r w:rsidRPr="007A686F">
              <w:rPr>
                <w:sz w:val="24"/>
                <w:szCs w:val="24"/>
                <w:rtl/>
              </w:rPr>
              <w:t>مغلف وسط كبير أسمر</w:t>
            </w:r>
            <w:r w:rsidRPr="007A686F">
              <w:rPr>
                <w:sz w:val="24"/>
                <w:szCs w:val="24"/>
              </w:rPr>
              <w:t>A4</w:t>
            </w:r>
          </w:p>
        </w:tc>
        <w:tc>
          <w:tcPr>
            <w:tcW w:w="1350" w:type="dxa"/>
            <w:shd w:val="clear" w:color="auto" w:fill="auto"/>
          </w:tcPr>
          <w:p w14:paraId="55A19C79" w14:textId="39C575D2" w:rsidR="00757679" w:rsidRPr="00757679" w:rsidRDefault="00432376" w:rsidP="00757679">
            <w:pPr>
              <w:jc w:val="center"/>
              <w:rPr>
                <w:rFonts w:cs="Times New Roman"/>
                <w:szCs w:val="24"/>
                <w:rtl/>
                <w:lang w:bidi="ar-LB"/>
              </w:rPr>
            </w:pPr>
            <w:r>
              <w:rPr>
                <w:rFonts w:hint="cs"/>
                <w:sz w:val="24"/>
                <w:szCs w:val="24"/>
                <w:rtl/>
                <w:lang w:bidi="ar-LB"/>
              </w:rPr>
              <w:t>75</w:t>
            </w:r>
            <w:r w:rsidR="00757679" w:rsidRPr="00757679">
              <w:rPr>
                <w:sz w:val="24"/>
                <w:szCs w:val="24"/>
                <w:rtl/>
                <w:lang w:bidi="ar-LB"/>
              </w:rPr>
              <w:t>,000 مغلف</w:t>
            </w:r>
          </w:p>
        </w:tc>
        <w:tc>
          <w:tcPr>
            <w:tcW w:w="1620" w:type="dxa"/>
          </w:tcPr>
          <w:p w14:paraId="523672A5" w14:textId="5D425AC8" w:rsidR="00757679" w:rsidRPr="002E5C11" w:rsidRDefault="00757679" w:rsidP="00757679">
            <w:pPr>
              <w:jc w:val="center"/>
              <w:rPr>
                <w:rFonts w:cs="Times New Roman"/>
                <w:szCs w:val="24"/>
                <w:rtl/>
                <w:lang w:bidi="ar-LB"/>
              </w:rPr>
            </w:pPr>
          </w:p>
        </w:tc>
        <w:tc>
          <w:tcPr>
            <w:tcW w:w="1440" w:type="dxa"/>
          </w:tcPr>
          <w:p w14:paraId="0DD8F697" w14:textId="77777777" w:rsidR="00757679" w:rsidRPr="002E5C11" w:rsidRDefault="00757679" w:rsidP="00757679">
            <w:pPr>
              <w:jc w:val="center"/>
              <w:rPr>
                <w:rFonts w:cs="Times New Roman"/>
                <w:szCs w:val="24"/>
                <w:rtl/>
                <w:lang w:bidi="ar-LB"/>
              </w:rPr>
            </w:pPr>
          </w:p>
        </w:tc>
        <w:tc>
          <w:tcPr>
            <w:tcW w:w="1890" w:type="dxa"/>
          </w:tcPr>
          <w:p w14:paraId="5778BFBE" w14:textId="77777777" w:rsidR="00757679" w:rsidRPr="002E5C11" w:rsidRDefault="00757679" w:rsidP="00757679">
            <w:pPr>
              <w:jc w:val="center"/>
              <w:rPr>
                <w:rFonts w:cs="Times New Roman"/>
                <w:szCs w:val="24"/>
                <w:rtl/>
                <w:lang w:bidi="ar-LB"/>
              </w:rPr>
            </w:pPr>
          </w:p>
        </w:tc>
        <w:tc>
          <w:tcPr>
            <w:tcW w:w="1890" w:type="dxa"/>
          </w:tcPr>
          <w:p w14:paraId="4E60C167" w14:textId="77777777" w:rsidR="00757679" w:rsidRPr="002E5C11" w:rsidRDefault="00757679" w:rsidP="00757679">
            <w:pPr>
              <w:jc w:val="center"/>
              <w:rPr>
                <w:rFonts w:cs="Times New Roman"/>
                <w:szCs w:val="24"/>
                <w:rtl/>
                <w:lang w:bidi="ar-LB"/>
              </w:rPr>
            </w:pPr>
          </w:p>
        </w:tc>
        <w:tc>
          <w:tcPr>
            <w:tcW w:w="1620" w:type="dxa"/>
          </w:tcPr>
          <w:p w14:paraId="70E85D0A" w14:textId="77777777" w:rsidR="00757679" w:rsidRPr="002E5C11" w:rsidRDefault="00757679" w:rsidP="00757679">
            <w:pPr>
              <w:jc w:val="center"/>
              <w:rPr>
                <w:rFonts w:cs="Times New Roman"/>
                <w:szCs w:val="24"/>
                <w:rtl/>
                <w:lang w:bidi="ar-LB"/>
              </w:rPr>
            </w:pPr>
          </w:p>
        </w:tc>
      </w:tr>
      <w:tr w:rsidR="00757679" w:rsidRPr="002E5C11" w14:paraId="57DF1AF4" w14:textId="77777777" w:rsidTr="00402B79">
        <w:trPr>
          <w:trHeight w:val="602"/>
        </w:trPr>
        <w:tc>
          <w:tcPr>
            <w:tcW w:w="1613" w:type="dxa"/>
          </w:tcPr>
          <w:p w14:paraId="2934B038" w14:textId="699AB81C" w:rsidR="00757679" w:rsidRPr="007A686F" w:rsidRDefault="00757679" w:rsidP="00757679">
            <w:pPr>
              <w:pStyle w:val="Header"/>
              <w:jc w:val="center"/>
              <w:rPr>
                <w:rFonts w:cs="Times New Roman"/>
                <w:sz w:val="24"/>
                <w:szCs w:val="24"/>
                <w:rtl/>
              </w:rPr>
            </w:pPr>
            <w:r w:rsidRPr="007A686F">
              <w:rPr>
                <w:sz w:val="24"/>
                <w:szCs w:val="24"/>
                <w:rtl/>
              </w:rPr>
              <w:t>مغلف وسط صغير أسمر</w:t>
            </w:r>
            <w:r w:rsidRPr="007A686F">
              <w:rPr>
                <w:sz w:val="24"/>
                <w:szCs w:val="24"/>
              </w:rPr>
              <w:t>A5</w:t>
            </w:r>
          </w:p>
        </w:tc>
        <w:tc>
          <w:tcPr>
            <w:tcW w:w="1350" w:type="dxa"/>
            <w:shd w:val="clear" w:color="auto" w:fill="auto"/>
          </w:tcPr>
          <w:p w14:paraId="7E3CB499" w14:textId="535FAA26" w:rsidR="00757679" w:rsidRPr="00757679" w:rsidRDefault="00757679" w:rsidP="00757679">
            <w:pPr>
              <w:jc w:val="center"/>
              <w:rPr>
                <w:rFonts w:cs="Times New Roman"/>
                <w:szCs w:val="24"/>
                <w:rtl/>
                <w:lang w:bidi="ar-LB"/>
              </w:rPr>
            </w:pPr>
            <w:r w:rsidRPr="00757679">
              <w:rPr>
                <w:sz w:val="24"/>
                <w:szCs w:val="24"/>
                <w:rtl/>
                <w:lang w:bidi="ar-LB"/>
              </w:rPr>
              <w:t>75,000 مغلف</w:t>
            </w:r>
          </w:p>
        </w:tc>
        <w:tc>
          <w:tcPr>
            <w:tcW w:w="1620" w:type="dxa"/>
          </w:tcPr>
          <w:p w14:paraId="655921D1" w14:textId="33FCA46D" w:rsidR="00757679" w:rsidRPr="002E5C11" w:rsidRDefault="00757679" w:rsidP="00757679">
            <w:pPr>
              <w:jc w:val="center"/>
              <w:rPr>
                <w:rFonts w:cs="Times New Roman"/>
                <w:szCs w:val="24"/>
                <w:rtl/>
                <w:lang w:bidi="ar-LB"/>
              </w:rPr>
            </w:pPr>
          </w:p>
        </w:tc>
        <w:tc>
          <w:tcPr>
            <w:tcW w:w="1440" w:type="dxa"/>
          </w:tcPr>
          <w:p w14:paraId="27734816" w14:textId="77777777" w:rsidR="00757679" w:rsidRPr="002E5C11" w:rsidRDefault="00757679" w:rsidP="00757679">
            <w:pPr>
              <w:jc w:val="center"/>
              <w:rPr>
                <w:rFonts w:cs="Times New Roman"/>
                <w:szCs w:val="24"/>
                <w:rtl/>
                <w:lang w:bidi="ar-LB"/>
              </w:rPr>
            </w:pPr>
          </w:p>
        </w:tc>
        <w:tc>
          <w:tcPr>
            <w:tcW w:w="1890" w:type="dxa"/>
          </w:tcPr>
          <w:p w14:paraId="0CA142D2" w14:textId="77777777" w:rsidR="00757679" w:rsidRPr="002E5C11" w:rsidRDefault="00757679" w:rsidP="00757679">
            <w:pPr>
              <w:jc w:val="center"/>
              <w:rPr>
                <w:rFonts w:cs="Times New Roman"/>
                <w:szCs w:val="24"/>
                <w:rtl/>
                <w:lang w:bidi="ar-LB"/>
              </w:rPr>
            </w:pPr>
          </w:p>
        </w:tc>
        <w:tc>
          <w:tcPr>
            <w:tcW w:w="1890" w:type="dxa"/>
          </w:tcPr>
          <w:p w14:paraId="218D2910" w14:textId="77777777" w:rsidR="00757679" w:rsidRPr="002E5C11" w:rsidRDefault="00757679" w:rsidP="00757679">
            <w:pPr>
              <w:jc w:val="center"/>
              <w:rPr>
                <w:rFonts w:cs="Times New Roman"/>
                <w:szCs w:val="24"/>
                <w:rtl/>
                <w:lang w:bidi="ar-LB"/>
              </w:rPr>
            </w:pPr>
          </w:p>
        </w:tc>
        <w:tc>
          <w:tcPr>
            <w:tcW w:w="1620" w:type="dxa"/>
          </w:tcPr>
          <w:p w14:paraId="3F6D1C2F" w14:textId="77777777" w:rsidR="00757679" w:rsidRPr="002E5C11" w:rsidRDefault="00757679" w:rsidP="00757679">
            <w:pPr>
              <w:jc w:val="center"/>
              <w:rPr>
                <w:rFonts w:cs="Times New Roman"/>
                <w:szCs w:val="24"/>
                <w:rtl/>
                <w:lang w:bidi="ar-LB"/>
              </w:rPr>
            </w:pPr>
          </w:p>
        </w:tc>
      </w:tr>
      <w:tr w:rsidR="00757679" w:rsidRPr="002E5C11" w14:paraId="13885499" w14:textId="77777777" w:rsidTr="00402B79">
        <w:trPr>
          <w:trHeight w:val="692"/>
        </w:trPr>
        <w:tc>
          <w:tcPr>
            <w:tcW w:w="1613" w:type="dxa"/>
          </w:tcPr>
          <w:p w14:paraId="2519E15A" w14:textId="6655E1DE" w:rsidR="00757679" w:rsidRPr="007A686F" w:rsidRDefault="00757679" w:rsidP="00757679">
            <w:pPr>
              <w:rPr>
                <w:rFonts w:cs="Times New Roman"/>
                <w:sz w:val="24"/>
                <w:szCs w:val="24"/>
                <w:rtl/>
              </w:rPr>
            </w:pPr>
            <w:r w:rsidRPr="007A686F">
              <w:rPr>
                <w:sz w:val="24"/>
                <w:szCs w:val="24"/>
                <w:rtl/>
              </w:rPr>
              <w:t>مغلف صغير عادي أسمر</w:t>
            </w:r>
          </w:p>
        </w:tc>
        <w:tc>
          <w:tcPr>
            <w:tcW w:w="1350" w:type="dxa"/>
            <w:shd w:val="clear" w:color="auto" w:fill="auto"/>
          </w:tcPr>
          <w:p w14:paraId="05EDC977" w14:textId="66AF81D7" w:rsidR="00757679" w:rsidRPr="00757679" w:rsidRDefault="00C46D8B" w:rsidP="00757679">
            <w:pPr>
              <w:jc w:val="center"/>
              <w:rPr>
                <w:rFonts w:cs="Times New Roman"/>
                <w:szCs w:val="24"/>
                <w:rtl/>
                <w:lang w:bidi="ar-LB"/>
              </w:rPr>
            </w:pPr>
            <w:r>
              <w:rPr>
                <w:rFonts w:hint="cs"/>
                <w:sz w:val="24"/>
                <w:szCs w:val="24"/>
                <w:rtl/>
                <w:lang w:bidi="ar-LB"/>
              </w:rPr>
              <w:t>50</w:t>
            </w:r>
            <w:r w:rsidR="00757679" w:rsidRPr="00757679">
              <w:rPr>
                <w:sz w:val="24"/>
                <w:szCs w:val="24"/>
                <w:rtl/>
                <w:lang w:bidi="ar-LB"/>
              </w:rPr>
              <w:t>,000 مغلف</w:t>
            </w:r>
          </w:p>
        </w:tc>
        <w:tc>
          <w:tcPr>
            <w:tcW w:w="1620" w:type="dxa"/>
          </w:tcPr>
          <w:p w14:paraId="6CE703F2" w14:textId="79E94AF6" w:rsidR="00757679" w:rsidRPr="002E5C11" w:rsidRDefault="00757679" w:rsidP="00757679">
            <w:pPr>
              <w:jc w:val="center"/>
              <w:rPr>
                <w:rFonts w:cs="Times New Roman"/>
                <w:szCs w:val="24"/>
                <w:rtl/>
                <w:lang w:bidi="ar-LB"/>
              </w:rPr>
            </w:pPr>
          </w:p>
        </w:tc>
        <w:tc>
          <w:tcPr>
            <w:tcW w:w="1440" w:type="dxa"/>
          </w:tcPr>
          <w:p w14:paraId="758F5B57" w14:textId="77777777" w:rsidR="00757679" w:rsidRPr="002E5C11" w:rsidRDefault="00757679" w:rsidP="00757679">
            <w:pPr>
              <w:jc w:val="center"/>
              <w:rPr>
                <w:rFonts w:cs="Times New Roman"/>
                <w:szCs w:val="24"/>
                <w:rtl/>
                <w:lang w:bidi="ar-LB"/>
              </w:rPr>
            </w:pPr>
          </w:p>
        </w:tc>
        <w:tc>
          <w:tcPr>
            <w:tcW w:w="1890" w:type="dxa"/>
          </w:tcPr>
          <w:p w14:paraId="17AFFF56" w14:textId="77777777" w:rsidR="00757679" w:rsidRPr="002E5C11" w:rsidRDefault="00757679" w:rsidP="00757679">
            <w:pPr>
              <w:jc w:val="center"/>
              <w:rPr>
                <w:rFonts w:cs="Times New Roman"/>
                <w:szCs w:val="24"/>
                <w:rtl/>
                <w:lang w:bidi="ar-LB"/>
              </w:rPr>
            </w:pPr>
          </w:p>
        </w:tc>
        <w:tc>
          <w:tcPr>
            <w:tcW w:w="1890" w:type="dxa"/>
          </w:tcPr>
          <w:p w14:paraId="55E33AEA" w14:textId="77777777" w:rsidR="00757679" w:rsidRPr="002E5C11" w:rsidRDefault="00757679" w:rsidP="00757679">
            <w:pPr>
              <w:jc w:val="center"/>
              <w:rPr>
                <w:rFonts w:cs="Times New Roman"/>
                <w:szCs w:val="24"/>
                <w:rtl/>
                <w:lang w:bidi="ar-LB"/>
              </w:rPr>
            </w:pPr>
          </w:p>
        </w:tc>
        <w:tc>
          <w:tcPr>
            <w:tcW w:w="1620" w:type="dxa"/>
          </w:tcPr>
          <w:p w14:paraId="09581773" w14:textId="77777777" w:rsidR="00757679" w:rsidRPr="002E5C11" w:rsidRDefault="00757679" w:rsidP="00757679">
            <w:pPr>
              <w:jc w:val="center"/>
              <w:rPr>
                <w:rFonts w:cs="Times New Roman"/>
                <w:szCs w:val="24"/>
                <w:rtl/>
                <w:lang w:bidi="ar-LB"/>
              </w:rPr>
            </w:pPr>
          </w:p>
        </w:tc>
      </w:tr>
      <w:tr w:rsidR="003036B6" w:rsidRPr="002E5C11" w14:paraId="7A4B4B0E" w14:textId="77777777" w:rsidTr="00402B79">
        <w:trPr>
          <w:trHeight w:val="692"/>
        </w:trPr>
        <w:tc>
          <w:tcPr>
            <w:tcW w:w="1613" w:type="dxa"/>
          </w:tcPr>
          <w:p w14:paraId="282DF24D" w14:textId="39C33FC5" w:rsidR="003036B6" w:rsidRPr="007A686F" w:rsidRDefault="00402B79" w:rsidP="00757679">
            <w:pPr>
              <w:rPr>
                <w:sz w:val="24"/>
                <w:szCs w:val="24"/>
                <w:rtl/>
              </w:rPr>
            </w:pPr>
            <w:r w:rsidRPr="007A24AE">
              <w:rPr>
                <w:rFonts w:asciiTheme="majorBidi" w:hAnsiTheme="majorBidi" w:cstheme="majorBidi" w:hint="cs"/>
                <w:b/>
                <w:bCs/>
                <w:color w:val="000000" w:themeColor="text1"/>
                <w:sz w:val="24"/>
                <w:szCs w:val="24"/>
                <w:rtl/>
              </w:rPr>
              <w:t>السعر الاجمالي للمجموعة</w:t>
            </w:r>
            <w:r>
              <w:rPr>
                <w:rFonts w:asciiTheme="majorBidi" w:hAnsiTheme="majorBidi" w:cstheme="majorBidi" w:hint="cs"/>
                <w:b/>
                <w:bCs/>
                <w:color w:val="000000" w:themeColor="text1"/>
                <w:sz w:val="24"/>
                <w:szCs w:val="24"/>
                <w:rtl/>
              </w:rPr>
              <w:t xml:space="preserve"> بما فيها الضريبة على القيمة المضافة </w:t>
            </w:r>
            <w:r w:rsidRPr="007A24AE">
              <w:rPr>
                <w:rFonts w:asciiTheme="majorBidi" w:hAnsiTheme="majorBidi" w:cstheme="majorBidi" w:hint="cs"/>
                <w:b/>
                <w:bCs/>
                <w:color w:val="000000" w:themeColor="text1"/>
                <w:sz w:val="24"/>
                <w:szCs w:val="24"/>
                <w:rtl/>
              </w:rPr>
              <w:t xml:space="preserve"> </w:t>
            </w:r>
          </w:p>
        </w:tc>
        <w:tc>
          <w:tcPr>
            <w:tcW w:w="9810" w:type="dxa"/>
            <w:gridSpan w:val="6"/>
            <w:shd w:val="clear" w:color="auto" w:fill="auto"/>
          </w:tcPr>
          <w:p w14:paraId="721DBF92" w14:textId="77777777" w:rsidR="003036B6" w:rsidRPr="002E5C11" w:rsidRDefault="003036B6" w:rsidP="00757679">
            <w:pPr>
              <w:jc w:val="center"/>
              <w:rPr>
                <w:rFonts w:cs="Times New Roman"/>
                <w:szCs w:val="24"/>
                <w:rtl/>
              </w:rPr>
            </w:pPr>
          </w:p>
        </w:tc>
      </w:tr>
    </w:tbl>
    <w:p w14:paraId="0FC89D6C" w14:textId="3F083334" w:rsidR="00402B79" w:rsidRDefault="00402B79">
      <w:pPr>
        <w:rPr>
          <w:rtl/>
        </w:rPr>
      </w:pPr>
      <w:r w:rsidRPr="0028164D">
        <w:rPr>
          <w:rFonts w:asciiTheme="majorBidi" w:hAnsiTheme="majorBidi" w:cstheme="majorBidi" w:hint="cs"/>
          <w:b/>
          <w:bCs/>
          <w:sz w:val="32"/>
          <w:szCs w:val="32"/>
          <w:rtl/>
        </w:rPr>
        <w:t>اسم وتوقيع وختم العارض والتاري</w:t>
      </w:r>
      <w:r>
        <w:rPr>
          <w:rFonts w:asciiTheme="majorBidi" w:hAnsiTheme="majorBidi" w:cstheme="majorBidi" w:hint="cs"/>
          <w:b/>
          <w:bCs/>
          <w:sz w:val="32"/>
          <w:szCs w:val="32"/>
          <w:rtl/>
        </w:rPr>
        <w:t>خ</w:t>
      </w:r>
    </w:p>
    <w:p w14:paraId="60D2C407" w14:textId="77777777" w:rsidR="00402B79" w:rsidRDefault="00402B79">
      <w:pPr>
        <w:rPr>
          <w:rtl/>
        </w:rPr>
      </w:pPr>
    </w:p>
    <w:p w14:paraId="151ADE7F" w14:textId="38F50CF8" w:rsidR="00402B79" w:rsidRDefault="00402B79" w:rsidP="00402B79">
      <w:pPr>
        <w:jc w:val="center"/>
        <w:rPr>
          <w:b/>
          <w:bCs/>
          <w:rtl/>
          <w:lang w:bidi="ar-LB"/>
        </w:rPr>
      </w:pPr>
      <w:r w:rsidRPr="002E5C11">
        <w:rPr>
          <w:rFonts w:hint="cs"/>
          <w:b/>
          <w:bCs/>
          <w:rtl/>
          <w:lang w:bidi="ar-LB"/>
        </w:rPr>
        <w:t xml:space="preserve">بيان الاسعار المطلوبة في المناقصة العمومية لتلزيم </w:t>
      </w:r>
      <w:r>
        <w:rPr>
          <w:rFonts w:hint="cs"/>
          <w:b/>
          <w:bCs/>
          <w:rtl/>
          <w:lang w:bidi="ar-LB"/>
        </w:rPr>
        <w:t>تأمين مطبوعات لزوم وزارة العدل</w:t>
      </w:r>
    </w:p>
    <w:p w14:paraId="62ACAAA1" w14:textId="42D67937" w:rsidR="00402B79" w:rsidRDefault="00402B79" w:rsidP="00402B79">
      <w:pPr>
        <w:jc w:val="center"/>
      </w:pPr>
      <w:r>
        <w:rPr>
          <w:rFonts w:hint="cs"/>
          <w:b/>
          <w:bCs/>
          <w:rtl/>
          <w:lang w:bidi="ar-LB"/>
        </w:rPr>
        <w:t>(المديرية العامة المجموعة 2 )</w:t>
      </w:r>
    </w:p>
    <w:tbl>
      <w:tblPr>
        <w:bidiVisual/>
        <w:tblW w:w="11423" w:type="dxa"/>
        <w:tblInd w:w="-6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13"/>
        <w:gridCol w:w="1350"/>
        <w:gridCol w:w="1620"/>
        <w:gridCol w:w="1440"/>
        <w:gridCol w:w="1890"/>
        <w:gridCol w:w="1890"/>
        <w:gridCol w:w="1620"/>
      </w:tblGrid>
      <w:tr w:rsidR="00AD665B" w:rsidRPr="002E5C11" w14:paraId="1A10EA94" w14:textId="77777777" w:rsidTr="00402B79">
        <w:trPr>
          <w:trHeight w:val="620"/>
        </w:trPr>
        <w:tc>
          <w:tcPr>
            <w:tcW w:w="1613" w:type="dxa"/>
            <w:tcBorders>
              <w:bottom w:val="single" w:sz="4" w:space="0" w:color="000000"/>
            </w:tcBorders>
          </w:tcPr>
          <w:p w14:paraId="1DC76CBD" w14:textId="12DEFE25" w:rsidR="00AD665B" w:rsidRPr="007A686F" w:rsidRDefault="00AD665B" w:rsidP="00AD665B">
            <w:pPr>
              <w:rPr>
                <w:sz w:val="24"/>
                <w:szCs w:val="24"/>
                <w:rtl/>
              </w:rPr>
            </w:pPr>
            <w:r w:rsidRPr="002E5C11">
              <w:rPr>
                <w:rFonts w:cs="Times New Roman"/>
                <w:szCs w:val="24"/>
                <w:rtl/>
                <w:lang w:bidi="ar-LB"/>
              </w:rPr>
              <w:t>اسم ا</w:t>
            </w:r>
            <w:r>
              <w:rPr>
                <w:rFonts w:cs="Times New Roman" w:hint="cs"/>
                <w:szCs w:val="24"/>
                <w:rtl/>
                <w:lang w:bidi="ar-LB"/>
              </w:rPr>
              <w:t>لصنف</w:t>
            </w:r>
          </w:p>
        </w:tc>
        <w:tc>
          <w:tcPr>
            <w:tcW w:w="1350" w:type="dxa"/>
          </w:tcPr>
          <w:p w14:paraId="06A340A4" w14:textId="5EB421B9" w:rsidR="00AD665B" w:rsidRDefault="00AD665B" w:rsidP="00AD665B">
            <w:pPr>
              <w:jc w:val="center"/>
              <w:rPr>
                <w:sz w:val="24"/>
                <w:szCs w:val="24"/>
                <w:rtl/>
                <w:lang w:bidi="ar-LB"/>
              </w:rPr>
            </w:pPr>
            <w:r>
              <w:rPr>
                <w:rFonts w:cs="Times New Roman" w:hint="cs"/>
                <w:szCs w:val="24"/>
                <w:rtl/>
                <w:lang w:bidi="ar-LB"/>
              </w:rPr>
              <w:t>المطلوب</w:t>
            </w:r>
          </w:p>
        </w:tc>
        <w:tc>
          <w:tcPr>
            <w:tcW w:w="1620" w:type="dxa"/>
          </w:tcPr>
          <w:p w14:paraId="3F7E9837" w14:textId="77777777" w:rsidR="00AD665B" w:rsidRPr="002E5C11" w:rsidRDefault="00AD665B" w:rsidP="00AD665B">
            <w:pPr>
              <w:jc w:val="center"/>
              <w:rPr>
                <w:rFonts w:cs="Times New Roman"/>
                <w:szCs w:val="24"/>
                <w:rtl/>
                <w:lang w:bidi="ar-LB"/>
              </w:rPr>
            </w:pPr>
            <w:r w:rsidRPr="002E5C11">
              <w:rPr>
                <w:rFonts w:cs="Times New Roman"/>
                <w:szCs w:val="24"/>
                <w:rtl/>
                <w:lang w:bidi="ar-LB"/>
              </w:rPr>
              <w:t>السعر الافرادي الشهري</w:t>
            </w:r>
          </w:p>
          <w:p w14:paraId="3FF38CF9" w14:textId="76A23FEF" w:rsidR="00AD665B" w:rsidRPr="002E5C11" w:rsidRDefault="00AD665B" w:rsidP="00AD665B">
            <w:pPr>
              <w:jc w:val="center"/>
              <w:rPr>
                <w:rFonts w:cs="Times New Roman"/>
                <w:szCs w:val="24"/>
                <w:rtl/>
                <w:lang w:bidi="ar-LB"/>
              </w:rPr>
            </w:pPr>
            <w:r w:rsidRPr="002E5C11">
              <w:rPr>
                <w:rFonts w:cs="Times New Roman"/>
                <w:szCs w:val="24"/>
                <w:rtl/>
                <w:lang w:bidi="ar-LB"/>
              </w:rPr>
              <w:t>بالأحرف والأرقام</w:t>
            </w:r>
          </w:p>
        </w:tc>
        <w:tc>
          <w:tcPr>
            <w:tcW w:w="1440" w:type="dxa"/>
          </w:tcPr>
          <w:p w14:paraId="497B9861" w14:textId="77777777" w:rsidR="00AD665B" w:rsidRPr="002E5C11" w:rsidRDefault="00AD665B" w:rsidP="00AD665B">
            <w:pPr>
              <w:rPr>
                <w:rFonts w:cs="Times New Roman"/>
                <w:szCs w:val="24"/>
                <w:rtl/>
                <w:lang w:bidi="ar-LB"/>
              </w:rPr>
            </w:pPr>
            <w:r w:rsidRPr="002E5C11">
              <w:rPr>
                <w:rFonts w:cs="Times New Roman"/>
                <w:szCs w:val="24"/>
                <w:rtl/>
                <w:lang w:bidi="ar-LB"/>
              </w:rPr>
              <w:t>الضريبة على القيمة</w:t>
            </w:r>
          </w:p>
          <w:p w14:paraId="7D740B8A" w14:textId="25919216" w:rsidR="00AD665B" w:rsidRPr="002E5C11" w:rsidRDefault="00AD665B" w:rsidP="00AD665B">
            <w:pPr>
              <w:jc w:val="center"/>
              <w:rPr>
                <w:rFonts w:cs="Times New Roman"/>
                <w:szCs w:val="24"/>
                <w:rtl/>
                <w:lang w:bidi="ar-LB"/>
              </w:rPr>
            </w:pPr>
            <w:r w:rsidRPr="002E5C11">
              <w:rPr>
                <w:rFonts w:cs="Times New Roman"/>
                <w:szCs w:val="24"/>
                <w:rtl/>
                <w:lang w:bidi="ar-LB"/>
              </w:rPr>
              <w:t>المضافة بالارقام والحروف</w:t>
            </w:r>
          </w:p>
        </w:tc>
        <w:tc>
          <w:tcPr>
            <w:tcW w:w="1890" w:type="dxa"/>
          </w:tcPr>
          <w:p w14:paraId="67EB9A3A" w14:textId="5C9E2F75" w:rsidR="00AD665B" w:rsidRPr="002E5C11" w:rsidRDefault="00AD665B" w:rsidP="00AD665B">
            <w:pPr>
              <w:jc w:val="center"/>
              <w:rPr>
                <w:rFonts w:cs="Times New Roman"/>
                <w:szCs w:val="24"/>
                <w:rtl/>
                <w:lang w:bidi="ar-LB"/>
              </w:rPr>
            </w:pPr>
            <w:r w:rsidRPr="002E5C11">
              <w:rPr>
                <w:rFonts w:cs="Times New Roman"/>
                <w:szCs w:val="24"/>
                <w:rtl/>
                <w:lang w:bidi="ar-LB"/>
              </w:rPr>
              <w:t>السعر الاجمالي الشهري مع الضريبة على القيمة المضافة بالارقام والحروف</w:t>
            </w:r>
          </w:p>
        </w:tc>
        <w:tc>
          <w:tcPr>
            <w:tcW w:w="1890" w:type="dxa"/>
          </w:tcPr>
          <w:p w14:paraId="54888EE4" w14:textId="3B8F70B3" w:rsidR="00AD665B" w:rsidRPr="002E5C11" w:rsidRDefault="00AD665B" w:rsidP="00AD665B">
            <w:pPr>
              <w:jc w:val="center"/>
              <w:rPr>
                <w:rFonts w:cs="Times New Roman"/>
                <w:szCs w:val="24"/>
                <w:rtl/>
                <w:lang w:bidi="ar-LB"/>
              </w:rPr>
            </w:pPr>
            <w:r w:rsidRPr="002E5C11">
              <w:rPr>
                <w:rFonts w:cs="Times New Roman"/>
                <w:szCs w:val="24"/>
                <w:rtl/>
                <w:lang w:bidi="ar-LB"/>
              </w:rPr>
              <w:t xml:space="preserve">السعر الاجمالي </w:t>
            </w:r>
            <w:r w:rsidRPr="002E5C11">
              <w:rPr>
                <w:rFonts w:cs="Times New Roman" w:hint="cs"/>
                <w:szCs w:val="24"/>
                <w:rtl/>
                <w:lang w:bidi="ar-LB"/>
              </w:rPr>
              <w:t>السنوي</w:t>
            </w:r>
            <w:r w:rsidRPr="002E5C11">
              <w:rPr>
                <w:rFonts w:cs="Times New Roman"/>
                <w:szCs w:val="24"/>
                <w:rtl/>
                <w:lang w:bidi="ar-LB"/>
              </w:rPr>
              <w:t xml:space="preserve"> بالارقام والحروف</w:t>
            </w:r>
          </w:p>
        </w:tc>
        <w:tc>
          <w:tcPr>
            <w:tcW w:w="1620" w:type="dxa"/>
            <w:tcBorders>
              <w:bottom w:val="single" w:sz="4" w:space="0" w:color="000000"/>
            </w:tcBorders>
          </w:tcPr>
          <w:p w14:paraId="15DEA948" w14:textId="08E34AAA" w:rsidR="00AD665B" w:rsidRPr="002E5C11" w:rsidRDefault="00AD665B" w:rsidP="00AD665B">
            <w:pPr>
              <w:jc w:val="center"/>
              <w:rPr>
                <w:rFonts w:cs="Times New Roman"/>
                <w:szCs w:val="24"/>
                <w:rtl/>
                <w:lang w:bidi="ar-LB"/>
              </w:rPr>
            </w:pPr>
            <w:r w:rsidRPr="002E5C11">
              <w:rPr>
                <w:rFonts w:cs="Times New Roman"/>
                <w:szCs w:val="24"/>
                <w:rtl/>
                <w:lang w:bidi="ar-LB"/>
              </w:rPr>
              <w:t>اسم ا</w:t>
            </w:r>
            <w:r>
              <w:rPr>
                <w:rFonts w:cs="Times New Roman" w:hint="cs"/>
                <w:szCs w:val="24"/>
                <w:rtl/>
                <w:lang w:bidi="ar-LB"/>
              </w:rPr>
              <w:t>لصنف</w:t>
            </w:r>
          </w:p>
        </w:tc>
      </w:tr>
      <w:tr w:rsidR="00757679" w:rsidRPr="002E5C11" w14:paraId="10B0FFB3" w14:textId="77777777" w:rsidTr="00402B79">
        <w:trPr>
          <w:trHeight w:val="620"/>
        </w:trPr>
        <w:tc>
          <w:tcPr>
            <w:tcW w:w="1613" w:type="dxa"/>
          </w:tcPr>
          <w:p w14:paraId="6AA60E1B" w14:textId="76BBEF70" w:rsidR="00757679" w:rsidRPr="007A686F" w:rsidRDefault="00757679" w:rsidP="006054A9">
            <w:pPr>
              <w:jc w:val="left"/>
              <w:rPr>
                <w:rFonts w:cs="Times New Roman"/>
                <w:sz w:val="24"/>
                <w:szCs w:val="24"/>
                <w:rtl/>
              </w:rPr>
            </w:pPr>
            <w:r w:rsidRPr="007A686F">
              <w:rPr>
                <w:sz w:val="24"/>
                <w:szCs w:val="24"/>
                <w:rtl/>
              </w:rPr>
              <w:t>ملف</w:t>
            </w:r>
            <w:r w:rsidR="006054A9">
              <w:rPr>
                <w:rFonts w:hint="cs"/>
                <w:sz w:val="24"/>
                <w:szCs w:val="24"/>
                <w:rtl/>
              </w:rPr>
              <w:t xml:space="preserve"> </w:t>
            </w:r>
            <w:r w:rsidRPr="007A686F">
              <w:rPr>
                <w:sz w:val="24"/>
                <w:szCs w:val="24"/>
                <w:rtl/>
              </w:rPr>
              <w:t>هيئة القضايا لون</w:t>
            </w:r>
            <w:r w:rsidR="006054A9">
              <w:rPr>
                <w:rFonts w:hint="cs"/>
                <w:sz w:val="24"/>
                <w:szCs w:val="24"/>
                <w:rtl/>
              </w:rPr>
              <w:t xml:space="preserve"> </w:t>
            </w:r>
            <w:r w:rsidRPr="007A686F">
              <w:rPr>
                <w:sz w:val="24"/>
                <w:szCs w:val="24"/>
                <w:rtl/>
              </w:rPr>
              <w:t>ازرق</w:t>
            </w:r>
          </w:p>
        </w:tc>
        <w:tc>
          <w:tcPr>
            <w:tcW w:w="1350" w:type="dxa"/>
            <w:shd w:val="clear" w:color="auto" w:fill="auto"/>
          </w:tcPr>
          <w:p w14:paraId="09A4B4E0" w14:textId="1D479E45" w:rsidR="00757679" w:rsidRPr="00757679" w:rsidRDefault="00C46D8B" w:rsidP="00757679">
            <w:pPr>
              <w:jc w:val="center"/>
              <w:rPr>
                <w:rFonts w:cs="Times New Roman"/>
                <w:szCs w:val="24"/>
                <w:rtl/>
                <w:lang w:bidi="ar-LB"/>
              </w:rPr>
            </w:pPr>
            <w:r>
              <w:rPr>
                <w:rFonts w:hint="cs"/>
                <w:sz w:val="24"/>
                <w:szCs w:val="24"/>
                <w:rtl/>
                <w:lang w:bidi="ar-LB"/>
              </w:rPr>
              <w:t>2</w:t>
            </w:r>
            <w:r w:rsidR="00757679" w:rsidRPr="00757679">
              <w:rPr>
                <w:sz w:val="24"/>
                <w:szCs w:val="24"/>
                <w:rtl/>
                <w:lang w:bidi="ar-LB"/>
              </w:rPr>
              <w:t>000 ملف</w:t>
            </w:r>
          </w:p>
        </w:tc>
        <w:tc>
          <w:tcPr>
            <w:tcW w:w="1620" w:type="dxa"/>
          </w:tcPr>
          <w:p w14:paraId="7F780635" w14:textId="15BCDE31" w:rsidR="00757679" w:rsidRPr="002E5C11" w:rsidRDefault="00757679" w:rsidP="00757679">
            <w:pPr>
              <w:jc w:val="center"/>
              <w:rPr>
                <w:rFonts w:cs="Times New Roman"/>
                <w:szCs w:val="24"/>
                <w:rtl/>
                <w:lang w:bidi="ar-LB"/>
              </w:rPr>
            </w:pPr>
          </w:p>
        </w:tc>
        <w:tc>
          <w:tcPr>
            <w:tcW w:w="1440" w:type="dxa"/>
          </w:tcPr>
          <w:p w14:paraId="3A932EBE" w14:textId="77777777" w:rsidR="00757679" w:rsidRPr="002E5C11" w:rsidRDefault="00757679" w:rsidP="00757679">
            <w:pPr>
              <w:jc w:val="center"/>
              <w:rPr>
                <w:rFonts w:cs="Times New Roman"/>
                <w:szCs w:val="24"/>
                <w:rtl/>
                <w:lang w:bidi="ar-LB"/>
              </w:rPr>
            </w:pPr>
          </w:p>
        </w:tc>
        <w:tc>
          <w:tcPr>
            <w:tcW w:w="1890" w:type="dxa"/>
          </w:tcPr>
          <w:p w14:paraId="3B7502DE" w14:textId="77777777" w:rsidR="00757679" w:rsidRPr="002E5C11" w:rsidRDefault="00757679" w:rsidP="00757679">
            <w:pPr>
              <w:jc w:val="center"/>
              <w:rPr>
                <w:rFonts w:cs="Times New Roman"/>
                <w:szCs w:val="24"/>
                <w:rtl/>
                <w:lang w:bidi="ar-LB"/>
              </w:rPr>
            </w:pPr>
          </w:p>
        </w:tc>
        <w:tc>
          <w:tcPr>
            <w:tcW w:w="1890" w:type="dxa"/>
          </w:tcPr>
          <w:p w14:paraId="12FBE24E" w14:textId="77777777" w:rsidR="00757679" w:rsidRPr="002E5C11" w:rsidRDefault="00757679" w:rsidP="00757679">
            <w:pPr>
              <w:jc w:val="center"/>
              <w:rPr>
                <w:rFonts w:cs="Times New Roman"/>
                <w:szCs w:val="24"/>
                <w:rtl/>
                <w:lang w:bidi="ar-LB"/>
              </w:rPr>
            </w:pPr>
          </w:p>
        </w:tc>
        <w:tc>
          <w:tcPr>
            <w:tcW w:w="1620" w:type="dxa"/>
          </w:tcPr>
          <w:p w14:paraId="64259423" w14:textId="77777777" w:rsidR="00757679" w:rsidRPr="002E5C11" w:rsidRDefault="00757679" w:rsidP="00757679">
            <w:pPr>
              <w:jc w:val="center"/>
              <w:rPr>
                <w:rFonts w:cs="Times New Roman"/>
                <w:szCs w:val="24"/>
                <w:rtl/>
                <w:lang w:bidi="ar-LB"/>
              </w:rPr>
            </w:pPr>
          </w:p>
        </w:tc>
      </w:tr>
      <w:tr w:rsidR="00757679" w:rsidRPr="002E5C11" w14:paraId="627B92BA" w14:textId="77777777" w:rsidTr="00402B79">
        <w:trPr>
          <w:trHeight w:val="710"/>
        </w:trPr>
        <w:tc>
          <w:tcPr>
            <w:tcW w:w="1613" w:type="dxa"/>
          </w:tcPr>
          <w:p w14:paraId="714E289A" w14:textId="5B9C0AD6" w:rsidR="00757679" w:rsidRPr="007A686F" w:rsidRDefault="00757679" w:rsidP="00757679">
            <w:pPr>
              <w:rPr>
                <w:rFonts w:cs="Times New Roman"/>
                <w:sz w:val="24"/>
                <w:szCs w:val="24"/>
                <w:rtl/>
              </w:rPr>
            </w:pPr>
            <w:r w:rsidRPr="007A686F">
              <w:rPr>
                <w:sz w:val="24"/>
                <w:szCs w:val="24"/>
                <w:rtl/>
              </w:rPr>
              <w:t>ملف هيئة القضايا لون زهر</w:t>
            </w:r>
          </w:p>
        </w:tc>
        <w:tc>
          <w:tcPr>
            <w:tcW w:w="1350" w:type="dxa"/>
            <w:shd w:val="clear" w:color="auto" w:fill="auto"/>
          </w:tcPr>
          <w:p w14:paraId="5332035F" w14:textId="1C701B16" w:rsidR="00757679" w:rsidRPr="00757679" w:rsidRDefault="00C46D8B" w:rsidP="00757679">
            <w:pPr>
              <w:jc w:val="center"/>
              <w:rPr>
                <w:rFonts w:cs="Times New Roman"/>
                <w:szCs w:val="24"/>
                <w:rtl/>
                <w:lang w:bidi="ar-LB"/>
              </w:rPr>
            </w:pPr>
            <w:r>
              <w:rPr>
                <w:rFonts w:hint="cs"/>
                <w:sz w:val="24"/>
                <w:szCs w:val="24"/>
                <w:rtl/>
                <w:lang w:bidi="ar-LB"/>
              </w:rPr>
              <w:t>2</w:t>
            </w:r>
            <w:r w:rsidR="00757679" w:rsidRPr="00757679">
              <w:rPr>
                <w:sz w:val="24"/>
                <w:szCs w:val="24"/>
                <w:rtl/>
                <w:lang w:bidi="ar-LB"/>
              </w:rPr>
              <w:t>000 ملف</w:t>
            </w:r>
          </w:p>
        </w:tc>
        <w:tc>
          <w:tcPr>
            <w:tcW w:w="1620" w:type="dxa"/>
          </w:tcPr>
          <w:p w14:paraId="5E788D16" w14:textId="0EBBBC43" w:rsidR="00757679" w:rsidRPr="002E5C11" w:rsidRDefault="00757679" w:rsidP="00757679">
            <w:pPr>
              <w:jc w:val="center"/>
              <w:rPr>
                <w:rFonts w:cs="Times New Roman"/>
                <w:szCs w:val="24"/>
                <w:rtl/>
                <w:lang w:bidi="ar-LB"/>
              </w:rPr>
            </w:pPr>
          </w:p>
        </w:tc>
        <w:tc>
          <w:tcPr>
            <w:tcW w:w="1440" w:type="dxa"/>
          </w:tcPr>
          <w:p w14:paraId="51C9699F" w14:textId="77777777" w:rsidR="00757679" w:rsidRPr="002E5C11" w:rsidRDefault="00757679" w:rsidP="00757679">
            <w:pPr>
              <w:jc w:val="center"/>
              <w:rPr>
                <w:rFonts w:cs="Times New Roman"/>
                <w:szCs w:val="24"/>
                <w:rtl/>
                <w:lang w:bidi="ar-LB"/>
              </w:rPr>
            </w:pPr>
          </w:p>
        </w:tc>
        <w:tc>
          <w:tcPr>
            <w:tcW w:w="1890" w:type="dxa"/>
          </w:tcPr>
          <w:p w14:paraId="36E5D06E" w14:textId="77777777" w:rsidR="00757679" w:rsidRPr="002E5C11" w:rsidRDefault="00757679" w:rsidP="00757679">
            <w:pPr>
              <w:jc w:val="center"/>
              <w:rPr>
                <w:rFonts w:cs="Times New Roman"/>
                <w:szCs w:val="24"/>
                <w:rtl/>
                <w:lang w:bidi="ar-LB"/>
              </w:rPr>
            </w:pPr>
          </w:p>
        </w:tc>
        <w:tc>
          <w:tcPr>
            <w:tcW w:w="1890" w:type="dxa"/>
          </w:tcPr>
          <w:p w14:paraId="2979D35F" w14:textId="77777777" w:rsidR="00757679" w:rsidRPr="002E5C11" w:rsidRDefault="00757679" w:rsidP="00757679">
            <w:pPr>
              <w:jc w:val="center"/>
              <w:rPr>
                <w:rFonts w:cs="Times New Roman"/>
                <w:szCs w:val="24"/>
                <w:rtl/>
                <w:lang w:bidi="ar-LB"/>
              </w:rPr>
            </w:pPr>
          </w:p>
        </w:tc>
        <w:tc>
          <w:tcPr>
            <w:tcW w:w="1620" w:type="dxa"/>
          </w:tcPr>
          <w:p w14:paraId="41AE9AF5" w14:textId="77777777" w:rsidR="00757679" w:rsidRPr="002E5C11" w:rsidRDefault="00757679" w:rsidP="00757679">
            <w:pPr>
              <w:jc w:val="center"/>
              <w:rPr>
                <w:rFonts w:cs="Times New Roman"/>
                <w:szCs w:val="24"/>
                <w:rtl/>
                <w:lang w:bidi="ar-LB"/>
              </w:rPr>
            </w:pPr>
          </w:p>
        </w:tc>
      </w:tr>
      <w:tr w:rsidR="00757679" w:rsidRPr="002E5C11" w14:paraId="4C51A430" w14:textId="77777777" w:rsidTr="00402B79">
        <w:trPr>
          <w:trHeight w:val="710"/>
        </w:trPr>
        <w:tc>
          <w:tcPr>
            <w:tcW w:w="1613" w:type="dxa"/>
          </w:tcPr>
          <w:p w14:paraId="562CCF14" w14:textId="3FBA5695" w:rsidR="00757679" w:rsidRPr="007A686F" w:rsidRDefault="00757679" w:rsidP="00757679">
            <w:pPr>
              <w:rPr>
                <w:rFonts w:cs="Times New Roman"/>
                <w:sz w:val="24"/>
                <w:szCs w:val="24"/>
                <w:rtl/>
                <w:lang w:eastAsia="ja-JP" w:bidi="ar-LB"/>
              </w:rPr>
            </w:pPr>
            <w:r w:rsidRPr="007A686F">
              <w:rPr>
                <w:sz w:val="24"/>
                <w:szCs w:val="24"/>
                <w:rtl/>
              </w:rPr>
              <w:t>ملف هيئة القضايا لون اصفر</w:t>
            </w:r>
          </w:p>
        </w:tc>
        <w:tc>
          <w:tcPr>
            <w:tcW w:w="1350" w:type="dxa"/>
            <w:shd w:val="clear" w:color="auto" w:fill="auto"/>
          </w:tcPr>
          <w:p w14:paraId="101121FD" w14:textId="145CE9F9" w:rsidR="00757679" w:rsidRPr="00757679" w:rsidRDefault="00757679" w:rsidP="00757679">
            <w:pPr>
              <w:jc w:val="center"/>
              <w:rPr>
                <w:rFonts w:cs="Times New Roman"/>
                <w:rtl/>
                <w:lang w:bidi="ar-LB"/>
              </w:rPr>
            </w:pPr>
            <w:r w:rsidRPr="00757679">
              <w:rPr>
                <w:sz w:val="24"/>
                <w:szCs w:val="24"/>
                <w:rtl/>
                <w:lang w:bidi="ar-LB"/>
              </w:rPr>
              <w:t>1000 ملف</w:t>
            </w:r>
          </w:p>
        </w:tc>
        <w:tc>
          <w:tcPr>
            <w:tcW w:w="1620" w:type="dxa"/>
          </w:tcPr>
          <w:p w14:paraId="7C5193B7" w14:textId="77777777" w:rsidR="00757679" w:rsidRPr="002E5C11" w:rsidRDefault="00757679" w:rsidP="00757679">
            <w:pPr>
              <w:jc w:val="center"/>
              <w:rPr>
                <w:rFonts w:cs="Times New Roman"/>
                <w:szCs w:val="24"/>
                <w:rtl/>
                <w:lang w:bidi="ar-LB"/>
              </w:rPr>
            </w:pPr>
          </w:p>
        </w:tc>
        <w:tc>
          <w:tcPr>
            <w:tcW w:w="1440" w:type="dxa"/>
          </w:tcPr>
          <w:p w14:paraId="609CC525" w14:textId="77777777" w:rsidR="00757679" w:rsidRPr="002E5C11" w:rsidRDefault="00757679" w:rsidP="00757679">
            <w:pPr>
              <w:jc w:val="center"/>
              <w:rPr>
                <w:rFonts w:cs="Times New Roman"/>
                <w:szCs w:val="24"/>
                <w:rtl/>
                <w:lang w:bidi="ar-LB"/>
              </w:rPr>
            </w:pPr>
          </w:p>
        </w:tc>
        <w:tc>
          <w:tcPr>
            <w:tcW w:w="1890" w:type="dxa"/>
          </w:tcPr>
          <w:p w14:paraId="79440B68" w14:textId="77777777" w:rsidR="00757679" w:rsidRPr="002E5C11" w:rsidRDefault="00757679" w:rsidP="00757679">
            <w:pPr>
              <w:jc w:val="center"/>
              <w:rPr>
                <w:rFonts w:cs="Times New Roman"/>
                <w:szCs w:val="24"/>
                <w:rtl/>
                <w:lang w:bidi="ar-LB"/>
              </w:rPr>
            </w:pPr>
          </w:p>
        </w:tc>
        <w:tc>
          <w:tcPr>
            <w:tcW w:w="1890" w:type="dxa"/>
          </w:tcPr>
          <w:p w14:paraId="4276955C" w14:textId="77777777" w:rsidR="00757679" w:rsidRPr="002E5C11" w:rsidRDefault="00757679" w:rsidP="00757679">
            <w:pPr>
              <w:jc w:val="center"/>
              <w:rPr>
                <w:rFonts w:cs="Times New Roman"/>
                <w:szCs w:val="24"/>
                <w:rtl/>
                <w:lang w:bidi="ar-LB"/>
              </w:rPr>
            </w:pPr>
          </w:p>
        </w:tc>
        <w:tc>
          <w:tcPr>
            <w:tcW w:w="1620" w:type="dxa"/>
          </w:tcPr>
          <w:p w14:paraId="5A4CB892" w14:textId="77777777" w:rsidR="00757679" w:rsidRPr="002E5C11" w:rsidRDefault="00757679" w:rsidP="00757679">
            <w:pPr>
              <w:jc w:val="center"/>
              <w:rPr>
                <w:rFonts w:cs="Times New Roman"/>
                <w:szCs w:val="24"/>
                <w:rtl/>
                <w:lang w:bidi="ar-LB"/>
              </w:rPr>
            </w:pPr>
          </w:p>
        </w:tc>
      </w:tr>
      <w:tr w:rsidR="00757679" w:rsidRPr="002E5C11" w14:paraId="673330B9" w14:textId="77777777" w:rsidTr="00402B79">
        <w:trPr>
          <w:trHeight w:val="710"/>
        </w:trPr>
        <w:tc>
          <w:tcPr>
            <w:tcW w:w="1613" w:type="dxa"/>
          </w:tcPr>
          <w:p w14:paraId="0330BEF5" w14:textId="7208D691" w:rsidR="00757679" w:rsidRPr="007A686F" w:rsidRDefault="00757679" w:rsidP="00757679">
            <w:pPr>
              <w:rPr>
                <w:b/>
                <w:bCs/>
                <w:color w:val="FF0000"/>
                <w:sz w:val="24"/>
                <w:szCs w:val="24"/>
                <w:rtl/>
                <w:lang w:bidi="ar-LB"/>
              </w:rPr>
            </w:pPr>
            <w:r w:rsidRPr="007A686F">
              <w:rPr>
                <w:sz w:val="24"/>
                <w:szCs w:val="24"/>
                <w:rtl/>
              </w:rPr>
              <w:t>ملف هيئة التشريع والاستشارات لون زهر</w:t>
            </w:r>
          </w:p>
        </w:tc>
        <w:tc>
          <w:tcPr>
            <w:tcW w:w="1350" w:type="dxa"/>
            <w:shd w:val="clear" w:color="auto" w:fill="auto"/>
          </w:tcPr>
          <w:p w14:paraId="001A6DA3" w14:textId="551EC67C" w:rsidR="00757679" w:rsidRPr="00757679" w:rsidRDefault="00757679" w:rsidP="00757679">
            <w:pPr>
              <w:jc w:val="center"/>
              <w:rPr>
                <w:rFonts w:cs="Times New Roman"/>
                <w:rtl/>
                <w:lang w:bidi="ar-LB"/>
              </w:rPr>
            </w:pPr>
            <w:r w:rsidRPr="00757679">
              <w:rPr>
                <w:sz w:val="24"/>
                <w:szCs w:val="24"/>
                <w:rtl/>
                <w:lang w:bidi="ar-LB"/>
              </w:rPr>
              <w:t>2000 ملف</w:t>
            </w:r>
          </w:p>
        </w:tc>
        <w:tc>
          <w:tcPr>
            <w:tcW w:w="1620" w:type="dxa"/>
          </w:tcPr>
          <w:p w14:paraId="10ECB546" w14:textId="77777777" w:rsidR="00757679" w:rsidRPr="002E5C11" w:rsidRDefault="00757679" w:rsidP="00757679">
            <w:pPr>
              <w:jc w:val="center"/>
              <w:rPr>
                <w:rFonts w:cs="Times New Roman"/>
                <w:szCs w:val="24"/>
                <w:rtl/>
                <w:lang w:bidi="ar-LB"/>
              </w:rPr>
            </w:pPr>
          </w:p>
        </w:tc>
        <w:tc>
          <w:tcPr>
            <w:tcW w:w="1440" w:type="dxa"/>
          </w:tcPr>
          <w:p w14:paraId="63F30B99" w14:textId="77777777" w:rsidR="00757679" w:rsidRPr="002E5C11" w:rsidRDefault="00757679" w:rsidP="00757679">
            <w:pPr>
              <w:jc w:val="center"/>
              <w:rPr>
                <w:rFonts w:cs="Times New Roman"/>
                <w:szCs w:val="24"/>
                <w:rtl/>
                <w:lang w:bidi="ar-LB"/>
              </w:rPr>
            </w:pPr>
          </w:p>
        </w:tc>
        <w:tc>
          <w:tcPr>
            <w:tcW w:w="1890" w:type="dxa"/>
          </w:tcPr>
          <w:p w14:paraId="7E10DFF8" w14:textId="77777777" w:rsidR="00757679" w:rsidRPr="002E5C11" w:rsidRDefault="00757679" w:rsidP="00757679">
            <w:pPr>
              <w:jc w:val="center"/>
              <w:rPr>
                <w:rFonts w:cs="Times New Roman"/>
                <w:szCs w:val="24"/>
                <w:rtl/>
                <w:lang w:bidi="ar-LB"/>
              </w:rPr>
            </w:pPr>
          </w:p>
        </w:tc>
        <w:tc>
          <w:tcPr>
            <w:tcW w:w="1890" w:type="dxa"/>
          </w:tcPr>
          <w:p w14:paraId="686D22CE" w14:textId="77777777" w:rsidR="00757679" w:rsidRPr="002E5C11" w:rsidRDefault="00757679" w:rsidP="00757679">
            <w:pPr>
              <w:jc w:val="center"/>
              <w:rPr>
                <w:rFonts w:cs="Times New Roman"/>
                <w:szCs w:val="24"/>
                <w:rtl/>
                <w:lang w:bidi="ar-LB"/>
              </w:rPr>
            </w:pPr>
          </w:p>
        </w:tc>
        <w:tc>
          <w:tcPr>
            <w:tcW w:w="1620" w:type="dxa"/>
          </w:tcPr>
          <w:p w14:paraId="3DDD2076" w14:textId="77777777" w:rsidR="00757679" w:rsidRPr="002E5C11" w:rsidRDefault="00757679" w:rsidP="00757679">
            <w:pPr>
              <w:jc w:val="center"/>
              <w:rPr>
                <w:rFonts w:cs="Times New Roman"/>
                <w:szCs w:val="24"/>
                <w:rtl/>
                <w:lang w:bidi="ar-LB"/>
              </w:rPr>
            </w:pPr>
          </w:p>
        </w:tc>
      </w:tr>
      <w:tr w:rsidR="00757679" w:rsidRPr="002E5C11" w14:paraId="511D1EFB" w14:textId="77777777" w:rsidTr="00402B79">
        <w:trPr>
          <w:trHeight w:val="710"/>
        </w:trPr>
        <w:tc>
          <w:tcPr>
            <w:tcW w:w="1613" w:type="dxa"/>
          </w:tcPr>
          <w:p w14:paraId="32B487A8" w14:textId="581C7C19" w:rsidR="00757679" w:rsidRPr="007A686F" w:rsidRDefault="00757679" w:rsidP="00757679">
            <w:pPr>
              <w:rPr>
                <w:sz w:val="24"/>
                <w:szCs w:val="24"/>
                <w:rtl/>
                <w:lang w:bidi="ar-LB"/>
              </w:rPr>
            </w:pPr>
            <w:r w:rsidRPr="007A686F">
              <w:rPr>
                <w:sz w:val="24"/>
                <w:szCs w:val="24"/>
                <w:rtl/>
              </w:rPr>
              <w:lastRenderedPageBreak/>
              <w:t>جمهورية صغير</w:t>
            </w:r>
          </w:p>
        </w:tc>
        <w:tc>
          <w:tcPr>
            <w:tcW w:w="1350" w:type="dxa"/>
          </w:tcPr>
          <w:p w14:paraId="52C4F6BF" w14:textId="18B17624" w:rsidR="00757679" w:rsidRPr="00757679" w:rsidRDefault="00757679" w:rsidP="00757679">
            <w:pPr>
              <w:jc w:val="center"/>
              <w:rPr>
                <w:sz w:val="24"/>
                <w:szCs w:val="24"/>
                <w:rtl/>
                <w:lang w:bidi="ar-LB"/>
              </w:rPr>
            </w:pPr>
            <w:r w:rsidRPr="00757679">
              <w:rPr>
                <w:sz w:val="24"/>
                <w:szCs w:val="24"/>
                <w:rtl/>
                <w:lang w:bidi="ar-LB"/>
              </w:rPr>
              <w:t>25000 ورقة</w:t>
            </w:r>
          </w:p>
        </w:tc>
        <w:tc>
          <w:tcPr>
            <w:tcW w:w="1620" w:type="dxa"/>
          </w:tcPr>
          <w:p w14:paraId="693AD87F" w14:textId="77777777" w:rsidR="00757679" w:rsidRPr="002E5C11" w:rsidRDefault="00757679" w:rsidP="00757679">
            <w:pPr>
              <w:jc w:val="center"/>
              <w:rPr>
                <w:rFonts w:cs="Times New Roman"/>
                <w:szCs w:val="24"/>
                <w:rtl/>
                <w:lang w:bidi="ar-LB"/>
              </w:rPr>
            </w:pPr>
          </w:p>
        </w:tc>
        <w:tc>
          <w:tcPr>
            <w:tcW w:w="1440" w:type="dxa"/>
          </w:tcPr>
          <w:p w14:paraId="11907B8C" w14:textId="77777777" w:rsidR="00757679" w:rsidRPr="002E5C11" w:rsidRDefault="00757679" w:rsidP="00757679">
            <w:pPr>
              <w:jc w:val="center"/>
              <w:rPr>
                <w:rFonts w:cs="Times New Roman"/>
                <w:szCs w:val="24"/>
                <w:rtl/>
                <w:lang w:bidi="ar-LB"/>
              </w:rPr>
            </w:pPr>
          </w:p>
        </w:tc>
        <w:tc>
          <w:tcPr>
            <w:tcW w:w="1890" w:type="dxa"/>
          </w:tcPr>
          <w:p w14:paraId="6EE0638D" w14:textId="77777777" w:rsidR="00757679" w:rsidRPr="002E5C11" w:rsidRDefault="00757679" w:rsidP="00757679">
            <w:pPr>
              <w:jc w:val="center"/>
              <w:rPr>
                <w:rFonts w:cs="Times New Roman"/>
                <w:szCs w:val="24"/>
                <w:rtl/>
                <w:lang w:bidi="ar-LB"/>
              </w:rPr>
            </w:pPr>
          </w:p>
        </w:tc>
        <w:tc>
          <w:tcPr>
            <w:tcW w:w="1890" w:type="dxa"/>
          </w:tcPr>
          <w:p w14:paraId="3158132E" w14:textId="77777777" w:rsidR="00757679" w:rsidRPr="002E5C11" w:rsidRDefault="00757679" w:rsidP="00757679">
            <w:pPr>
              <w:jc w:val="center"/>
              <w:rPr>
                <w:rFonts w:cs="Times New Roman"/>
                <w:szCs w:val="24"/>
                <w:rtl/>
                <w:lang w:bidi="ar-LB"/>
              </w:rPr>
            </w:pPr>
          </w:p>
        </w:tc>
        <w:tc>
          <w:tcPr>
            <w:tcW w:w="1620" w:type="dxa"/>
          </w:tcPr>
          <w:p w14:paraId="1AE4A866" w14:textId="77777777" w:rsidR="00757679" w:rsidRPr="002E5C11" w:rsidRDefault="00757679" w:rsidP="00757679">
            <w:pPr>
              <w:jc w:val="center"/>
              <w:rPr>
                <w:rFonts w:cs="Times New Roman"/>
                <w:szCs w:val="24"/>
                <w:rtl/>
                <w:lang w:bidi="ar-LB"/>
              </w:rPr>
            </w:pPr>
          </w:p>
        </w:tc>
      </w:tr>
      <w:tr w:rsidR="00757679" w:rsidRPr="002E5C11" w14:paraId="4BCE25E2" w14:textId="77777777" w:rsidTr="00402B79">
        <w:trPr>
          <w:trHeight w:val="710"/>
        </w:trPr>
        <w:tc>
          <w:tcPr>
            <w:tcW w:w="1613" w:type="dxa"/>
          </w:tcPr>
          <w:p w14:paraId="107E3C98" w14:textId="57D1BBFF" w:rsidR="00757679" w:rsidRPr="007A686F" w:rsidRDefault="00757679" w:rsidP="00757679">
            <w:pPr>
              <w:rPr>
                <w:sz w:val="24"/>
                <w:szCs w:val="24"/>
                <w:rtl/>
                <w:lang w:bidi="ar-LB"/>
              </w:rPr>
            </w:pPr>
            <w:r w:rsidRPr="007A686F">
              <w:rPr>
                <w:sz w:val="24"/>
                <w:szCs w:val="24"/>
                <w:rtl/>
              </w:rPr>
              <w:t>ورقة هامش</w:t>
            </w:r>
            <w:r w:rsidRPr="007A686F">
              <w:rPr>
                <w:sz w:val="24"/>
                <w:szCs w:val="24"/>
              </w:rPr>
              <w:t xml:space="preserve"> </w:t>
            </w:r>
          </w:p>
        </w:tc>
        <w:tc>
          <w:tcPr>
            <w:tcW w:w="1350" w:type="dxa"/>
          </w:tcPr>
          <w:p w14:paraId="55E73EE7" w14:textId="6B0DF68D" w:rsidR="00757679" w:rsidRPr="00757679" w:rsidRDefault="00757679" w:rsidP="00757679">
            <w:pPr>
              <w:jc w:val="center"/>
              <w:rPr>
                <w:sz w:val="24"/>
                <w:szCs w:val="24"/>
                <w:rtl/>
                <w:lang w:bidi="ar-LB"/>
              </w:rPr>
            </w:pPr>
            <w:r w:rsidRPr="00757679">
              <w:rPr>
                <w:sz w:val="24"/>
                <w:szCs w:val="24"/>
                <w:rtl/>
                <w:lang w:bidi="ar-LB"/>
              </w:rPr>
              <w:t>100,000ورقة</w:t>
            </w:r>
          </w:p>
        </w:tc>
        <w:tc>
          <w:tcPr>
            <w:tcW w:w="1620" w:type="dxa"/>
          </w:tcPr>
          <w:p w14:paraId="236510CA" w14:textId="77777777" w:rsidR="00757679" w:rsidRPr="002E5C11" w:rsidRDefault="00757679" w:rsidP="00757679">
            <w:pPr>
              <w:jc w:val="center"/>
              <w:rPr>
                <w:rFonts w:cs="Times New Roman"/>
                <w:szCs w:val="24"/>
                <w:rtl/>
                <w:lang w:bidi="ar-LB"/>
              </w:rPr>
            </w:pPr>
          </w:p>
        </w:tc>
        <w:tc>
          <w:tcPr>
            <w:tcW w:w="1440" w:type="dxa"/>
          </w:tcPr>
          <w:p w14:paraId="7741EC4C" w14:textId="77777777" w:rsidR="00757679" w:rsidRPr="002E5C11" w:rsidRDefault="00757679" w:rsidP="00757679">
            <w:pPr>
              <w:jc w:val="center"/>
              <w:rPr>
                <w:rFonts w:cs="Times New Roman"/>
                <w:szCs w:val="24"/>
                <w:rtl/>
                <w:lang w:bidi="ar-LB"/>
              </w:rPr>
            </w:pPr>
          </w:p>
        </w:tc>
        <w:tc>
          <w:tcPr>
            <w:tcW w:w="1890" w:type="dxa"/>
          </w:tcPr>
          <w:p w14:paraId="3713146C" w14:textId="77777777" w:rsidR="00757679" w:rsidRPr="002E5C11" w:rsidRDefault="00757679" w:rsidP="00757679">
            <w:pPr>
              <w:jc w:val="center"/>
              <w:rPr>
                <w:rFonts w:cs="Times New Roman"/>
                <w:szCs w:val="24"/>
                <w:rtl/>
                <w:lang w:bidi="ar-LB"/>
              </w:rPr>
            </w:pPr>
          </w:p>
        </w:tc>
        <w:tc>
          <w:tcPr>
            <w:tcW w:w="1890" w:type="dxa"/>
          </w:tcPr>
          <w:p w14:paraId="720353F7" w14:textId="77777777" w:rsidR="00757679" w:rsidRPr="002E5C11" w:rsidRDefault="00757679" w:rsidP="00757679">
            <w:pPr>
              <w:jc w:val="center"/>
              <w:rPr>
                <w:rFonts w:cs="Times New Roman"/>
                <w:szCs w:val="24"/>
                <w:rtl/>
                <w:lang w:bidi="ar-LB"/>
              </w:rPr>
            </w:pPr>
          </w:p>
        </w:tc>
        <w:tc>
          <w:tcPr>
            <w:tcW w:w="1620" w:type="dxa"/>
          </w:tcPr>
          <w:p w14:paraId="04B917AE" w14:textId="77777777" w:rsidR="00757679" w:rsidRPr="002E5C11" w:rsidRDefault="00757679" w:rsidP="00757679">
            <w:pPr>
              <w:jc w:val="center"/>
              <w:rPr>
                <w:rFonts w:cs="Times New Roman"/>
                <w:szCs w:val="24"/>
                <w:rtl/>
                <w:lang w:bidi="ar-LB"/>
              </w:rPr>
            </w:pPr>
          </w:p>
        </w:tc>
      </w:tr>
      <w:tr w:rsidR="00402B79" w:rsidRPr="002E5C11" w14:paraId="67E20BCD" w14:textId="77777777" w:rsidTr="00402B79">
        <w:trPr>
          <w:trHeight w:val="710"/>
        </w:trPr>
        <w:tc>
          <w:tcPr>
            <w:tcW w:w="1613" w:type="dxa"/>
          </w:tcPr>
          <w:p w14:paraId="7972B81B" w14:textId="65EB98A7" w:rsidR="00402B79" w:rsidRPr="007A686F" w:rsidRDefault="00402B79" w:rsidP="00757679">
            <w:pPr>
              <w:rPr>
                <w:sz w:val="24"/>
                <w:szCs w:val="24"/>
                <w:rtl/>
              </w:rPr>
            </w:pPr>
            <w:r w:rsidRPr="007A24AE">
              <w:rPr>
                <w:rFonts w:asciiTheme="majorBidi" w:hAnsiTheme="majorBidi" w:cstheme="majorBidi" w:hint="cs"/>
                <w:b/>
                <w:bCs/>
                <w:color w:val="000000" w:themeColor="text1"/>
                <w:sz w:val="24"/>
                <w:szCs w:val="24"/>
                <w:rtl/>
              </w:rPr>
              <w:t>السعر الاجمالي للمجموعة</w:t>
            </w:r>
            <w:r>
              <w:rPr>
                <w:rFonts w:asciiTheme="majorBidi" w:hAnsiTheme="majorBidi" w:cstheme="majorBidi" w:hint="cs"/>
                <w:b/>
                <w:bCs/>
                <w:color w:val="000000" w:themeColor="text1"/>
                <w:sz w:val="24"/>
                <w:szCs w:val="24"/>
                <w:rtl/>
              </w:rPr>
              <w:t xml:space="preserve"> بما فيها الضريبة على القيمة المضافة </w:t>
            </w:r>
            <w:r w:rsidRPr="007A24AE">
              <w:rPr>
                <w:rFonts w:asciiTheme="majorBidi" w:hAnsiTheme="majorBidi" w:cstheme="majorBidi" w:hint="cs"/>
                <w:b/>
                <w:bCs/>
                <w:color w:val="000000" w:themeColor="text1"/>
                <w:sz w:val="24"/>
                <w:szCs w:val="24"/>
                <w:rtl/>
              </w:rPr>
              <w:t xml:space="preserve"> </w:t>
            </w:r>
          </w:p>
        </w:tc>
        <w:tc>
          <w:tcPr>
            <w:tcW w:w="9810" w:type="dxa"/>
            <w:gridSpan w:val="6"/>
          </w:tcPr>
          <w:p w14:paraId="2E49FFAB" w14:textId="77777777" w:rsidR="00402B79" w:rsidRPr="002E5C11" w:rsidRDefault="00402B79" w:rsidP="00757679">
            <w:pPr>
              <w:jc w:val="center"/>
              <w:rPr>
                <w:rFonts w:cs="Times New Roman"/>
                <w:szCs w:val="24"/>
                <w:rtl/>
                <w:lang w:bidi="ar-LB"/>
              </w:rPr>
            </w:pPr>
          </w:p>
        </w:tc>
      </w:tr>
    </w:tbl>
    <w:p w14:paraId="71359296" w14:textId="77777777" w:rsidR="003245A2" w:rsidRDefault="0077499B" w:rsidP="007A57D5">
      <w:pPr>
        <w:tabs>
          <w:tab w:val="left" w:pos="1266"/>
        </w:tabs>
        <w:rPr>
          <w:rFonts w:asciiTheme="majorBidi" w:hAnsiTheme="majorBidi" w:cstheme="majorBidi"/>
          <w:b/>
          <w:bCs/>
          <w:sz w:val="32"/>
          <w:szCs w:val="32"/>
          <w:rtl/>
        </w:rPr>
      </w:pPr>
      <w:r w:rsidRPr="0028164D">
        <w:rPr>
          <w:rFonts w:asciiTheme="majorBidi" w:hAnsiTheme="majorBidi" w:cstheme="majorBidi"/>
          <w:b/>
          <w:bCs/>
          <w:sz w:val="32"/>
          <w:szCs w:val="32"/>
          <w:rtl/>
        </w:rPr>
        <w:tab/>
      </w:r>
      <w:bookmarkStart w:id="43" w:name="_Hlk188528291"/>
    </w:p>
    <w:p w14:paraId="112475C5" w14:textId="673ED9C7" w:rsidR="007D17AB" w:rsidRPr="0028164D" w:rsidRDefault="0077499B" w:rsidP="007A57D5">
      <w:pPr>
        <w:tabs>
          <w:tab w:val="left" w:pos="1266"/>
        </w:tabs>
        <w:rPr>
          <w:rFonts w:asciiTheme="majorBidi" w:hAnsiTheme="majorBidi" w:cstheme="majorBidi"/>
          <w:b/>
          <w:bCs/>
          <w:sz w:val="32"/>
          <w:szCs w:val="32"/>
          <w:rtl/>
        </w:rPr>
      </w:pPr>
      <w:r w:rsidRPr="0028164D">
        <w:rPr>
          <w:rFonts w:asciiTheme="majorBidi" w:hAnsiTheme="majorBidi" w:cstheme="majorBidi" w:hint="cs"/>
          <w:b/>
          <w:bCs/>
          <w:sz w:val="32"/>
          <w:szCs w:val="32"/>
          <w:rtl/>
        </w:rPr>
        <w:t>اسم وتوقيع وختم العارض والتاري</w:t>
      </w:r>
      <w:bookmarkEnd w:id="43"/>
      <w:r w:rsidR="0028164D">
        <w:rPr>
          <w:rFonts w:asciiTheme="majorBidi" w:hAnsiTheme="majorBidi" w:cstheme="majorBidi" w:hint="cs"/>
          <w:b/>
          <w:bCs/>
          <w:sz w:val="32"/>
          <w:szCs w:val="32"/>
          <w:rtl/>
        </w:rPr>
        <w:t>خ</w:t>
      </w:r>
    </w:p>
    <w:p w14:paraId="0F861BE6" w14:textId="77777777" w:rsidR="0027568E" w:rsidRDefault="0027568E" w:rsidP="0027568E">
      <w:pPr>
        <w:rPr>
          <w:b/>
          <w:bCs/>
          <w:rtl/>
        </w:rPr>
      </w:pPr>
    </w:p>
    <w:p w14:paraId="19A16B2C" w14:textId="77777777" w:rsidR="003245A2" w:rsidRDefault="003245A2" w:rsidP="0027568E">
      <w:pPr>
        <w:rPr>
          <w:b/>
          <w:bCs/>
          <w:rtl/>
        </w:rPr>
      </w:pPr>
    </w:p>
    <w:p w14:paraId="72D339A9" w14:textId="3E93D0A6" w:rsidR="007D17AB" w:rsidRPr="004D1E97" w:rsidRDefault="007D17AB" w:rsidP="0027568E">
      <w:pPr>
        <w:jc w:val="center"/>
        <w:rPr>
          <w:b/>
          <w:bCs/>
          <w:sz w:val="24"/>
          <w:szCs w:val="24"/>
          <w:rtl/>
          <w:lang w:bidi="ar-LB"/>
        </w:rPr>
      </w:pPr>
      <w:r w:rsidRPr="004D1E97">
        <w:rPr>
          <w:rFonts w:hint="cs"/>
          <w:b/>
          <w:bCs/>
          <w:sz w:val="24"/>
          <w:szCs w:val="24"/>
          <w:rtl/>
          <w:lang w:bidi="ar-LB"/>
        </w:rPr>
        <w:t>بيان الاسعار المطلوبة في المناقصة العمومية لتلزيم تأمين مطبوعات لزوم وزارة العدل</w:t>
      </w:r>
    </w:p>
    <w:p w14:paraId="35754C23" w14:textId="44DC2399" w:rsidR="008C7EDC" w:rsidRPr="004D1E97" w:rsidRDefault="008C7EDC" w:rsidP="00334375">
      <w:pPr>
        <w:spacing w:line="340" w:lineRule="exact"/>
        <w:jc w:val="center"/>
        <w:rPr>
          <w:b/>
          <w:bCs/>
          <w:sz w:val="24"/>
          <w:szCs w:val="24"/>
          <w:u w:val="single"/>
          <w:rtl/>
          <w:lang w:bidi="ar-LB"/>
        </w:rPr>
      </w:pPr>
      <w:r w:rsidRPr="004D1E97">
        <w:rPr>
          <w:rFonts w:hint="cs"/>
          <w:b/>
          <w:bCs/>
          <w:sz w:val="24"/>
          <w:szCs w:val="24"/>
          <w:u w:val="single"/>
          <w:rtl/>
          <w:lang w:bidi="ar-LB"/>
        </w:rPr>
        <w:t xml:space="preserve">بيـــان الاسعــار </w:t>
      </w:r>
      <w:r w:rsidRPr="004D1E97">
        <w:rPr>
          <w:b/>
          <w:bCs/>
          <w:sz w:val="24"/>
          <w:szCs w:val="24"/>
          <w:u w:val="single"/>
          <w:rtl/>
          <w:lang w:bidi="ar-LB"/>
        </w:rPr>
        <w:t>–</w:t>
      </w:r>
      <w:r w:rsidRPr="004D1E97">
        <w:rPr>
          <w:rFonts w:hint="cs"/>
          <w:b/>
          <w:bCs/>
          <w:sz w:val="24"/>
          <w:szCs w:val="24"/>
          <w:u w:val="single"/>
          <w:rtl/>
          <w:lang w:bidi="ar-LB"/>
        </w:rPr>
        <w:t xml:space="preserve"> لزوم المحاكم</w:t>
      </w:r>
      <w:r w:rsidR="00334375">
        <w:rPr>
          <w:rFonts w:hint="cs"/>
          <w:b/>
          <w:bCs/>
          <w:sz w:val="24"/>
          <w:szCs w:val="24"/>
          <w:u w:val="single"/>
          <w:rtl/>
          <w:lang w:bidi="ar-LB"/>
        </w:rPr>
        <w:t xml:space="preserve"> - </w:t>
      </w:r>
      <w:r w:rsidR="00620AF9">
        <w:rPr>
          <w:rFonts w:hint="cs"/>
          <w:b/>
          <w:bCs/>
          <w:sz w:val="24"/>
          <w:szCs w:val="24"/>
          <w:u w:val="single"/>
          <w:rtl/>
          <w:lang w:bidi="ar-LB"/>
        </w:rPr>
        <w:t xml:space="preserve">المجموعة </w:t>
      </w:r>
      <w:r w:rsidR="007D17AB" w:rsidRPr="004D1E97">
        <w:rPr>
          <w:rFonts w:hint="cs"/>
          <w:b/>
          <w:bCs/>
          <w:sz w:val="24"/>
          <w:szCs w:val="24"/>
          <w:u w:val="single"/>
          <w:rtl/>
          <w:lang w:bidi="ar-LB"/>
        </w:rPr>
        <w:t>1</w:t>
      </w:r>
    </w:p>
    <w:tbl>
      <w:tblPr>
        <w:bidiVisual/>
        <w:tblW w:w="10448" w:type="dxa"/>
        <w:tblInd w:w="-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8"/>
        <w:gridCol w:w="1177"/>
        <w:gridCol w:w="1328"/>
        <w:gridCol w:w="1620"/>
        <w:gridCol w:w="1620"/>
        <w:gridCol w:w="2160"/>
        <w:gridCol w:w="15"/>
      </w:tblGrid>
      <w:tr w:rsidR="00766FCB" w:rsidRPr="00130AD8" w14:paraId="657379A2" w14:textId="77777777" w:rsidTr="003245A2">
        <w:trPr>
          <w:gridAfter w:val="1"/>
          <w:wAfter w:w="15" w:type="dxa"/>
          <w:trHeight w:val="457"/>
        </w:trPr>
        <w:tc>
          <w:tcPr>
            <w:tcW w:w="2528" w:type="dxa"/>
          </w:tcPr>
          <w:p w14:paraId="6687DC9C" w14:textId="77777777" w:rsidR="00766FCB" w:rsidRPr="00130AD8" w:rsidRDefault="00766FCB" w:rsidP="00A72EA3">
            <w:pPr>
              <w:jc w:val="center"/>
              <w:rPr>
                <w:b/>
                <w:bCs/>
                <w:sz w:val="26"/>
                <w:szCs w:val="26"/>
                <w:rtl/>
                <w:lang w:bidi="ar-LB"/>
              </w:rPr>
            </w:pPr>
            <w:bookmarkStart w:id="44" w:name="_Hlk188529776"/>
            <w:r w:rsidRPr="00130AD8">
              <w:rPr>
                <w:rFonts w:hint="cs"/>
                <w:b/>
                <w:bCs/>
                <w:sz w:val="26"/>
                <w:szCs w:val="26"/>
                <w:rtl/>
                <w:lang w:bidi="ar-LB"/>
              </w:rPr>
              <w:t>تسمية النموذج</w:t>
            </w:r>
            <w:r>
              <w:rPr>
                <w:rFonts w:hint="cs"/>
                <w:b/>
                <w:bCs/>
                <w:sz w:val="26"/>
                <w:szCs w:val="26"/>
                <w:rtl/>
                <w:lang w:bidi="ar-LB"/>
              </w:rPr>
              <w:t>/الصنف</w:t>
            </w:r>
          </w:p>
        </w:tc>
        <w:tc>
          <w:tcPr>
            <w:tcW w:w="1177" w:type="dxa"/>
          </w:tcPr>
          <w:p w14:paraId="052737E6" w14:textId="77777777" w:rsidR="00766FCB" w:rsidRPr="009A2F8F" w:rsidRDefault="00766FCB" w:rsidP="00A72EA3">
            <w:pPr>
              <w:jc w:val="center"/>
              <w:rPr>
                <w:b/>
                <w:bCs/>
                <w:sz w:val="22"/>
                <w:szCs w:val="22"/>
                <w:rtl/>
                <w:lang w:bidi="ar-LB"/>
              </w:rPr>
            </w:pPr>
            <w:r w:rsidRPr="009A2F8F">
              <w:rPr>
                <w:rFonts w:hint="cs"/>
                <w:b/>
                <w:bCs/>
                <w:sz w:val="22"/>
                <w:szCs w:val="22"/>
                <w:rtl/>
                <w:lang w:bidi="ar-LB"/>
              </w:rPr>
              <w:t xml:space="preserve">العدد المطلوب </w:t>
            </w:r>
          </w:p>
        </w:tc>
        <w:tc>
          <w:tcPr>
            <w:tcW w:w="1328" w:type="dxa"/>
            <w:shd w:val="clear" w:color="auto" w:fill="auto"/>
          </w:tcPr>
          <w:p w14:paraId="4C982342" w14:textId="77777777" w:rsidR="00766FCB" w:rsidRPr="00130AD8" w:rsidRDefault="00766FCB" w:rsidP="00A72EA3">
            <w:pPr>
              <w:jc w:val="center"/>
              <w:rPr>
                <w:b/>
                <w:bCs/>
                <w:sz w:val="22"/>
                <w:szCs w:val="22"/>
                <w:rtl/>
                <w:lang w:bidi="ar-LB"/>
              </w:rPr>
            </w:pPr>
            <w:r w:rsidRPr="00130AD8">
              <w:rPr>
                <w:rFonts w:hint="cs"/>
                <w:b/>
                <w:bCs/>
                <w:sz w:val="22"/>
                <w:szCs w:val="22"/>
                <w:rtl/>
                <w:lang w:bidi="ar-LB"/>
              </w:rPr>
              <w:t>السعر الافرادي بالارقام والاحرف</w:t>
            </w:r>
          </w:p>
        </w:tc>
        <w:tc>
          <w:tcPr>
            <w:tcW w:w="1620" w:type="dxa"/>
            <w:shd w:val="clear" w:color="auto" w:fill="auto"/>
          </w:tcPr>
          <w:p w14:paraId="038D775E" w14:textId="77777777" w:rsidR="00766FCB" w:rsidRPr="00130AD8" w:rsidRDefault="00766FCB" w:rsidP="00A72EA3">
            <w:pPr>
              <w:jc w:val="center"/>
              <w:rPr>
                <w:b/>
                <w:bCs/>
                <w:sz w:val="22"/>
                <w:szCs w:val="22"/>
                <w:rtl/>
                <w:lang w:bidi="ar-LB"/>
              </w:rPr>
            </w:pPr>
            <w:r w:rsidRPr="00130AD8">
              <w:rPr>
                <w:rFonts w:hint="cs"/>
                <w:b/>
                <w:bCs/>
                <w:sz w:val="22"/>
                <w:szCs w:val="22"/>
                <w:rtl/>
                <w:lang w:bidi="ar-LB"/>
              </w:rPr>
              <w:t>السعر الاجمالي بالارقام والاحرف</w:t>
            </w:r>
          </w:p>
        </w:tc>
        <w:tc>
          <w:tcPr>
            <w:tcW w:w="1620" w:type="dxa"/>
          </w:tcPr>
          <w:p w14:paraId="65290333" w14:textId="77777777" w:rsidR="00766FCB" w:rsidRPr="00D45E68" w:rsidRDefault="00766FCB" w:rsidP="00A72EA3">
            <w:pPr>
              <w:jc w:val="center"/>
              <w:rPr>
                <w:b/>
                <w:bCs/>
                <w:sz w:val="20"/>
                <w:szCs w:val="20"/>
                <w:rtl/>
                <w:lang w:bidi="ar-LB"/>
              </w:rPr>
            </w:pPr>
            <w:r w:rsidRPr="00D45E68">
              <w:rPr>
                <w:rFonts w:hint="cs"/>
                <w:b/>
                <w:bCs/>
                <w:sz w:val="20"/>
                <w:szCs w:val="20"/>
                <w:rtl/>
                <w:lang w:bidi="ar-LB"/>
              </w:rPr>
              <w:t>الضريبة</w:t>
            </w:r>
          </w:p>
          <w:p w14:paraId="716CA240" w14:textId="77777777" w:rsidR="00766FCB" w:rsidRPr="00D45E68" w:rsidRDefault="00766FCB" w:rsidP="00A72EA3">
            <w:pPr>
              <w:jc w:val="center"/>
              <w:rPr>
                <w:b/>
                <w:bCs/>
                <w:sz w:val="20"/>
                <w:szCs w:val="20"/>
                <w:rtl/>
                <w:lang w:bidi="ar-LB"/>
              </w:rPr>
            </w:pPr>
            <w:r w:rsidRPr="00D45E68">
              <w:rPr>
                <w:rFonts w:hint="cs"/>
                <w:b/>
                <w:bCs/>
                <w:sz w:val="20"/>
                <w:szCs w:val="20"/>
                <w:rtl/>
                <w:lang w:bidi="ar-LB"/>
              </w:rPr>
              <w:t>على</w:t>
            </w:r>
          </w:p>
          <w:p w14:paraId="6F997293" w14:textId="77777777" w:rsidR="00766FCB" w:rsidRPr="00D45E68" w:rsidRDefault="00766FCB" w:rsidP="00A72EA3">
            <w:pPr>
              <w:jc w:val="center"/>
              <w:rPr>
                <w:b/>
                <w:bCs/>
                <w:sz w:val="20"/>
                <w:szCs w:val="20"/>
                <w:rtl/>
                <w:lang w:bidi="ar-LB"/>
              </w:rPr>
            </w:pPr>
            <w:r w:rsidRPr="00D45E68">
              <w:rPr>
                <w:rFonts w:hint="cs"/>
                <w:b/>
                <w:bCs/>
                <w:sz w:val="20"/>
                <w:szCs w:val="20"/>
                <w:rtl/>
                <w:lang w:bidi="ar-LB"/>
              </w:rPr>
              <w:t>القيمة المضافة</w:t>
            </w:r>
          </w:p>
          <w:p w14:paraId="6CCD5F05" w14:textId="77777777" w:rsidR="00766FCB" w:rsidRPr="00130AD8" w:rsidRDefault="00766FCB" w:rsidP="00A72EA3">
            <w:pPr>
              <w:jc w:val="center"/>
              <w:rPr>
                <w:b/>
                <w:bCs/>
                <w:sz w:val="22"/>
                <w:szCs w:val="22"/>
                <w:rtl/>
                <w:lang w:bidi="ar-LB"/>
              </w:rPr>
            </w:pPr>
            <w:r w:rsidRPr="00D45E68">
              <w:rPr>
                <w:rFonts w:hint="cs"/>
                <w:b/>
                <w:bCs/>
                <w:sz w:val="20"/>
                <w:szCs w:val="20"/>
                <w:rtl/>
                <w:lang w:bidi="ar-LB"/>
              </w:rPr>
              <w:t>بالأرقام والأحرف</w:t>
            </w:r>
          </w:p>
        </w:tc>
        <w:tc>
          <w:tcPr>
            <w:tcW w:w="2160" w:type="dxa"/>
          </w:tcPr>
          <w:p w14:paraId="1DC33921" w14:textId="77777777" w:rsidR="00766FCB" w:rsidRPr="00130AD8" w:rsidRDefault="00766FCB" w:rsidP="00A72EA3">
            <w:pPr>
              <w:jc w:val="center"/>
              <w:rPr>
                <w:b/>
                <w:bCs/>
                <w:sz w:val="22"/>
                <w:szCs w:val="22"/>
                <w:rtl/>
                <w:lang w:bidi="ar-LB"/>
              </w:rPr>
            </w:pPr>
            <w:r w:rsidRPr="00130AD8">
              <w:rPr>
                <w:rFonts w:hint="cs"/>
                <w:b/>
                <w:bCs/>
                <w:sz w:val="22"/>
                <w:szCs w:val="22"/>
                <w:rtl/>
                <w:lang w:bidi="ar-LB"/>
              </w:rPr>
              <w:t>السعر الاجمالي مع الضريبة على القيمة المضافة بالارقام والاحرف</w:t>
            </w:r>
          </w:p>
        </w:tc>
      </w:tr>
      <w:bookmarkEnd w:id="44"/>
      <w:tr w:rsidR="00334375" w:rsidRPr="00130AD8" w14:paraId="05F0BD3A" w14:textId="77777777" w:rsidTr="003245A2">
        <w:trPr>
          <w:gridAfter w:val="1"/>
          <w:wAfter w:w="15" w:type="dxa"/>
          <w:trHeight w:val="240"/>
        </w:trPr>
        <w:tc>
          <w:tcPr>
            <w:tcW w:w="2528" w:type="dxa"/>
          </w:tcPr>
          <w:p w14:paraId="3B51401B" w14:textId="0E834DB1" w:rsidR="00334375" w:rsidRPr="00DA5C58" w:rsidRDefault="00334375" w:rsidP="000049FC">
            <w:pPr>
              <w:jc w:val="center"/>
              <w:rPr>
                <w:sz w:val="24"/>
                <w:szCs w:val="24"/>
                <w:rtl/>
                <w:lang w:bidi="ar-LB"/>
              </w:rPr>
            </w:pPr>
            <w:r w:rsidRPr="00DA5C58">
              <w:rPr>
                <w:sz w:val="24"/>
                <w:szCs w:val="24"/>
                <w:rtl/>
              </w:rPr>
              <w:t>ورقة احضار</w:t>
            </w:r>
          </w:p>
        </w:tc>
        <w:tc>
          <w:tcPr>
            <w:tcW w:w="1177" w:type="dxa"/>
            <w:shd w:val="clear" w:color="auto" w:fill="auto"/>
          </w:tcPr>
          <w:p w14:paraId="37152FB0" w14:textId="0CDACC34" w:rsidR="00334375" w:rsidRPr="009A2F8F" w:rsidRDefault="00334375" w:rsidP="00334375">
            <w:pPr>
              <w:jc w:val="center"/>
              <w:rPr>
                <w:sz w:val="24"/>
                <w:szCs w:val="24"/>
                <w:rtl/>
                <w:lang w:bidi="ar-LB"/>
              </w:rPr>
            </w:pPr>
            <w:r w:rsidRPr="009A2F8F">
              <w:rPr>
                <w:rFonts w:hint="cs"/>
                <w:rtl/>
                <w:lang w:bidi="ar-LB"/>
              </w:rPr>
              <w:t>35,000</w:t>
            </w:r>
          </w:p>
        </w:tc>
        <w:tc>
          <w:tcPr>
            <w:tcW w:w="1328" w:type="dxa"/>
          </w:tcPr>
          <w:p w14:paraId="42D351A6" w14:textId="77777777" w:rsidR="00334375" w:rsidRPr="00766FCB" w:rsidRDefault="00334375" w:rsidP="00334375">
            <w:pPr>
              <w:jc w:val="center"/>
              <w:rPr>
                <w:sz w:val="24"/>
                <w:szCs w:val="24"/>
                <w:rtl/>
                <w:lang w:bidi="ar-LB"/>
              </w:rPr>
            </w:pPr>
          </w:p>
        </w:tc>
        <w:tc>
          <w:tcPr>
            <w:tcW w:w="1620" w:type="dxa"/>
          </w:tcPr>
          <w:p w14:paraId="3FF0178F" w14:textId="77777777" w:rsidR="00334375" w:rsidRPr="00766FCB" w:rsidRDefault="00334375" w:rsidP="00334375">
            <w:pPr>
              <w:jc w:val="center"/>
              <w:rPr>
                <w:sz w:val="24"/>
                <w:szCs w:val="24"/>
                <w:rtl/>
                <w:lang w:bidi="ar-LB"/>
              </w:rPr>
            </w:pPr>
          </w:p>
        </w:tc>
        <w:tc>
          <w:tcPr>
            <w:tcW w:w="1620" w:type="dxa"/>
          </w:tcPr>
          <w:p w14:paraId="78C4A303" w14:textId="77777777" w:rsidR="00334375" w:rsidRPr="00766FCB" w:rsidRDefault="00334375" w:rsidP="00334375">
            <w:pPr>
              <w:rPr>
                <w:sz w:val="24"/>
                <w:szCs w:val="24"/>
                <w:rtl/>
                <w:lang w:bidi="ar-LB"/>
              </w:rPr>
            </w:pPr>
          </w:p>
        </w:tc>
        <w:tc>
          <w:tcPr>
            <w:tcW w:w="2160" w:type="dxa"/>
          </w:tcPr>
          <w:p w14:paraId="2AAE90AB" w14:textId="77777777" w:rsidR="00334375" w:rsidRPr="00766FCB" w:rsidRDefault="00334375" w:rsidP="00334375">
            <w:pPr>
              <w:rPr>
                <w:sz w:val="24"/>
                <w:szCs w:val="24"/>
                <w:rtl/>
                <w:lang w:bidi="ar-LB"/>
              </w:rPr>
            </w:pPr>
          </w:p>
        </w:tc>
      </w:tr>
      <w:tr w:rsidR="00334375" w:rsidRPr="00130AD8" w14:paraId="701D0168" w14:textId="77777777" w:rsidTr="003245A2">
        <w:trPr>
          <w:gridAfter w:val="1"/>
          <w:wAfter w:w="15" w:type="dxa"/>
          <w:trHeight w:val="240"/>
        </w:trPr>
        <w:tc>
          <w:tcPr>
            <w:tcW w:w="2528" w:type="dxa"/>
          </w:tcPr>
          <w:p w14:paraId="06C56B9D" w14:textId="1537F24B" w:rsidR="00334375" w:rsidRPr="00DA5C58" w:rsidRDefault="00334375" w:rsidP="000049FC">
            <w:pPr>
              <w:jc w:val="center"/>
              <w:rPr>
                <w:sz w:val="24"/>
                <w:szCs w:val="24"/>
                <w:rtl/>
                <w:lang w:bidi="ar-LB"/>
              </w:rPr>
            </w:pPr>
            <w:r w:rsidRPr="00DA5C58">
              <w:rPr>
                <w:sz w:val="24"/>
                <w:szCs w:val="24"/>
                <w:rtl/>
              </w:rPr>
              <w:t>مذكرة توقيف</w:t>
            </w:r>
          </w:p>
        </w:tc>
        <w:tc>
          <w:tcPr>
            <w:tcW w:w="1177" w:type="dxa"/>
            <w:shd w:val="clear" w:color="auto" w:fill="auto"/>
          </w:tcPr>
          <w:p w14:paraId="5EBE1B02" w14:textId="4EFA8D17" w:rsidR="00334375" w:rsidRPr="009A2F8F" w:rsidRDefault="00334375" w:rsidP="00334375">
            <w:pPr>
              <w:jc w:val="center"/>
              <w:rPr>
                <w:sz w:val="24"/>
                <w:szCs w:val="24"/>
                <w:rtl/>
                <w:lang w:bidi="ar-LB"/>
              </w:rPr>
            </w:pPr>
            <w:r w:rsidRPr="009A2F8F">
              <w:rPr>
                <w:rFonts w:hint="cs"/>
                <w:rtl/>
                <w:lang w:bidi="ar-LB"/>
              </w:rPr>
              <w:t>200,000</w:t>
            </w:r>
          </w:p>
        </w:tc>
        <w:tc>
          <w:tcPr>
            <w:tcW w:w="1328" w:type="dxa"/>
          </w:tcPr>
          <w:p w14:paraId="3E1F05AD" w14:textId="77777777" w:rsidR="00334375" w:rsidRPr="00766FCB" w:rsidRDefault="00334375" w:rsidP="00334375">
            <w:pPr>
              <w:jc w:val="center"/>
              <w:rPr>
                <w:sz w:val="24"/>
                <w:szCs w:val="24"/>
                <w:rtl/>
                <w:lang w:bidi="ar-LB"/>
              </w:rPr>
            </w:pPr>
          </w:p>
        </w:tc>
        <w:tc>
          <w:tcPr>
            <w:tcW w:w="1620" w:type="dxa"/>
          </w:tcPr>
          <w:p w14:paraId="4729918B" w14:textId="77777777" w:rsidR="00334375" w:rsidRPr="00766FCB" w:rsidRDefault="00334375" w:rsidP="00334375">
            <w:pPr>
              <w:jc w:val="center"/>
              <w:rPr>
                <w:sz w:val="24"/>
                <w:szCs w:val="24"/>
                <w:rtl/>
                <w:lang w:bidi="ar-LB"/>
              </w:rPr>
            </w:pPr>
          </w:p>
        </w:tc>
        <w:tc>
          <w:tcPr>
            <w:tcW w:w="1620" w:type="dxa"/>
          </w:tcPr>
          <w:p w14:paraId="20C15737" w14:textId="77777777" w:rsidR="00334375" w:rsidRPr="00766FCB" w:rsidRDefault="00334375" w:rsidP="00334375">
            <w:pPr>
              <w:rPr>
                <w:sz w:val="24"/>
                <w:szCs w:val="24"/>
                <w:rtl/>
                <w:lang w:bidi="ar-LB"/>
              </w:rPr>
            </w:pPr>
          </w:p>
        </w:tc>
        <w:tc>
          <w:tcPr>
            <w:tcW w:w="2160" w:type="dxa"/>
          </w:tcPr>
          <w:p w14:paraId="343BAB07" w14:textId="77777777" w:rsidR="00334375" w:rsidRPr="00766FCB" w:rsidRDefault="00334375" w:rsidP="00334375">
            <w:pPr>
              <w:rPr>
                <w:sz w:val="24"/>
                <w:szCs w:val="24"/>
                <w:rtl/>
                <w:lang w:bidi="ar-LB"/>
              </w:rPr>
            </w:pPr>
          </w:p>
        </w:tc>
      </w:tr>
      <w:tr w:rsidR="00334375" w:rsidRPr="00130AD8" w14:paraId="764DD7B4" w14:textId="77777777" w:rsidTr="003245A2">
        <w:trPr>
          <w:gridAfter w:val="1"/>
          <w:wAfter w:w="15" w:type="dxa"/>
          <w:trHeight w:val="240"/>
        </w:trPr>
        <w:tc>
          <w:tcPr>
            <w:tcW w:w="2528" w:type="dxa"/>
          </w:tcPr>
          <w:p w14:paraId="632134B0" w14:textId="0511BCE2" w:rsidR="00334375" w:rsidRPr="00DA5C58" w:rsidRDefault="00334375" w:rsidP="000049FC">
            <w:pPr>
              <w:jc w:val="center"/>
              <w:rPr>
                <w:sz w:val="24"/>
                <w:szCs w:val="24"/>
                <w:rtl/>
                <w:lang w:bidi="ar-LB"/>
              </w:rPr>
            </w:pPr>
            <w:r w:rsidRPr="00DA5C58">
              <w:rPr>
                <w:sz w:val="24"/>
                <w:szCs w:val="24"/>
                <w:rtl/>
              </w:rPr>
              <w:t>خلاصة للتبليغ</w:t>
            </w:r>
          </w:p>
        </w:tc>
        <w:tc>
          <w:tcPr>
            <w:tcW w:w="1177" w:type="dxa"/>
            <w:shd w:val="clear" w:color="auto" w:fill="auto"/>
          </w:tcPr>
          <w:p w14:paraId="0BEF2BA4" w14:textId="0B11013A" w:rsidR="00334375" w:rsidRPr="009A2F8F" w:rsidRDefault="00334375" w:rsidP="00334375">
            <w:pPr>
              <w:jc w:val="center"/>
              <w:rPr>
                <w:sz w:val="24"/>
                <w:szCs w:val="24"/>
                <w:rtl/>
                <w:lang w:bidi="ar-LB"/>
              </w:rPr>
            </w:pPr>
            <w:r w:rsidRPr="009A2F8F">
              <w:rPr>
                <w:rFonts w:hint="cs"/>
                <w:rtl/>
                <w:lang w:bidi="ar-LB"/>
              </w:rPr>
              <w:t>5000</w:t>
            </w:r>
          </w:p>
        </w:tc>
        <w:tc>
          <w:tcPr>
            <w:tcW w:w="1328" w:type="dxa"/>
          </w:tcPr>
          <w:p w14:paraId="7169F509" w14:textId="77777777" w:rsidR="00334375" w:rsidRPr="00766FCB" w:rsidRDefault="00334375" w:rsidP="00334375">
            <w:pPr>
              <w:jc w:val="center"/>
              <w:rPr>
                <w:sz w:val="24"/>
                <w:szCs w:val="24"/>
                <w:rtl/>
                <w:lang w:bidi="ar-LB"/>
              </w:rPr>
            </w:pPr>
          </w:p>
        </w:tc>
        <w:tc>
          <w:tcPr>
            <w:tcW w:w="1620" w:type="dxa"/>
          </w:tcPr>
          <w:p w14:paraId="08EA5EE5" w14:textId="77777777" w:rsidR="00334375" w:rsidRPr="00766FCB" w:rsidRDefault="00334375" w:rsidP="00334375">
            <w:pPr>
              <w:jc w:val="center"/>
              <w:rPr>
                <w:sz w:val="24"/>
                <w:szCs w:val="24"/>
                <w:rtl/>
                <w:lang w:bidi="ar-LB"/>
              </w:rPr>
            </w:pPr>
          </w:p>
        </w:tc>
        <w:tc>
          <w:tcPr>
            <w:tcW w:w="1620" w:type="dxa"/>
          </w:tcPr>
          <w:p w14:paraId="22473E27" w14:textId="77777777" w:rsidR="00334375" w:rsidRPr="00766FCB" w:rsidRDefault="00334375" w:rsidP="00334375">
            <w:pPr>
              <w:rPr>
                <w:sz w:val="24"/>
                <w:szCs w:val="24"/>
                <w:rtl/>
                <w:lang w:bidi="ar-LB"/>
              </w:rPr>
            </w:pPr>
          </w:p>
        </w:tc>
        <w:tc>
          <w:tcPr>
            <w:tcW w:w="2160" w:type="dxa"/>
          </w:tcPr>
          <w:p w14:paraId="2228122C" w14:textId="77777777" w:rsidR="00334375" w:rsidRPr="00766FCB" w:rsidRDefault="00334375" w:rsidP="00334375">
            <w:pPr>
              <w:rPr>
                <w:sz w:val="24"/>
                <w:szCs w:val="24"/>
                <w:rtl/>
                <w:lang w:bidi="ar-LB"/>
              </w:rPr>
            </w:pPr>
          </w:p>
        </w:tc>
      </w:tr>
      <w:tr w:rsidR="00334375" w:rsidRPr="00130AD8" w14:paraId="5C028192" w14:textId="77777777" w:rsidTr="003245A2">
        <w:trPr>
          <w:gridAfter w:val="1"/>
          <w:wAfter w:w="15" w:type="dxa"/>
          <w:trHeight w:val="240"/>
        </w:trPr>
        <w:tc>
          <w:tcPr>
            <w:tcW w:w="2528" w:type="dxa"/>
          </w:tcPr>
          <w:p w14:paraId="2CD3AD3E" w14:textId="3B3B0937" w:rsidR="00334375" w:rsidRPr="00DA5C58" w:rsidRDefault="00334375" w:rsidP="000049FC">
            <w:pPr>
              <w:jc w:val="center"/>
              <w:rPr>
                <w:sz w:val="24"/>
                <w:szCs w:val="24"/>
                <w:rtl/>
                <w:lang w:bidi="ar-LB"/>
              </w:rPr>
            </w:pPr>
            <w:r w:rsidRPr="00DA5C58">
              <w:rPr>
                <w:sz w:val="24"/>
                <w:szCs w:val="24"/>
                <w:rtl/>
              </w:rPr>
              <w:t>سند تبليغ فقرة حكمية</w:t>
            </w:r>
          </w:p>
        </w:tc>
        <w:tc>
          <w:tcPr>
            <w:tcW w:w="1177" w:type="dxa"/>
            <w:shd w:val="clear" w:color="auto" w:fill="auto"/>
          </w:tcPr>
          <w:p w14:paraId="4FA9FCFD" w14:textId="1DA1D4D7" w:rsidR="00334375" w:rsidRPr="009A2F8F" w:rsidRDefault="00334375" w:rsidP="00334375">
            <w:pPr>
              <w:jc w:val="center"/>
              <w:rPr>
                <w:sz w:val="24"/>
                <w:szCs w:val="24"/>
                <w:rtl/>
                <w:lang w:bidi="ar-LB"/>
              </w:rPr>
            </w:pPr>
            <w:r w:rsidRPr="009A2F8F">
              <w:rPr>
                <w:rFonts w:hint="cs"/>
                <w:rtl/>
                <w:lang w:bidi="ar-LB"/>
              </w:rPr>
              <w:t>100,000</w:t>
            </w:r>
          </w:p>
        </w:tc>
        <w:tc>
          <w:tcPr>
            <w:tcW w:w="1328" w:type="dxa"/>
          </w:tcPr>
          <w:p w14:paraId="475B4B1A" w14:textId="77777777" w:rsidR="00334375" w:rsidRPr="00766FCB" w:rsidRDefault="00334375" w:rsidP="00334375">
            <w:pPr>
              <w:jc w:val="center"/>
              <w:rPr>
                <w:sz w:val="24"/>
                <w:szCs w:val="24"/>
                <w:rtl/>
                <w:lang w:bidi="ar-LB"/>
              </w:rPr>
            </w:pPr>
          </w:p>
        </w:tc>
        <w:tc>
          <w:tcPr>
            <w:tcW w:w="1620" w:type="dxa"/>
          </w:tcPr>
          <w:p w14:paraId="145D1271" w14:textId="77777777" w:rsidR="00334375" w:rsidRPr="00766FCB" w:rsidRDefault="00334375" w:rsidP="00334375">
            <w:pPr>
              <w:jc w:val="center"/>
              <w:rPr>
                <w:sz w:val="24"/>
                <w:szCs w:val="24"/>
                <w:rtl/>
                <w:lang w:bidi="ar-LB"/>
              </w:rPr>
            </w:pPr>
          </w:p>
        </w:tc>
        <w:tc>
          <w:tcPr>
            <w:tcW w:w="1620" w:type="dxa"/>
          </w:tcPr>
          <w:p w14:paraId="51994567" w14:textId="77777777" w:rsidR="00334375" w:rsidRPr="00766FCB" w:rsidRDefault="00334375" w:rsidP="00334375">
            <w:pPr>
              <w:rPr>
                <w:sz w:val="24"/>
                <w:szCs w:val="24"/>
                <w:rtl/>
                <w:lang w:bidi="ar-LB"/>
              </w:rPr>
            </w:pPr>
          </w:p>
        </w:tc>
        <w:tc>
          <w:tcPr>
            <w:tcW w:w="2160" w:type="dxa"/>
          </w:tcPr>
          <w:p w14:paraId="00085DC8" w14:textId="77777777" w:rsidR="00334375" w:rsidRPr="00766FCB" w:rsidRDefault="00334375" w:rsidP="00334375">
            <w:pPr>
              <w:rPr>
                <w:sz w:val="24"/>
                <w:szCs w:val="24"/>
                <w:rtl/>
                <w:lang w:bidi="ar-LB"/>
              </w:rPr>
            </w:pPr>
          </w:p>
        </w:tc>
      </w:tr>
      <w:tr w:rsidR="00334375" w:rsidRPr="00130AD8" w14:paraId="023ABD5D" w14:textId="77777777" w:rsidTr="003245A2">
        <w:trPr>
          <w:gridAfter w:val="1"/>
          <w:wAfter w:w="15" w:type="dxa"/>
          <w:trHeight w:val="232"/>
        </w:trPr>
        <w:tc>
          <w:tcPr>
            <w:tcW w:w="2528" w:type="dxa"/>
          </w:tcPr>
          <w:p w14:paraId="7443560E" w14:textId="5F224E46" w:rsidR="00334375" w:rsidRPr="00DA5C58" w:rsidRDefault="00334375" w:rsidP="000049FC">
            <w:pPr>
              <w:jc w:val="center"/>
              <w:rPr>
                <w:sz w:val="24"/>
                <w:szCs w:val="24"/>
                <w:rtl/>
                <w:lang w:bidi="ar-LB"/>
              </w:rPr>
            </w:pPr>
            <w:r w:rsidRPr="00DA5C58">
              <w:rPr>
                <w:sz w:val="24"/>
                <w:szCs w:val="24"/>
                <w:rtl/>
              </w:rPr>
              <w:t>دعوة مدعى عليه</w:t>
            </w:r>
          </w:p>
        </w:tc>
        <w:tc>
          <w:tcPr>
            <w:tcW w:w="1177" w:type="dxa"/>
            <w:shd w:val="clear" w:color="auto" w:fill="auto"/>
          </w:tcPr>
          <w:p w14:paraId="56493F63" w14:textId="138483C8" w:rsidR="00334375" w:rsidRPr="009A2F8F" w:rsidRDefault="00334375" w:rsidP="00334375">
            <w:pPr>
              <w:jc w:val="center"/>
              <w:rPr>
                <w:sz w:val="24"/>
                <w:szCs w:val="24"/>
                <w:rtl/>
                <w:lang w:bidi="ar-LB"/>
              </w:rPr>
            </w:pPr>
            <w:r w:rsidRPr="009A2F8F">
              <w:rPr>
                <w:rFonts w:hint="cs"/>
                <w:rtl/>
                <w:lang w:bidi="ar-LB"/>
              </w:rPr>
              <w:t>150,000</w:t>
            </w:r>
          </w:p>
        </w:tc>
        <w:tc>
          <w:tcPr>
            <w:tcW w:w="1328" w:type="dxa"/>
          </w:tcPr>
          <w:p w14:paraId="53118CCF" w14:textId="77777777" w:rsidR="00334375" w:rsidRPr="00766FCB" w:rsidRDefault="00334375" w:rsidP="00334375">
            <w:pPr>
              <w:jc w:val="center"/>
              <w:rPr>
                <w:sz w:val="24"/>
                <w:szCs w:val="24"/>
                <w:rtl/>
                <w:lang w:bidi="ar-LB"/>
              </w:rPr>
            </w:pPr>
          </w:p>
        </w:tc>
        <w:tc>
          <w:tcPr>
            <w:tcW w:w="1620" w:type="dxa"/>
          </w:tcPr>
          <w:p w14:paraId="6353C4DA" w14:textId="77777777" w:rsidR="00334375" w:rsidRPr="00766FCB" w:rsidRDefault="00334375" w:rsidP="00334375">
            <w:pPr>
              <w:jc w:val="center"/>
              <w:rPr>
                <w:sz w:val="24"/>
                <w:szCs w:val="24"/>
                <w:rtl/>
                <w:lang w:bidi="ar-LB"/>
              </w:rPr>
            </w:pPr>
          </w:p>
        </w:tc>
        <w:tc>
          <w:tcPr>
            <w:tcW w:w="1620" w:type="dxa"/>
          </w:tcPr>
          <w:p w14:paraId="1FB3CF5E" w14:textId="77777777" w:rsidR="00334375" w:rsidRPr="00766FCB" w:rsidRDefault="00334375" w:rsidP="00334375">
            <w:pPr>
              <w:rPr>
                <w:sz w:val="24"/>
                <w:szCs w:val="24"/>
                <w:rtl/>
                <w:lang w:bidi="ar-LB"/>
              </w:rPr>
            </w:pPr>
          </w:p>
        </w:tc>
        <w:tc>
          <w:tcPr>
            <w:tcW w:w="2160" w:type="dxa"/>
          </w:tcPr>
          <w:p w14:paraId="5026F967" w14:textId="77777777" w:rsidR="00334375" w:rsidRPr="00766FCB" w:rsidRDefault="00334375" w:rsidP="00334375">
            <w:pPr>
              <w:rPr>
                <w:sz w:val="24"/>
                <w:szCs w:val="24"/>
                <w:rtl/>
                <w:lang w:bidi="ar-LB"/>
              </w:rPr>
            </w:pPr>
          </w:p>
        </w:tc>
      </w:tr>
      <w:tr w:rsidR="00334375" w:rsidRPr="00130AD8" w14:paraId="36BD92A3" w14:textId="77777777" w:rsidTr="003245A2">
        <w:trPr>
          <w:gridAfter w:val="1"/>
          <w:wAfter w:w="15" w:type="dxa"/>
          <w:trHeight w:val="240"/>
        </w:trPr>
        <w:tc>
          <w:tcPr>
            <w:tcW w:w="2528" w:type="dxa"/>
          </w:tcPr>
          <w:p w14:paraId="065BB203" w14:textId="220F3595" w:rsidR="00334375" w:rsidRPr="00DA5C58" w:rsidRDefault="00334375" w:rsidP="000049FC">
            <w:pPr>
              <w:jc w:val="center"/>
              <w:rPr>
                <w:sz w:val="24"/>
                <w:szCs w:val="24"/>
                <w:rtl/>
                <w:lang w:bidi="ar-LB"/>
              </w:rPr>
            </w:pPr>
            <w:r w:rsidRPr="00DA5C58">
              <w:rPr>
                <w:sz w:val="24"/>
                <w:szCs w:val="24"/>
                <w:rtl/>
              </w:rPr>
              <w:t>دعوة مدعي</w:t>
            </w:r>
          </w:p>
        </w:tc>
        <w:tc>
          <w:tcPr>
            <w:tcW w:w="1177" w:type="dxa"/>
            <w:shd w:val="clear" w:color="auto" w:fill="auto"/>
          </w:tcPr>
          <w:p w14:paraId="06C8D776" w14:textId="338BC4A5" w:rsidR="00334375" w:rsidRPr="009A2F8F" w:rsidRDefault="00334375" w:rsidP="00334375">
            <w:pPr>
              <w:jc w:val="center"/>
              <w:rPr>
                <w:sz w:val="24"/>
                <w:szCs w:val="24"/>
                <w:rtl/>
                <w:lang w:bidi="ar-LB"/>
              </w:rPr>
            </w:pPr>
            <w:r w:rsidRPr="009A2F8F">
              <w:rPr>
                <w:rFonts w:hint="cs"/>
                <w:rtl/>
                <w:lang w:bidi="ar-LB"/>
              </w:rPr>
              <w:t>150,000</w:t>
            </w:r>
          </w:p>
        </w:tc>
        <w:tc>
          <w:tcPr>
            <w:tcW w:w="1328" w:type="dxa"/>
          </w:tcPr>
          <w:p w14:paraId="61FE9073" w14:textId="77777777" w:rsidR="00334375" w:rsidRPr="00766FCB" w:rsidRDefault="00334375" w:rsidP="00334375">
            <w:pPr>
              <w:jc w:val="center"/>
              <w:rPr>
                <w:sz w:val="24"/>
                <w:szCs w:val="24"/>
                <w:rtl/>
                <w:lang w:bidi="ar-LB"/>
              </w:rPr>
            </w:pPr>
          </w:p>
        </w:tc>
        <w:tc>
          <w:tcPr>
            <w:tcW w:w="1620" w:type="dxa"/>
          </w:tcPr>
          <w:p w14:paraId="7DF869A9" w14:textId="77777777" w:rsidR="00334375" w:rsidRPr="00766FCB" w:rsidRDefault="00334375" w:rsidP="00334375">
            <w:pPr>
              <w:jc w:val="center"/>
              <w:rPr>
                <w:sz w:val="24"/>
                <w:szCs w:val="24"/>
                <w:rtl/>
                <w:lang w:bidi="ar-LB"/>
              </w:rPr>
            </w:pPr>
          </w:p>
        </w:tc>
        <w:tc>
          <w:tcPr>
            <w:tcW w:w="1620" w:type="dxa"/>
          </w:tcPr>
          <w:p w14:paraId="3DFA6916" w14:textId="77777777" w:rsidR="00334375" w:rsidRPr="00766FCB" w:rsidRDefault="00334375" w:rsidP="00334375">
            <w:pPr>
              <w:rPr>
                <w:sz w:val="24"/>
                <w:szCs w:val="24"/>
                <w:rtl/>
                <w:lang w:bidi="ar-LB"/>
              </w:rPr>
            </w:pPr>
          </w:p>
        </w:tc>
        <w:tc>
          <w:tcPr>
            <w:tcW w:w="2160" w:type="dxa"/>
          </w:tcPr>
          <w:p w14:paraId="4A9E5206" w14:textId="77777777" w:rsidR="00334375" w:rsidRPr="00766FCB" w:rsidRDefault="00334375" w:rsidP="00334375">
            <w:pPr>
              <w:rPr>
                <w:sz w:val="24"/>
                <w:szCs w:val="24"/>
                <w:rtl/>
                <w:lang w:bidi="ar-LB"/>
              </w:rPr>
            </w:pPr>
          </w:p>
        </w:tc>
      </w:tr>
      <w:tr w:rsidR="00334375" w:rsidRPr="00130AD8" w14:paraId="56C3A4CC" w14:textId="77777777" w:rsidTr="003245A2">
        <w:trPr>
          <w:gridAfter w:val="1"/>
          <w:wAfter w:w="15" w:type="dxa"/>
          <w:trHeight w:val="240"/>
        </w:trPr>
        <w:tc>
          <w:tcPr>
            <w:tcW w:w="2528" w:type="dxa"/>
          </w:tcPr>
          <w:p w14:paraId="5BE82D39" w14:textId="3217F902" w:rsidR="00334375" w:rsidRPr="00DA5C58" w:rsidRDefault="00334375" w:rsidP="000049FC">
            <w:pPr>
              <w:jc w:val="center"/>
              <w:rPr>
                <w:sz w:val="24"/>
                <w:szCs w:val="24"/>
                <w:rtl/>
                <w:lang w:bidi="ar-LB"/>
              </w:rPr>
            </w:pPr>
            <w:r w:rsidRPr="00DA5C58">
              <w:rPr>
                <w:sz w:val="24"/>
                <w:szCs w:val="24"/>
                <w:rtl/>
              </w:rPr>
              <w:t>محضر إستجواب مدعى عليه</w:t>
            </w:r>
          </w:p>
        </w:tc>
        <w:tc>
          <w:tcPr>
            <w:tcW w:w="1177" w:type="dxa"/>
            <w:shd w:val="clear" w:color="auto" w:fill="auto"/>
          </w:tcPr>
          <w:p w14:paraId="751BDD03" w14:textId="700E5596" w:rsidR="00334375" w:rsidRPr="009A2F8F" w:rsidRDefault="00334375" w:rsidP="00334375">
            <w:pPr>
              <w:jc w:val="center"/>
              <w:rPr>
                <w:sz w:val="24"/>
                <w:szCs w:val="24"/>
                <w:rtl/>
                <w:lang w:bidi="ar-LB"/>
              </w:rPr>
            </w:pPr>
            <w:r w:rsidRPr="009A2F8F">
              <w:rPr>
                <w:rFonts w:hint="cs"/>
                <w:rtl/>
                <w:lang w:bidi="ar-LB"/>
              </w:rPr>
              <w:t>25,000</w:t>
            </w:r>
          </w:p>
        </w:tc>
        <w:tc>
          <w:tcPr>
            <w:tcW w:w="1328" w:type="dxa"/>
          </w:tcPr>
          <w:p w14:paraId="48FABF37" w14:textId="77777777" w:rsidR="00334375" w:rsidRPr="00766FCB" w:rsidRDefault="00334375" w:rsidP="00334375">
            <w:pPr>
              <w:jc w:val="center"/>
              <w:rPr>
                <w:sz w:val="24"/>
                <w:szCs w:val="24"/>
                <w:rtl/>
                <w:lang w:bidi="ar-LB"/>
              </w:rPr>
            </w:pPr>
          </w:p>
        </w:tc>
        <w:tc>
          <w:tcPr>
            <w:tcW w:w="1620" w:type="dxa"/>
          </w:tcPr>
          <w:p w14:paraId="56867606" w14:textId="77777777" w:rsidR="00334375" w:rsidRPr="00766FCB" w:rsidRDefault="00334375" w:rsidP="00334375">
            <w:pPr>
              <w:jc w:val="center"/>
              <w:rPr>
                <w:sz w:val="24"/>
                <w:szCs w:val="24"/>
                <w:rtl/>
                <w:lang w:bidi="ar-LB"/>
              </w:rPr>
            </w:pPr>
          </w:p>
        </w:tc>
        <w:tc>
          <w:tcPr>
            <w:tcW w:w="1620" w:type="dxa"/>
          </w:tcPr>
          <w:p w14:paraId="7F6AA43C" w14:textId="77777777" w:rsidR="00334375" w:rsidRPr="00766FCB" w:rsidRDefault="00334375" w:rsidP="00334375">
            <w:pPr>
              <w:rPr>
                <w:sz w:val="24"/>
                <w:szCs w:val="24"/>
                <w:rtl/>
                <w:lang w:bidi="ar-LB"/>
              </w:rPr>
            </w:pPr>
          </w:p>
        </w:tc>
        <w:tc>
          <w:tcPr>
            <w:tcW w:w="2160" w:type="dxa"/>
          </w:tcPr>
          <w:p w14:paraId="392B8CC1" w14:textId="77777777" w:rsidR="00334375" w:rsidRPr="00766FCB" w:rsidRDefault="00334375" w:rsidP="00334375">
            <w:pPr>
              <w:rPr>
                <w:sz w:val="24"/>
                <w:szCs w:val="24"/>
                <w:rtl/>
                <w:lang w:bidi="ar-LB"/>
              </w:rPr>
            </w:pPr>
          </w:p>
        </w:tc>
      </w:tr>
      <w:tr w:rsidR="00334375" w:rsidRPr="00130AD8" w14:paraId="07579B59" w14:textId="77777777" w:rsidTr="003245A2">
        <w:trPr>
          <w:gridAfter w:val="1"/>
          <w:wAfter w:w="15" w:type="dxa"/>
          <w:trHeight w:val="240"/>
        </w:trPr>
        <w:tc>
          <w:tcPr>
            <w:tcW w:w="2528" w:type="dxa"/>
          </w:tcPr>
          <w:p w14:paraId="5B7F914C" w14:textId="313A9B17" w:rsidR="00334375" w:rsidRPr="00DA5C58" w:rsidRDefault="00334375" w:rsidP="000049FC">
            <w:pPr>
              <w:jc w:val="center"/>
              <w:rPr>
                <w:sz w:val="24"/>
                <w:szCs w:val="24"/>
                <w:rtl/>
                <w:lang w:bidi="ar-LB"/>
              </w:rPr>
            </w:pPr>
            <w:r w:rsidRPr="00DA5C58">
              <w:rPr>
                <w:sz w:val="24"/>
                <w:szCs w:val="24"/>
                <w:rtl/>
              </w:rPr>
              <w:t>قرار جزائي</w:t>
            </w:r>
          </w:p>
        </w:tc>
        <w:tc>
          <w:tcPr>
            <w:tcW w:w="1177" w:type="dxa"/>
            <w:shd w:val="clear" w:color="auto" w:fill="auto"/>
          </w:tcPr>
          <w:p w14:paraId="47F5ED12" w14:textId="3193C22D" w:rsidR="00334375" w:rsidRPr="009A2F8F" w:rsidRDefault="00334375" w:rsidP="00334375">
            <w:pPr>
              <w:jc w:val="center"/>
              <w:rPr>
                <w:sz w:val="24"/>
                <w:szCs w:val="24"/>
                <w:rtl/>
                <w:lang w:bidi="ar-LB"/>
              </w:rPr>
            </w:pPr>
            <w:r w:rsidRPr="009A2F8F">
              <w:rPr>
                <w:rFonts w:hint="cs"/>
                <w:rtl/>
                <w:lang w:bidi="ar-LB"/>
              </w:rPr>
              <w:t>100,000</w:t>
            </w:r>
          </w:p>
        </w:tc>
        <w:tc>
          <w:tcPr>
            <w:tcW w:w="1328" w:type="dxa"/>
          </w:tcPr>
          <w:p w14:paraId="4094AAEC" w14:textId="77777777" w:rsidR="00334375" w:rsidRPr="00766FCB" w:rsidRDefault="00334375" w:rsidP="00334375">
            <w:pPr>
              <w:jc w:val="center"/>
              <w:rPr>
                <w:sz w:val="24"/>
                <w:szCs w:val="24"/>
                <w:rtl/>
                <w:lang w:bidi="ar-LB"/>
              </w:rPr>
            </w:pPr>
          </w:p>
        </w:tc>
        <w:tc>
          <w:tcPr>
            <w:tcW w:w="1620" w:type="dxa"/>
          </w:tcPr>
          <w:p w14:paraId="226E0258" w14:textId="77777777" w:rsidR="00334375" w:rsidRPr="00766FCB" w:rsidRDefault="00334375" w:rsidP="00334375">
            <w:pPr>
              <w:jc w:val="center"/>
              <w:rPr>
                <w:sz w:val="24"/>
                <w:szCs w:val="24"/>
                <w:rtl/>
                <w:lang w:bidi="ar-LB"/>
              </w:rPr>
            </w:pPr>
          </w:p>
        </w:tc>
        <w:tc>
          <w:tcPr>
            <w:tcW w:w="1620" w:type="dxa"/>
          </w:tcPr>
          <w:p w14:paraId="715C9EF1" w14:textId="77777777" w:rsidR="00334375" w:rsidRPr="00766FCB" w:rsidRDefault="00334375" w:rsidP="00334375">
            <w:pPr>
              <w:rPr>
                <w:sz w:val="24"/>
                <w:szCs w:val="24"/>
                <w:rtl/>
                <w:lang w:bidi="ar-LB"/>
              </w:rPr>
            </w:pPr>
          </w:p>
        </w:tc>
        <w:tc>
          <w:tcPr>
            <w:tcW w:w="2160" w:type="dxa"/>
          </w:tcPr>
          <w:p w14:paraId="094A6D81" w14:textId="77777777" w:rsidR="00334375" w:rsidRPr="00766FCB" w:rsidRDefault="00334375" w:rsidP="00334375">
            <w:pPr>
              <w:rPr>
                <w:sz w:val="24"/>
                <w:szCs w:val="24"/>
                <w:rtl/>
                <w:lang w:bidi="ar-LB"/>
              </w:rPr>
            </w:pPr>
          </w:p>
        </w:tc>
      </w:tr>
      <w:tr w:rsidR="00334375" w:rsidRPr="00130AD8" w14:paraId="02CC2485" w14:textId="77777777" w:rsidTr="003245A2">
        <w:trPr>
          <w:gridAfter w:val="1"/>
          <w:wAfter w:w="15" w:type="dxa"/>
          <w:trHeight w:val="403"/>
        </w:trPr>
        <w:tc>
          <w:tcPr>
            <w:tcW w:w="2528" w:type="dxa"/>
          </w:tcPr>
          <w:p w14:paraId="68A75DED" w14:textId="6A6D2DD6" w:rsidR="00334375" w:rsidRPr="00DA5C58" w:rsidRDefault="00334375" w:rsidP="000049FC">
            <w:pPr>
              <w:jc w:val="center"/>
              <w:rPr>
                <w:sz w:val="24"/>
                <w:szCs w:val="24"/>
                <w:rtl/>
                <w:lang w:bidi="ar-LB"/>
              </w:rPr>
            </w:pPr>
            <w:r w:rsidRPr="00DA5C58">
              <w:rPr>
                <w:sz w:val="24"/>
                <w:szCs w:val="24"/>
                <w:rtl/>
              </w:rPr>
              <w:t>محضر استجواب شاهد</w:t>
            </w:r>
          </w:p>
        </w:tc>
        <w:tc>
          <w:tcPr>
            <w:tcW w:w="1177" w:type="dxa"/>
            <w:shd w:val="clear" w:color="auto" w:fill="auto"/>
          </w:tcPr>
          <w:p w14:paraId="77CB4A13" w14:textId="1AFF8D1D" w:rsidR="00334375" w:rsidRPr="009A2F8F" w:rsidRDefault="00334375" w:rsidP="00334375">
            <w:pPr>
              <w:jc w:val="center"/>
              <w:rPr>
                <w:sz w:val="24"/>
                <w:szCs w:val="24"/>
                <w:rtl/>
                <w:lang w:bidi="ar-LB"/>
              </w:rPr>
            </w:pPr>
            <w:r w:rsidRPr="009A2F8F">
              <w:rPr>
                <w:rFonts w:hint="cs"/>
                <w:rtl/>
                <w:lang w:bidi="ar-LB"/>
              </w:rPr>
              <w:t>15,000</w:t>
            </w:r>
          </w:p>
        </w:tc>
        <w:tc>
          <w:tcPr>
            <w:tcW w:w="1328" w:type="dxa"/>
          </w:tcPr>
          <w:p w14:paraId="4CE5BA34" w14:textId="77777777" w:rsidR="00334375" w:rsidRPr="00766FCB" w:rsidRDefault="00334375" w:rsidP="00334375">
            <w:pPr>
              <w:jc w:val="center"/>
              <w:rPr>
                <w:sz w:val="24"/>
                <w:szCs w:val="24"/>
                <w:rtl/>
                <w:lang w:bidi="ar-LB"/>
              </w:rPr>
            </w:pPr>
          </w:p>
        </w:tc>
        <w:tc>
          <w:tcPr>
            <w:tcW w:w="1620" w:type="dxa"/>
          </w:tcPr>
          <w:p w14:paraId="24254E1C" w14:textId="77777777" w:rsidR="00334375" w:rsidRPr="00766FCB" w:rsidRDefault="00334375" w:rsidP="00334375">
            <w:pPr>
              <w:jc w:val="center"/>
              <w:rPr>
                <w:sz w:val="24"/>
                <w:szCs w:val="24"/>
                <w:rtl/>
                <w:lang w:bidi="ar-LB"/>
              </w:rPr>
            </w:pPr>
          </w:p>
        </w:tc>
        <w:tc>
          <w:tcPr>
            <w:tcW w:w="1620" w:type="dxa"/>
          </w:tcPr>
          <w:p w14:paraId="46324D41" w14:textId="77777777" w:rsidR="00334375" w:rsidRPr="00766FCB" w:rsidRDefault="00334375" w:rsidP="00334375">
            <w:pPr>
              <w:rPr>
                <w:sz w:val="24"/>
                <w:szCs w:val="24"/>
                <w:rtl/>
                <w:lang w:bidi="ar-LB"/>
              </w:rPr>
            </w:pPr>
          </w:p>
        </w:tc>
        <w:tc>
          <w:tcPr>
            <w:tcW w:w="2160" w:type="dxa"/>
          </w:tcPr>
          <w:p w14:paraId="12CAA297" w14:textId="77777777" w:rsidR="00334375" w:rsidRPr="00766FCB" w:rsidRDefault="00334375" w:rsidP="00334375">
            <w:pPr>
              <w:rPr>
                <w:sz w:val="24"/>
                <w:szCs w:val="24"/>
                <w:rtl/>
                <w:lang w:bidi="ar-LB"/>
              </w:rPr>
            </w:pPr>
          </w:p>
        </w:tc>
      </w:tr>
      <w:tr w:rsidR="00334375" w:rsidRPr="00130AD8" w14:paraId="0197878E" w14:textId="77777777" w:rsidTr="003245A2">
        <w:trPr>
          <w:gridAfter w:val="1"/>
          <w:wAfter w:w="15" w:type="dxa"/>
          <w:trHeight w:val="240"/>
        </w:trPr>
        <w:tc>
          <w:tcPr>
            <w:tcW w:w="2528" w:type="dxa"/>
          </w:tcPr>
          <w:p w14:paraId="12BC7EF1" w14:textId="64DCFC0E" w:rsidR="00334375" w:rsidRPr="00DA5C58" w:rsidRDefault="00334375" w:rsidP="000049FC">
            <w:pPr>
              <w:jc w:val="center"/>
              <w:rPr>
                <w:sz w:val="24"/>
                <w:szCs w:val="24"/>
                <w:rtl/>
                <w:lang w:bidi="ar-LB"/>
              </w:rPr>
            </w:pPr>
            <w:r w:rsidRPr="00DA5C58">
              <w:rPr>
                <w:sz w:val="24"/>
                <w:szCs w:val="24"/>
                <w:rtl/>
              </w:rPr>
              <w:t>ورقة طلب</w:t>
            </w:r>
          </w:p>
        </w:tc>
        <w:tc>
          <w:tcPr>
            <w:tcW w:w="1177" w:type="dxa"/>
            <w:shd w:val="clear" w:color="auto" w:fill="auto"/>
          </w:tcPr>
          <w:p w14:paraId="645E97C6" w14:textId="08B4168B" w:rsidR="00334375" w:rsidRPr="009A2F8F" w:rsidRDefault="00334375" w:rsidP="00334375">
            <w:pPr>
              <w:jc w:val="center"/>
              <w:rPr>
                <w:sz w:val="24"/>
                <w:szCs w:val="24"/>
                <w:rtl/>
                <w:lang w:bidi="ar-LB"/>
              </w:rPr>
            </w:pPr>
            <w:r w:rsidRPr="009A2F8F">
              <w:rPr>
                <w:rFonts w:hint="cs"/>
                <w:rtl/>
                <w:lang w:bidi="ar-LB"/>
              </w:rPr>
              <w:t>15,000</w:t>
            </w:r>
          </w:p>
        </w:tc>
        <w:tc>
          <w:tcPr>
            <w:tcW w:w="1328" w:type="dxa"/>
          </w:tcPr>
          <w:p w14:paraId="1BF177ED" w14:textId="77777777" w:rsidR="00334375" w:rsidRPr="00766FCB" w:rsidRDefault="00334375" w:rsidP="00334375">
            <w:pPr>
              <w:jc w:val="center"/>
              <w:rPr>
                <w:sz w:val="24"/>
                <w:szCs w:val="24"/>
                <w:rtl/>
                <w:lang w:bidi="ar-LB"/>
              </w:rPr>
            </w:pPr>
          </w:p>
        </w:tc>
        <w:tc>
          <w:tcPr>
            <w:tcW w:w="1620" w:type="dxa"/>
          </w:tcPr>
          <w:p w14:paraId="19926F47" w14:textId="77777777" w:rsidR="00334375" w:rsidRPr="00766FCB" w:rsidRDefault="00334375" w:rsidP="00334375">
            <w:pPr>
              <w:jc w:val="center"/>
              <w:rPr>
                <w:sz w:val="24"/>
                <w:szCs w:val="24"/>
                <w:rtl/>
                <w:lang w:bidi="ar-LB"/>
              </w:rPr>
            </w:pPr>
          </w:p>
        </w:tc>
        <w:tc>
          <w:tcPr>
            <w:tcW w:w="1620" w:type="dxa"/>
          </w:tcPr>
          <w:p w14:paraId="21C3C8C4" w14:textId="77777777" w:rsidR="00334375" w:rsidRPr="00766FCB" w:rsidRDefault="00334375" w:rsidP="00334375">
            <w:pPr>
              <w:rPr>
                <w:sz w:val="24"/>
                <w:szCs w:val="24"/>
                <w:rtl/>
                <w:lang w:bidi="ar-LB"/>
              </w:rPr>
            </w:pPr>
          </w:p>
        </w:tc>
        <w:tc>
          <w:tcPr>
            <w:tcW w:w="2160" w:type="dxa"/>
          </w:tcPr>
          <w:p w14:paraId="6EF9D61A" w14:textId="77777777" w:rsidR="00334375" w:rsidRPr="00766FCB" w:rsidRDefault="00334375" w:rsidP="00334375">
            <w:pPr>
              <w:rPr>
                <w:sz w:val="24"/>
                <w:szCs w:val="24"/>
                <w:rtl/>
                <w:lang w:bidi="ar-LB"/>
              </w:rPr>
            </w:pPr>
          </w:p>
        </w:tc>
      </w:tr>
      <w:tr w:rsidR="00334375" w:rsidRPr="00130AD8" w14:paraId="1BBFAB8A" w14:textId="77777777" w:rsidTr="003245A2">
        <w:trPr>
          <w:gridAfter w:val="1"/>
          <w:wAfter w:w="15" w:type="dxa"/>
          <w:trHeight w:val="441"/>
        </w:trPr>
        <w:tc>
          <w:tcPr>
            <w:tcW w:w="2528" w:type="dxa"/>
          </w:tcPr>
          <w:p w14:paraId="576A7B36" w14:textId="04B60927" w:rsidR="00334375" w:rsidRPr="00DA5C58" w:rsidRDefault="00334375" w:rsidP="000049FC">
            <w:pPr>
              <w:jc w:val="center"/>
              <w:rPr>
                <w:sz w:val="24"/>
                <w:szCs w:val="24"/>
                <w:rtl/>
                <w:lang w:bidi="ar-LB"/>
              </w:rPr>
            </w:pPr>
            <w:r w:rsidRPr="00DA5C58">
              <w:rPr>
                <w:sz w:val="24"/>
                <w:szCs w:val="24"/>
                <w:rtl/>
              </w:rPr>
              <w:t>خلاصة حكم وجاهية</w:t>
            </w:r>
          </w:p>
        </w:tc>
        <w:tc>
          <w:tcPr>
            <w:tcW w:w="1177" w:type="dxa"/>
            <w:shd w:val="clear" w:color="auto" w:fill="auto"/>
          </w:tcPr>
          <w:p w14:paraId="2B05AD4F" w14:textId="21F10B72" w:rsidR="00334375" w:rsidRPr="009A2F8F" w:rsidRDefault="00334375" w:rsidP="00334375">
            <w:pPr>
              <w:jc w:val="center"/>
              <w:rPr>
                <w:sz w:val="24"/>
                <w:szCs w:val="24"/>
                <w:rtl/>
                <w:lang w:bidi="ar-LB"/>
              </w:rPr>
            </w:pPr>
            <w:r w:rsidRPr="009A2F8F">
              <w:rPr>
                <w:rFonts w:hint="cs"/>
                <w:rtl/>
                <w:lang w:bidi="ar-LB"/>
              </w:rPr>
              <w:t>100,000</w:t>
            </w:r>
          </w:p>
        </w:tc>
        <w:tc>
          <w:tcPr>
            <w:tcW w:w="1328" w:type="dxa"/>
          </w:tcPr>
          <w:p w14:paraId="13D67409" w14:textId="77777777" w:rsidR="00334375" w:rsidRPr="00766FCB" w:rsidRDefault="00334375" w:rsidP="00334375">
            <w:pPr>
              <w:jc w:val="center"/>
              <w:rPr>
                <w:sz w:val="24"/>
                <w:szCs w:val="24"/>
                <w:rtl/>
                <w:lang w:bidi="ar-LB"/>
              </w:rPr>
            </w:pPr>
          </w:p>
        </w:tc>
        <w:tc>
          <w:tcPr>
            <w:tcW w:w="1620" w:type="dxa"/>
          </w:tcPr>
          <w:p w14:paraId="252E49EC" w14:textId="77777777" w:rsidR="00334375" w:rsidRPr="00766FCB" w:rsidRDefault="00334375" w:rsidP="00334375">
            <w:pPr>
              <w:jc w:val="center"/>
              <w:rPr>
                <w:sz w:val="24"/>
                <w:szCs w:val="24"/>
                <w:rtl/>
                <w:lang w:bidi="ar-LB"/>
              </w:rPr>
            </w:pPr>
          </w:p>
        </w:tc>
        <w:tc>
          <w:tcPr>
            <w:tcW w:w="1620" w:type="dxa"/>
          </w:tcPr>
          <w:p w14:paraId="7BD6B59A" w14:textId="77777777" w:rsidR="00334375" w:rsidRPr="00766FCB" w:rsidRDefault="00334375" w:rsidP="00334375">
            <w:pPr>
              <w:rPr>
                <w:sz w:val="24"/>
                <w:szCs w:val="24"/>
                <w:rtl/>
                <w:lang w:bidi="ar-LB"/>
              </w:rPr>
            </w:pPr>
          </w:p>
        </w:tc>
        <w:tc>
          <w:tcPr>
            <w:tcW w:w="2160" w:type="dxa"/>
          </w:tcPr>
          <w:p w14:paraId="7701D119" w14:textId="77777777" w:rsidR="00334375" w:rsidRPr="00766FCB" w:rsidRDefault="00334375" w:rsidP="00334375">
            <w:pPr>
              <w:rPr>
                <w:sz w:val="24"/>
                <w:szCs w:val="24"/>
                <w:rtl/>
                <w:lang w:bidi="ar-LB"/>
              </w:rPr>
            </w:pPr>
          </w:p>
        </w:tc>
      </w:tr>
      <w:tr w:rsidR="00334375" w:rsidRPr="00130AD8" w14:paraId="7FDCB31D" w14:textId="77777777" w:rsidTr="003245A2">
        <w:trPr>
          <w:gridAfter w:val="1"/>
          <w:wAfter w:w="15" w:type="dxa"/>
          <w:trHeight w:val="240"/>
        </w:trPr>
        <w:tc>
          <w:tcPr>
            <w:tcW w:w="2528" w:type="dxa"/>
          </w:tcPr>
          <w:p w14:paraId="17277EB0" w14:textId="7D52FB6D" w:rsidR="00334375" w:rsidRPr="00DA5C58" w:rsidRDefault="00334375" w:rsidP="000049FC">
            <w:pPr>
              <w:jc w:val="center"/>
              <w:rPr>
                <w:sz w:val="24"/>
                <w:szCs w:val="24"/>
                <w:rtl/>
                <w:lang w:bidi="ar-LB"/>
              </w:rPr>
            </w:pPr>
            <w:r w:rsidRPr="00DA5C58">
              <w:rPr>
                <w:sz w:val="24"/>
                <w:szCs w:val="24"/>
                <w:rtl/>
              </w:rPr>
              <w:t>فقرة حكمية</w:t>
            </w:r>
          </w:p>
        </w:tc>
        <w:tc>
          <w:tcPr>
            <w:tcW w:w="1177" w:type="dxa"/>
            <w:shd w:val="clear" w:color="auto" w:fill="auto"/>
          </w:tcPr>
          <w:p w14:paraId="6133F642" w14:textId="32253B16" w:rsidR="00334375" w:rsidRPr="009A2F8F" w:rsidRDefault="00334375" w:rsidP="00334375">
            <w:pPr>
              <w:rPr>
                <w:sz w:val="24"/>
                <w:szCs w:val="24"/>
                <w:rtl/>
                <w:lang w:bidi="ar-LB"/>
              </w:rPr>
            </w:pPr>
            <w:r w:rsidRPr="009A2F8F">
              <w:rPr>
                <w:rFonts w:hint="cs"/>
                <w:rtl/>
                <w:lang w:bidi="ar-LB"/>
              </w:rPr>
              <w:t>50,000</w:t>
            </w:r>
          </w:p>
        </w:tc>
        <w:tc>
          <w:tcPr>
            <w:tcW w:w="1328" w:type="dxa"/>
          </w:tcPr>
          <w:p w14:paraId="217B3764" w14:textId="77777777" w:rsidR="00334375" w:rsidRPr="00766FCB" w:rsidRDefault="00334375" w:rsidP="00334375">
            <w:pPr>
              <w:jc w:val="center"/>
              <w:rPr>
                <w:sz w:val="24"/>
                <w:szCs w:val="24"/>
                <w:rtl/>
                <w:lang w:bidi="ar-LB"/>
              </w:rPr>
            </w:pPr>
          </w:p>
        </w:tc>
        <w:tc>
          <w:tcPr>
            <w:tcW w:w="1620" w:type="dxa"/>
          </w:tcPr>
          <w:p w14:paraId="0F08C302" w14:textId="77777777" w:rsidR="00334375" w:rsidRPr="00766FCB" w:rsidRDefault="00334375" w:rsidP="00334375">
            <w:pPr>
              <w:jc w:val="center"/>
              <w:rPr>
                <w:sz w:val="24"/>
                <w:szCs w:val="24"/>
                <w:rtl/>
                <w:lang w:bidi="ar-LB"/>
              </w:rPr>
            </w:pPr>
          </w:p>
        </w:tc>
        <w:tc>
          <w:tcPr>
            <w:tcW w:w="1620" w:type="dxa"/>
          </w:tcPr>
          <w:p w14:paraId="5E2DE8BC" w14:textId="77777777" w:rsidR="00334375" w:rsidRPr="00766FCB" w:rsidRDefault="00334375" w:rsidP="00334375">
            <w:pPr>
              <w:rPr>
                <w:sz w:val="24"/>
                <w:szCs w:val="24"/>
                <w:rtl/>
                <w:lang w:bidi="ar-LB"/>
              </w:rPr>
            </w:pPr>
          </w:p>
        </w:tc>
        <w:tc>
          <w:tcPr>
            <w:tcW w:w="2160" w:type="dxa"/>
          </w:tcPr>
          <w:p w14:paraId="2246594D" w14:textId="77777777" w:rsidR="00334375" w:rsidRPr="00766FCB" w:rsidRDefault="00334375" w:rsidP="00334375">
            <w:pPr>
              <w:rPr>
                <w:sz w:val="24"/>
                <w:szCs w:val="24"/>
                <w:rtl/>
                <w:lang w:bidi="ar-LB"/>
              </w:rPr>
            </w:pPr>
          </w:p>
        </w:tc>
      </w:tr>
      <w:tr w:rsidR="00334375" w:rsidRPr="00130AD8" w14:paraId="2EC36948" w14:textId="77777777" w:rsidTr="003245A2">
        <w:trPr>
          <w:gridAfter w:val="1"/>
          <w:wAfter w:w="15" w:type="dxa"/>
          <w:trHeight w:val="240"/>
        </w:trPr>
        <w:tc>
          <w:tcPr>
            <w:tcW w:w="2528" w:type="dxa"/>
          </w:tcPr>
          <w:p w14:paraId="4A3E7427" w14:textId="3A892505" w:rsidR="00334375" w:rsidRPr="00DA5C58" w:rsidRDefault="00334375" w:rsidP="000049FC">
            <w:pPr>
              <w:jc w:val="center"/>
              <w:rPr>
                <w:sz w:val="24"/>
                <w:szCs w:val="24"/>
                <w:rtl/>
                <w:lang w:bidi="ar-LB"/>
              </w:rPr>
            </w:pPr>
            <w:r w:rsidRPr="00DA5C58">
              <w:rPr>
                <w:sz w:val="24"/>
                <w:szCs w:val="24"/>
                <w:rtl/>
              </w:rPr>
              <w:t>بيان سجل عدلي</w:t>
            </w:r>
          </w:p>
        </w:tc>
        <w:tc>
          <w:tcPr>
            <w:tcW w:w="1177" w:type="dxa"/>
            <w:shd w:val="clear" w:color="auto" w:fill="auto"/>
          </w:tcPr>
          <w:p w14:paraId="58FAE8E3" w14:textId="34755685" w:rsidR="00334375" w:rsidRPr="009A2F8F" w:rsidRDefault="00334375" w:rsidP="00334375">
            <w:pPr>
              <w:rPr>
                <w:sz w:val="24"/>
                <w:szCs w:val="24"/>
                <w:rtl/>
                <w:lang w:bidi="ar-LB"/>
              </w:rPr>
            </w:pPr>
            <w:r w:rsidRPr="009A2F8F">
              <w:rPr>
                <w:rFonts w:hint="cs"/>
                <w:sz w:val="24"/>
                <w:szCs w:val="24"/>
                <w:rtl/>
                <w:lang w:bidi="ar-LB"/>
              </w:rPr>
              <w:t>50,000</w:t>
            </w:r>
          </w:p>
        </w:tc>
        <w:tc>
          <w:tcPr>
            <w:tcW w:w="1328" w:type="dxa"/>
          </w:tcPr>
          <w:p w14:paraId="2CC53BCF" w14:textId="77777777" w:rsidR="00334375" w:rsidRPr="00766FCB" w:rsidRDefault="00334375" w:rsidP="00334375">
            <w:pPr>
              <w:jc w:val="center"/>
              <w:rPr>
                <w:sz w:val="24"/>
                <w:szCs w:val="24"/>
                <w:rtl/>
                <w:lang w:bidi="ar-LB"/>
              </w:rPr>
            </w:pPr>
          </w:p>
        </w:tc>
        <w:tc>
          <w:tcPr>
            <w:tcW w:w="1620" w:type="dxa"/>
          </w:tcPr>
          <w:p w14:paraId="25944AE5" w14:textId="77777777" w:rsidR="00334375" w:rsidRPr="00766FCB" w:rsidRDefault="00334375" w:rsidP="00334375">
            <w:pPr>
              <w:jc w:val="center"/>
              <w:rPr>
                <w:sz w:val="24"/>
                <w:szCs w:val="24"/>
                <w:rtl/>
                <w:lang w:bidi="ar-LB"/>
              </w:rPr>
            </w:pPr>
          </w:p>
        </w:tc>
        <w:tc>
          <w:tcPr>
            <w:tcW w:w="1620" w:type="dxa"/>
          </w:tcPr>
          <w:p w14:paraId="4509ECBD" w14:textId="77777777" w:rsidR="00334375" w:rsidRPr="00766FCB" w:rsidRDefault="00334375" w:rsidP="00334375">
            <w:pPr>
              <w:rPr>
                <w:sz w:val="24"/>
                <w:szCs w:val="24"/>
                <w:rtl/>
                <w:lang w:bidi="ar-LB"/>
              </w:rPr>
            </w:pPr>
          </w:p>
        </w:tc>
        <w:tc>
          <w:tcPr>
            <w:tcW w:w="2160" w:type="dxa"/>
          </w:tcPr>
          <w:p w14:paraId="28CBD552" w14:textId="77777777" w:rsidR="00334375" w:rsidRPr="00766FCB" w:rsidRDefault="00334375" w:rsidP="00334375">
            <w:pPr>
              <w:rPr>
                <w:sz w:val="24"/>
                <w:szCs w:val="24"/>
                <w:rtl/>
                <w:lang w:bidi="ar-LB"/>
              </w:rPr>
            </w:pPr>
          </w:p>
        </w:tc>
      </w:tr>
      <w:tr w:rsidR="00334375" w:rsidRPr="00130AD8" w14:paraId="2F279DA8" w14:textId="77777777" w:rsidTr="003245A2">
        <w:trPr>
          <w:gridAfter w:val="1"/>
          <w:wAfter w:w="15" w:type="dxa"/>
          <w:trHeight w:val="441"/>
        </w:trPr>
        <w:tc>
          <w:tcPr>
            <w:tcW w:w="2528" w:type="dxa"/>
          </w:tcPr>
          <w:p w14:paraId="44FC9231" w14:textId="41564889" w:rsidR="00334375" w:rsidRPr="00DA5C58" w:rsidRDefault="00334375" w:rsidP="000049FC">
            <w:pPr>
              <w:jc w:val="center"/>
              <w:rPr>
                <w:sz w:val="24"/>
                <w:szCs w:val="24"/>
                <w:rtl/>
                <w:lang w:bidi="ar-LB"/>
              </w:rPr>
            </w:pPr>
            <w:r w:rsidRPr="00DA5C58">
              <w:rPr>
                <w:sz w:val="24"/>
                <w:szCs w:val="24"/>
                <w:rtl/>
              </w:rPr>
              <w:t>جنحة مشهودة</w:t>
            </w:r>
          </w:p>
        </w:tc>
        <w:tc>
          <w:tcPr>
            <w:tcW w:w="1177" w:type="dxa"/>
            <w:shd w:val="clear" w:color="auto" w:fill="auto"/>
          </w:tcPr>
          <w:p w14:paraId="288140BD" w14:textId="4D418A1A" w:rsidR="00334375" w:rsidRPr="009A2F8F" w:rsidRDefault="00334375" w:rsidP="00334375">
            <w:pPr>
              <w:jc w:val="center"/>
              <w:rPr>
                <w:sz w:val="24"/>
                <w:szCs w:val="24"/>
                <w:rtl/>
                <w:lang w:bidi="ar-LB"/>
              </w:rPr>
            </w:pPr>
            <w:r w:rsidRPr="009A2F8F">
              <w:rPr>
                <w:sz w:val="24"/>
                <w:szCs w:val="24"/>
                <w:rtl/>
              </w:rPr>
              <w:t>10,000</w:t>
            </w:r>
          </w:p>
        </w:tc>
        <w:tc>
          <w:tcPr>
            <w:tcW w:w="1328" w:type="dxa"/>
          </w:tcPr>
          <w:p w14:paraId="019D4B76" w14:textId="77777777" w:rsidR="00334375" w:rsidRPr="00766FCB" w:rsidRDefault="00334375" w:rsidP="00334375">
            <w:pPr>
              <w:jc w:val="center"/>
              <w:rPr>
                <w:sz w:val="24"/>
                <w:szCs w:val="24"/>
                <w:rtl/>
                <w:lang w:bidi="ar-LB"/>
              </w:rPr>
            </w:pPr>
          </w:p>
        </w:tc>
        <w:tc>
          <w:tcPr>
            <w:tcW w:w="1620" w:type="dxa"/>
          </w:tcPr>
          <w:p w14:paraId="0A649535" w14:textId="77777777" w:rsidR="00334375" w:rsidRPr="00766FCB" w:rsidRDefault="00334375" w:rsidP="00334375">
            <w:pPr>
              <w:jc w:val="center"/>
              <w:rPr>
                <w:sz w:val="24"/>
                <w:szCs w:val="24"/>
                <w:rtl/>
                <w:lang w:bidi="ar-LB"/>
              </w:rPr>
            </w:pPr>
          </w:p>
        </w:tc>
        <w:tc>
          <w:tcPr>
            <w:tcW w:w="1620" w:type="dxa"/>
          </w:tcPr>
          <w:p w14:paraId="4FBCD398" w14:textId="77777777" w:rsidR="00334375" w:rsidRPr="00766FCB" w:rsidRDefault="00334375" w:rsidP="00334375">
            <w:pPr>
              <w:rPr>
                <w:sz w:val="24"/>
                <w:szCs w:val="24"/>
                <w:rtl/>
                <w:lang w:bidi="ar-LB"/>
              </w:rPr>
            </w:pPr>
          </w:p>
        </w:tc>
        <w:tc>
          <w:tcPr>
            <w:tcW w:w="2160" w:type="dxa"/>
          </w:tcPr>
          <w:p w14:paraId="1A0E3C2F" w14:textId="77777777" w:rsidR="00334375" w:rsidRPr="00766FCB" w:rsidRDefault="00334375" w:rsidP="00334375">
            <w:pPr>
              <w:rPr>
                <w:sz w:val="24"/>
                <w:szCs w:val="24"/>
                <w:rtl/>
                <w:lang w:bidi="ar-LB"/>
              </w:rPr>
            </w:pPr>
          </w:p>
        </w:tc>
      </w:tr>
      <w:tr w:rsidR="00334375" w:rsidRPr="00130AD8" w14:paraId="63A42F6F" w14:textId="77777777" w:rsidTr="003245A2">
        <w:trPr>
          <w:gridAfter w:val="1"/>
          <w:wAfter w:w="15" w:type="dxa"/>
          <w:trHeight w:val="240"/>
        </w:trPr>
        <w:tc>
          <w:tcPr>
            <w:tcW w:w="2528" w:type="dxa"/>
          </w:tcPr>
          <w:p w14:paraId="0580E8B4" w14:textId="22FE326E" w:rsidR="00334375" w:rsidRPr="00DA5C58" w:rsidRDefault="00334375" w:rsidP="000049FC">
            <w:pPr>
              <w:jc w:val="center"/>
              <w:rPr>
                <w:sz w:val="24"/>
                <w:szCs w:val="24"/>
                <w:rtl/>
                <w:lang w:bidi="ar-LB"/>
              </w:rPr>
            </w:pPr>
            <w:r w:rsidRPr="00DA5C58">
              <w:rPr>
                <w:sz w:val="24"/>
                <w:szCs w:val="24"/>
                <w:rtl/>
              </w:rPr>
              <w:t>ورقة مواجهة</w:t>
            </w:r>
          </w:p>
        </w:tc>
        <w:tc>
          <w:tcPr>
            <w:tcW w:w="1177" w:type="dxa"/>
            <w:shd w:val="clear" w:color="auto" w:fill="auto"/>
          </w:tcPr>
          <w:p w14:paraId="3D6BFC0F" w14:textId="6D20C7B9" w:rsidR="00334375" w:rsidRPr="009A2F8F" w:rsidRDefault="00334375" w:rsidP="00334375">
            <w:pPr>
              <w:jc w:val="center"/>
              <w:rPr>
                <w:sz w:val="24"/>
                <w:szCs w:val="24"/>
                <w:rtl/>
                <w:lang w:bidi="ar-LB"/>
              </w:rPr>
            </w:pPr>
            <w:r w:rsidRPr="009A2F8F">
              <w:rPr>
                <w:rFonts w:hint="cs"/>
                <w:rtl/>
                <w:lang w:bidi="ar-LB"/>
              </w:rPr>
              <w:t>200,000</w:t>
            </w:r>
          </w:p>
        </w:tc>
        <w:tc>
          <w:tcPr>
            <w:tcW w:w="1328" w:type="dxa"/>
          </w:tcPr>
          <w:p w14:paraId="72B1ADE7" w14:textId="77777777" w:rsidR="00334375" w:rsidRPr="00766FCB" w:rsidRDefault="00334375" w:rsidP="00334375">
            <w:pPr>
              <w:jc w:val="center"/>
              <w:rPr>
                <w:sz w:val="24"/>
                <w:szCs w:val="24"/>
                <w:rtl/>
                <w:lang w:bidi="ar-LB"/>
              </w:rPr>
            </w:pPr>
          </w:p>
        </w:tc>
        <w:tc>
          <w:tcPr>
            <w:tcW w:w="1620" w:type="dxa"/>
          </w:tcPr>
          <w:p w14:paraId="25696AAF" w14:textId="77777777" w:rsidR="00334375" w:rsidRPr="00766FCB" w:rsidRDefault="00334375" w:rsidP="00334375">
            <w:pPr>
              <w:jc w:val="center"/>
              <w:rPr>
                <w:sz w:val="24"/>
                <w:szCs w:val="24"/>
                <w:rtl/>
                <w:lang w:bidi="ar-LB"/>
              </w:rPr>
            </w:pPr>
          </w:p>
        </w:tc>
        <w:tc>
          <w:tcPr>
            <w:tcW w:w="1620" w:type="dxa"/>
          </w:tcPr>
          <w:p w14:paraId="582E877A" w14:textId="77777777" w:rsidR="00334375" w:rsidRPr="00766FCB" w:rsidRDefault="00334375" w:rsidP="00334375">
            <w:pPr>
              <w:rPr>
                <w:sz w:val="24"/>
                <w:szCs w:val="24"/>
                <w:rtl/>
                <w:lang w:bidi="ar-LB"/>
              </w:rPr>
            </w:pPr>
          </w:p>
        </w:tc>
        <w:tc>
          <w:tcPr>
            <w:tcW w:w="2160" w:type="dxa"/>
          </w:tcPr>
          <w:p w14:paraId="0C102D3D" w14:textId="77777777" w:rsidR="00334375" w:rsidRPr="00766FCB" w:rsidRDefault="00334375" w:rsidP="00334375">
            <w:pPr>
              <w:rPr>
                <w:sz w:val="24"/>
                <w:szCs w:val="24"/>
                <w:rtl/>
                <w:lang w:bidi="ar-LB"/>
              </w:rPr>
            </w:pPr>
          </w:p>
        </w:tc>
      </w:tr>
      <w:tr w:rsidR="00334375" w:rsidRPr="00130AD8" w14:paraId="4133862C" w14:textId="77777777" w:rsidTr="003245A2">
        <w:trPr>
          <w:gridAfter w:val="1"/>
          <w:wAfter w:w="15" w:type="dxa"/>
          <w:trHeight w:val="217"/>
        </w:trPr>
        <w:tc>
          <w:tcPr>
            <w:tcW w:w="2528" w:type="dxa"/>
          </w:tcPr>
          <w:p w14:paraId="5DDD759A" w14:textId="4166B35A" w:rsidR="00334375" w:rsidRPr="00DA5C58" w:rsidRDefault="00334375" w:rsidP="000049FC">
            <w:pPr>
              <w:jc w:val="center"/>
              <w:rPr>
                <w:sz w:val="24"/>
                <w:szCs w:val="24"/>
                <w:rtl/>
                <w:lang w:bidi="ar-LB"/>
              </w:rPr>
            </w:pPr>
            <w:r w:rsidRPr="00DA5C58">
              <w:rPr>
                <w:sz w:val="24"/>
                <w:szCs w:val="24"/>
                <w:rtl/>
              </w:rPr>
              <w:t>محضر استجواب مدعي</w:t>
            </w:r>
          </w:p>
        </w:tc>
        <w:tc>
          <w:tcPr>
            <w:tcW w:w="1177" w:type="dxa"/>
            <w:shd w:val="clear" w:color="auto" w:fill="auto"/>
          </w:tcPr>
          <w:p w14:paraId="13F5838B" w14:textId="5F77FCB7" w:rsidR="00334375" w:rsidRPr="009A2F8F" w:rsidRDefault="00334375" w:rsidP="00334375">
            <w:pPr>
              <w:jc w:val="center"/>
              <w:rPr>
                <w:sz w:val="24"/>
                <w:szCs w:val="24"/>
                <w:rtl/>
                <w:lang w:bidi="ar-LB"/>
              </w:rPr>
            </w:pPr>
            <w:r w:rsidRPr="009A2F8F">
              <w:rPr>
                <w:rFonts w:hint="cs"/>
                <w:rtl/>
                <w:lang w:bidi="ar-LB"/>
              </w:rPr>
              <w:t>10,000</w:t>
            </w:r>
          </w:p>
        </w:tc>
        <w:tc>
          <w:tcPr>
            <w:tcW w:w="1328" w:type="dxa"/>
          </w:tcPr>
          <w:p w14:paraId="4CC422DE" w14:textId="77777777" w:rsidR="00334375" w:rsidRPr="00766FCB" w:rsidRDefault="00334375" w:rsidP="00334375">
            <w:pPr>
              <w:spacing w:line="360" w:lineRule="exact"/>
              <w:jc w:val="center"/>
              <w:rPr>
                <w:sz w:val="24"/>
                <w:szCs w:val="24"/>
                <w:rtl/>
                <w:lang w:bidi="ar-LB"/>
              </w:rPr>
            </w:pPr>
          </w:p>
        </w:tc>
        <w:tc>
          <w:tcPr>
            <w:tcW w:w="1620" w:type="dxa"/>
          </w:tcPr>
          <w:p w14:paraId="1B7A8168" w14:textId="77777777" w:rsidR="00334375" w:rsidRPr="00766FCB" w:rsidRDefault="00334375" w:rsidP="00334375">
            <w:pPr>
              <w:spacing w:line="360" w:lineRule="exact"/>
              <w:jc w:val="center"/>
              <w:rPr>
                <w:sz w:val="24"/>
                <w:szCs w:val="24"/>
                <w:rtl/>
                <w:lang w:bidi="ar-LB"/>
              </w:rPr>
            </w:pPr>
          </w:p>
        </w:tc>
        <w:tc>
          <w:tcPr>
            <w:tcW w:w="1620" w:type="dxa"/>
          </w:tcPr>
          <w:p w14:paraId="45C335B1" w14:textId="77777777" w:rsidR="00334375" w:rsidRPr="00766FCB" w:rsidRDefault="00334375" w:rsidP="00334375">
            <w:pPr>
              <w:rPr>
                <w:sz w:val="24"/>
                <w:szCs w:val="24"/>
                <w:rtl/>
                <w:lang w:bidi="ar-LB"/>
              </w:rPr>
            </w:pPr>
          </w:p>
        </w:tc>
        <w:tc>
          <w:tcPr>
            <w:tcW w:w="2160" w:type="dxa"/>
          </w:tcPr>
          <w:p w14:paraId="6CEFA901" w14:textId="77777777" w:rsidR="00334375" w:rsidRPr="00766FCB" w:rsidRDefault="00334375" w:rsidP="00334375">
            <w:pPr>
              <w:rPr>
                <w:sz w:val="24"/>
                <w:szCs w:val="24"/>
                <w:rtl/>
                <w:lang w:bidi="ar-LB"/>
              </w:rPr>
            </w:pPr>
          </w:p>
        </w:tc>
      </w:tr>
      <w:tr w:rsidR="00334375" w:rsidRPr="00130AD8" w14:paraId="035C73E9" w14:textId="77777777" w:rsidTr="003245A2">
        <w:trPr>
          <w:gridAfter w:val="1"/>
          <w:wAfter w:w="15" w:type="dxa"/>
          <w:trHeight w:val="225"/>
        </w:trPr>
        <w:tc>
          <w:tcPr>
            <w:tcW w:w="2528" w:type="dxa"/>
          </w:tcPr>
          <w:p w14:paraId="07BB4678" w14:textId="1614D8E0" w:rsidR="00334375" w:rsidRPr="00DA5C58" w:rsidRDefault="00334375" w:rsidP="000049FC">
            <w:pPr>
              <w:jc w:val="center"/>
              <w:rPr>
                <w:sz w:val="24"/>
                <w:szCs w:val="24"/>
                <w:rtl/>
                <w:lang w:bidi="ar-LB"/>
              </w:rPr>
            </w:pPr>
            <w:r w:rsidRPr="00DA5C58">
              <w:rPr>
                <w:sz w:val="24"/>
                <w:szCs w:val="24"/>
                <w:rtl/>
              </w:rPr>
              <w:lastRenderedPageBreak/>
              <w:t>سند اقامة</w:t>
            </w:r>
          </w:p>
        </w:tc>
        <w:tc>
          <w:tcPr>
            <w:tcW w:w="1177" w:type="dxa"/>
            <w:shd w:val="clear" w:color="auto" w:fill="auto"/>
          </w:tcPr>
          <w:p w14:paraId="368B18E0" w14:textId="06644BA8" w:rsidR="00334375" w:rsidRPr="009A2F8F" w:rsidRDefault="00334375" w:rsidP="00334375">
            <w:pPr>
              <w:jc w:val="center"/>
              <w:rPr>
                <w:sz w:val="24"/>
                <w:szCs w:val="24"/>
                <w:rtl/>
                <w:lang w:bidi="ar-LB"/>
              </w:rPr>
            </w:pPr>
            <w:r w:rsidRPr="009A2F8F">
              <w:rPr>
                <w:rFonts w:hint="cs"/>
                <w:rtl/>
                <w:lang w:bidi="ar-LB"/>
              </w:rPr>
              <w:t>10,000</w:t>
            </w:r>
          </w:p>
        </w:tc>
        <w:tc>
          <w:tcPr>
            <w:tcW w:w="1328" w:type="dxa"/>
          </w:tcPr>
          <w:p w14:paraId="11461475" w14:textId="77777777" w:rsidR="00334375" w:rsidRPr="00766FCB" w:rsidRDefault="00334375" w:rsidP="00334375">
            <w:pPr>
              <w:spacing w:line="360" w:lineRule="exact"/>
              <w:jc w:val="center"/>
              <w:rPr>
                <w:sz w:val="24"/>
                <w:szCs w:val="24"/>
                <w:rtl/>
                <w:lang w:bidi="ar-LB"/>
              </w:rPr>
            </w:pPr>
          </w:p>
        </w:tc>
        <w:tc>
          <w:tcPr>
            <w:tcW w:w="1620" w:type="dxa"/>
          </w:tcPr>
          <w:p w14:paraId="488B8021" w14:textId="77777777" w:rsidR="00334375" w:rsidRPr="00766FCB" w:rsidRDefault="00334375" w:rsidP="00334375">
            <w:pPr>
              <w:spacing w:line="360" w:lineRule="exact"/>
              <w:jc w:val="center"/>
              <w:rPr>
                <w:sz w:val="24"/>
                <w:szCs w:val="24"/>
                <w:rtl/>
                <w:lang w:bidi="ar-LB"/>
              </w:rPr>
            </w:pPr>
          </w:p>
        </w:tc>
        <w:tc>
          <w:tcPr>
            <w:tcW w:w="1620" w:type="dxa"/>
          </w:tcPr>
          <w:p w14:paraId="2ABF5199" w14:textId="77777777" w:rsidR="00334375" w:rsidRPr="00766FCB" w:rsidRDefault="00334375" w:rsidP="00334375">
            <w:pPr>
              <w:rPr>
                <w:sz w:val="24"/>
                <w:szCs w:val="24"/>
                <w:rtl/>
                <w:lang w:bidi="ar-LB"/>
              </w:rPr>
            </w:pPr>
          </w:p>
        </w:tc>
        <w:tc>
          <w:tcPr>
            <w:tcW w:w="2160" w:type="dxa"/>
          </w:tcPr>
          <w:p w14:paraId="08AA2BBC" w14:textId="77777777" w:rsidR="00334375" w:rsidRPr="00766FCB" w:rsidRDefault="00334375" w:rsidP="00334375">
            <w:pPr>
              <w:rPr>
                <w:sz w:val="24"/>
                <w:szCs w:val="24"/>
                <w:rtl/>
                <w:lang w:bidi="ar-LB"/>
              </w:rPr>
            </w:pPr>
          </w:p>
        </w:tc>
      </w:tr>
      <w:tr w:rsidR="00334375" w:rsidRPr="00130AD8" w14:paraId="56656643" w14:textId="77777777" w:rsidTr="003245A2">
        <w:trPr>
          <w:gridAfter w:val="1"/>
          <w:wAfter w:w="15" w:type="dxa"/>
          <w:trHeight w:val="240"/>
        </w:trPr>
        <w:tc>
          <w:tcPr>
            <w:tcW w:w="2528" w:type="dxa"/>
          </w:tcPr>
          <w:p w14:paraId="40E44A30" w14:textId="3B234648" w:rsidR="00334375" w:rsidRPr="00DA5C58" w:rsidRDefault="00334375" w:rsidP="000049FC">
            <w:pPr>
              <w:jc w:val="center"/>
              <w:rPr>
                <w:sz w:val="24"/>
                <w:szCs w:val="24"/>
                <w:rtl/>
                <w:lang w:bidi="ar-LB"/>
              </w:rPr>
            </w:pPr>
            <w:r w:rsidRPr="00DA5C58">
              <w:rPr>
                <w:sz w:val="24"/>
                <w:szCs w:val="24"/>
                <w:rtl/>
              </w:rPr>
              <w:t>قائمة مفردات</w:t>
            </w:r>
          </w:p>
        </w:tc>
        <w:tc>
          <w:tcPr>
            <w:tcW w:w="1177" w:type="dxa"/>
            <w:shd w:val="clear" w:color="auto" w:fill="auto"/>
          </w:tcPr>
          <w:p w14:paraId="10FEF812" w14:textId="1C1571D7" w:rsidR="00334375" w:rsidRPr="009A2F8F" w:rsidRDefault="00334375" w:rsidP="00334375">
            <w:pPr>
              <w:jc w:val="center"/>
              <w:rPr>
                <w:sz w:val="24"/>
                <w:szCs w:val="24"/>
                <w:rtl/>
                <w:lang w:bidi="ar-LB"/>
              </w:rPr>
            </w:pPr>
            <w:r w:rsidRPr="009A2F8F">
              <w:rPr>
                <w:rFonts w:hint="cs"/>
                <w:rtl/>
                <w:lang w:bidi="ar-LB"/>
              </w:rPr>
              <w:t>50،000</w:t>
            </w:r>
          </w:p>
        </w:tc>
        <w:tc>
          <w:tcPr>
            <w:tcW w:w="1328" w:type="dxa"/>
          </w:tcPr>
          <w:p w14:paraId="207F7BD8" w14:textId="77777777" w:rsidR="00334375" w:rsidRPr="00766FCB" w:rsidRDefault="00334375" w:rsidP="00334375">
            <w:pPr>
              <w:jc w:val="center"/>
              <w:rPr>
                <w:sz w:val="24"/>
                <w:szCs w:val="24"/>
                <w:rtl/>
                <w:lang w:bidi="ar-LB"/>
              </w:rPr>
            </w:pPr>
          </w:p>
        </w:tc>
        <w:tc>
          <w:tcPr>
            <w:tcW w:w="1620" w:type="dxa"/>
          </w:tcPr>
          <w:p w14:paraId="55BED4E0" w14:textId="77777777" w:rsidR="00334375" w:rsidRPr="00766FCB" w:rsidRDefault="00334375" w:rsidP="00334375">
            <w:pPr>
              <w:jc w:val="center"/>
              <w:rPr>
                <w:sz w:val="24"/>
                <w:szCs w:val="24"/>
                <w:rtl/>
                <w:lang w:bidi="ar-LB"/>
              </w:rPr>
            </w:pPr>
          </w:p>
        </w:tc>
        <w:tc>
          <w:tcPr>
            <w:tcW w:w="1620" w:type="dxa"/>
          </w:tcPr>
          <w:p w14:paraId="14F97330" w14:textId="77777777" w:rsidR="00334375" w:rsidRPr="00766FCB" w:rsidRDefault="00334375" w:rsidP="00334375">
            <w:pPr>
              <w:rPr>
                <w:sz w:val="24"/>
                <w:szCs w:val="24"/>
                <w:rtl/>
                <w:lang w:bidi="ar-LB"/>
              </w:rPr>
            </w:pPr>
          </w:p>
        </w:tc>
        <w:tc>
          <w:tcPr>
            <w:tcW w:w="2160" w:type="dxa"/>
          </w:tcPr>
          <w:p w14:paraId="40C4BBCC" w14:textId="77777777" w:rsidR="00334375" w:rsidRPr="00766FCB" w:rsidRDefault="00334375" w:rsidP="00334375">
            <w:pPr>
              <w:rPr>
                <w:sz w:val="24"/>
                <w:szCs w:val="24"/>
                <w:rtl/>
                <w:lang w:bidi="ar-LB"/>
              </w:rPr>
            </w:pPr>
          </w:p>
        </w:tc>
      </w:tr>
      <w:tr w:rsidR="00334375" w:rsidRPr="00130AD8" w14:paraId="70EB3553" w14:textId="77777777" w:rsidTr="003245A2">
        <w:trPr>
          <w:gridAfter w:val="1"/>
          <w:wAfter w:w="15" w:type="dxa"/>
          <w:trHeight w:val="287"/>
        </w:trPr>
        <w:tc>
          <w:tcPr>
            <w:tcW w:w="2528" w:type="dxa"/>
          </w:tcPr>
          <w:p w14:paraId="1CABB2AC" w14:textId="276F7FEA" w:rsidR="00334375" w:rsidRPr="00DA5C58" w:rsidRDefault="00334375" w:rsidP="000049FC">
            <w:pPr>
              <w:jc w:val="center"/>
              <w:rPr>
                <w:sz w:val="24"/>
                <w:szCs w:val="24"/>
                <w:rtl/>
                <w:lang w:bidi="ar-LB"/>
              </w:rPr>
            </w:pPr>
            <w:r w:rsidRPr="00DA5C58">
              <w:rPr>
                <w:sz w:val="24"/>
                <w:szCs w:val="24"/>
                <w:rtl/>
              </w:rPr>
              <w:t>محضر تنفيذي</w:t>
            </w:r>
          </w:p>
        </w:tc>
        <w:tc>
          <w:tcPr>
            <w:tcW w:w="1177" w:type="dxa"/>
            <w:shd w:val="clear" w:color="auto" w:fill="auto"/>
          </w:tcPr>
          <w:p w14:paraId="01F22CA8" w14:textId="590BB619" w:rsidR="00334375" w:rsidRPr="009A2F8F" w:rsidRDefault="00334375" w:rsidP="00334375">
            <w:pPr>
              <w:jc w:val="center"/>
              <w:rPr>
                <w:sz w:val="24"/>
                <w:szCs w:val="24"/>
                <w:rtl/>
                <w:lang w:bidi="ar-LB"/>
              </w:rPr>
            </w:pPr>
            <w:r w:rsidRPr="009A2F8F">
              <w:rPr>
                <w:rFonts w:hint="cs"/>
                <w:rtl/>
                <w:lang w:bidi="ar-LB"/>
              </w:rPr>
              <w:t>50,000</w:t>
            </w:r>
          </w:p>
        </w:tc>
        <w:tc>
          <w:tcPr>
            <w:tcW w:w="1328" w:type="dxa"/>
          </w:tcPr>
          <w:p w14:paraId="42A7D70A" w14:textId="77777777" w:rsidR="00334375" w:rsidRPr="00766FCB" w:rsidRDefault="00334375" w:rsidP="00334375">
            <w:pPr>
              <w:jc w:val="center"/>
              <w:rPr>
                <w:sz w:val="24"/>
                <w:szCs w:val="24"/>
                <w:rtl/>
                <w:lang w:bidi="ar-LB"/>
              </w:rPr>
            </w:pPr>
          </w:p>
        </w:tc>
        <w:tc>
          <w:tcPr>
            <w:tcW w:w="1620" w:type="dxa"/>
          </w:tcPr>
          <w:p w14:paraId="3BF16258" w14:textId="77777777" w:rsidR="00334375" w:rsidRPr="00766FCB" w:rsidRDefault="00334375" w:rsidP="00334375">
            <w:pPr>
              <w:jc w:val="center"/>
              <w:rPr>
                <w:sz w:val="24"/>
                <w:szCs w:val="24"/>
                <w:rtl/>
                <w:lang w:bidi="ar-LB"/>
              </w:rPr>
            </w:pPr>
          </w:p>
        </w:tc>
        <w:tc>
          <w:tcPr>
            <w:tcW w:w="1620" w:type="dxa"/>
          </w:tcPr>
          <w:p w14:paraId="36568DEE" w14:textId="77777777" w:rsidR="00334375" w:rsidRPr="00766FCB" w:rsidRDefault="00334375" w:rsidP="00334375">
            <w:pPr>
              <w:rPr>
                <w:sz w:val="24"/>
                <w:szCs w:val="24"/>
                <w:rtl/>
                <w:lang w:bidi="ar-LB"/>
              </w:rPr>
            </w:pPr>
          </w:p>
        </w:tc>
        <w:tc>
          <w:tcPr>
            <w:tcW w:w="2160" w:type="dxa"/>
          </w:tcPr>
          <w:p w14:paraId="318FB3A3" w14:textId="77777777" w:rsidR="00334375" w:rsidRPr="00766FCB" w:rsidRDefault="00334375" w:rsidP="00334375">
            <w:pPr>
              <w:rPr>
                <w:sz w:val="24"/>
                <w:szCs w:val="24"/>
                <w:rtl/>
                <w:lang w:bidi="ar-LB"/>
              </w:rPr>
            </w:pPr>
          </w:p>
        </w:tc>
      </w:tr>
      <w:tr w:rsidR="00334375" w:rsidRPr="00130AD8" w14:paraId="776EB34F" w14:textId="77777777" w:rsidTr="003245A2">
        <w:trPr>
          <w:gridAfter w:val="1"/>
          <w:wAfter w:w="15" w:type="dxa"/>
          <w:trHeight w:val="287"/>
        </w:trPr>
        <w:tc>
          <w:tcPr>
            <w:tcW w:w="2528" w:type="dxa"/>
          </w:tcPr>
          <w:p w14:paraId="2563D229" w14:textId="1F741CF5" w:rsidR="00334375" w:rsidRPr="00DA5C58" w:rsidRDefault="00334375" w:rsidP="000049FC">
            <w:pPr>
              <w:jc w:val="center"/>
              <w:rPr>
                <w:sz w:val="24"/>
                <w:szCs w:val="24"/>
                <w:rtl/>
                <w:lang w:bidi="ar-LB"/>
              </w:rPr>
            </w:pPr>
            <w:r w:rsidRPr="00DA5C58">
              <w:rPr>
                <w:sz w:val="24"/>
                <w:szCs w:val="24"/>
                <w:rtl/>
              </w:rPr>
              <w:t>قرار حبس</w:t>
            </w:r>
          </w:p>
        </w:tc>
        <w:tc>
          <w:tcPr>
            <w:tcW w:w="1177" w:type="dxa"/>
            <w:shd w:val="clear" w:color="auto" w:fill="auto"/>
          </w:tcPr>
          <w:p w14:paraId="018228F8" w14:textId="40688CA1" w:rsidR="00334375" w:rsidRPr="009A2F8F" w:rsidRDefault="00334375" w:rsidP="00334375">
            <w:pPr>
              <w:jc w:val="center"/>
              <w:rPr>
                <w:sz w:val="24"/>
                <w:szCs w:val="24"/>
                <w:rtl/>
                <w:lang w:bidi="ar-LB"/>
              </w:rPr>
            </w:pPr>
            <w:r w:rsidRPr="009A2F8F">
              <w:rPr>
                <w:rFonts w:hint="cs"/>
                <w:rtl/>
                <w:lang w:bidi="ar-LB"/>
              </w:rPr>
              <w:t>10,000</w:t>
            </w:r>
          </w:p>
        </w:tc>
        <w:tc>
          <w:tcPr>
            <w:tcW w:w="1328" w:type="dxa"/>
          </w:tcPr>
          <w:p w14:paraId="796A5CCD" w14:textId="77777777" w:rsidR="00334375" w:rsidRPr="00766FCB" w:rsidRDefault="00334375" w:rsidP="00334375">
            <w:pPr>
              <w:jc w:val="center"/>
              <w:rPr>
                <w:sz w:val="24"/>
                <w:szCs w:val="24"/>
                <w:rtl/>
                <w:lang w:bidi="ar-LB"/>
              </w:rPr>
            </w:pPr>
          </w:p>
        </w:tc>
        <w:tc>
          <w:tcPr>
            <w:tcW w:w="1620" w:type="dxa"/>
          </w:tcPr>
          <w:p w14:paraId="007712D9" w14:textId="77777777" w:rsidR="00334375" w:rsidRPr="00766FCB" w:rsidRDefault="00334375" w:rsidP="00334375">
            <w:pPr>
              <w:jc w:val="center"/>
              <w:rPr>
                <w:sz w:val="24"/>
                <w:szCs w:val="24"/>
                <w:rtl/>
                <w:lang w:bidi="ar-LB"/>
              </w:rPr>
            </w:pPr>
          </w:p>
        </w:tc>
        <w:tc>
          <w:tcPr>
            <w:tcW w:w="1620" w:type="dxa"/>
          </w:tcPr>
          <w:p w14:paraId="731ABCE9" w14:textId="77777777" w:rsidR="00334375" w:rsidRPr="00766FCB" w:rsidRDefault="00334375" w:rsidP="00334375">
            <w:pPr>
              <w:rPr>
                <w:sz w:val="24"/>
                <w:szCs w:val="24"/>
                <w:rtl/>
                <w:lang w:bidi="ar-LB"/>
              </w:rPr>
            </w:pPr>
          </w:p>
        </w:tc>
        <w:tc>
          <w:tcPr>
            <w:tcW w:w="2160" w:type="dxa"/>
          </w:tcPr>
          <w:p w14:paraId="63CE2BAF" w14:textId="77777777" w:rsidR="00334375" w:rsidRPr="00766FCB" w:rsidRDefault="00334375" w:rsidP="00334375">
            <w:pPr>
              <w:rPr>
                <w:sz w:val="24"/>
                <w:szCs w:val="24"/>
                <w:rtl/>
                <w:lang w:bidi="ar-LB"/>
              </w:rPr>
            </w:pPr>
          </w:p>
        </w:tc>
      </w:tr>
      <w:tr w:rsidR="00334375" w:rsidRPr="00130AD8" w14:paraId="777DFF6F" w14:textId="77777777" w:rsidTr="003245A2">
        <w:trPr>
          <w:gridAfter w:val="1"/>
          <w:wAfter w:w="15" w:type="dxa"/>
          <w:trHeight w:val="287"/>
        </w:trPr>
        <w:tc>
          <w:tcPr>
            <w:tcW w:w="2528" w:type="dxa"/>
          </w:tcPr>
          <w:p w14:paraId="664E09D9" w14:textId="2196337F" w:rsidR="00334375" w:rsidRPr="00DA5C58" w:rsidRDefault="00334375" w:rsidP="000049FC">
            <w:pPr>
              <w:jc w:val="center"/>
              <w:rPr>
                <w:sz w:val="24"/>
                <w:szCs w:val="24"/>
                <w:rtl/>
                <w:lang w:bidi="ar-LB"/>
              </w:rPr>
            </w:pPr>
            <w:r w:rsidRPr="00DA5C58">
              <w:rPr>
                <w:sz w:val="24"/>
                <w:szCs w:val="24"/>
                <w:rtl/>
              </w:rPr>
              <w:t>الغاء قرار حبس</w:t>
            </w:r>
          </w:p>
        </w:tc>
        <w:tc>
          <w:tcPr>
            <w:tcW w:w="1177" w:type="dxa"/>
            <w:shd w:val="clear" w:color="auto" w:fill="auto"/>
          </w:tcPr>
          <w:p w14:paraId="5ADCA851" w14:textId="2C100F6D" w:rsidR="00334375" w:rsidRPr="009A2F8F" w:rsidRDefault="00334375" w:rsidP="00334375">
            <w:pPr>
              <w:jc w:val="center"/>
              <w:rPr>
                <w:sz w:val="24"/>
                <w:szCs w:val="24"/>
                <w:rtl/>
                <w:lang w:bidi="ar-LB"/>
              </w:rPr>
            </w:pPr>
            <w:r w:rsidRPr="009A2F8F">
              <w:rPr>
                <w:rFonts w:hint="cs"/>
                <w:rtl/>
                <w:lang w:bidi="ar-LB"/>
              </w:rPr>
              <w:t>20,000</w:t>
            </w:r>
          </w:p>
        </w:tc>
        <w:tc>
          <w:tcPr>
            <w:tcW w:w="1328" w:type="dxa"/>
          </w:tcPr>
          <w:p w14:paraId="5E320723" w14:textId="77777777" w:rsidR="00334375" w:rsidRPr="00766FCB" w:rsidRDefault="00334375" w:rsidP="00334375">
            <w:pPr>
              <w:jc w:val="center"/>
              <w:rPr>
                <w:sz w:val="24"/>
                <w:szCs w:val="24"/>
                <w:rtl/>
                <w:lang w:bidi="ar-LB"/>
              </w:rPr>
            </w:pPr>
          </w:p>
        </w:tc>
        <w:tc>
          <w:tcPr>
            <w:tcW w:w="1620" w:type="dxa"/>
          </w:tcPr>
          <w:p w14:paraId="4048B024" w14:textId="77777777" w:rsidR="00334375" w:rsidRPr="00766FCB" w:rsidRDefault="00334375" w:rsidP="00334375">
            <w:pPr>
              <w:jc w:val="center"/>
              <w:rPr>
                <w:sz w:val="24"/>
                <w:szCs w:val="24"/>
                <w:rtl/>
                <w:lang w:bidi="ar-LB"/>
              </w:rPr>
            </w:pPr>
          </w:p>
        </w:tc>
        <w:tc>
          <w:tcPr>
            <w:tcW w:w="1620" w:type="dxa"/>
          </w:tcPr>
          <w:p w14:paraId="3F9A3A88" w14:textId="77777777" w:rsidR="00334375" w:rsidRPr="00766FCB" w:rsidRDefault="00334375" w:rsidP="00334375">
            <w:pPr>
              <w:rPr>
                <w:sz w:val="24"/>
                <w:szCs w:val="24"/>
                <w:rtl/>
                <w:lang w:bidi="ar-LB"/>
              </w:rPr>
            </w:pPr>
          </w:p>
        </w:tc>
        <w:tc>
          <w:tcPr>
            <w:tcW w:w="2160" w:type="dxa"/>
          </w:tcPr>
          <w:p w14:paraId="1AC44B00" w14:textId="77777777" w:rsidR="00334375" w:rsidRPr="00766FCB" w:rsidRDefault="00334375" w:rsidP="00334375">
            <w:pPr>
              <w:rPr>
                <w:sz w:val="24"/>
                <w:szCs w:val="24"/>
                <w:rtl/>
                <w:lang w:bidi="ar-LB"/>
              </w:rPr>
            </w:pPr>
          </w:p>
        </w:tc>
      </w:tr>
      <w:tr w:rsidR="00334375" w:rsidRPr="00130AD8" w14:paraId="54AF766C" w14:textId="77777777" w:rsidTr="003245A2">
        <w:trPr>
          <w:gridAfter w:val="1"/>
          <w:wAfter w:w="15" w:type="dxa"/>
          <w:trHeight w:val="287"/>
        </w:trPr>
        <w:tc>
          <w:tcPr>
            <w:tcW w:w="2528" w:type="dxa"/>
          </w:tcPr>
          <w:p w14:paraId="37BD4D9F" w14:textId="7ACE9508" w:rsidR="00334375" w:rsidRPr="00DA5C58" w:rsidRDefault="00334375" w:rsidP="000049FC">
            <w:pPr>
              <w:jc w:val="center"/>
              <w:rPr>
                <w:sz w:val="24"/>
                <w:szCs w:val="24"/>
                <w:rtl/>
                <w:lang w:bidi="ar-LB"/>
              </w:rPr>
            </w:pPr>
            <w:r w:rsidRPr="00DA5C58">
              <w:rPr>
                <w:sz w:val="24"/>
                <w:szCs w:val="24"/>
                <w:rtl/>
              </w:rPr>
              <w:t>شهود الحق العام</w:t>
            </w:r>
          </w:p>
        </w:tc>
        <w:tc>
          <w:tcPr>
            <w:tcW w:w="1177" w:type="dxa"/>
            <w:shd w:val="clear" w:color="auto" w:fill="auto"/>
          </w:tcPr>
          <w:p w14:paraId="74578FD2" w14:textId="6ED92EED" w:rsidR="00334375" w:rsidRPr="009A2F8F" w:rsidRDefault="00334375" w:rsidP="00334375">
            <w:pPr>
              <w:jc w:val="center"/>
              <w:rPr>
                <w:sz w:val="24"/>
                <w:szCs w:val="24"/>
                <w:rtl/>
                <w:lang w:bidi="ar-LB"/>
              </w:rPr>
            </w:pPr>
            <w:r w:rsidRPr="009A2F8F">
              <w:rPr>
                <w:rFonts w:hint="cs"/>
                <w:rtl/>
                <w:lang w:bidi="ar-LB"/>
              </w:rPr>
              <w:t>35,000</w:t>
            </w:r>
          </w:p>
        </w:tc>
        <w:tc>
          <w:tcPr>
            <w:tcW w:w="1328" w:type="dxa"/>
          </w:tcPr>
          <w:p w14:paraId="5E355AEE" w14:textId="77777777" w:rsidR="00334375" w:rsidRPr="00766FCB" w:rsidRDefault="00334375" w:rsidP="00334375">
            <w:pPr>
              <w:jc w:val="center"/>
              <w:rPr>
                <w:sz w:val="24"/>
                <w:szCs w:val="24"/>
                <w:rtl/>
                <w:lang w:bidi="ar-LB"/>
              </w:rPr>
            </w:pPr>
          </w:p>
        </w:tc>
        <w:tc>
          <w:tcPr>
            <w:tcW w:w="1620" w:type="dxa"/>
          </w:tcPr>
          <w:p w14:paraId="3FEE4F2D" w14:textId="77777777" w:rsidR="00334375" w:rsidRPr="00766FCB" w:rsidRDefault="00334375" w:rsidP="00334375">
            <w:pPr>
              <w:jc w:val="center"/>
              <w:rPr>
                <w:sz w:val="24"/>
                <w:szCs w:val="24"/>
                <w:rtl/>
                <w:lang w:bidi="ar-LB"/>
              </w:rPr>
            </w:pPr>
          </w:p>
        </w:tc>
        <w:tc>
          <w:tcPr>
            <w:tcW w:w="1620" w:type="dxa"/>
          </w:tcPr>
          <w:p w14:paraId="34604EB6" w14:textId="77777777" w:rsidR="00334375" w:rsidRPr="00766FCB" w:rsidRDefault="00334375" w:rsidP="00334375">
            <w:pPr>
              <w:rPr>
                <w:sz w:val="24"/>
                <w:szCs w:val="24"/>
                <w:rtl/>
                <w:lang w:bidi="ar-LB"/>
              </w:rPr>
            </w:pPr>
          </w:p>
        </w:tc>
        <w:tc>
          <w:tcPr>
            <w:tcW w:w="2160" w:type="dxa"/>
          </w:tcPr>
          <w:p w14:paraId="6DB85C07" w14:textId="77777777" w:rsidR="00334375" w:rsidRPr="00766FCB" w:rsidRDefault="00334375" w:rsidP="00334375">
            <w:pPr>
              <w:rPr>
                <w:sz w:val="24"/>
                <w:szCs w:val="24"/>
                <w:rtl/>
                <w:lang w:bidi="ar-LB"/>
              </w:rPr>
            </w:pPr>
          </w:p>
        </w:tc>
      </w:tr>
      <w:tr w:rsidR="00334375" w:rsidRPr="00130AD8" w14:paraId="5234F567" w14:textId="77777777" w:rsidTr="003245A2">
        <w:trPr>
          <w:gridAfter w:val="1"/>
          <w:wAfter w:w="15" w:type="dxa"/>
          <w:trHeight w:val="287"/>
        </w:trPr>
        <w:tc>
          <w:tcPr>
            <w:tcW w:w="2528" w:type="dxa"/>
          </w:tcPr>
          <w:p w14:paraId="6A5EED11" w14:textId="258C8D18" w:rsidR="00334375" w:rsidRPr="00DA5C58" w:rsidRDefault="00334375" w:rsidP="000049FC">
            <w:pPr>
              <w:jc w:val="center"/>
              <w:rPr>
                <w:sz w:val="24"/>
                <w:szCs w:val="24"/>
                <w:rtl/>
                <w:lang w:bidi="ar-LB"/>
              </w:rPr>
            </w:pPr>
            <w:r w:rsidRPr="00DA5C58">
              <w:rPr>
                <w:sz w:val="24"/>
                <w:szCs w:val="24"/>
                <w:rtl/>
              </w:rPr>
              <w:t>جدول بيان سجل عدلي</w:t>
            </w:r>
          </w:p>
        </w:tc>
        <w:tc>
          <w:tcPr>
            <w:tcW w:w="1177" w:type="dxa"/>
            <w:shd w:val="clear" w:color="auto" w:fill="auto"/>
          </w:tcPr>
          <w:p w14:paraId="56B98B3A" w14:textId="5DC91061" w:rsidR="00334375" w:rsidRPr="009A2F8F" w:rsidRDefault="00334375" w:rsidP="00334375">
            <w:pPr>
              <w:jc w:val="center"/>
              <w:rPr>
                <w:sz w:val="24"/>
                <w:szCs w:val="24"/>
                <w:rtl/>
                <w:lang w:bidi="ar-LB"/>
              </w:rPr>
            </w:pPr>
            <w:r w:rsidRPr="009A2F8F">
              <w:rPr>
                <w:rFonts w:hint="cs"/>
                <w:rtl/>
                <w:lang w:bidi="ar-LB"/>
              </w:rPr>
              <w:t>5,000</w:t>
            </w:r>
          </w:p>
        </w:tc>
        <w:tc>
          <w:tcPr>
            <w:tcW w:w="1328" w:type="dxa"/>
          </w:tcPr>
          <w:p w14:paraId="271F190C" w14:textId="77777777" w:rsidR="00334375" w:rsidRPr="00766FCB" w:rsidRDefault="00334375" w:rsidP="00334375">
            <w:pPr>
              <w:jc w:val="center"/>
              <w:rPr>
                <w:sz w:val="24"/>
                <w:szCs w:val="24"/>
                <w:rtl/>
                <w:lang w:bidi="ar-LB"/>
              </w:rPr>
            </w:pPr>
          </w:p>
        </w:tc>
        <w:tc>
          <w:tcPr>
            <w:tcW w:w="1620" w:type="dxa"/>
          </w:tcPr>
          <w:p w14:paraId="6F10A731" w14:textId="77777777" w:rsidR="00334375" w:rsidRPr="00766FCB" w:rsidRDefault="00334375" w:rsidP="00334375">
            <w:pPr>
              <w:jc w:val="center"/>
              <w:rPr>
                <w:sz w:val="24"/>
                <w:szCs w:val="24"/>
                <w:rtl/>
                <w:lang w:bidi="ar-LB"/>
              </w:rPr>
            </w:pPr>
          </w:p>
        </w:tc>
        <w:tc>
          <w:tcPr>
            <w:tcW w:w="1620" w:type="dxa"/>
          </w:tcPr>
          <w:p w14:paraId="6CEAE7BA" w14:textId="77777777" w:rsidR="00334375" w:rsidRPr="00766FCB" w:rsidRDefault="00334375" w:rsidP="00334375">
            <w:pPr>
              <w:rPr>
                <w:sz w:val="24"/>
                <w:szCs w:val="24"/>
                <w:rtl/>
                <w:lang w:bidi="ar-LB"/>
              </w:rPr>
            </w:pPr>
          </w:p>
        </w:tc>
        <w:tc>
          <w:tcPr>
            <w:tcW w:w="2160" w:type="dxa"/>
          </w:tcPr>
          <w:p w14:paraId="0AC8BE30" w14:textId="77777777" w:rsidR="00334375" w:rsidRPr="00766FCB" w:rsidRDefault="00334375" w:rsidP="00334375">
            <w:pPr>
              <w:rPr>
                <w:sz w:val="24"/>
                <w:szCs w:val="24"/>
                <w:rtl/>
                <w:lang w:bidi="ar-LB"/>
              </w:rPr>
            </w:pPr>
          </w:p>
        </w:tc>
      </w:tr>
      <w:tr w:rsidR="00334375" w:rsidRPr="00130AD8" w14:paraId="64ED5EEF" w14:textId="77777777" w:rsidTr="003245A2">
        <w:trPr>
          <w:gridAfter w:val="1"/>
          <w:wAfter w:w="15" w:type="dxa"/>
          <w:trHeight w:val="287"/>
        </w:trPr>
        <w:tc>
          <w:tcPr>
            <w:tcW w:w="2528" w:type="dxa"/>
          </w:tcPr>
          <w:p w14:paraId="3D748F9B" w14:textId="3332942F" w:rsidR="00334375" w:rsidRPr="00DA5C58" w:rsidRDefault="00334375" w:rsidP="000049FC">
            <w:pPr>
              <w:jc w:val="center"/>
              <w:rPr>
                <w:sz w:val="24"/>
                <w:szCs w:val="24"/>
                <w:rtl/>
              </w:rPr>
            </w:pPr>
            <w:r w:rsidRPr="006A30A1">
              <w:rPr>
                <w:szCs w:val="24"/>
                <w:rtl/>
                <w:lang w:bidi="ar-LB"/>
              </w:rPr>
              <w:t>سجل استلام وتسليم</w:t>
            </w:r>
          </w:p>
        </w:tc>
        <w:tc>
          <w:tcPr>
            <w:tcW w:w="1177" w:type="dxa"/>
            <w:shd w:val="clear" w:color="auto" w:fill="auto"/>
          </w:tcPr>
          <w:p w14:paraId="3BB5EF52" w14:textId="05863182" w:rsidR="00334375" w:rsidRPr="009A2F8F" w:rsidRDefault="00334375" w:rsidP="00334375">
            <w:pPr>
              <w:jc w:val="center"/>
              <w:rPr>
                <w:rtl/>
                <w:lang w:bidi="ar-LB"/>
              </w:rPr>
            </w:pPr>
            <w:r w:rsidRPr="009A2F8F">
              <w:rPr>
                <w:sz w:val="24"/>
                <w:szCs w:val="24"/>
                <w:rtl/>
                <w:lang w:bidi="ar-LB"/>
              </w:rPr>
              <w:t>15 سجل</w:t>
            </w:r>
          </w:p>
        </w:tc>
        <w:tc>
          <w:tcPr>
            <w:tcW w:w="1328" w:type="dxa"/>
          </w:tcPr>
          <w:p w14:paraId="4DAAF79A" w14:textId="77777777" w:rsidR="00334375" w:rsidRPr="00766FCB" w:rsidRDefault="00334375" w:rsidP="00334375">
            <w:pPr>
              <w:jc w:val="center"/>
              <w:rPr>
                <w:sz w:val="24"/>
                <w:szCs w:val="24"/>
                <w:rtl/>
                <w:lang w:bidi="ar-LB"/>
              </w:rPr>
            </w:pPr>
          </w:p>
        </w:tc>
        <w:tc>
          <w:tcPr>
            <w:tcW w:w="1620" w:type="dxa"/>
          </w:tcPr>
          <w:p w14:paraId="32E9AE7B" w14:textId="77777777" w:rsidR="00334375" w:rsidRPr="00766FCB" w:rsidRDefault="00334375" w:rsidP="00334375">
            <w:pPr>
              <w:jc w:val="center"/>
              <w:rPr>
                <w:sz w:val="24"/>
                <w:szCs w:val="24"/>
                <w:rtl/>
                <w:lang w:bidi="ar-LB"/>
              </w:rPr>
            </w:pPr>
          </w:p>
        </w:tc>
        <w:tc>
          <w:tcPr>
            <w:tcW w:w="1620" w:type="dxa"/>
          </w:tcPr>
          <w:p w14:paraId="49D76EDD" w14:textId="77777777" w:rsidR="00334375" w:rsidRPr="00766FCB" w:rsidRDefault="00334375" w:rsidP="00334375">
            <w:pPr>
              <w:rPr>
                <w:sz w:val="24"/>
                <w:szCs w:val="24"/>
                <w:rtl/>
                <w:lang w:bidi="ar-LB"/>
              </w:rPr>
            </w:pPr>
          </w:p>
        </w:tc>
        <w:tc>
          <w:tcPr>
            <w:tcW w:w="2160" w:type="dxa"/>
          </w:tcPr>
          <w:p w14:paraId="68C4E761" w14:textId="77777777" w:rsidR="00334375" w:rsidRPr="00766FCB" w:rsidRDefault="00334375" w:rsidP="00334375">
            <w:pPr>
              <w:rPr>
                <w:sz w:val="24"/>
                <w:szCs w:val="24"/>
                <w:rtl/>
                <w:lang w:bidi="ar-LB"/>
              </w:rPr>
            </w:pPr>
          </w:p>
        </w:tc>
      </w:tr>
      <w:tr w:rsidR="00334375" w:rsidRPr="00130AD8" w14:paraId="0BE2BA28" w14:textId="77777777" w:rsidTr="003245A2">
        <w:trPr>
          <w:gridAfter w:val="1"/>
          <w:wAfter w:w="15" w:type="dxa"/>
          <w:trHeight w:val="287"/>
        </w:trPr>
        <w:tc>
          <w:tcPr>
            <w:tcW w:w="2528" w:type="dxa"/>
          </w:tcPr>
          <w:p w14:paraId="015FE9D8" w14:textId="366BAF95" w:rsidR="00334375" w:rsidRPr="00DA5C58" w:rsidRDefault="00334375" w:rsidP="000049FC">
            <w:pPr>
              <w:jc w:val="center"/>
              <w:rPr>
                <w:sz w:val="24"/>
                <w:szCs w:val="24"/>
                <w:rtl/>
              </w:rPr>
            </w:pPr>
            <w:r w:rsidRPr="006A30A1">
              <w:rPr>
                <w:sz w:val="24"/>
                <w:szCs w:val="24"/>
                <w:rtl/>
                <w:lang w:bidi="ar-LB"/>
              </w:rPr>
              <w:t>سجل هجائي</w:t>
            </w:r>
          </w:p>
        </w:tc>
        <w:tc>
          <w:tcPr>
            <w:tcW w:w="1177" w:type="dxa"/>
          </w:tcPr>
          <w:p w14:paraId="579AAFFA" w14:textId="0825FAA8" w:rsidR="00334375" w:rsidRPr="009A2F8F" w:rsidRDefault="00334375" w:rsidP="00334375">
            <w:pPr>
              <w:jc w:val="center"/>
              <w:rPr>
                <w:rtl/>
                <w:lang w:bidi="ar-LB"/>
              </w:rPr>
            </w:pPr>
            <w:r w:rsidRPr="009A2F8F">
              <w:rPr>
                <w:sz w:val="24"/>
                <w:szCs w:val="24"/>
                <w:rtl/>
                <w:lang w:bidi="ar-LB"/>
              </w:rPr>
              <w:t xml:space="preserve"> 20 سجل</w:t>
            </w:r>
          </w:p>
        </w:tc>
        <w:tc>
          <w:tcPr>
            <w:tcW w:w="1328" w:type="dxa"/>
          </w:tcPr>
          <w:p w14:paraId="645DDF9D" w14:textId="77777777" w:rsidR="00334375" w:rsidRPr="00766FCB" w:rsidRDefault="00334375" w:rsidP="00334375">
            <w:pPr>
              <w:jc w:val="center"/>
              <w:rPr>
                <w:sz w:val="24"/>
                <w:szCs w:val="24"/>
                <w:rtl/>
                <w:lang w:bidi="ar-LB"/>
              </w:rPr>
            </w:pPr>
          </w:p>
        </w:tc>
        <w:tc>
          <w:tcPr>
            <w:tcW w:w="1620" w:type="dxa"/>
          </w:tcPr>
          <w:p w14:paraId="00586E85" w14:textId="77777777" w:rsidR="00334375" w:rsidRPr="00766FCB" w:rsidRDefault="00334375" w:rsidP="00334375">
            <w:pPr>
              <w:jc w:val="center"/>
              <w:rPr>
                <w:sz w:val="24"/>
                <w:szCs w:val="24"/>
                <w:rtl/>
                <w:lang w:bidi="ar-LB"/>
              </w:rPr>
            </w:pPr>
          </w:p>
        </w:tc>
        <w:tc>
          <w:tcPr>
            <w:tcW w:w="1620" w:type="dxa"/>
          </w:tcPr>
          <w:p w14:paraId="5B9487AE" w14:textId="77777777" w:rsidR="00334375" w:rsidRPr="00766FCB" w:rsidRDefault="00334375" w:rsidP="00334375">
            <w:pPr>
              <w:rPr>
                <w:sz w:val="24"/>
                <w:szCs w:val="24"/>
                <w:rtl/>
                <w:lang w:bidi="ar-LB"/>
              </w:rPr>
            </w:pPr>
          </w:p>
        </w:tc>
        <w:tc>
          <w:tcPr>
            <w:tcW w:w="2160" w:type="dxa"/>
          </w:tcPr>
          <w:p w14:paraId="6C261439" w14:textId="77777777" w:rsidR="00334375" w:rsidRPr="00766FCB" w:rsidRDefault="00334375" w:rsidP="00334375">
            <w:pPr>
              <w:rPr>
                <w:sz w:val="24"/>
                <w:szCs w:val="24"/>
                <w:rtl/>
                <w:lang w:bidi="ar-LB"/>
              </w:rPr>
            </w:pPr>
          </w:p>
        </w:tc>
      </w:tr>
      <w:tr w:rsidR="003245A2" w:rsidRPr="002E5C11" w14:paraId="2DFC62AA" w14:textId="77777777" w:rsidTr="003245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92"/>
        </w:trPr>
        <w:tc>
          <w:tcPr>
            <w:tcW w:w="2528" w:type="dxa"/>
          </w:tcPr>
          <w:p w14:paraId="454380B8" w14:textId="77777777" w:rsidR="003245A2" w:rsidRPr="007A686F" w:rsidRDefault="003245A2" w:rsidP="004523EA">
            <w:pPr>
              <w:rPr>
                <w:sz w:val="24"/>
                <w:szCs w:val="24"/>
                <w:rtl/>
              </w:rPr>
            </w:pPr>
            <w:r w:rsidRPr="007A24AE">
              <w:rPr>
                <w:rFonts w:asciiTheme="majorBidi" w:hAnsiTheme="majorBidi" w:cstheme="majorBidi" w:hint="cs"/>
                <w:b/>
                <w:bCs/>
                <w:color w:val="000000" w:themeColor="text1"/>
                <w:sz w:val="24"/>
                <w:szCs w:val="24"/>
                <w:rtl/>
              </w:rPr>
              <w:t>السعر الاجمالي للمجموعة</w:t>
            </w:r>
            <w:r>
              <w:rPr>
                <w:rFonts w:asciiTheme="majorBidi" w:hAnsiTheme="majorBidi" w:cstheme="majorBidi" w:hint="cs"/>
                <w:b/>
                <w:bCs/>
                <w:color w:val="000000" w:themeColor="text1"/>
                <w:sz w:val="24"/>
                <w:szCs w:val="24"/>
                <w:rtl/>
              </w:rPr>
              <w:t xml:space="preserve"> بما فيها الضريبة على القيمة المضافة </w:t>
            </w:r>
            <w:r w:rsidRPr="007A24AE">
              <w:rPr>
                <w:rFonts w:asciiTheme="majorBidi" w:hAnsiTheme="majorBidi" w:cstheme="majorBidi" w:hint="cs"/>
                <w:b/>
                <w:bCs/>
                <w:color w:val="000000" w:themeColor="text1"/>
                <w:sz w:val="24"/>
                <w:szCs w:val="24"/>
                <w:rtl/>
              </w:rPr>
              <w:t xml:space="preserve"> </w:t>
            </w:r>
          </w:p>
        </w:tc>
        <w:tc>
          <w:tcPr>
            <w:tcW w:w="7920" w:type="dxa"/>
            <w:gridSpan w:val="6"/>
            <w:shd w:val="clear" w:color="auto" w:fill="auto"/>
          </w:tcPr>
          <w:p w14:paraId="49ADDCCC" w14:textId="77777777" w:rsidR="003245A2" w:rsidRPr="002E5C11" w:rsidRDefault="003245A2" w:rsidP="004523EA">
            <w:pPr>
              <w:jc w:val="center"/>
              <w:rPr>
                <w:rFonts w:cs="Times New Roman"/>
                <w:szCs w:val="24"/>
                <w:rtl/>
              </w:rPr>
            </w:pPr>
          </w:p>
        </w:tc>
      </w:tr>
    </w:tbl>
    <w:p w14:paraId="0705A85C" w14:textId="77777777" w:rsidR="003245A2" w:rsidRDefault="003245A2" w:rsidP="003245A2">
      <w:pPr>
        <w:rPr>
          <w:rFonts w:asciiTheme="majorBidi" w:hAnsiTheme="majorBidi" w:cstheme="majorBidi"/>
          <w:b/>
          <w:bCs/>
          <w:sz w:val="32"/>
          <w:szCs w:val="32"/>
          <w:rtl/>
        </w:rPr>
      </w:pPr>
    </w:p>
    <w:p w14:paraId="4661E475" w14:textId="289F6C2C" w:rsidR="003245A2" w:rsidRDefault="003245A2" w:rsidP="003245A2">
      <w:pPr>
        <w:rPr>
          <w:rFonts w:asciiTheme="majorBidi" w:hAnsiTheme="majorBidi" w:cstheme="majorBidi"/>
          <w:b/>
          <w:bCs/>
          <w:sz w:val="32"/>
          <w:szCs w:val="32"/>
          <w:rtl/>
        </w:rPr>
      </w:pPr>
      <w:r w:rsidRPr="0028164D">
        <w:rPr>
          <w:rFonts w:asciiTheme="majorBidi" w:hAnsiTheme="majorBidi" w:cstheme="majorBidi" w:hint="cs"/>
          <w:b/>
          <w:bCs/>
          <w:sz w:val="32"/>
          <w:szCs w:val="32"/>
          <w:rtl/>
        </w:rPr>
        <w:t>اسم وتوقيع وختم العارض والتاري</w:t>
      </w:r>
      <w:r>
        <w:rPr>
          <w:rFonts w:asciiTheme="majorBidi" w:hAnsiTheme="majorBidi" w:cstheme="majorBidi" w:hint="cs"/>
          <w:b/>
          <w:bCs/>
          <w:sz w:val="32"/>
          <w:szCs w:val="32"/>
          <w:rtl/>
        </w:rPr>
        <w:t>خ</w:t>
      </w:r>
    </w:p>
    <w:p w14:paraId="51C3FFF2" w14:textId="77777777" w:rsidR="003245A2" w:rsidRDefault="003245A2" w:rsidP="003245A2">
      <w:pPr>
        <w:rPr>
          <w:rtl/>
        </w:rPr>
      </w:pPr>
    </w:p>
    <w:p w14:paraId="4CBC2D2A" w14:textId="77777777" w:rsidR="003245A2" w:rsidRDefault="003245A2">
      <w:pPr>
        <w:rPr>
          <w:rFonts w:asciiTheme="majorBidi" w:hAnsiTheme="majorBidi" w:cstheme="majorBidi"/>
          <w:b/>
          <w:bCs/>
          <w:sz w:val="32"/>
          <w:szCs w:val="32"/>
          <w:rtl/>
        </w:rPr>
      </w:pPr>
    </w:p>
    <w:tbl>
      <w:tblPr>
        <w:bidiVisual/>
        <w:tblW w:w="10268" w:type="dxa"/>
        <w:tblInd w:w="-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8"/>
        <w:gridCol w:w="1342"/>
        <w:gridCol w:w="1530"/>
        <w:gridCol w:w="1350"/>
        <w:gridCol w:w="15"/>
        <w:gridCol w:w="1440"/>
        <w:gridCol w:w="2498"/>
        <w:gridCol w:w="15"/>
      </w:tblGrid>
      <w:tr w:rsidR="00E003A2" w:rsidRPr="00130AD8" w14:paraId="02F941C3" w14:textId="77777777" w:rsidTr="003245A2">
        <w:trPr>
          <w:gridAfter w:val="1"/>
          <w:wAfter w:w="15" w:type="dxa"/>
          <w:trHeight w:val="217"/>
        </w:trPr>
        <w:tc>
          <w:tcPr>
            <w:tcW w:w="10253" w:type="dxa"/>
            <w:gridSpan w:val="7"/>
          </w:tcPr>
          <w:p w14:paraId="6253FD3D" w14:textId="77777777" w:rsidR="00E003A2" w:rsidRPr="007D17AB" w:rsidRDefault="00E003A2" w:rsidP="00E003A2">
            <w:pPr>
              <w:jc w:val="center"/>
              <w:rPr>
                <w:b/>
                <w:bCs/>
                <w:rtl/>
                <w:lang w:bidi="ar-LB"/>
              </w:rPr>
            </w:pPr>
            <w:r w:rsidRPr="002E5C11">
              <w:rPr>
                <w:rFonts w:hint="cs"/>
                <w:b/>
                <w:bCs/>
                <w:rtl/>
                <w:lang w:bidi="ar-LB"/>
              </w:rPr>
              <w:t xml:space="preserve">بيان الاسعار المطلوبة في المناقصة العمومية لتلزيم </w:t>
            </w:r>
            <w:r>
              <w:rPr>
                <w:rFonts w:hint="cs"/>
                <w:b/>
                <w:bCs/>
                <w:rtl/>
                <w:lang w:bidi="ar-LB"/>
              </w:rPr>
              <w:t xml:space="preserve">تأمين مطبوعات لزوم وزارة العدل </w:t>
            </w:r>
          </w:p>
          <w:p w14:paraId="0B9F8D38" w14:textId="4ACBAF9E" w:rsidR="00E003A2" w:rsidRPr="00B40AF8" w:rsidRDefault="00E003A2" w:rsidP="00B40AF8">
            <w:pPr>
              <w:spacing w:line="340" w:lineRule="exact"/>
              <w:jc w:val="center"/>
              <w:rPr>
                <w:b/>
                <w:bCs/>
                <w:sz w:val="32"/>
                <w:szCs w:val="32"/>
                <w:u w:val="single"/>
                <w:rtl/>
                <w:lang w:bidi="ar-LB"/>
              </w:rPr>
            </w:pPr>
            <w:r w:rsidRPr="00604CF4">
              <w:rPr>
                <w:rFonts w:hint="cs"/>
                <w:b/>
                <w:bCs/>
                <w:sz w:val="32"/>
                <w:szCs w:val="32"/>
                <w:u w:val="single"/>
                <w:rtl/>
                <w:lang w:bidi="ar-LB"/>
              </w:rPr>
              <w:t xml:space="preserve">بيـــان الاسعــار </w:t>
            </w:r>
            <w:r w:rsidRPr="00604CF4">
              <w:rPr>
                <w:b/>
                <w:bCs/>
                <w:sz w:val="32"/>
                <w:szCs w:val="32"/>
                <w:u w:val="single"/>
                <w:rtl/>
                <w:lang w:bidi="ar-LB"/>
              </w:rPr>
              <w:t>–</w:t>
            </w:r>
            <w:r w:rsidRPr="00604CF4">
              <w:rPr>
                <w:rFonts w:hint="cs"/>
                <w:b/>
                <w:bCs/>
                <w:sz w:val="32"/>
                <w:szCs w:val="32"/>
                <w:u w:val="single"/>
                <w:rtl/>
                <w:lang w:bidi="ar-LB"/>
              </w:rPr>
              <w:t xml:space="preserve"> لزوم المحاكم</w:t>
            </w:r>
            <w:r w:rsidR="00B40AF8">
              <w:rPr>
                <w:rFonts w:hint="cs"/>
                <w:b/>
                <w:bCs/>
                <w:sz w:val="32"/>
                <w:szCs w:val="32"/>
                <w:u w:val="single"/>
                <w:rtl/>
                <w:lang w:bidi="ar-LB"/>
              </w:rPr>
              <w:t xml:space="preserve"> </w:t>
            </w:r>
            <w:r w:rsidR="00620AF9">
              <w:rPr>
                <w:b/>
                <w:bCs/>
                <w:sz w:val="32"/>
                <w:szCs w:val="32"/>
                <w:u w:val="single"/>
                <w:rtl/>
                <w:lang w:bidi="ar-LB"/>
              </w:rPr>
              <w:t>–</w:t>
            </w:r>
            <w:r w:rsidR="00B40AF8">
              <w:rPr>
                <w:rFonts w:hint="cs"/>
                <w:b/>
                <w:bCs/>
                <w:sz w:val="32"/>
                <w:szCs w:val="32"/>
                <w:u w:val="single"/>
                <w:rtl/>
                <w:lang w:bidi="ar-LB"/>
              </w:rPr>
              <w:t xml:space="preserve"> </w:t>
            </w:r>
            <w:r w:rsidR="00620AF9">
              <w:rPr>
                <w:rFonts w:hint="cs"/>
                <w:b/>
                <w:bCs/>
                <w:sz w:val="32"/>
                <w:szCs w:val="32"/>
                <w:u w:val="single"/>
                <w:rtl/>
                <w:lang w:bidi="ar-LB"/>
              </w:rPr>
              <w:t xml:space="preserve">المجموعة </w:t>
            </w:r>
            <w:r>
              <w:rPr>
                <w:rFonts w:hint="cs"/>
                <w:b/>
                <w:bCs/>
                <w:sz w:val="32"/>
                <w:szCs w:val="32"/>
                <w:u w:val="single"/>
                <w:rtl/>
                <w:lang w:bidi="ar-LB"/>
              </w:rPr>
              <w:t>2</w:t>
            </w:r>
          </w:p>
        </w:tc>
      </w:tr>
      <w:tr w:rsidR="00B00D12" w:rsidRPr="00130AD8" w14:paraId="184A9B42" w14:textId="77777777" w:rsidTr="003245A2">
        <w:trPr>
          <w:gridAfter w:val="1"/>
          <w:wAfter w:w="15" w:type="dxa"/>
          <w:trHeight w:val="217"/>
        </w:trPr>
        <w:tc>
          <w:tcPr>
            <w:tcW w:w="2078" w:type="dxa"/>
          </w:tcPr>
          <w:p w14:paraId="03869C59" w14:textId="7190C6EA" w:rsidR="00B00D12" w:rsidRPr="009A2F8F" w:rsidRDefault="00B00D12" w:rsidP="00E003A2">
            <w:pPr>
              <w:spacing w:line="360" w:lineRule="exact"/>
              <w:jc w:val="center"/>
              <w:rPr>
                <w:sz w:val="22"/>
                <w:szCs w:val="22"/>
                <w:rtl/>
                <w:lang w:bidi="ar-LB"/>
              </w:rPr>
            </w:pPr>
            <w:r w:rsidRPr="009A2F8F">
              <w:rPr>
                <w:rFonts w:hint="cs"/>
                <w:b/>
                <w:bCs/>
                <w:sz w:val="26"/>
                <w:szCs w:val="26"/>
                <w:rtl/>
                <w:lang w:bidi="ar-LB"/>
              </w:rPr>
              <w:t>تسمية النموذج/الصنف</w:t>
            </w:r>
          </w:p>
        </w:tc>
        <w:tc>
          <w:tcPr>
            <w:tcW w:w="1342" w:type="dxa"/>
          </w:tcPr>
          <w:p w14:paraId="5E28B150" w14:textId="5A2BEE80" w:rsidR="00B00D12" w:rsidRPr="009A2F8F" w:rsidRDefault="00B00D12" w:rsidP="00E003A2">
            <w:pPr>
              <w:spacing w:line="360" w:lineRule="exact"/>
              <w:jc w:val="center"/>
              <w:rPr>
                <w:sz w:val="22"/>
                <w:szCs w:val="22"/>
                <w:rtl/>
                <w:lang w:bidi="ar-LB"/>
              </w:rPr>
            </w:pPr>
            <w:r w:rsidRPr="009A2F8F">
              <w:rPr>
                <w:rFonts w:hint="cs"/>
                <w:b/>
                <w:bCs/>
                <w:sz w:val="22"/>
                <w:szCs w:val="22"/>
                <w:rtl/>
                <w:lang w:bidi="ar-LB"/>
              </w:rPr>
              <w:t xml:space="preserve">العدد المطلوب </w:t>
            </w:r>
          </w:p>
        </w:tc>
        <w:tc>
          <w:tcPr>
            <w:tcW w:w="1530" w:type="dxa"/>
            <w:shd w:val="clear" w:color="auto" w:fill="auto"/>
          </w:tcPr>
          <w:p w14:paraId="5A271FA1" w14:textId="62698920" w:rsidR="00B00D12" w:rsidRPr="00130AD8" w:rsidRDefault="00B00D12" w:rsidP="00E003A2">
            <w:pPr>
              <w:spacing w:line="360" w:lineRule="exact"/>
              <w:jc w:val="center"/>
              <w:rPr>
                <w:rtl/>
                <w:lang w:bidi="ar-LB"/>
              </w:rPr>
            </w:pPr>
            <w:r w:rsidRPr="00130AD8">
              <w:rPr>
                <w:rFonts w:hint="cs"/>
                <w:b/>
                <w:bCs/>
                <w:sz w:val="22"/>
                <w:szCs w:val="22"/>
                <w:rtl/>
                <w:lang w:bidi="ar-LB"/>
              </w:rPr>
              <w:t>السعر الافرادي بالارقام والاحرف</w:t>
            </w:r>
          </w:p>
        </w:tc>
        <w:tc>
          <w:tcPr>
            <w:tcW w:w="1350" w:type="dxa"/>
            <w:shd w:val="clear" w:color="auto" w:fill="auto"/>
          </w:tcPr>
          <w:p w14:paraId="29F54DF7" w14:textId="05BE8EA9" w:rsidR="00B00D12" w:rsidRPr="00130AD8" w:rsidRDefault="00B00D12" w:rsidP="00E003A2">
            <w:pPr>
              <w:spacing w:line="360" w:lineRule="exact"/>
              <w:jc w:val="center"/>
              <w:rPr>
                <w:rtl/>
                <w:lang w:bidi="ar-LB"/>
              </w:rPr>
            </w:pPr>
            <w:r w:rsidRPr="00130AD8">
              <w:rPr>
                <w:rFonts w:hint="cs"/>
                <w:b/>
                <w:bCs/>
                <w:sz w:val="22"/>
                <w:szCs w:val="22"/>
                <w:rtl/>
                <w:lang w:bidi="ar-LB"/>
              </w:rPr>
              <w:t>السعر الاجمالي بالارقام والاحرف</w:t>
            </w:r>
          </w:p>
        </w:tc>
        <w:tc>
          <w:tcPr>
            <w:tcW w:w="1455" w:type="dxa"/>
            <w:gridSpan w:val="2"/>
          </w:tcPr>
          <w:p w14:paraId="7A738A6F" w14:textId="77777777" w:rsidR="00B00D12" w:rsidRPr="00D45E68" w:rsidRDefault="00B00D12" w:rsidP="00E003A2">
            <w:pPr>
              <w:jc w:val="center"/>
              <w:rPr>
                <w:b/>
                <w:bCs/>
                <w:sz w:val="20"/>
                <w:szCs w:val="20"/>
                <w:rtl/>
                <w:lang w:bidi="ar-LB"/>
              </w:rPr>
            </w:pPr>
            <w:r w:rsidRPr="00D45E68">
              <w:rPr>
                <w:rFonts w:hint="cs"/>
                <w:b/>
                <w:bCs/>
                <w:sz w:val="20"/>
                <w:szCs w:val="20"/>
                <w:rtl/>
                <w:lang w:bidi="ar-LB"/>
              </w:rPr>
              <w:t>الضريبة</w:t>
            </w:r>
          </w:p>
          <w:p w14:paraId="3D92C880" w14:textId="77777777" w:rsidR="00B00D12" w:rsidRPr="00D45E68" w:rsidRDefault="00B00D12" w:rsidP="00E003A2">
            <w:pPr>
              <w:jc w:val="center"/>
              <w:rPr>
                <w:b/>
                <w:bCs/>
                <w:sz w:val="20"/>
                <w:szCs w:val="20"/>
                <w:rtl/>
                <w:lang w:bidi="ar-LB"/>
              </w:rPr>
            </w:pPr>
            <w:r w:rsidRPr="00D45E68">
              <w:rPr>
                <w:rFonts w:hint="cs"/>
                <w:b/>
                <w:bCs/>
                <w:sz w:val="20"/>
                <w:szCs w:val="20"/>
                <w:rtl/>
                <w:lang w:bidi="ar-LB"/>
              </w:rPr>
              <w:t>على</w:t>
            </w:r>
          </w:p>
          <w:p w14:paraId="432299DC" w14:textId="77777777" w:rsidR="00B00D12" w:rsidRPr="00D45E68" w:rsidRDefault="00B00D12" w:rsidP="00E003A2">
            <w:pPr>
              <w:jc w:val="center"/>
              <w:rPr>
                <w:b/>
                <w:bCs/>
                <w:sz w:val="20"/>
                <w:szCs w:val="20"/>
                <w:rtl/>
                <w:lang w:bidi="ar-LB"/>
              </w:rPr>
            </w:pPr>
            <w:r w:rsidRPr="00D45E68">
              <w:rPr>
                <w:rFonts w:hint="cs"/>
                <w:b/>
                <w:bCs/>
                <w:sz w:val="20"/>
                <w:szCs w:val="20"/>
                <w:rtl/>
                <w:lang w:bidi="ar-LB"/>
              </w:rPr>
              <w:t>القيمة المضافة</w:t>
            </w:r>
          </w:p>
          <w:p w14:paraId="42BCB47A" w14:textId="21757214" w:rsidR="00B00D12" w:rsidRPr="00130AD8" w:rsidRDefault="00B00D12" w:rsidP="00E003A2">
            <w:pPr>
              <w:spacing w:line="360" w:lineRule="exact"/>
              <w:rPr>
                <w:sz w:val="26"/>
                <w:szCs w:val="26"/>
                <w:rtl/>
                <w:lang w:bidi="ar-LB"/>
              </w:rPr>
            </w:pPr>
            <w:r w:rsidRPr="00D45E68">
              <w:rPr>
                <w:rFonts w:hint="cs"/>
                <w:b/>
                <w:bCs/>
                <w:sz w:val="20"/>
                <w:szCs w:val="20"/>
                <w:rtl/>
                <w:lang w:bidi="ar-LB"/>
              </w:rPr>
              <w:t>بالأرقام والأحرف</w:t>
            </w:r>
          </w:p>
        </w:tc>
        <w:tc>
          <w:tcPr>
            <w:tcW w:w="2498" w:type="dxa"/>
          </w:tcPr>
          <w:p w14:paraId="5C648B8E" w14:textId="31A624FC" w:rsidR="00B00D12" w:rsidRPr="00130AD8" w:rsidRDefault="00B00D12" w:rsidP="00E003A2">
            <w:pPr>
              <w:spacing w:line="360" w:lineRule="exact"/>
              <w:rPr>
                <w:sz w:val="26"/>
                <w:szCs w:val="26"/>
                <w:rtl/>
                <w:lang w:bidi="ar-LB"/>
              </w:rPr>
            </w:pPr>
            <w:r w:rsidRPr="00130AD8">
              <w:rPr>
                <w:rFonts w:hint="cs"/>
                <w:b/>
                <w:bCs/>
                <w:sz w:val="22"/>
                <w:szCs w:val="22"/>
                <w:rtl/>
                <w:lang w:bidi="ar-LB"/>
              </w:rPr>
              <w:t>السعر الاجمالي مع الضريبة على القيمة المضافة بالارقام والاحرف</w:t>
            </w:r>
          </w:p>
        </w:tc>
      </w:tr>
      <w:tr w:rsidR="00710B9D" w:rsidRPr="00130AD8" w14:paraId="33356DBD" w14:textId="77777777" w:rsidTr="003245A2">
        <w:trPr>
          <w:gridAfter w:val="1"/>
          <w:wAfter w:w="15" w:type="dxa"/>
          <w:trHeight w:val="217"/>
        </w:trPr>
        <w:tc>
          <w:tcPr>
            <w:tcW w:w="2078" w:type="dxa"/>
          </w:tcPr>
          <w:p w14:paraId="0C9D7F80" w14:textId="0CFEF636" w:rsidR="00710B9D" w:rsidRPr="009A2F8F" w:rsidRDefault="00710B9D" w:rsidP="00710B9D">
            <w:pPr>
              <w:spacing w:line="360" w:lineRule="exact"/>
              <w:jc w:val="center"/>
              <w:rPr>
                <w:sz w:val="24"/>
                <w:szCs w:val="24"/>
                <w:rtl/>
                <w:lang w:bidi="ar-LB"/>
              </w:rPr>
            </w:pPr>
            <w:r w:rsidRPr="009A2F8F">
              <w:rPr>
                <w:rFonts w:hint="cs"/>
                <w:szCs w:val="24"/>
                <w:rtl/>
                <w:lang w:bidi="ar-LB"/>
              </w:rPr>
              <w:t>السجل التجاري</w:t>
            </w:r>
          </w:p>
        </w:tc>
        <w:tc>
          <w:tcPr>
            <w:tcW w:w="1342" w:type="dxa"/>
            <w:shd w:val="clear" w:color="auto" w:fill="auto"/>
          </w:tcPr>
          <w:p w14:paraId="113113F7" w14:textId="45E38678" w:rsidR="00710B9D" w:rsidRPr="009A2F8F" w:rsidRDefault="00710B9D" w:rsidP="00710B9D">
            <w:pPr>
              <w:spacing w:line="360" w:lineRule="exact"/>
              <w:jc w:val="center"/>
              <w:rPr>
                <w:sz w:val="24"/>
                <w:szCs w:val="24"/>
                <w:rtl/>
                <w:lang w:bidi="ar-LB"/>
              </w:rPr>
            </w:pPr>
            <w:r w:rsidRPr="009A2F8F">
              <w:rPr>
                <w:rFonts w:hint="cs"/>
                <w:rtl/>
                <w:lang w:bidi="ar-LB"/>
              </w:rPr>
              <w:t>50</w:t>
            </w:r>
          </w:p>
        </w:tc>
        <w:tc>
          <w:tcPr>
            <w:tcW w:w="1530" w:type="dxa"/>
            <w:shd w:val="clear" w:color="auto" w:fill="auto"/>
          </w:tcPr>
          <w:p w14:paraId="22D7A2A1" w14:textId="77777777" w:rsidR="00710B9D" w:rsidRPr="00130AD8" w:rsidRDefault="00710B9D" w:rsidP="00710B9D">
            <w:pPr>
              <w:spacing w:line="360" w:lineRule="exact"/>
              <w:jc w:val="center"/>
              <w:rPr>
                <w:rtl/>
                <w:lang w:bidi="ar-LB"/>
              </w:rPr>
            </w:pPr>
          </w:p>
        </w:tc>
        <w:tc>
          <w:tcPr>
            <w:tcW w:w="1350" w:type="dxa"/>
            <w:shd w:val="clear" w:color="auto" w:fill="auto"/>
          </w:tcPr>
          <w:p w14:paraId="4586C14C" w14:textId="77777777" w:rsidR="00710B9D" w:rsidRPr="00130AD8" w:rsidRDefault="00710B9D" w:rsidP="00710B9D">
            <w:pPr>
              <w:spacing w:line="360" w:lineRule="exact"/>
              <w:jc w:val="center"/>
              <w:rPr>
                <w:rtl/>
                <w:lang w:bidi="ar-LB"/>
              </w:rPr>
            </w:pPr>
          </w:p>
        </w:tc>
        <w:tc>
          <w:tcPr>
            <w:tcW w:w="1455" w:type="dxa"/>
            <w:gridSpan w:val="2"/>
          </w:tcPr>
          <w:p w14:paraId="5DB24D09" w14:textId="77777777" w:rsidR="00710B9D" w:rsidRPr="00130AD8" w:rsidRDefault="00710B9D" w:rsidP="00710B9D">
            <w:pPr>
              <w:spacing w:line="360" w:lineRule="exact"/>
              <w:rPr>
                <w:sz w:val="26"/>
                <w:szCs w:val="26"/>
                <w:rtl/>
                <w:lang w:bidi="ar-LB"/>
              </w:rPr>
            </w:pPr>
          </w:p>
        </w:tc>
        <w:tc>
          <w:tcPr>
            <w:tcW w:w="2498" w:type="dxa"/>
          </w:tcPr>
          <w:p w14:paraId="1C42369A" w14:textId="77777777" w:rsidR="00710B9D" w:rsidRPr="00130AD8" w:rsidRDefault="00710B9D" w:rsidP="00710B9D">
            <w:pPr>
              <w:spacing w:line="360" w:lineRule="exact"/>
              <w:rPr>
                <w:sz w:val="26"/>
                <w:szCs w:val="26"/>
                <w:rtl/>
                <w:lang w:bidi="ar-LB"/>
              </w:rPr>
            </w:pPr>
          </w:p>
        </w:tc>
      </w:tr>
      <w:tr w:rsidR="00710B9D" w:rsidRPr="00130AD8" w14:paraId="234C3F8C" w14:textId="77777777" w:rsidTr="003245A2">
        <w:trPr>
          <w:gridAfter w:val="1"/>
          <w:wAfter w:w="15" w:type="dxa"/>
          <w:trHeight w:val="217"/>
        </w:trPr>
        <w:tc>
          <w:tcPr>
            <w:tcW w:w="2078" w:type="dxa"/>
          </w:tcPr>
          <w:p w14:paraId="7832FFD0" w14:textId="0433B0E0" w:rsidR="00710B9D" w:rsidRPr="009A2F8F" w:rsidRDefault="00710B9D" w:rsidP="00710B9D">
            <w:pPr>
              <w:spacing w:line="360" w:lineRule="exact"/>
              <w:jc w:val="center"/>
              <w:rPr>
                <w:sz w:val="24"/>
                <w:szCs w:val="24"/>
                <w:rtl/>
                <w:lang w:bidi="ar-LB"/>
              </w:rPr>
            </w:pPr>
            <w:r w:rsidRPr="009A2F8F">
              <w:rPr>
                <w:rFonts w:hint="cs"/>
                <w:szCs w:val="24"/>
                <w:rtl/>
                <w:lang w:bidi="ar-LB"/>
              </w:rPr>
              <w:t xml:space="preserve">سجل الدعاوى المدنية </w:t>
            </w:r>
          </w:p>
        </w:tc>
        <w:tc>
          <w:tcPr>
            <w:tcW w:w="1342" w:type="dxa"/>
            <w:shd w:val="clear" w:color="auto" w:fill="auto"/>
          </w:tcPr>
          <w:p w14:paraId="578CC22D" w14:textId="5DF0FA71" w:rsidR="00710B9D" w:rsidRPr="009A2F8F" w:rsidRDefault="00710B9D" w:rsidP="00710B9D">
            <w:pPr>
              <w:spacing w:line="360" w:lineRule="exact"/>
              <w:jc w:val="center"/>
              <w:rPr>
                <w:sz w:val="24"/>
                <w:szCs w:val="24"/>
                <w:rtl/>
                <w:lang w:bidi="ar-LB"/>
              </w:rPr>
            </w:pPr>
            <w:r w:rsidRPr="009A2F8F">
              <w:rPr>
                <w:rFonts w:hint="cs"/>
                <w:rtl/>
                <w:lang w:bidi="ar-LB"/>
              </w:rPr>
              <w:t>100</w:t>
            </w:r>
          </w:p>
        </w:tc>
        <w:tc>
          <w:tcPr>
            <w:tcW w:w="1530" w:type="dxa"/>
            <w:shd w:val="clear" w:color="auto" w:fill="auto"/>
          </w:tcPr>
          <w:p w14:paraId="4E021CAD" w14:textId="77777777" w:rsidR="00710B9D" w:rsidRPr="00130AD8" w:rsidRDefault="00710B9D" w:rsidP="00710B9D">
            <w:pPr>
              <w:spacing w:line="360" w:lineRule="exact"/>
              <w:jc w:val="center"/>
              <w:rPr>
                <w:rtl/>
                <w:lang w:bidi="ar-LB"/>
              </w:rPr>
            </w:pPr>
          </w:p>
        </w:tc>
        <w:tc>
          <w:tcPr>
            <w:tcW w:w="1350" w:type="dxa"/>
            <w:shd w:val="clear" w:color="auto" w:fill="auto"/>
          </w:tcPr>
          <w:p w14:paraId="4212FB01" w14:textId="77777777" w:rsidR="00710B9D" w:rsidRPr="00130AD8" w:rsidRDefault="00710B9D" w:rsidP="00710B9D">
            <w:pPr>
              <w:spacing w:line="360" w:lineRule="exact"/>
              <w:jc w:val="center"/>
              <w:rPr>
                <w:rtl/>
                <w:lang w:bidi="ar-LB"/>
              </w:rPr>
            </w:pPr>
          </w:p>
        </w:tc>
        <w:tc>
          <w:tcPr>
            <w:tcW w:w="1455" w:type="dxa"/>
            <w:gridSpan w:val="2"/>
          </w:tcPr>
          <w:p w14:paraId="6D342D40" w14:textId="77777777" w:rsidR="00710B9D" w:rsidRPr="00130AD8" w:rsidRDefault="00710B9D" w:rsidP="00710B9D">
            <w:pPr>
              <w:spacing w:line="360" w:lineRule="exact"/>
              <w:rPr>
                <w:sz w:val="26"/>
                <w:szCs w:val="26"/>
                <w:rtl/>
                <w:lang w:bidi="ar-LB"/>
              </w:rPr>
            </w:pPr>
          </w:p>
        </w:tc>
        <w:tc>
          <w:tcPr>
            <w:tcW w:w="2498" w:type="dxa"/>
          </w:tcPr>
          <w:p w14:paraId="05B8F2EE" w14:textId="77777777" w:rsidR="00710B9D" w:rsidRPr="00130AD8" w:rsidRDefault="00710B9D" w:rsidP="00710B9D">
            <w:pPr>
              <w:spacing w:line="360" w:lineRule="exact"/>
              <w:rPr>
                <w:sz w:val="26"/>
                <w:szCs w:val="26"/>
                <w:rtl/>
                <w:lang w:bidi="ar-LB"/>
              </w:rPr>
            </w:pPr>
          </w:p>
        </w:tc>
      </w:tr>
      <w:tr w:rsidR="00710B9D" w:rsidRPr="00130AD8" w14:paraId="4F7C3E43" w14:textId="77777777" w:rsidTr="003245A2">
        <w:trPr>
          <w:gridAfter w:val="1"/>
          <w:wAfter w:w="15" w:type="dxa"/>
          <w:trHeight w:val="217"/>
        </w:trPr>
        <w:tc>
          <w:tcPr>
            <w:tcW w:w="2078" w:type="dxa"/>
          </w:tcPr>
          <w:p w14:paraId="5F3EAB96" w14:textId="1C82B8ED" w:rsidR="00710B9D" w:rsidRPr="009A2F8F" w:rsidRDefault="00710B9D" w:rsidP="00710B9D">
            <w:pPr>
              <w:jc w:val="center"/>
              <w:rPr>
                <w:sz w:val="24"/>
                <w:szCs w:val="24"/>
                <w:rtl/>
                <w:lang w:bidi="ar-LB"/>
              </w:rPr>
            </w:pPr>
            <w:r w:rsidRPr="009A2F8F">
              <w:rPr>
                <w:rFonts w:hint="cs"/>
                <w:szCs w:val="24"/>
                <w:rtl/>
                <w:lang w:bidi="ar-LB"/>
              </w:rPr>
              <w:t>سجل دعاوى جزائية</w:t>
            </w:r>
          </w:p>
        </w:tc>
        <w:tc>
          <w:tcPr>
            <w:tcW w:w="1342" w:type="dxa"/>
            <w:shd w:val="clear" w:color="auto" w:fill="auto"/>
          </w:tcPr>
          <w:p w14:paraId="02497582" w14:textId="12D59EBA" w:rsidR="00710B9D" w:rsidRPr="009A2F8F" w:rsidRDefault="00710B9D" w:rsidP="00710B9D">
            <w:pPr>
              <w:jc w:val="center"/>
              <w:rPr>
                <w:sz w:val="24"/>
                <w:szCs w:val="24"/>
                <w:rtl/>
                <w:lang w:bidi="ar-LB"/>
              </w:rPr>
            </w:pPr>
            <w:r w:rsidRPr="009A2F8F">
              <w:rPr>
                <w:rFonts w:hint="cs"/>
                <w:rtl/>
                <w:lang w:bidi="ar-LB"/>
              </w:rPr>
              <w:t>150</w:t>
            </w:r>
          </w:p>
        </w:tc>
        <w:tc>
          <w:tcPr>
            <w:tcW w:w="1530" w:type="dxa"/>
            <w:shd w:val="clear" w:color="auto" w:fill="auto"/>
          </w:tcPr>
          <w:p w14:paraId="572DC02F" w14:textId="77777777" w:rsidR="00710B9D" w:rsidRPr="00130AD8" w:rsidRDefault="00710B9D" w:rsidP="00710B9D">
            <w:pPr>
              <w:spacing w:line="360" w:lineRule="exact"/>
              <w:jc w:val="center"/>
              <w:rPr>
                <w:rtl/>
                <w:lang w:bidi="ar-LB"/>
              </w:rPr>
            </w:pPr>
          </w:p>
        </w:tc>
        <w:tc>
          <w:tcPr>
            <w:tcW w:w="1350" w:type="dxa"/>
            <w:shd w:val="clear" w:color="auto" w:fill="auto"/>
          </w:tcPr>
          <w:p w14:paraId="1132C19E" w14:textId="77777777" w:rsidR="00710B9D" w:rsidRPr="00130AD8" w:rsidRDefault="00710B9D" w:rsidP="00710B9D">
            <w:pPr>
              <w:spacing w:line="360" w:lineRule="exact"/>
              <w:jc w:val="center"/>
              <w:rPr>
                <w:rtl/>
                <w:lang w:bidi="ar-LB"/>
              </w:rPr>
            </w:pPr>
          </w:p>
        </w:tc>
        <w:tc>
          <w:tcPr>
            <w:tcW w:w="1455" w:type="dxa"/>
            <w:gridSpan w:val="2"/>
          </w:tcPr>
          <w:p w14:paraId="633A7C26" w14:textId="77777777" w:rsidR="00710B9D" w:rsidRPr="00130AD8" w:rsidRDefault="00710B9D" w:rsidP="00710B9D">
            <w:pPr>
              <w:spacing w:line="360" w:lineRule="exact"/>
              <w:rPr>
                <w:sz w:val="26"/>
                <w:szCs w:val="26"/>
                <w:rtl/>
                <w:lang w:bidi="ar-LB"/>
              </w:rPr>
            </w:pPr>
          </w:p>
        </w:tc>
        <w:tc>
          <w:tcPr>
            <w:tcW w:w="2498" w:type="dxa"/>
          </w:tcPr>
          <w:p w14:paraId="55B9AF05" w14:textId="77777777" w:rsidR="00710B9D" w:rsidRPr="00130AD8" w:rsidRDefault="00710B9D" w:rsidP="00710B9D">
            <w:pPr>
              <w:spacing w:line="360" w:lineRule="exact"/>
              <w:rPr>
                <w:sz w:val="26"/>
                <w:szCs w:val="26"/>
                <w:rtl/>
                <w:lang w:bidi="ar-LB"/>
              </w:rPr>
            </w:pPr>
          </w:p>
        </w:tc>
      </w:tr>
      <w:tr w:rsidR="00710B9D" w:rsidRPr="00130AD8" w14:paraId="6C7F8C91" w14:textId="77777777" w:rsidTr="003245A2">
        <w:trPr>
          <w:gridAfter w:val="1"/>
          <w:wAfter w:w="15" w:type="dxa"/>
          <w:trHeight w:val="217"/>
        </w:trPr>
        <w:tc>
          <w:tcPr>
            <w:tcW w:w="2078" w:type="dxa"/>
          </w:tcPr>
          <w:p w14:paraId="3F46D916" w14:textId="501D4E25" w:rsidR="00710B9D" w:rsidRPr="009A2F8F" w:rsidRDefault="00710B9D" w:rsidP="00710B9D">
            <w:pPr>
              <w:jc w:val="center"/>
              <w:rPr>
                <w:sz w:val="24"/>
                <w:szCs w:val="24"/>
                <w:rtl/>
                <w:lang w:bidi="ar-LB"/>
              </w:rPr>
            </w:pPr>
            <w:r w:rsidRPr="009A2F8F">
              <w:rPr>
                <w:rFonts w:hint="cs"/>
                <w:szCs w:val="24"/>
                <w:rtl/>
                <w:lang w:bidi="ar-LB"/>
              </w:rPr>
              <w:t>سجل الاستئناف الجزائي</w:t>
            </w:r>
          </w:p>
        </w:tc>
        <w:tc>
          <w:tcPr>
            <w:tcW w:w="1342" w:type="dxa"/>
            <w:shd w:val="clear" w:color="auto" w:fill="auto"/>
          </w:tcPr>
          <w:p w14:paraId="1C02FA89" w14:textId="5F50A64A" w:rsidR="00710B9D" w:rsidRPr="009A2F8F" w:rsidRDefault="00710B9D" w:rsidP="00710B9D">
            <w:pPr>
              <w:jc w:val="center"/>
              <w:rPr>
                <w:sz w:val="24"/>
                <w:szCs w:val="24"/>
                <w:rtl/>
                <w:lang w:bidi="ar-LB"/>
              </w:rPr>
            </w:pPr>
            <w:r w:rsidRPr="009A2F8F">
              <w:rPr>
                <w:rFonts w:hint="cs"/>
                <w:rtl/>
                <w:lang w:bidi="ar-LB"/>
              </w:rPr>
              <w:t>30</w:t>
            </w:r>
          </w:p>
        </w:tc>
        <w:tc>
          <w:tcPr>
            <w:tcW w:w="1530" w:type="dxa"/>
            <w:shd w:val="clear" w:color="auto" w:fill="auto"/>
          </w:tcPr>
          <w:p w14:paraId="39520F92" w14:textId="77777777" w:rsidR="00710B9D" w:rsidRPr="00130AD8" w:rsidRDefault="00710B9D" w:rsidP="00710B9D">
            <w:pPr>
              <w:spacing w:line="360" w:lineRule="exact"/>
              <w:jc w:val="center"/>
              <w:rPr>
                <w:rtl/>
                <w:lang w:bidi="ar-LB"/>
              </w:rPr>
            </w:pPr>
          </w:p>
        </w:tc>
        <w:tc>
          <w:tcPr>
            <w:tcW w:w="1350" w:type="dxa"/>
            <w:shd w:val="clear" w:color="auto" w:fill="auto"/>
          </w:tcPr>
          <w:p w14:paraId="1C2C178D" w14:textId="77777777" w:rsidR="00710B9D" w:rsidRPr="00130AD8" w:rsidRDefault="00710B9D" w:rsidP="00710B9D">
            <w:pPr>
              <w:spacing w:line="360" w:lineRule="exact"/>
              <w:jc w:val="center"/>
              <w:rPr>
                <w:rtl/>
                <w:lang w:bidi="ar-LB"/>
              </w:rPr>
            </w:pPr>
          </w:p>
        </w:tc>
        <w:tc>
          <w:tcPr>
            <w:tcW w:w="1455" w:type="dxa"/>
            <w:gridSpan w:val="2"/>
          </w:tcPr>
          <w:p w14:paraId="629048F3" w14:textId="77777777" w:rsidR="00710B9D" w:rsidRPr="00130AD8" w:rsidRDefault="00710B9D" w:rsidP="00710B9D">
            <w:pPr>
              <w:spacing w:line="360" w:lineRule="exact"/>
              <w:rPr>
                <w:sz w:val="26"/>
                <w:szCs w:val="26"/>
                <w:rtl/>
                <w:lang w:bidi="ar-LB"/>
              </w:rPr>
            </w:pPr>
          </w:p>
        </w:tc>
        <w:tc>
          <w:tcPr>
            <w:tcW w:w="2498" w:type="dxa"/>
          </w:tcPr>
          <w:p w14:paraId="544B6C1E" w14:textId="77777777" w:rsidR="00710B9D" w:rsidRPr="00130AD8" w:rsidRDefault="00710B9D" w:rsidP="00710B9D">
            <w:pPr>
              <w:spacing w:line="360" w:lineRule="exact"/>
              <w:rPr>
                <w:sz w:val="26"/>
                <w:szCs w:val="26"/>
                <w:rtl/>
                <w:lang w:bidi="ar-LB"/>
              </w:rPr>
            </w:pPr>
          </w:p>
        </w:tc>
      </w:tr>
      <w:tr w:rsidR="00710B9D" w:rsidRPr="00130AD8" w14:paraId="5309C9C1" w14:textId="77777777" w:rsidTr="003245A2">
        <w:trPr>
          <w:gridAfter w:val="1"/>
          <w:wAfter w:w="15" w:type="dxa"/>
          <w:trHeight w:val="225"/>
        </w:trPr>
        <w:tc>
          <w:tcPr>
            <w:tcW w:w="2078" w:type="dxa"/>
          </w:tcPr>
          <w:p w14:paraId="6CD7C842" w14:textId="65AD5E3A" w:rsidR="00710B9D" w:rsidRPr="009A2F8F" w:rsidRDefault="00710B9D" w:rsidP="00710B9D">
            <w:pPr>
              <w:jc w:val="center"/>
              <w:rPr>
                <w:sz w:val="24"/>
                <w:szCs w:val="24"/>
                <w:rtl/>
                <w:lang w:bidi="ar-LB"/>
              </w:rPr>
            </w:pPr>
            <w:r w:rsidRPr="009A2F8F">
              <w:rPr>
                <w:rFonts w:hint="cs"/>
                <w:szCs w:val="24"/>
                <w:rtl/>
                <w:lang w:bidi="ar-LB"/>
              </w:rPr>
              <w:t>سجل نيابة عامة</w:t>
            </w:r>
          </w:p>
        </w:tc>
        <w:tc>
          <w:tcPr>
            <w:tcW w:w="1342" w:type="dxa"/>
            <w:shd w:val="clear" w:color="auto" w:fill="auto"/>
          </w:tcPr>
          <w:p w14:paraId="2D2A8523" w14:textId="400B2AEC" w:rsidR="00710B9D" w:rsidRPr="009A2F8F" w:rsidRDefault="00710B9D" w:rsidP="00710B9D">
            <w:pPr>
              <w:jc w:val="center"/>
              <w:rPr>
                <w:sz w:val="24"/>
                <w:szCs w:val="24"/>
                <w:rtl/>
                <w:lang w:bidi="ar-LB"/>
              </w:rPr>
            </w:pPr>
            <w:r w:rsidRPr="009A2F8F">
              <w:rPr>
                <w:rFonts w:hint="cs"/>
                <w:rtl/>
                <w:lang w:bidi="ar-LB"/>
              </w:rPr>
              <w:t>200</w:t>
            </w:r>
          </w:p>
        </w:tc>
        <w:tc>
          <w:tcPr>
            <w:tcW w:w="1530" w:type="dxa"/>
            <w:shd w:val="clear" w:color="auto" w:fill="auto"/>
          </w:tcPr>
          <w:p w14:paraId="53425E9D" w14:textId="77777777" w:rsidR="00710B9D" w:rsidRPr="00130AD8" w:rsidRDefault="00710B9D" w:rsidP="00710B9D">
            <w:pPr>
              <w:spacing w:line="380" w:lineRule="exact"/>
              <w:jc w:val="center"/>
              <w:rPr>
                <w:rtl/>
                <w:lang w:bidi="ar-LB"/>
              </w:rPr>
            </w:pPr>
          </w:p>
        </w:tc>
        <w:tc>
          <w:tcPr>
            <w:tcW w:w="1350" w:type="dxa"/>
            <w:shd w:val="clear" w:color="auto" w:fill="auto"/>
          </w:tcPr>
          <w:p w14:paraId="34349124" w14:textId="77777777" w:rsidR="00710B9D" w:rsidRPr="00130AD8" w:rsidRDefault="00710B9D" w:rsidP="00710B9D">
            <w:pPr>
              <w:spacing w:line="380" w:lineRule="exact"/>
              <w:jc w:val="center"/>
              <w:rPr>
                <w:rtl/>
                <w:lang w:bidi="ar-LB"/>
              </w:rPr>
            </w:pPr>
          </w:p>
        </w:tc>
        <w:tc>
          <w:tcPr>
            <w:tcW w:w="1455" w:type="dxa"/>
            <w:gridSpan w:val="2"/>
          </w:tcPr>
          <w:p w14:paraId="5FB0DF54" w14:textId="77777777" w:rsidR="00710B9D" w:rsidRPr="00130AD8" w:rsidRDefault="00710B9D" w:rsidP="00710B9D">
            <w:pPr>
              <w:spacing w:line="380" w:lineRule="exact"/>
              <w:rPr>
                <w:sz w:val="26"/>
                <w:szCs w:val="26"/>
                <w:rtl/>
                <w:lang w:bidi="ar-LB"/>
              </w:rPr>
            </w:pPr>
          </w:p>
        </w:tc>
        <w:tc>
          <w:tcPr>
            <w:tcW w:w="2498" w:type="dxa"/>
          </w:tcPr>
          <w:p w14:paraId="1F747DC6" w14:textId="77777777" w:rsidR="00710B9D" w:rsidRPr="00130AD8" w:rsidRDefault="00710B9D" w:rsidP="00710B9D">
            <w:pPr>
              <w:spacing w:line="380" w:lineRule="exact"/>
              <w:rPr>
                <w:sz w:val="26"/>
                <w:szCs w:val="26"/>
                <w:rtl/>
                <w:lang w:bidi="ar-LB"/>
              </w:rPr>
            </w:pPr>
          </w:p>
        </w:tc>
      </w:tr>
      <w:tr w:rsidR="00710B9D" w14:paraId="347B2095" w14:textId="77777777" w:rsidTr="003245A2">
        <w:trPr>
          <w:gridAfter w:val="1"/>
          <w:wAfter w:w="15" w:type="dxa"/>
          <w:trHeight w:val="240"/>
        </w:trPr>
        <w:tc>
          <w:tcPr>
            <w:tcW w:w="2078" w:type="dxa"/>
          </w:tcPr>
          <w:p w14:paraId="71A1AF9D" w14:textId="1A992598" w:rsidR="00710B9D" w:rsidRPr="009A2F8F" w:rsidRDefault="00710B9D" w:rsidP="00710B9D">
            <w:pPr>
              <w:jc w:val="center"/>
              <w:rPr>
                <w:sz w:val="24"/>
                <w:szCs w:val="24"/>
                <w:rtl/>
                <w:lang w:bidi="ar-LB"/>
              </w:rPr>
            </w:pPr>
            <w:r w:rsidRPr="009A2F8F">
              <w:rPr>
                <w:rFonts w:hint="cs"/>
                <w:szCs w:val="24"/>
                <w:rtl/>
                <w:lang w:bidi="ar-LB"/>
              </w:rPr>
              <w:t>سجل تحقيق</w:t>
            </w:r>
          </w:p>
        </w:tc>
        <w:tc>
          <w:tcPr>
            <w:tcW w:w="1342" w:type="dxa"/>
            <w:shd w:val="clear" w:color="auto" w:fill="auto"/>
          </w:tcPr>
          <w:p w14:paraId="62DB0555" w14:textId="01E9FED1" w:rsidR="00710B9D" w:rsidRPr="009A2F8F" w:rsidRDefault="00710B9D" w:rsidP="00710B9D">
            <w:pPr>
              <w:jc w:val="center"/>
              <w:rPr>
                <w:sz w:val="24"/>
                <w:szCs w:val="24"/>
                <w:rtl/>
                <w:lang w:bidi="ar-LB"/>
              </w:rPr>
            </w:pPr>
            <w:r w:rsidRPr="009A2F8F">
              <w:rPr>
                <w:rFonts w:hint="cs"/>
                <w:rtl/>
                <w:lang w:bidi="ar-LB"/>
              </w:rPr>
              <w:t>60</w:t>
            </w:r>
          </w:p>
        </w:tc>
        <w:tc>
          <w:tcPr>
            <w:tcW w:w="1530" w:type="dxa"/>
            <w:shd w:val="clear" w:color="auto" w:fill="auto"/>
          </w:tcPr>
          <w:p w14:paraId="07686BEB" w14:textId="77777777" w:rsidR="00710B9D" w:rsidRPr="00130AD8" w:rsidRDefault="00710B9D" w:rsidP="00710B9D">
            <w:pPr>
              <w:jc w:val="center"/>
              <w:rPr>
                <w:rtl/>
                <w:lang w:bidi="ar-LB"/>
              </w:rPr>
            </w:pPr>
          </w:p>
        </w:tc>
        <w:tc>
          <w:tcPr>
            <w:tcW w:w="1350" w:type="dxa"/>
            <w:shd w:val="clear" w:color="auto" w:fill="auto"/>
          </w:tcPr>
          <w:p w14:paraId="4C00C846" w14:textId="77777777" w:rsidR="00710B9D" w:rsidRPr="00130AD8" w:rsidRDefault="00710B9D" w:rsidP="00710B9D">
            <w:pPr>
              <w:jc w:val="center"/>
              <w:rPr>
                <w:rtl/>
                <w:lang w:bidi="ar-LB"/>
              </w:rPr>
            </w:pPr>
          </w:p>
        </w:tc>
        <w:tc>
          <w:tcPr>
            <w:tcW w:w="1455" w:type="dxa"/>
            <w:gridSpan w:val="2"/>
          </w:tcPr>
          <w:p w14:paraId="550FFE38" w14:textId="77777777" w:rsidR="00710B9D" w:rsidRDefault="00710B9D" w:rsidP="00710B9D"/>
        </w:tc>
        <w:tc>
          <w:tcPr>
            <w:tcW w:w="2498" w:type="dxa"/>
          </w:tcPr>
          <w:p w14:paraId="61988D8C" w14:textId="77777777" w:rsidR="00710B9D" w:rsidRDefault="00710B9D" w:rsidP="00710B9D"/>
        </w:tc>
      </w:tr>
      <w:tr w:rsidR="00710B9D" w14:paraId="7710E1F4" w14:textId="77777777" w:rsidTr="003245A2">
        <w:trPr>
          <w:gridAfter w:val="1"/>
          <w:wAfter w:w="15" w:type="dxa"/>
          <w:trHeight w:val="332"/>
        </w:trPr>
        <w:tc>
          <w:tcPr>
            <w:tcW w:w="2078" w:type="dxa"/>
          </w:tcPr>
          <w:p w14:paraId="286CB1DE" w14:textId="4B0602B2" w:rsidR="00710B9D" w:rsidRPr="009A2F8F" w:rsidRDefault="00710B9D" w:rsidP="00710B9D">
            <w:pPr>
              <w:jc w:val="center"/>
              <w:rPr>
                <w:sz w:val="24"/>
                <w:szCs w:val="24"/>
                <w:rtl/>
                <w:lang w:bidi="ar-LB"/>
              </w:rPr>
            </w:pPr>
            <w:r w:rsidRPr="009A2F8F">
              <w:rPr>
                <w:rFonts w:hint="cs"/>
                <w:szCs w:val="24"/>
                <w:rtl/>
                <w:lang w:bidi="ar-LB"/>
              </w:rPr>
              <w:t xml:space="preserve">سجل تنفيذ الاحكام الجزائية </w:t>
            </w:r>
          </w:p>
        </w:tc>
        <w:tc>
          <w:tcPr>
            <w:tcW w:w="1342" w:type="dxa"/>
            <w:shd w:val="clear" w:color="auto" w:fill="auto"/>
          </w:tcPr>
          <w:p w14:paraId="6CF04B44" w14:textId="47E26B66" w:rsidR="00710B9D" w:rsidRPr="009A2F8F" w:rsidRDefault="00710B9D" w:rsidP="00710B9D">
            <w:pPr>
              <w:jc w:val="center"/>
              <w:rPr>
                <w:sz w:val="24"/>
                <w:szCs w:val="24"/>
                <w:rtl/>
                <w:lang w:bidi="ar-LB"/>
              </w:rPr>
            </w:pPr>
            <w:r w:rsidRPr="009A2F8F">
              <w:rPr>
                <w:rFonts w:hint="cs"/>
                <w:rtl/>
                <w:lang w:bidi="ar-LB"/>
              </w:rPr>
              <w:t>60</w:t>
            </w:r>
          </w:p>
        </w:tc>
        <w:tc>
          <w:tcPr>
            <w:tcW w:w="1530" w:type="dxa"/>
            <w:shd w:val="clear" w:color="auto" w:fill="auto"/>
          </w:tcPr>
          <w:p w14:paraId="598463B1" w14:textId="77777777" w:rsidR="00710B9D" w:rsidRPr="00130AD8" w:rsidRDefault="00710B9D" w:rsidP="00710B9D">
            <w:pPr>
              <w:jc w:val="center"/>
              <w:rPr>
                <w:rtl/>
                <w:lang w:bidi="ar-LB"/>
              </w:rPr>
            </w:pPr>
          </w:p>
        </w:tc>
        <w:tc>
          <w:tcPr>
            <w:tcW w:w="1350" w:type="dxa"/>
            <w:shd w:val="clear" w:color="auto" w:fill="auto"/>
          </w:tcPr>
          <w:p w14:paraId="46F15E08" w14:textId="77777777" w:rsidR="00710B9D" w:rsidRPr="00130AD8" w:rsidRDefault="00710B9D" w:rsidP="00710B9D">
            <w:pPr>
              <w:jc w:val="center"/>
              <w:rPr>
                <w:rtl/>
                <w:lang w:bidi="ar-LB"/>
              </w:rPr>
            </w:pPr>
          </w:p>
        </w:tc>
        <w:tc>
          <w:tcPr>
            <w:tcW w:w="1455" w:type="dxa"/>
            <w:gridSpan w:val="2"/>
          </w:tcPr>
          <w:p w14:paraId="34B145DA" w14:textId="77777777" w:rsidR="00710B9D" w:rsidRDefault="00710B9D" w:rsidP="00710B9D"/>
        </w:tc>
        <w:tc>
          <w:tcPr>
            <w:tcW w:w="2498" w:type="dxa"/>
          </w:tcPr>
          <w:p w14:paraId="0FD19A15" w14:textId="77777777" w:rsidR="00710B9D" w:rsidRDefault="00710B9D" w:rsidP="00710B9D"/>
        </w:tc>
      </w:tr>
      <w:tr w:rsidR="00710B9D" w:rsidRPr="00130AD8" w14:paraId="62601DAF" w14:textId="77777777" w:rsidTr="003245A2">
        <w:trPr>
          <w:gridAfter w:val="1"/>
          <w:wAfter w:w="15" w:type="dxa"/>
          <w:trHeight w:val="240"/>
        </w:trPr>
        <w:tc>
          <w:tcPr>
            <w:tcW w:w="2078" w:type="dxa"/>
          </w:tcPr>
          <w:p w14:paraId="54E32A95" w14:textId="2AC27E3C" w:rsidR="00710B9D" w:rsidRPr="009A2F8F" w:rsidRDefault="00710B9D" w:rsidP="00710B9D">
            <w:pPr>
              <w:jc w:val="center"/>
              <w:rPr>
                <w:sz w:val="24"/>
                <w:szCs w:val="24"/>
                <w:rtl/>
                <w:lang w:bidi="ar-LB"/>
              </w:rPr>
            </w:pPr>
            <w:r w:rsidRPr="009A2F8F">
              <w:rPr>
                <w:rFonts w:hint="cs"/>
                <w:szCs w:val="24"/>
                <w:rtl/>
                <w:lang w:bidi="ar-LB"/>
              </w:rPr>
              <w:t>سجل مذكرات توقيف</w:t>
            </w:r>
          </w:p>
        </w:tc>
        <w:tc>
          <w:tcPr>
            <w:tcW w:w="1342" w:type="dxa"/>
            <w:shd w:val="clear" w:color="auto" w:fill="auto"/>
          </w:tcPr>
          <w:p w14:paraId="29E56D7F" w14:textId="12856958" w:rsidR="00710B9D" w:rsidRPr="009A2F8F" w:rsidRDefault="00710B9D" w:rsidP="00710B9D">
            <w:pPr>
              <w:jc w:val="center"/>
              <w:rPr>
                <w:sz w:val="24"/>
                <w:szCs w:val="24"/>
                <w:rtl/>
                <w:lang w:bidi="ar-LB"/>
              </w:rPr>
            </w:pPr>
            <w:r w:rsidRPr="009A2F8F">
              <w:rPr>
                <w:rFonts w:hint="cs"/>
                <w:rtl/>
                <w:lang w:bidi="ar-LB"/>
              </w:rPr>
              <w:t>50</w:t>
            </w:r>
          </w:p>
        </w:tc>
        <w:tc>
          <w:tcPr>
            <w:tcW w:w="1530" w:type="dxa"/>
            <w:shd w:val="clear" w:color="auto" w:fill="auto"/>
          </w:tcPr>
          <w:p w14:paraId="61A67308" w14:textId="77777777" w:rsidR="00710B9D" w:rsidRPr="00130AD8" w:rsidRDefault="00710B9D" w:rsidP="00710B9D">
            <w:pPr>
              <w:jc w:val="center"/>
              <w:rPr>
                <w:rtl/>
                <w:lang w:bidi="ar-LB"/>
              </w:rPr>
            </w:pPr>
          </w:p>
        </w:tc>
        <w:tc>
          <w:tcPr>
            <w:tcW w:w="1350" w:type="dxa"/>
            <w:shd w:val="clear" w:color="auto" w:fill="auto"/>
          </w:tcPr>
          <w:p w14:paraId="4997E833" w14:textId="77777777" w:rsidR="00710B9D" w:rsidRPr="00130AD8" w:rsidRDefault="00710B9D" w:rsidP="00710B9D">
            <w:pPr>
              <w:jc w:val="center"/>
              <w:rPr>
                <w:rtl/>
                <w:lang w:bidi="ar-LB"/>
              </w:rPr>
            </w:pPr>
          </w:p>
        </w:tc>
        <w:tc>
          <w:tcPr>
            <w:tcW w:w="1455" w:type="dxa"/>
            <w:gridSpan w:val="2"/>
          </w:tcPr>
          <w:p w14:paraId="63B3D4C0" w14:textId="77777777" w:rsidR="00710B9D" w:rsidRPr="00130AD8" w:rsidRDefault="00710B9D" w:rsidP="00710B9D">
            <w:pPr>
              <w:rPr>
                <w:sz w:val="26"/>
                <w:szCs w:val="26"/>
                <w:rtl/>
                <w:lang w:bidi="ar-LB"/>
              </w:rPr>
            </w:pPr>
          </w:p>
        </w:tc>
        <w:tc>
          <w:tcPr>
            <w:tcW w:w="2498" w:type="dxa"/>
          </w:tcPr>
          <w:p w14:paraId="04F5BCFE" w14:textId="77777777" w:rsidR="00710B9D" w:rsidRPr="00130AD8" w:rsidRDefault="00710B9D" w:rsidP="00710B9D">
            <w:pPr>
              <w:rPr>
                <w:sz w:val="26"/>
                <w:szCs w:val="26"/>
                <w:rtl/>
                <w:lang w:bidi="ar-LB"/>
              </w:rPr>
            </w:pPr>
          </w:p>
        </w:tc>
      </w:tr>
      <w:tr w:rsidR="00710B9D" w:rsidRPr="00130AD8" w14:paraId="5986FD3F" w14:textId="77777777" w:rsidTr="003245A2">
        <w:trPr>
          <w:gridAfter w:val="1"/>
          <w:wAfter w:w="15" w:type="dxa"/>
          <w:trHeight w:val="305"/>
        </w:trPr>
        <w:tc>
          <w:tcPr>
            <w:tcW w:w="2078" w:type="dxa"/>
          </w:tcPr>
          <w:p w14:paraId="05D1B2BC" w14:textId="59692287" w:rsidR="00710B9D" w:rsidRPr="009A2F8F" w:rsidRDefault="00710B9D" w:rsidP="00710B9D">
            <w:pPr>
              <w:jc w:val="center"/>
              <w:rPr>
                <w:sz w:val="24"/>
                <w:szCs w:val="24"/>
                <w:rtl/>
                <w:lang w:bidi="ar-LB"/>
              </w:rPr>
            </w:pPr>
            <w:r w:rsidRPr="009A2F8F">
              <w:rPr>
                <w:sz w:val="24"/>
                <w:szCs w:val="24"/>
                <w:rtl/>
                <w:lang w:bidi="ar-LB"/>
              </w:rPr>
              <w:t>سجل الأحكام</w:t>
            </w:r>
          </w:p>
        </w:tc>
        <w:tc>
          <w:tcPr>
            <w:tcW w:w="1342" w:type="dxa"/>
            <w:shd w:val="clear" w:color="auto" w:fill="auto"/>
          </w:tcPr>
          <w:p w14:paraId="58C295D6" w14:textId="2AFA74E8" w:rsidR="00710B9D" w:rsidRPr="009A2F8F" w:rsidRDefault="00710B9D" w:rsidP="00710B9D">
            <w:pPr>
              <w:jc w:val="center"/>
              <w:rPr>
                <w:sz w:val="24"/>
                <w:szCs w:val="24"/>
                <w:rtl/>
                <w:lang w:bidi="ar-LB"/>
              </w:rPr>
            </w:pPr>
            <w:r w:rsidRPr="009A2F8F">
              <w:rPr>
                <w:sz w:val="24"/>
                <w:szCs w:val="24"/>
                <w:rtl/>
                <w:lang w:bidi="ar-LB"/>
              </w:rPr>
              <w:t>200 سجل</w:t>
            </w:r>
          </w:p>
        </w:tc>
        <w:tc>
          <w:tcPr>
            <w:tcW w:w="1530" w:type="dxa"/>
            <w:shd w:val="clear" w:color="auto" w:fill="auto"/>
          </w:tcPr>
          <w:p w14:paraId="3BFB0DC8" w14:textId="77777777" w:rsidR="00710B9D" w:rsidRPr="00130AD8" w:rsidRDefault="00710B9D" w:rsidP="00710B9D">
            <w:pPr>
              <w:jc w:val="center"/>
              <w:rPr>
                <w:rtl/>
                <w:lang w:bidi="ar-LB"/>
              </w:rPr>
            </w:pPr>
          </w:p>
        </w:tc>
        <w:tc>
          <w:tcPr>
            <w:tcW w:w="1350" w:type="dxa"/>
            <w:shd w:val="clear" w:color="auto" w:fill="auto"/>
          </w:tcPr>
          <w:p w14:paraId="294C7FBC" w14:textId="77777777" w:rsidR="00710B9D" w:rsidRPr="00130AD8" w:rsidRDefault="00710B9D" w:rsidP="00710B9D">
            <w:pPr>
              <w:jc w:val="center"/>
              <w:rPr>
                <w:rtl/>
                <w:lang w:bidi="ar-LB"/>
              </w:rPr>
            </w:pPr>
          </w:p>
        </w:tc>
        <w:tc>
          <w:tcPr>
            <w:tcW w:w="1455" w:type="dxa"/>
            <w:gridSpan w:val="2"/>
          </w:tcPr>
          <w:p w14:paraId="76CD0D1C" w14:textId="77777777" w:rsidR="00710B9D" w:rsidRPr="00130AD8" w:rsidRDefault="00710B9D" w:rsidP="00710B9D">
            <w:pPr>
              <w:rPr>
                <w:sz w:val="26"/>
                <w:szCs w:val="26"/>
                <w:rtl/>
                <w:lang w:bidi="ar-LB"/>
              </w:rPr>
            </w:pPr>
          </w:p>
        </w:tc>
        <w:tc>
          <w:tcPr>
            <w:tcW w:w="2498" w:type="dxa"/>
          </w:tcPr>
          <w:p w14:paraId="337CE5C1" w14:textId="77777777" w:rsidR="00710B9D" w:rsidRPr="00130AD8" w:rsidRDefault="00710B9D" w:rsidP="00710B9D">
            <w:pPr>
              <w:rPr>
                <w:sz w:val="26"/>
                <w:szCs w:val="26"/>
                <w:rtl/>
                <w:lang w:bidi="ar-LB"/>
              </w:rPr>
            </w:pPr>
          </w:p>
        </w:tc>
      </w:tr>
      <w:tr w:rsidR="00710B9D" w:rsidRPr="00130AD8" w14:paraId="61086D6F" w14:textId="77777777" w:rsidTr="003245A2">
        <w:trPr>
          <w:gridAfter w:val="1"/>
          <w:wAfter w:w="15" w:type="dxa"/>
          <w:trHeight w:val="74"/>
        </w:trPr>
        <w:tc>
          <w:tcPr>
            <w:tcW w:w="2078" w:type="dxa"/>
          </w:tcPr>
          <w:p w14:paraId="653E8193" w14:textId="0F7D3505" w:rsidR="00710B9D" w:rsidRPr="009A2F8F" w:rsidRDefault="00710B9D" w:rsidP="00710B9D">
            <w:pPr>
              <w:jc w:val="center"/>
              <w:rPr>
                <w:sz w:val="24"/>
                <w:szCs w:val="24"/>
                <w:rtl/>
                <w:lang w:bidi="ar-LB"/>
              </w:rPr>
            </w:pPr>
            <w:r w:rsidRPr="009A2F8F">
              <w:rPr>
                <w:rFonts w:hint="cs"/>
                <w:szCs w:val="24"/>
                <w:rtl/>
                <w:lang w:bidi="ar-LB"/>
              </w:rPr>
              <w:t>سجل الجزاء</w:t>
            </w:r>
          </w:p>
        </w:tc>
        <w:tc>
          <w:tcPr>
            <w:tcW w:w="1342" w:type="dxa"/>
            <w:shd w:val="clear" w:color="auto" w:fill="auto"/>
          </w:tcPr>
          <w:p w14:paraId="29FDCA3B" w14:textId="3E155CB4" w:rsidR="00710B9D" w:rsidRPr="009A2F8F" w:rsidRDefault="00710B9D" w:rsidP="00710B9D">
            <w:pPr>
              <w:jc w:val="center"/>
              <w:rPr>
                <w:sz w:val="24"/>
                <w:szCs w:val="24"/>
                <w:rtl/>
                <w:lang w:bidi="ar-LB"/>
              </w:rPr>
            </w:pPr>
            <w:r w:rsidRPr="009A2F8F">
              <w:rPr>
                <w:rFonts w:hint="cs"/>
                <w:rtl/>
                <w:lang w:bidi="ar-LB"/>
              </w:rPr>
              <w:t>15</w:t>
            </w:r>
          </w:p>
        </w:tc>
        <w:tc>
          <w:tcPr>
            <w:tcW w:w="1530" w:type="dxa"/>
            <w:shd w:val="clear" w:color="auto" w:fill="auto"/>
          </w:tcPr>
          <w:p w14:paraId="08440D82" w14:textId="77777777" w:rsidR="00710B9D" w:rsidRPr="00130AD8" w:rsidRDefault="00710B9D" w:rsidP="00710B9D">
            <w:pPr>
              <w:jc w:val="center"/>
              <w:rPr>
                <w:rtl/>
                <w:lang w:bidi="ar-LB"/>
              </w:rPr>
            </w:pPr>
          </w:p>
        </w:tc>
        <w:tc>
          <w:tcPr>
            <w:tcW w:w="1365" w:type="dxa"/>
            <w:gridSpan w:val="2"/>
            <w:shd w:val="clear" w:color="auto" w:fill="auto"/>
          </w:tcPr>
          <w:p w14:paraId="35C6E010" w14:textId="77777777" w:rsidR="00710B9D" w:rsidRPr="00130AD8" w:rsidRDefault="00710B9D" w:rsidP="00710B9D">
            <w:pPr>
              <w:jc w:val="center"/>
              <w:rPr>
                <w:rtl/>
                <w:lang w:bidi="ar-LB"/>
              </w:rPr>
            </w:pPr>
          </w:p>
        </w:tc>
        <w:tc>
          <w:tcPr>
            <w:tcW w:w="1440" w:type="dxa"/>
          </w:tcPr>
          <w:p w14:paraId="298E8341" w14:textId="77777777" w:rsidR="00710B9D" w:rsidRPr="00130AD8" w:rsidRDefault="00710B9D" w:rsidP="00710B9D">
            <w:pPr>
              <w:rPr>
                <w:sz w:val="26"/>
                <w:szCs w:val="26"/>
                <w:rtl/>
                <w:lang w:bidi="ar-LB"/>
              </w:rPr>
            </w:pPr>
          </w:p>
        </w:tc>
        <w:tc>
          <w:tcPr>
            <w:tcW w:w="2498" w:type="dxa"/>
          </w:tcPr>
          <w:p w14:paraId="5B4E2C5A" w14:textId="77777777" w:rsidR="00710B9D" w:rsidRPr="00130AD8" w:rsidRDefault="00710B9D" w:rsidP="00710B9D">
            <w:pPr>
              <w:rPr>
                <w:sz w:val="26"/>
                <w:szCs w:val="26"/>
                <w:rtl/>
                <w:lang w:bidi="ar-LB"/>
              </w:rPr>
            </w:pPr>
          </w:p>
        </w:tc>
      </w:tr>
      <w:tr w:rsidR="00710B9D" w:rsidRPr="00130AD8" w14:paraId="6CD18601" w14:textId="77777777" w:rsidTr="003245A2">
        <w:trPr>
          <w:gridAfter w:val="1"/>
          <w:wAfter w:w="15" w:type="dxa"/>
          <w:trHeight w:val="74"/>
        </w:trPr>
        <w:tc>
          <w:tcPr>
            <w:tcW w:w="2078" w:type="dxa"/>
          </w:tcPr>
          <w:p w14:paraId="1041FE31" w14:textId="143FBE9E" w:rsidR="00710B9D" w:rsidRPr="009A2F8F" w:rsidRDefault="00710B9D" w:rsidP="00710B9D">
            <w:pPr>
              <w:jc w:val="center"/>
              <w:rPr>
                <w:sz w:val="24"/>
                <w:szCs w:val="24"/>
                <w:rtl/>
                <w:lang w:bidi="ar-LB"/>
              </w:rPr>
            </w:pPr>
            <w:r w:rsidRPr="009A2F8F">
              <w:rPr>
                <w:sz w:val="24"/>
                <w:szCs w:val="24"/>
                <w:rtl/>
                <w:lang w:bidi="ar-LB"/>
              </w:rPr>
              <w:t>سجل ذمة</w:t>
            </w:r>
          </w:p>
        </w:tc>
        <w:tc>
          <w:tcPr>
            <w:tcW w:w="1342" w:type="dxa"/>
            <w:shd w:val="clear" w:color="auto" w:fill="auto"/>
          </w:tcPr>
          <w:p w14:paraId="4EC15912" w14:textId="0834BBC2" w:rsidR="00710B9D" w:rsidRPr="009A2F8F" w:rsidRDefault="00710B9D" w:rsidP="00710B9D">
            <w:pPr>
              <w:jc w:val="center"/>
              <w:rPr>
                <w:sz w:val="24"/>
                <w:szCs w:val="24"/>
                <w:rtl/>
                <w:lang w:bidi="ar-LB"/>
              </w:rPr>
            </w:pPr>
            <w:r w:rsidRPr="009A2F8F">
              <w:rPr>
                <w:sz w:val="24"/>
                <w:szCs w:val="24"/>
                <w:rtl/>
                <w:lang w:bidi="ar-LB"/>
              </w:rPr>
              <w:t>300 سجل</w:t>
            </w:r>
          </w:p>
        </w:tc>
        <w:tc>
          <w:tcPr>
            <w:tcW w:w="1530" w:type="dxa"/>
            <w:shd w:val="clear" w:color="auto" w:fill="auto"/>
          </w:tcPr>
          <w:p w14:paraId="6A82D503" w14:textId="77777777" w:rsidR="00710B9D" w:rsidRPr="00130AD8" w:rsidRDefault="00710B9D" w:rsidP="00710B9D">
            <w:pPr>
              <w:jc w:val="center"/>
              <w:rPr>
                <w:rtl/>
                <w:lang w:bidi="ar-LB"/>
              </w:rPr>
            </w:pPr>
          </w:p>
        </w:tc>
        <w:tc>
          <w:tcPr>
            <w:tcW w:w="1365" w:type="dxa"/>
            <w:gridSpan w:val="2"/>
            <w:shd w:val="clear" w:color="auto" w:fill="auto"/>
          </w:tcPr>
          <w:p w14:paraId="3832CD40" w14:textId="77777777" w:rsidR="00710B9D" w:rsidRPr="00130AD8" w:rsidRDefault="00710B9D" w:rsidP="00710B9D">
            <w:pPr>
              <w:jc w:val="center"/>
              <w:rPr>
                <w:rtl/>
                <w:lang w:bidi="ar-LB"/>
              </w:rPr>
            </w:pPr>
          </w:p>
        </w:tc>
        <w:tc>
          <w:tcPr>
            <w:tcW w:w="1440" w:type="dxa"/>
          </w:tcPr>
          <w:p w14:paraId="0FF8DF14" w14:textId="77777777" w:rsidR="00710B9D" w:rsidRPr="00130AD8" w:rsidRDefault="00710B9D" w:rsidP="00710B9D">
            <w:pPr>
              <w:rPr>
                <w:sz w:val="26"/>
                <w:szCs w:val="26"/>
                <w:rtl/>
                <w:lang w:bidi="ar-LB"/>
              </w:rPr>
            </w:pPr>
          </w:p>
        </w:tc>
        <w:tc>
          <w:tcPr>
            <w:tcW w:w="2498" w:type="dxa"/>
          </w:tcPr>
          <w:p w14:paraId="5992B909" w14:textId="77777777" w:rsidR="00710B9D" w:rsidRPr="00130AD8" w:rsidRDefault="00710B9D" w:rsidP="00710B9D">
            <w:pPr>
              <w:rPr>
                <w:sz w:val="26"/>
                <w:szCs w:val="26"/>
                <w:rtl/>
                <w:lang w:bidi="ar-LB"/>
              </w:rPr>
            </w:pPr>
          </w:p>
        </w:tc>
      </w:tr>
      <w:tr w:rsidR="00710B9D" w:rsidRPr="00130AD8" w14:paraId="172FC786" w14:textId="77777777" w:rsidTr="003245A2">
        <w:trPr>
          <w:gridAfter w:val="1"/>
          <w:wAfter w:w="15" w:type="dxa"/>
          <w:trHeight w:val="74"/>
        </w:trPr>
        <w:tc>
          <w:tcPr>
            <w:tcW w:w="2078" w:type="dxa"/>
          </w:tcPr>
          <w:p w14:paraId="78BF014E" w14:textId="15AC88E7" w:rsidR="00710B9D" w:rsidRPr="009A2F8F" w:rsidRDefault="00710B9D" w:rsidP="00710B9D">
            <w:pPr>
              <w:jc w:val="center"/>
              <w:rPr>
                <w:sz w:val="24"/>
                <w:szCs w:val="24"/>
                <w:rtl/>
                <w:lang w:bidi="ar-LB"/>
              </w:rPr>
            </w:pPr>
            <w:r w:rsidRPr="009A2F8F">
              <w:rPr>
                <w:rFonts w:hint="cs"/>
                <w:szCs w:val="24"/>
                <w:rtl/>
                <w:lang w:bidi="ar-LB"/>
              </w:rPr>
              <w:lastRenderedPageBreak/>
              <w:t>سجل تعيين الدعاوى</w:t>
            </w:r>
          </w:p>
        </w:tc>
        <w:tc>
          <w:tcPr>
            <w:tcW w:w="1342" w:type="dxa"/>
            <w:shd w:val="clear" w:color="auto" w:fill="auto"/>
          </w:tcPr>
          <w:p w14:paraId="52A204EC" w14:textId="10FDA739" w:rsidR="00710B9D" w:rsidRPr="009A2F8F" w:rsidRDefault="00710B9D" w:rsidP="00710B9D">
            <w:pPr>
              <w:jc w:val="center"/>
              <w:rPr>
                <w:sz w:val="24"/>
                <w:szCs w:val="24"/>
                <w:rtl/>
                <w:lang w:bidi="ar-LB"/>
              </w:rPr>
            </w:pPr>
            <w:r w:rsidRPr="009A2F8F">
              <w:rPr>
                <w:rFonts w:hint="cs"/>
                <w:rtl/>
                <w:lang w:bidi="ar-LB"/>
              </w:rPr>
              <w:t>400</w:t>
            </w:r>
          </w:p>
        </w:tc>
        <w:tc>
          <w:tcPr>
            <w:tcW w:w="1530" w:type="dxa"/>
            <w:shd w:val="clear" w:color="auto" w:fill="auto"/>
          </w:tcPr>
          <w:p w14:paraId="2CA3A7AE" w14:textId="77777777" w:rsidR="00710B9D" w:rsidRPr="00130AD8" w:rsidRDefault="00710B9D" w:rsidP="00710B9D">
            <w:pPr>
              <w:jc w:val="center"/>
              <w:rPr>
                <w:rtl/>
                <w:lang w:bidi="ar-LB"/>
              </w:rPr>
            </w:pPr>
          </w:p>
        </w:tc>
        <w:tc>
          <w:tcPr>
            <w:tcW w:w="1365" w:type="dxa"/>
            <w:gridSpan w:val="2"/>
            <w:shd w:val="clear" w:color="auto" w:fill="auto"/>
          </w:tcPr>
          <w:p w14:paraId="1D647ECD" w14:textId="77777777" w:rsidR="00710B9D" w:rsidRPr="00130AD8" w:rsidRDefault="00710B9D" w:rsidP="00710B9D">
            <w:pPr>
              <w:jc w:val="center"/>
              <w:rPr>
                <w:rtl/>
                <w:lang w:bidi="ar-LB"/>
              </w:rPr>
            </w:pPr>
          </w:p>
        </w:tc>
        <w:tc>
          <w:tcPr>
            <w:tcW w:w="1440" w:type="dxa"/>
          </w:tcPr>
          <w:p w14:paraId="336147FA" w14:textId="77777777" w:rsidR="00710B9D" w:rsidRPr="00130AD8" w:rsidRDefault="00710B9D" w:rsidP="00710B9D">
            <w:pPr>
              <w:rPr>
                <w:sz w:val="26"/>
                <w:szCs w:val="26"/>
                <w:rtl/>
                <w:lang w:bidi="ar-LB"/>
              </w:rPr>
            </w:pPr>
          </w:p>
        </w:tc>
        <w:tc>
          <w:tcPr>
            <w:tcW w:w="2498" w:type="dxa"/>
          </w:tcPr>
          <w:p w14:paraId="361322EE" w14:textId="77777777" w:rsidR="00710B9D" w:rsidRPr="00130AD8" w:rsidRDefault="00710B9D" w:rsidP="00710B9D">
            <w:pPr>
              <w:rPr>
                <w:sz w:val="26"/>
                <w:szCs w:val="26"/>
                <w:rtl/>
                <w:lang w:bidi="ar-LB"/>
              </w:rPr>
            </w:pPr>
          </w:p>
        </w:tc>
      </w:tr>
      <w:tr w:rsidR="00710B9D" w:rsidRPr="00130AD8" w14:paraId="2EF5A7AE" w14:textId="77777777" w:rsidTr="003245A2">
        <w:trPr>
          <w:gridAfter w:val="1"/>
          <w:wAfter w:w="15" w:type="dxa"/>
          <w:trHeight w:val="74"/>
        </w:trPr>
        <w:tc>
          <w:tcPr>
            <w:tcW w:w="2078" w:type="dxa"/>
            <w:tcBorders>
              <w:top w:val="nil"/>
              <w:left w:val="single" w:sz="4" w:space="0" w:color="auto"/>
              <w:bottom w:val="single" w:sz="4" w:space="0" w:color="auto"/>
              <w:right w:val="single" w:sz="4" w:space="0" w:color="auto"/>
            </w:tcBorders>
            <w:shd w:val="clear" w:color="auto" w:fill="auto"/>
            <w:vAlign w:val="bottom"/>
          </w:tcPr>
          <w:p w14:paraId="31176958" w14:textId="5F78DA9E" w:rsidR="00710B9D" w:rsidRPr="009A2F8F" w:rsidRDefault="00710B9D" w:rsidP="00710B9D">
            <w:pPr>
              <w:jc w:val="center"/>
              <w:rPr>
                <w:sz w:val="24"/>
                <w:szCs w:val="24"/>
                <w:rtl/>
                <w:lang w:bidi="ar-LB"/>
              </w:rPr>
            </w:pPr>
            <w:r w:rsidRPr="009A2F8F">
              <w:rPr>
                <w:rFonts w:eastAsia="Times New Roman"/>
                <w:sz w:val="24"/>
                <w:szCs w:val="24"/>
                <w:rtl/>
              </w:rPr>
              <w:t xml:space="preserve">سجل وارد </w:t>
            </w:r>
          </w:p>
        </w:tc>
        <w:tc>
          <w:tcPr>
            <w:tcW w:w="1342" w:type="dxa"/>
            <w:tcBorders>
              <w:top w:val="nil"/>
              <w:left w:val="single" w:sz="4" w:space="0" w:color="auto"/>
              <w:bottom w:val="single" w:sz="4" w:space="0" w:color="auto"/>
              <w:right w:val="single" w:sz="4" w:space="0" w:color="auto"/>
            </w:tcBorders>
            <w:shd w:val="clear" w:color="auto" w:fill="auto"/>
            <w:vAlign w:val="bottom"/>
          </w:tcPr>
          <w:p w14:paraId="6A311DDF" w14:textId="4BF432F2" w:rsidR="00710B9D" w:rsidRPr="009A2F8F" w:rsidRDefault="00710B9D" w:rsidP="00710B9D">
            <w:pPr>
              <w:jc w:val="center"/>
              <w:rPr>
                <w:sz w:val="24"/>
                <w:szCs w:val="24"/>
                <w:rtl/>
                <w:lang w:bidi="ar-LB"/>
              </w:rPr>
            </w:pPr>
            <w:r w:rsidRPr="009A2F8F">
              <w:rPr>
                <w:rFonts w:eastAsia="Times New Roman"/>
                <w:sz w:val="24"/>
                <w:szCs w:val="24"/>
                <w:rtl/>
              </w:rPr>
              <w:t>150 سجل</w:t>
            </w:r>
          </w:p>
        </w:tc>
        <w:tc>
          <w:tcPr>
            <w:tcW w:w="1530" w:type="dxa"/>
            <w:shd w:val="clear" w:color="auto" w:fill="auto"/>
          </w:tcPr>
          <w:p w14:paraId="7953EA18" w14:textId="024B45E1" w:rsidR="00710B9D" w:rsidRPr="00130AD8" w:rsidRDefault="00710B9D" w:rsidP="00710B9D">
            <w:pPr>
              <w:jc w:val="center"/>
              <w:rPr>
                <w:rtl/>
                <w:lang w:bidi="ar-LB"/>
              </w:rPr>
            </w:pPr>
          </w:p>
        </w:tc>
        <w:tc>
          <w:tcPr>
            <w:tcW w:w="1365" w:type="dxa"/>
            <w:gridSpan w:val="2"/>
          </w:tcPr>
          <w:p w14:paraId="2348A51D" w14:textId="1CC4770C" w:rsidR="00710B9D" w:rsidRPr="00130AD8" w:rsidRDefault="00710B9D" w:rsidP="00710B9D">
            <w:pPr>
              <w:jc w:val="center"/>
              <w:rPr>
                <w:rtl/>
                <w:lang w:bidi="ar-LB"/>
              </w:rPr>
            </w:pPr>
          </w:p>
        </w:tc>
        <w:tc>
          <w:tcPr>
            <w:tcW w:w="1440" w:type="dxa"/>
          </w:tcPr>
          <w:p w14:paraId="34F30FE5" w14:textId="7C447AFA" w:rsidR="00710B9D" w:rsidRPr="00130AD8" w:rsidRDefault="00710B9D" w:rsidP="00710B9D">
            <w:pPr>
              <w:rPr>
                <w:sz w:val="26"/>
                <w:szCs w:val="26"/>
                <w:rtl/>
                <w:lang w:bidi="ar-LB"/>
              </w:rPr>
            </w:pPr>
          </w:p>
        </w:tc>
        <w:tc>
          <w:tcPr>
            <w:tcW w:w="2498" w:type="dxa"/>
            <w:shd w:val="clear" w:color="auto" w:fill="auto"/>
          </w:tcPr>
          <w:p w14:paraId="6BB58D2B" w14:textId="02DD3B9C" w:rsidR="00710B9D" w:rsidRPr="00130AD8" w:rsidRDefault="00710B9D" w:rsidP="00710B9D">
            <w:pPr>
              <w:rPr>
                <w:sz w:val="26"/>
                <w:szCs w:val="26"/>
                <w:rtl/>
                <w:lang w:bidi="ar-LB"/>
              </w:rPr>
            </w:pPr>
          </w:p>
        </w:tc>
      </w:tr>
      <w:tr w:rsidR="00710B9D" w:rsidRPr="00130AD8" w14:paraId="3859EF19" w14:textId="77777777" w:rsidTr="003245A2">
        <w:trPr>
          <w:gridAfter w:val="1"/>
          <w:wAfter w:w="15" w:type="dxa"/>
          <w:trHeight w:val="74"/>
        </w:trPr>
        <w:tc>
          <w:tcPr>
            <w:tcW w:w="2078" w:type="dxa"/>
            <w:tcBorders>
              <w:top w:val="single" w:sz="4" w:space="0" w:color="auto"/>
              <w:left w:val="single" w:sz="4" w:space="0" w:color="auto"/>
              <w:bottom w:val="single" w:sz="4" w:space="0" w:color="auto"/>
              <w:right w:val="single" w:sz="4" w:space="0" w:color="auto"/>
            </w:tcBorders>
            <w:shd w:val="clear" w:color="auto" w:fill="auto"/>
            <w:vAlign w:val="bottom"/>
          </w:tcPr>
          <w:p w14:paraId="2AE781FE" w14:textId="3C7E79B0" w:rsidR="00710B9D" w:rsidRPr="009A2F8F" w:rsidRDefault="00710B9D" w:rsidP="00710B9D">
            <w:pPr>
              <w:jc w:val="center"/>
              <w:rPr>
                <w:sz w:val="24"/>
                <w:szCs w:val="24"/>
                <w:rtl/>
                <w:lang w:bidi="ar-LB"/>
              </w:rPr>
            </w:pPr>
            <w:r w:rsidRPr="009A2F8F">
              <w:rPr>
                <w:rFonts w:eastAsia="Times New Roman"/>
                <w:sz w:val="24"/>
                <w:szCs w:val="24"/>
                <w:rtl/>
              </w:rPr>
              <w:t xml:space="preserve">سجل صادر </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bottom"/>
          </w:tcPr>
          <w:p w14:paraId="0E72ABB1" w14:textId="018CB66D" w:rsidR="00710B9D" w:rsidRPr="009A2F8F" w:rsidRDefault="00710B9D" w:rsidP="00710B9D">
            <w:pPr>
              <w:jc w:val="center"/>
              <w:rPr>
                <w:sz w:val="24"/>
                <w:szCs w:val="24"/>
                <w:rtl/>
                <w:lang w:bidi="ar-LB"/>
              </w:rPr>
            </w:pPr>
            <w:r w:rsidRPr="009A2F8F">
              <w:rPr>
                <w:rFonts w:eastAsia="Times New Roman"/>
                <w:sz w:val="24"/>
                <w:szCs w:val="24"/>
                <w:rtl/>
              </w:rPr>
              <w:t>80 سجل</w:t>
            </w:r>
          </w:p>
        </w:tc>
        <w:tc>
          <w:tcPr>
            <w:tcW w:w="1530" w:type="dxa"/>
            <w:shd w:val="clear" w:color="auto" w:fill="auto"/>
          </w:tcPr>
          <w:p w14:paraId="6031648A" w14:textId="77777777" w:rsidR="00710B9D" w:rsidRPr="00130AD8" w:rsidRDefault="00710B9D" w:rsidP="00710B9D">
            <w:pPr>
              <w:jc w:val="center"/>
              <w:rPr>
                <w:rtl/>
                <w:lang w:bidi="ar-LB"/>
              </w:rPr>
            </w:pPr>
          </w:p>
        </w:tc>
        <w:tc>
          <w:tcPr>
            <w:tcW w:w="1365" w:type="dxa"/>
            <w:gridSpan w:val="2"/>
          </w:tcPr>
          <w:p w14:paraId="61EAE7A9" w14:textId="77777777" w:rsidR="00710B9D" w:rsidRPr="00130AD8" w:rsidRDefault="00710B9D" w:rsidP="00710B9D">
            <w:pPr>
              <w:jc w:val="center"/>
              <w:rPr>
                <w:rtl/>
                <w:lang w:bidi="ar-LB"/>
              </w:rPr>
            </w:pPr>
          </w:p>
        </w:tc>
        <w:tc>
          <w:tcPr>
            <w:tcW w:w="1440" w:type="dxa"/>
          </w:tcPr>
          <w:p w14:paraId="0BC61CF5" w14:textId="77777777" w:rsidR="00710B9D" w:rsidRPr="00130AD8" w:rsidRDefault="00710B9D" w:rsidP="00710B9D">
            <w:pPr>
              <w:rPr>
                <w:sz w:val="26"/>
                <w:szCs w:val="26"/>
                <w:rtl/>
                <w:lang w:bidi="ar-LB"/>
              </w:rPr>
            </w:pPr>
          </w:p>
        </w:tc>
        <w:tc>
          <w:tcPr>
            <w:tcW w:w="2498" w:type="dxa"/>
            <w:shd w:val="clear" w:color="auto" w:fill="auto"/>
          </w:tcPr>
          <w:p w14:paraId="4A519F52" w14:textId="77777777" w:rsidR="00710B9D" w:rsidRPr="00130AD8" w:rsidRDefault="00710B9D" w:rsidP="00710B9D">
            <w:pPr>
              <w:rPr>
                <w:sz w:val="26"/>
                <w:szCs w:val="26"/>
                <w:rtl/>
                <w:lang w:bidi="ar-LB"/>
              </w:rPr>
            </w:pPr>
          </w:p>
        </w:tc>
      </w:tr>
      <w:tr w:rsidR="00710B9D" w:rsidRPr="00130AD8" w14:paraId="002BAA8A" w14:textId="77777777" w:rsidTr="003245A2">
        <w:trPr>
          <w:gridAfter w:val="1"/>
          <w:wAfter w:w="15" w:type="dxa"/>
          <w:trHeight w:val="74"/>
        </w:trPr>
        <w:tc>
          <w:tcPr>
            <w:tcW w:w="2078" w:type="dxa"/>
          </w:tcPr>
          <w:p w14:paraId="6D36518B" w14:textId="71798ED7" w:rsidR="00710B9D" w:rsidRPr="009A2F8F" w:rsidRDefault="00710B9D" w:rsidP="00710B9D">
            <w:pPr>
              <w:jc w:val="center"/>
              <w:rPr>
                <w:sz w:val="24"/>
                <w:szCs w:val="24"/>
                <w:rtl/>
                <w:lang w:bidi="ar-LB"/>
              </w:rPr>
            </w:pPr>
            <w:r w:rsidRPr="009A2F8F">
              <w:rPr>
                <w:rFonts w:hint="cs"/>
                <w:szCs w:val="24"/>
                <w:rtl/>
                <w:lang w:bidi="ar-LB"/>
              </w:rPr>
              <w:t>سجل تحرير التركات</w:t>
            </w:r>
          </w:p>
        </w:tc>
        <w:tc>
          <w:tcPr>
            <w:tcW w:w="1342" w:type="dxa"/>
            <w:shd w:val="clear" w:color="auto" w:fill="auto"/>
          </w:tcPr>
          <w:p w14:paraId="57E33BEE" w14:textId="2643E72A" w:rsidR="00710B9D" w:rsidRPr="009A2F8F" w:rsidRDefault="00710B9D" w:rsidP="00710B9D">
            <w:pPr>
              <w:jc w:val="center"/>
              <w:rPr>
                <w:sz w:val="24"/>
                <w:szCs w:val="24"/>
                <w:rtl/>
                <w:lang w:bidi="ar-LB"/>
              </w:rPr>
            </w:pPr>
            <w:r w:rsidRPr="009A2F8F">
              <w:rPr>
                <w:rFonts w:hint="cs"/>
                <w:rtl/>
                <w:lang w:bidi="ar-LB"/>
              </w:rPr>
              <w:t>10</w:t>
            </w:r>
          </w:p>
        </w:tc>
        <w:tc>
          <w:tcPr>
            <w:tcW w:w="1530" w:type="dxa"/>
            <w:shd w:val="clear" w:color="auto" w:fill="auto"/>
          </w:tcPr>
          <w:p w14:paraId="437EEBCF" w14:textId="77777777" w:rsidR="00710B9D" w:rsidRPr="00130AD8" w:rsidRDefault="00710B9D" w:rsidP="00710B9D">
            <w:pPr>
              <w:jc w:val="center"/>
              <w:rPr>
                <w:rtl/>
                <w:lang w:bidi="ar-LB"/>
              </w:rPr>
            </w:pPr>
          </w:p>
        </w:tc>
        <w:tc>
          <w:tcPr>
            <w:tcW w:w="1365" w:type="dxa"/>
            <w:gridSpan w:val="2"/>
          </w:tcPr>
          <w:p w14:paraId="77292F93" w14:textId="77777777" w:rsidR="00710B9D" w:rsidRPr="00130AD8" w:rsidRDefault="00710B9D" w:rsidP="00710B9D">
            <w:pPr>
              <w:jc w:val="center"/>
              <w:rPr>
                <w:rtl/>
                <w:lang w:bidi="ar-LB"/>
              </w:rPr>
            </w:pPr>
          </w:p>
        </w:tc>
        <w:tc>
          <w:tcPr>
            <w:tcW w:w="1440" w:type="dxa"/>
          </w:tcPr>
          <w:p w14:paraId="02131045" w14:textId="77777777" w:rsidR="00710B9D" w:rsidRPr="00130AD8" w:rsidRDefault="00710B9D" w:rsidP="00710B9D">
            <w:pPr>
              <w:rPr>
                <w:sz w:val="26"/>
                <w:szCs w:val="26"/>
                <w:rtl/>
                <w:lang w:bidi="ar-LB"/>
              </w:rPr>
            </w:pPr>
          </w:p>
        </w:tc>
        <w:tc>
          <w:tcPr>
            <w:tcW w:w="2498" w:type="dxa"/>
            <w:shd w:val="clear" w:color="auto" w:fill="auto"/>
          </w:tcPr>
          <w:p w14:paraId="3063CFE7" w14:textId="77777777" w:rsidR="00710B9D" w:rsidRPr="00130AD8" w:rsidRDefault="00710B9D" w:rsidP="00710B9D">
            <w:pPr>
              <w:rPr>
                <w:sz w:val="26"/>
                <w:szCs w:val="26"/>
                <w:rtl/>
                <w:lang w:bidi="ar-LB"/>
              </w:rPr>
            </w:pPr>
          </w:p>
        </w:tc>
      </w:tr>
      <w:tr w:rsidR="00710B9D" w:rsidRPr="00130AD8" w14:paraId="69D266B4" w14:textId="77777777" w:rsidTr="003245A2">
        <w:trPr>
          <w:gridAfter w:val="1"/>
          <w:wAfter w:w="15" w:type="dxa"/>
          <w:trHeight w:val="74"/>
        </w:trPr>
        <w:tc>
          <w:tcPr>
            <w:tcW w:w="2078" w:type="dxa"/>
          </w:tcPr>
          <w:p w14:paraId="263A1D8B" w14:textId="77AC8EFF" w:rsidR="00710B9D" w:rsidRPr="009A2F8F" w:rsidRDefault="00710B9D" w:rsidP="00710B9D">
            <w:pPr>
              <w:jc w:val="center"/>
              <w:rPr>
                <w:sz w:val="24"/>
                <w:szCs w:val="24"/>
                <w:rtl/>
                <w:lang w:bidi="ar-LB"/>
              </w:rPr>
            </w:pPr>
            <w:r w:rsidRPr="009A2F8F">
              <w:rPr>
                <w:rFonts w:hint="cs"/>
                <w:szCs w:val="24"/>
                <w:rtl/>
                <w:lang w:bidi="ar-LB"/>
              </w:rPr>
              <w:t>سجل احداث</w:t>
            </w:r>
          </w:p>
        </w:tc>
        <w:tc>
          <w:tcPr>
            <w:tcW w:w="1342" w:type="dxa"/>
            <w:shd w:val="clear" w:color="auto" w:fill="auto"/>
          </w:tcPr>
          <w:p w14:paraId="1E8C13D3" w14:textId="4DC7778B" w:rsidR="00710B9D" w:rsidRPr="009A2F8F" w:rsidRDefault="00710B9D" w:rsidP="00710B9D">
            <w:pPr>
              <w:jc w:val="center"/>
              <w:rPr>
                <w:sz w:val="24"/>
                <w:szCs w:val="24"/>
                <w:rtl/>
                <w:lang w:bidi="ar-LB"/>
              </w:rPr>
            </w:pPr>
            <w:r w:rsidRPr="009A2F8F">
              <w:rPr>
                <w:rFonts w:hint="cs"/>
                <w:rtl/>
                <w:lang w:bidi="ar-LB"/>
              </w:rPr>
              <w:t>10</w:t>
            </w:r>
          </w:p>
        </w:tc>
        <w:tc>
          <w:tcPr>
            <w:tcW w:w="1530" w:type="dxa"/>
            <w:shd w:val="clear" w:color="auto" w:fill="auto"/>
          </w:tcPr>
          <w:p w14:paraId="7EE13B99" w14:textId="77777777" w:rsidR="00710B9D" w:rsidRPr="00130AD8" w:rsidRDefault="00710B9D" w:rsidP="00710B9D">
            <w:pPr>
              <w:jc w:val="center"/>
              <w:rPr>
                <w:rtl/>
                <w:lang w:bidi="ar-LB"/>
              </w:rPr>
            </w:pPr>
          </w:p>
        </w:tc>
        <w:tc>
          <w:tcPr>
            <w:tcW w:w="1365" w:type="dxa"/>
            <w:gridSpan w:val="2"/>
          </w:tcPr>
          <w:p w14:paraId="21B85465" w14:textId="77777777" w:rsidR="00710B9D" w:rsidRPr="00130AD8" w:rsidRDefault="00710B9D" w:rsidP="00710B9D">
            <w:pPr>
              <w:jc w:val="center"/>
              <w:rPr>
                <w:rtl/>
                <w:lang w:bidi="ar-LB"/>
              </w:rPr>
            </w:pPr>
          </w:p>
        </w:tc>
        <w:tc>
          <w:tcPr>
            <w:tcW w:w="1440" w:type="dxa"/>
          </w:tcPr>
          <w:p w14:paraId="378A6B40" w14:textId="77777777" w:rsidR="00710B9D" w:rsidRPr="00130AD8" w:rsidRDefault="00710B9D" w:rsidP="00710B9D">
            <w:pPr>
              <w:rPr>
                <w:sz w:val="26"/>
                <w:szCs w:val="26"/>
                <w:rtl/>
                <w:lang w:bidi="ar-LB"/>
              </w:rPr>
            </w:pPr>
          </w:p>
        </w:tc>
        <w:tc>
          <w:tcPr>
            <w:tcW w:w="2498" w:type="dxa"/>
            <w:shd w:val="clear" w:color="auto" w:fill="auto"/>
          </w:tcPr>
          <w:p w14:paraId="544157CE" w14:textId="77777777" w:rsidR="00710B9D" w:rsidRPr="00130AD8" w:rsidRDefault="00710B9D" w:rsidP="00710B9D">
            <w:pPr>
              <w:rPr>
                <w:sz w:val="26"/>
                <w:szCs w:val="26"/>
                <w:rtl/>
                <w:lang w:bidi="ar-LB"/>
              </w:rPr>
            </w:pPr>
          </w:p>
        </w:tc>
      </w:tr>
      <w:tr w:rsidR="00710B9D" w:rsidRPr="00130AD8" w14:paraId="549BD6B7" w14:textId="77777777" w:rsidTr="003245A2">
        <w:trPr>
          <w:gridAfter w:val="1"/>
          <w:wAfter w:w="15" w:type="dxa"/>
          <w:trHeight w:val="74"/>
        </w:trPr>
        <w:tc>
          <w:tcPr>
            <w:tcW w:w="2078" w:type="dxa"/>
          </w:tcPr>
          <w:p w14:paraId="246ADD25" w14:textId="31F6C9C5" w:rsidR="00710B9D" w:rsidRPr="009A2F8F" w:rsidRDefault="00710B9D" w:rsidP="00710B9D">
            <w:pPr>
              <w:jc w:val="center"/>
              <w:rPr>
                <w:sz w:val="24"/>
                <w:szCs w:val="24"/>
                <w:rtl/>
              </w:rPr>
            </w:pPr>
            <w:r w:rsidRPr="009A2F8F">
              <w:rPr>
                <w:rFonts w:hint="cs"/>
                <w:szCs w:val="24"/>
                <w:rtl/>
                <w:lang w:bidi="ar-LB"/>
              </w:rPr>
              <w:t>أوراق مدنية</w:t>
            </w:r>
          </w:p>
        </w:tc>
        <w:tc>
          <w:tcPr>
            <w:tcW w:w="1342" w:type="dxa"/>
            <w:shd w:val="clear" w:color="auto" w:fill="auto"/>
          </w:tcPr>
          <w:p w14:paraId="32B2A152" w14:textId="7841EE3D" w:rsidR="00710B9D" w:rsidRPr="009A2F8F" w:rsidRDefault="00710B9D" w:rsidP="00710B9D">
            <w:pPr>
              <w:jc w:val="center"/>
              <w:rPr>
                <w:sz w:val="24"/>
                <w:szCs w:val="24"/>
                <w:rtl/>
                <w:lang w:bidi="ar-LB"/>
              </w:rPr>
            </w:pPr>
            <w:r w:rsidRPr="009A2F8F">
              <w:rPr>
                <w:rFonts w:hint="cs"/>
                <w:rtl/>
                <w:lang w:bidi="ar-LB"/>
              </w:rPr>
              <w:t>150,000</w:t>
            </w:r>
          </w:p>
        </w:tc>
        <w:tc>
          <w:tcPr>
            <w:tcW w:w="1530" w:type="dxa"/>
            <w:shd w:val="clear" w:color="auto" w:fill="auto"/>
          </w:tcPr>
          <w:p w14:paraId="09E38835" w14:textId="77777777" w:rsidR="00710B9D" w:rsidRPr="00130AD8" w:rsidRDefault="00710B9D" w:rsidP="00710B9D">
            <w:pPr>
              <w:jc w:val="center"/>
              <w:rPr>
                <w:rtl/>
                <w:lang w:bidi="ar-LB"/>
              </w:rPr>
            </w:pPr>
          </w:p>
        </w:tc>
        <w:tc>
          <w:tcPr>
            <w:tcW w:w="1365" w:type="dxa"/>
            <w:gridSpan w:val="2"/>
          </w:tcPr>
          <w:p w14:paraId="78ECFC51" w14:textId="77777777" w:rsidR="00710B9D" w:rsidRPr="00130AD8" w:rsidRDefault="00710B9D" w:rsidP="00710B9D">
            <w:pPr>
              <w:jc w:val="center"/>
              <w:rPr>
                <w:rtl/>
                <w:lang w:bidi="ar-LB"/>
              </w:rPr>
            </w:pPr>
          </w:p>
        </w:tc>
        <w:tc>
          <w:tcPr>
            <w:tcW w:w="1440" w:type="dxa"/>
          </w:tcPr>
          <w:p w14:paraId="3698AFEE" w14:textId="77777777" w:rsidR="00710B9D" w:rsidRPr="00130AD8" w:rsidRDefault="00710B9D" w:rsidP="00710B9D">
            <w:pPr>
              <w:rPr>
                <w:sz w:val="26"/>
                <w:szCs w:val="26"/>
                <w:rtl/>
                <w:lang w:bidi="ar-LB"/>
              </w:rPr>
            </w:pPr>
          </w:p>
        </w:tc>
        <w:tc>
          <w:tcPr>
            <w:tcW w:w="2498" w:type="dxa"/>
            <w:shd w:val="clear" w:color="auto" w:fill="auto"/>
          </w:tcPr>
          <w:p w14:paraId="1AA204B8" w14:textId="77777777" w:rsidR="00710B9D" w:rsidRPr="00130AD8" w:rsidRDefault="00710B9D" w:rsidP="00710B9D">
            <w:pPr>
              <w:rPr>
                <w:sz w:val="26"/>
                <w:szCs w:val="26"/>
                <w:rtl/>
                <w:lang w:bidi="ar-LB"/>
              </w:rPr>
            </w:pPr>
          </w:p>
        </w:tc>
      </w:tr>
      <w:tr w:rsidR="00710B9D" w:rsidRPr="00130AD8" w14:paraId="20F799C6" w14:textId="77777777" w:rsidTr="003245A2">
        <w:trPr>
          <w:gridAfter w:val="1"/>
          <w:wAfter w:w="15" w:type="dxa"/>
          <w:trHeight w:val="74"/>
        </w:trPr>
        <w:tc>
          <w:tcPr>
            <w:tcW w:w="2078" w:type="dxa"/>
          </w:tcPr>
          <w:p w14:paraId="79891C71" w14:textId="63A74B3A" w:rsidR="00710B9D" w:rsidRPr="009A2F8F" w:rsidRDefault="00710B9D" w:rsidP="00710B9D">
            <w:pPr>
              <w:jc w:val="center"/>
              <w:rPr>
                <w:sz w:val="24"/>
                <w:szCs w:val="24"/>
                <w:rtl/>
              </w:rPr>
            </w:pPr>
            <w:r w:rsidRPr="009A2F8F">
              <w:rPr>
                <w:rFonts w:hint="cs"/>
                <w:szCs w:val="24"/>
                <w:rtl/>
                <w:lang w:bidi="ar-LB"/>
              </w:rPr>
              <w:t>موعد جلسة</w:t>
            </w:r>
          </w:p>
        </w:tc>
        <w:tc>
          <w:tcPr>
            <w:tcW w:w="1342" w:type="dxa"/>
            <w:shd w:val="clear" w:color="auto" w:fill="auto"/>
          </w:tcPr>
          <w:p w14:paraId="1C1525D2" w14:textId="145DA17C" w:rsidR="00710B9D" w:rsidRPr="009A2F8F" w:rsidRDefault="00710B9D" w:rsidP="00710B9D">
            <w:pPr>
              <w:jc w:val="center"/>
              <w:rPr>
                <w:sz w:val="24"/>
                <w:szCs w:val="24"/>
                <w:rtl/>
                <w:lang w:bidi="ar-LB"/>
              </w:rPr>
            </w:pPr>
            <w:r w:rsidRPr="009A2F8F">
              <w:rPr>
                <w:rFonts w:hint="cs"/>
                <w:rtl/>
                <w:lang w:bidi="ar-LB"/>
              </w:rPr>
              <w:t>200,000</w:t>
            </w:r>
          </w:p>
        </w:tc>
        <w:tc>
          <w:tcPr>
            <w:tcW w:w="1530" w:type="dxa"/>
            <w:shd w:val="clear" w:color="auto" w:fill="auto"/>
          </w:tcPr>
          <w:p w14:paraId="7258AC0C" w14:textId="77777777" w:rsidR="00710B9D" w:rsidRPr="00130AD8" w:rsidRDefault="00710B9D" w:rsidP="00710B9D">
            <w:pPr>
              <w:jc w:val="center"/>
              <w:rPr>
                <w:rtl/>
                <w:lang w:bidi="ar-LB"/>
              </w:rPr>
            </w:pPr>
          </w:p>
        </w:tc>
        <w:tc>
          <w:tcPr>
            <w:tcW w:w="1365" w:type="dxa"/>
            <w:gridSpan w:val="2"/>
          </w:tcPr>
          <w:p w14:paraId="4ECD427E" w14:textId="77777777" w:rsidR="00710B9D" w:rsidRPr="00130AD8" w:rsidRDefault="00710B9D" w:rsidP="00710B9D">
            <w:pPr>
              <w:jc w:val="center"/>
              <w:rPr>
                <w:rtl/>
                <w:lang w:bidi="ar-LB"/>
              </w:rPr>
            </w:pPr>
          </w:p>
        </w:tc>
        <w:tc>
          <w:tcPr>
            <w:tcW w:w="1440" w:type="dxa"/>
          </w:tcPr>
          <w:p w14:paraId="337CB89C" w14:textId="77777777" w:rsidR="00710B9D" w:rsidRPr="00130AD8" w:rsidRDefault="00710B9D" w:rsidP="00710B9D">
            <w:pPr>
              <w:rPr>
                <w:sz w:val="26"/>
                <w:szCs w:val="26"/>
                <w:rtl/>
                <w:lang w:bidi="ar-LB"/>
              </w:rPr>
            </w:pPr>
          </w:p>
        </w:tc>
        <w:tc>
          <w:tcPr>
            <w:tcW w:w="2498" w:type="dxa"/>
            <w:shd w:val="clear" w:color="auto" w:fill="auto"/>
          </w:tcPr>
          <w:p w14:paraId="52C31488" w14:textId="77777777" w:rsidR="00710B9D" w:rsidRPr="00130AD8" w:rsidRDefault="00710B9D" w:rsidP="00710B9D">
            <w:pPr>
              <w:rPr>
                <w:sz w:val="26"/>
                <w:szCs w:val="26"/>
                <w:rtl/>
                <w:lang w:bidi="ar-LB"/>
              </w:rPr>
            </w:pPr>
          </w:p>
        </w:tc>
      </w:tr>
      <w:tr w:rsidR="00710B9D" w:rsidRPr="00130AD8" w14:paraId="70AF2D5A" w14:textId="77777777" w:rsidTr="003245A2">
        <w:trPr>
          <w:gridAfter w:val="1"/>
          <w:wAfter w:w="15" w:type="dxa"/>
          <w:trHeight w:val="74"/>
        </w:trPr>
        <w:tc>
          <w:tcPr>
            <w:tcW w:w="2078" w:type="dxa"/>
          </w:tcPr>
          <w:p w14:paraId="55D2F7C7" w14:textId="23FDE6E9" w:rsidR="00710B9D" w:rsidRPr="009A2F8F" w:rsidRDefault="00710B9D" w:rsidP="00710B9D">
            <w:pPr>
              <w:jc w:val="center"/>
              <w:rPr>
                <w:sz w:val="24"/>
                <w:szCs w:val="24"/>
                <w:rtl/>
              </w:rPr>
            </w:pPr>
            <w:r w:rsidRPr="009A2F8F">
              <w:rPr>
                <w:rFonts w:hint="cs"/>
                <w:szCs w:val="24"/>
                <w:rtl/>
                <w:lang w:bidi="ar-LB"/>
              </w:rPr>
              <w:t>حكم مدني</w:t>
            </w:r>
          </w:p>
        </w:tc>
        <w:tc>
          <w:tcPr>
            <w:tcW w:w="1342" w:type="dxa"/>
            <w:shd w:val="clear" w:color="auto" w:fill="auto"/>
          </w:tcPr>
          <w:p w14:paraId="197865A3" w14:textId="6708C752" w:rsidR="00710B9D" w:rsidRPr="009A2F8F" w:rsidRDefault="00710B9D" w:rsidP="00710B9D">
            <w:pPr>
              <w:jc w:val="center"/>
              <w:rPr>
                <w:sz w:val="24"/>
                <w:szCs w:val="24"/>
                <w:rtl/>
                <w:lang w:bidi="ar-LB"/>
              </w:rPr>
            </w:pPr>
            <w:r w:rsidRPr="009A2F8F">
              <w:rPr>
                <w:rFonts w:hint="cs"/>
                <w:rtl/>
                <w:lang w:bidi="ar-LB"/>
              </w:rPr>
              <w:t>50,000</w:t>
            </w:r>
          </w:p>
        </w:tc>
        <w:tc>
          <w:tcPr>
            <w:tcW w:w="1530" w:type="dxa"/>
            <w:shd w:val="clear" w:color="auto" w:fill="auto"/>
          </w:tcPr>
          <w:p w14:paraId="3ADFD79C" w14:textId="77777777" w:rsidR="00710B9D" w:rsidRPr="00130AD8" w:rsidRDefault="00710B9D" w:rsidP="00710B9D">
            <w:pPr>
              <w:jc w:val="center"/>
              <w:rPr>
                <w:rtl/>
                <w:lang w:bidi="ar-LB"/>
              </w:rPr>
            </w:pPr>
          </w:p>
        </w:tc>
        <w:tc>
          <w:tcPr>
            <w:tcW w:w="1365" w:type="dxa"/>
            <w:gridSpan w:val="2"/>
          </w:tcPr>
          <w:p w14:paraId="385F5AC2" w14:textId="77777777" w:rsidR="00710B9D" w:rsidRPr="00130AD8" w:rsidRDefault="00710B9D" w:rsidP="00710B9D">
            <w:pPr>
              <w:jc w:val="center"/>
              <w:rPr>
                <w:rtl/>
                <w:lang w:bidi="ar-LB"/>
              </w:rPr>
            </w:pPr>
          </w:p>
        </w:tc>
        <w:tc>
          <w:tcPr>
            <w:tcW w:w="1440" w:type="dxa"/>
          </w:tcPr>
          <w:p w14:paraId="3D298B36" w14:textId="77777777" w:rsidR="00710B9D" w:rsidRPr="00130AD8" w:rsidRDefault="00710B9D" w:rsidP="00710B9D">
            <w:pPr>
              <w:rPr>
                <w:sz w:val="26"/>
                <w:szCs w:val="26"/>
                <w:rtl/>
                <w:lang w:bidi="ar-LB"/>
              </w:rPr>
            </w:pPr>
          </w:p>
        </w:tc>
        <w:tc>
          <w:tcPr>
            <w:tcW w:w="2498" w:type="dxa"/>
            <w:shd w:val="clear" w:color="auto" w:fill="auto"/>
          </w:tcPr>
          <w:p w14:paraId="7DCE5C13" w14:textId="77777777" w:rsidR="00710B9D" w:rsidRPr="00130AD8" w:rsidRDefault="00710B9D" w:rsidP="00710B9D">
            <w:pPr>
              <w:rPr>
                <w:sz w:val="26"/>
                <w:szCs w:val="26"/>
                <w:rtl/>
                <w:lang w:bidi="ar-LB"/>
              </w:rPr>
            </w:pPr>
          </w:p>
        </w:tc>
      </w:tr>
      <w:tr w:rsidR="00710B9D" w:rsidRPr="00130AD8" w14:paraId="49913A1A" w14:textId="77777777" w:rsidTr="003245A2">
        <w:trPr>
          <w:gridAfter w:val="1"/>
          <w:wAfter w:w="15" w:type="dxa"/>
          <w:trHeight w:val="74"/>
        </w:trPr>
        <w:tc>
          <w:tcPr>
            <w:tcW w:w="2078" w:type="dxa"/>
          </w:tcPr>
          <w:p w14:paraId="0B6BB7A1" w14:textId="5E902F44" w:rsidR="00710B9D" w:rsidRPr="009A2F8F" w:rsidRDefault="00710B9D" w:rsidP="00710B9D">
            <w:pPr>
              <w:jc w:val="center"/>
              <w:rPr>
                <w:sz w:val="24"/>
                <w:szCs w:val="24"/>
                <w:rtl/>
              </w:rPr>
            </w:pPr>
            <w:r w:rsidRPr="009A2F8F">
              <w:rPr>
                <w:rFonts w:hint="cs"/>
                <w:szCs w:val="24"/>
                <w:rtl/>
                <w:lang w:bidi="ar-LB"/>
              </w:rPr>
              <w:t>محضر تبليغ</w:t>
            </w:r>
          </w:p>
        </w:tc>
        <w:tc>
          <w:tcPr>
            <w:tcW w:w="1342" w:type="dxa"/>
            <w:shd w:val="clear" w:color="auto" w:fill="auto"/>
          </w:tcPr>
          <w:p w14:paraId="3E705E8D" w14:textId="56D3743F" w:rsidR="00710B9D" w:rsidRPr="009A2F8F" w:rsidRDefault="00710B9D" w:rsidP="00710B9D">
            <w:pPr>
              <w:jc w:val="center"/>
              <w:rPr>
                <w:sz w:val="24"/>
                <w:szCs w:val="24"/>
                <w:rtl/>
                <w:lang w:bidi="ar-LB"/>
              </w:rPr>
            </w:pPr>
            <w:r w:rsidRPr="009A2F8F">
              <w:rPr>
                <w:rFonts w:hint="cs"/>
                <w:rtl/>
                <w:lang w:bidi="ar-LB"/>
              </w:rPr>
              <w:t>100,000</w:t>
            </w:r>
          </w:p>
        </w:tc>
        <w:tc>
          <w:tcPr>
            <w:tcW w:w="1530" w:type="dxa"/>
            <w:shd w:val="clear" w:color="auto" w:fill="auto"/>
          </w:tcPr>
          <w:p w14:paraId="77E81080" w14:textId="77777777" w:rsidR="00710B9D" w:rsidRPr="00130AD8" w:rsidRDefault="00710B9D" w:rsidP="00710B9D">
            <w:pPr>
              <w:jc w:val="center"/>
              <w:rPr>
                <w:rtl/>
                <w:lang w:bidi="ar-LB"/>
              </w:rPr>
            </w:pPr>
          </w:p>
        </w:tc>
        <w:tc>
          <w:tcPr>
            <w:tcW w:w="1365" w:type="dxa"/>
            <w:gridSpan w:val="2"/>
          </w:tcPr>
          <w:p w14:paraId="1CCDF111" w14:textId="77777777" w:rsidR="00710B9D" w:rsidRPr="00130AD8" w:rsidRDefault="00710B9D" w:rsidP="00710B9D">
            <w:pPr>
              <w:jc w:val="center"/>
              <w:rPr>
                <w:rtl/>
                <w:lang w:bidi="ar-LB"/>
              </w:rPr>
            </w:pPr>
          </w:p>
        </w:tc>
        <w:tc>
          <w:tcPr>
            <w:tcW w:w="1440" w:type="dxa"/>
          </w:tcPr>
          <w:p w14:paraId="23A5E8AD" w14:textId="77777777" w:rsidR="00710B9D" w:rsidRPr="00130AD8" w:rsidRDefault="00710B9D" w:rsidP="00710B9D">
            <w:pPr>
              <w:rPr>
                <w:sz w:val="26"/>
                <w:szCs w:val="26"/>
                <w:rtl/>
                <w:lang w:bidi="ar-LB"/>
              </w:rPr>
            </w:pPr>
          </w:p>
        </w:tc>
        <w:tc>
          <w:tcPr>
            <w:tcW w:w="2498" w:type="dxa"/>
            <w:shd w:val="clear" w:color="auto" w:fill="auto"/>
          </w:tcPr>
          <w:p w14:paraId="2EDC03F9" w14:textId="77777777" w:rsidR="00710B9D" w:rsidRPr="00130AD8" w:rsidRDefault="00710B9D" w:rsidP="00710B9D">
            <w:pPr>
              <w:rPr>
                <w:sz w:val="26"/>
                <w:szCs w:val="26"/>
                <w:rtl/>
                <w:lang w:bidi="ar-LB"/>
              </w:rPr>
            </w:pPr>
          </w:p>
        </w:tc>
      </w:tr>
      <w:tr w:rsidR="003939DC" w:rsidRPr="00130AD8" w14:paraId="459A3AB9" w14:textId="77777777" w:rsidTr="003245A2">
        <w:trPr>
          <w:gridAfter w:val="1"/>
          <w:wAfter w:w="15" w:type="dxa"/>
          <w:trHeight w:val="74"/>
        </w:trPr>
        <w:tc>
          <w:tcPr>
            <w:tcW w:w="2078" w:type="dxa"/>
          </w:tcPr>
          <w:p w14:paraId="4E7DA1B2" w14:textId="48CBA81E" w:rsidR="003939DC" w:rsidRPr="009A2F8F" w:rsidRDefault="003939DC" w:rsidP="00710B9D">
            <w:pPr>
              <w:jc w:val="center"/>
              <w:rPr>
                <w:sz w:val="24"/>
                <w:szCs w:val="24"/>
                <w:rtl/>
                <w:lang w:bidi="ar-LB"/>
              </w:rPr>
            </w:pPr>
            <w:r w:rsidRPr="009A2F8F">
              <w:rPr>
                <w:sz w:val="24"/>
                <w:szCs w:val="24"/>
                <w:rtl/>
                <w:lang w:eastAsia="ja-JP" w:bidi="ar-LB"/>
              </w:rPr>
              <w:t>امين صندوق الخزينة المركزي او ايصال مالي</w:t>
            </w:r>
          </w:p>
        </w:tc>
        <w:tc>
          <w:tcPr>
            <w:tcW w:w="1342" w:type="dxa"/>
            <w:shd w:val="clear" w:color="auto" w:fill="auto"/>
          </w:tcPr>
          <w:p w14:paraId="44B10F57" w14:textId="22161D3D" w:rsidR="003939DC" w:rsidRPr="009A2F8F" w:rsidRDefault="003939DC" w:rsidP="00710B9D">
            <w:pPr>
              <w:jc w:val="center"/>
              <w:rPr>
                <w:rtl/>
                <w:lang w:bidi="ar-LB"/>
              </w:rPr>
            </w:pPr>
            <w:r w:rsidRPr="009A2F8F">
              <w:rPr>
                <w:rFonts w:hint="cs"/>
                <w:rtl/>
                <w:lang w:bidi="ar-LB"/>
              </w:rPr>
              <w:t>200,000</w:t>
            </w:r>
          </w:p>
        </w:tc>
        <w:tc>
          <w:tcPr>
            <w:tcW w:w="1530" w:type="dxa"/>
            <w:shd w:val="clear" w:color="auto" w:fill="auto"/>
          </w:tcPr>
          <w:p w14:paraId="57A6691A" w14:textId="77777777" w:rsidR="003939DC" w:rsidRPr="00130AD8" w:rsidRDefault="003939DC" w:rsidP="00710B9D">
            <w:pPr>
              <w:jc w:val="center"/>
              <w:rPr>
                <w:rtl/>
                <w:lang w:bidi="ar-LB"/>
              </w:rPr>
            </w:pPr>
          </w:p>
        </w:tc>
        <w:tc>
          <w:tcPr>
            <w:tcW w:w="1365" w:type="dxa"/>
            <w:gridSpan w:val="2"/>
          </w:tcPr>
          <w:p w14:paraId="261AE4E3" w14:textId="77777777" w:rsidR="003939DC" w:rsidRPr="00130AD8" w:rsidRDefault="003939DC" w:rsidP="00710B9D">
            <w:pPr>
              <w:jc w:val="center"/>
              <w:rPr>
                <w:rtl/>
                <w:lang w:bidi="ar-LB"/>
              </w:rPr>
            </w:pPr>
          </w:p>
        </w:tc>
        <w:tc>
          <w:tcPr>
            <w:tcW w:w="1440" w:type="dxa"/>
          </w:tcPr>
          <w:p w14:paraId="70CB9527" w14:textId="77777777" w:rsidR="003939DC" w:rsidRPr="00130AD8" w:rsidRDefault="003939DC" w:rsidP="00710B9D">
            <w:pPr>
              <w:rPr>
                <w:sz w:val="26"/>
                <w:szCs w:val="26"/>
                <w:rtl/>
                <w:lang w:bidi="ar-LB"/>
              </w:rPr>
            </w:pPr>
          </w:p>
        </w:tc>
        <w:tc>
          <w:tcPr>
            <w:tcW w:w="2498" w:type="dxa"/>
            <w:shd w:val="clear" w:color="auto" w:fill="auto"/>
          </w:tcPr>
          <w:p w14:paraId="4D25FE51" w14:textId="77777777" w:rsidR="003939DC" w:rsidRPr="00130AD8" w:rsidRDefault="003939DC" w:rsidP="00710B9D">
            <w:pPr>
              <w:rPr>
                <w:sz w:val="26"/>
                <w:szCs w:val="26"/>
                <w:rtl/>
                <w:lang w:bidi="ar-LB"/>
              </w:rPr>
            </w:pPr>
          </w:p>
        </w:tc>
      </w:tr>
      <w:tr w:rsidR="003245A2" w:rsidRPr="002E5C11" w14:paraId="16F6AF08" w14:textId="77777777" w:rsidTr="003245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92"/>
        </w:trPr>
        <w:tc>
          <w:tcPr>
            <w:tcW w:w="2078" w:type="dxa"/>
          </w:tcPr>
          <w:p w14:paraId="47CC8255" w14:textId="77777777" w:rsidR="003245A2" w:rsidRPr="007A686F" w:rsidRDefault="003245A2" w:rsidP="004523EA">
            <w:pPr>
              <w:rPr>
                <w:sz w:val="24"/>
                <w:szCs w:val="24"/>
                <w:rtl/>
              </w:rPr>
            </w:pPr>
            <w:r w:rsidRPr="007A24AE">
              <w:rPr>
                <w:rFonts w:asciiTheme="majorBidi" w:hAnsiTheme="majorBidi" w:cstheme="majorBidi" w:hint="cs"/>
                <w:b/>
                <w:bCs/>
                <w:color w:val="000000" w:themeColor="text1"/>
                <w:sz w:val="24"/>
                <w:szCs w:val="24"/>
                <w:rtl/>
              </w:rPr>
              <w:t>السعر الاجمالي للمجموعة</w:t>
            </w:r>
            <w:r>
              <w:rPr>
                <w:rFonts w:asciiTheme="majorBidi" w:hAnsiTheme="majorBidi" w:cstheme="majorBidi" w:hint="cs"/>
                <w:b/>
                <w:bCs/>
                <w:color w:val="000000" w:themeColor="text1"/>
                <w:sz w:val="24"/>
                <w:szCs w:val="24"/>
                <w:rtl/>
              </w:rPr>
              <w:t xml:space="preserve"> بما فيها الضريبة على القيمة المضافة </w:t>
            </w:r>
            <w:r w:rsidRPr="007A24AE">
              <w:rPr>
                <w:rFonts w:asciiTheme="majorBidi" w:hAnsiTheme="majorBidi" w:cstheme="majorBidi" w:hint="cs"/>
                <w:b/>
                <w:bCs/>
                <w:color w:val="000000" w:themeColor="text1"/>
                <w:sz w:val="24"/>
                <w:szCs w:val="24"/>
                <w:rtl/>
              </w:rPr>
              <w:t xml:space="preserve"> </w:t>
            </w:r>
          </w:p>
        </w:tc>
        <w:tc>
          <w:tcPr>
            <w:tcW w:w="8190" w:type="dxa"/>
            <w:gridSpan w:val="7"/>
            <w:shd w:val="clear" w:color="auto" w:fill="auto"/>
          </w:tcPr>
          <w:p w14:paraId="0BB0C15C" w14:textId="77777777" w:rsidR="003245A2" w:rsidRPr="002E5C11" w:rsidRDefault="003245A2" w:rsidP="004523EA">
            <w:pPr>
              <w:jc w:val="center"/>
              <w:rPr>
                <w:rFonts w:cs="Times New Roman"/>
                <w:szCs w:val="24"/>
                <w:rtl/>
              </w:rPr>
            </w:pPr>
          </w:p>
        </w:tc>
      </w:tr>
    </w:tbl>
    <w:p w14:paraId="10A579C3" w14:textId="77777777" w:rsidR="003245A2" w:rsidRDefault="003245A2" w:rsidP="003245A2">
      <w:pPr>
        <w:rPr>
          <w:rtl/>
        </w:rPr>
      </w:pPr>
      <w:r w:rsidRPr="0028164D">
        <w:rPr>
          <w:rFonts w:asciiTheme="majorBidi" w:hAnsiTheme="majorBidi" w:cstheme="majorBidi" w:hint="cs"/>
          <w:b/>
          <w:bCs/>
          <w:sz w:val="32"/>
          <w:szCs w:val="32"/>
          <w:rtl/>
        </w:rPr>
        <w:t>اسم وتوقيع وختم العارض والتاري</w:t>
      </w:r>
      <w:r>
        <w:rPr>
          <w:rFonts w:asciiTheme="majorBidi" w:hAnsiTheme="majorBidi" w:cstheme="majorBidi" w:hint="cs"/>
          <w:b/>
          <w:bCs/>
          <w:sz w:val="32"/>
          <w:szCs w:val="32"/>
          <w:rtl/>
        </w:rPr>
        <w:t>خ</w:t>
      </w:r>
    </w:p>
    <w:p w14:paraId="60F90B0D" w14:textId="77777777" w:rsidR="008C7EDC" w:rsidRDefault="008C7EDC" w:rsidP="008C7EDC">
      <w:pPr>
        <w:rPr>
          <w:rtl/>
        </w:rPr>
      </w:pPr>
    </w:p>
    <w:p w14:paraId="163F325C" w14:textId="77777777" w:rsidR="003245A2" w:rsidRDefault="003245A2">
      <w:pPr>
        <w:rPr>
          <w:b/>
          <w:bCs/>
          <w:rtl/>
          <w:lang w:bidi="ar-LB"/>
        </w:rPr>
      </w:pPr>
      <w:r>
        <w:rPr>
          <w:b/>
          <w:bCs/>
          <w:rtl/>
          <w:lang w:bidi="ar-LB"/>
        </w:rPr>
        <w:br w:type="page"/>
      </w:r>
    </w:p>
    <w:p w14:paraId="18F16986" w14:textId="4C88A5B6" w:rsidR="00C2348A" w:rsidRPr="00C2348A" w:rsidRDefault="00C2348A" w:rsidP="00C2348A">
      <w:pPr>
        <w:jc w:val="center"/>
        <w:rPr>
          <w:b/>
          <w:bCs/>
          <w:lang w:bidi="ar-LB"/>
        </w:rPr>
      </w:pPr>
      <w:r w:rsidRPr="00C2348A">
        <w:rPr>
          <w:b/>
          <w:bCs/>
          <w:u w:val="single"/>
          <w:rtl/>
          <w:lang w:bidi="ar-LB"/>
        </w:rPr>
        <w:lastRenderedPageBreak/>
        <w:t>لائحة ضمان العرض</w:t>
      </w:r>
    </w:p>
    <w:p w14:paraId="0069F28E" w14:textId="77777777" w:rsidR="00C2348A" w:rsidRPr="00C2348A" w:rsidRDefault="00C2348A" w:rsidP="00C2348A">
      <w:pPr>
        <w:rPr>
          <w:b/>
          <w:bCs/>
          <w:rtl/>
          <w:lang w:bidi="ar-LB"/>
        </w:rPr>
      </w:pPr>
    </w:p>
    <w:p w14:paraId="7B8ADFE3" w14:textId="77777777" w:rsidR="00C2348A" w:rsidRPr="00C2348A" w:rsidRDefault="00C2348A" w:rsidP="00C2348A">
      <w:pPr>
        <w:ind w:firstLine="720"/>
        <w:rPr>
          <w:b/>
          <w:bCs/>
          <w:rtl/>
          <w:lang w:bidi="ar-LB"/>
        </w:rPr>
      </w:pPr>
      <w:r w:rsidRPr="00C2348A">
        <w:rPr>
          <w:rFonts w:hint="cs"/>
          <w:b/>
          <w:bCs/>
          <w:u w:val="single"/>
          <w:rtl/>
          <w:lang w:bidi="ar-LB"/>
        </w:rPr>
        <w:t xml:space="preserve">المديرية العامة لوزارة العدل </w:t>
      </w:r>
      <w:r w:rsidRPr="00C2348A">
        <w:rPr>
          <w:rFonts w:hint="cs"/>
          <w:b/>
          <w:bCs/>
          <w:rtl/>
          <w:lang w:bidi="ar-LB"/>
        </w:rPr>
        <w:tab/>
      </w:r>
      <w:r w:rsidRPr="00C2348A">
        <w:rPr>
          <w:rFonts w:hint="cs"/>
          <w:b/>
          <w:bCs/>
          <w:rtl/>
          <w:lang w:bidi="ar-LB"/>
        </w:rPr>
        <w:tab/>
      </w:r>
      <w:r w:rsidRPr="00C2348A">
        <w:rPr>
          <w:rFonts w:hint="cs"/>
          <w:b/>
          <w:bCs/>
          <w:rtl/>
          <w:lang w:bidi="ar-LB"/>
        </w:rPr>
        <w:tab/>
      </w:r>
      <w:r w:rsidRPr="00C2348A">
        <w:rPr>
          <w:rFonts w:hint="cs"/>
          <w:b/>
          <w:bCs/>
          <w:rtl/>
          <w:lang w:bidi="ar-LB"/>
        </w:rPr>
        <w:tab/>
      </w:r>
      <w:r w:rsidRPr="00C2348A">
        <w:rPr>
          <w:rFonts w:hint="cs"/>
          <w:b/>
          <w:bCs/>
          <w:u w:val="single"/>
          <w:rtl/>
          <w:lang w:bidi="ar-LB"/>
        </w:rPr>
        <w:t>قيمة ضمان العرض ل.ل.</w:t>
      </w:r>
      <w:r w:rsidRPr="00C2348A">
        <w:rPr>
          <w:rFonts w:hint="cs"/>
          <w:b/>
          <w:bCs/>
          <w:rtl/>
          <w:lang w:bidi="ar-LB"/>
        </w:rPr>
        <w:t xml:space="preserve"> </w:t>
      </w:r>
    </w:p>
    <w:p w14:paraId="19BC1169" w14:textId="28C07E70" w:rsidR="00C2348A" w:rsidRDefault="00C2348A" w:rsidP="00C2348A">
      <w:pPr>
        <w:ind w:firstLine="720"/>
        <w:rPr>
          <w:b/>
          <w:bCs/>
          <w:rtl/>
          <w:lang w:bidi="ar-LB"/>
        </w:rPr>
      </w:pPr>
      <w:r w:rsidRPr="00C2348A">
        <w:rPr>
          <w:rFonts w:hint="cs"/>
          <w:b/>
          <w:bCs/>
          <w:rtl/>
          <w:lang w:bidi="ar-LB"/>
        </w:rPr>
        <w:t xml:space="preserve">مجموعة رقم 1 </w:t>
      </w:r>
      <w:r w:rsidRPr="00C2348A">
        <w:rPr>
          <w:rFonts w:hint="cs"/>
          <w:b/>
          <w:bCs/>
          <w:rtl/>
          <w:lang w:bidi="ar-LB"/>
        </w:rPr>
        <w:tab/>
      </w:r>
      <w:r w:rsidRPr="00C2348A">
        <w:rPr>
          <w:rFonts w:hint="cs"/>
          <w:b/>
          <w:bCs/>
          <w:rtl/>
          <w:lang w:bidi="ar-LB"/>
        </w:rPr>
        <w:tab/>
      </w:r>
      <w:r w:rsidRPr="00C2348A">
        <w:rPr>
          <w:rFonts w:hint="cs"/>
          <w:b/>
          <w:bCs/>
          <w:rtl/>
          <w:lang w:bidi="ar-LB"/>
        </w:rPr>
        <w:tab/>
      </w:r>
      <w:r w:rsidRPr="00C2348A">
        <w:rPr>
          <w:rFonts w:hint="cs"/>
          <w:b/>
          <w:bCs/>
          <w:rtl/>
          <w:lang w:bidi="ar-LB"/>
        </w:rPr>
        <w:tab/>
        <w:t xml:space="preserve"> </w:t>
      </w:r>
      <w:r>
        <w:rPr>
          <w:b/>
          <w:bCs/>
          <w:rtl/>
          <w:lang w:bidi="ar-LB"/>
        </w:rPr>
        <w:tab/>
      </w:r>
      <w:r w:rsidRPr="00C2348A">
        <w:rPr>
          <w:rFonts w:hint="cs"/>
          <w:b/>
          <w:bCs/>
          <w:rtl/>
          <w:lang w:bidi="ar-LB"/>
        </w:rPr>
        <w:t xml:space="preserve">        </w:t>
      </w:r>
      <w:r w:rsidR="005F79B8">
        <w:rPr>
          <w:rFonts w:hint="cs"/>
          <w:b/>
          <w:bCs/>
          <w:rtl/>
          <w:lang w:bidi="ar-LB"/>
        </w:rPr>
        <w:t>60.000.0000</w:t>
      </w:r>
    </w:p>
    <w:p w14:paraId="0BB9B3E1" w14:textId="77777777" w:rsidR="0069576C" w:rsidRDefault="0069576C" w:rsidP="00C2348A">
      <w:pPr>
        <w:ind w:firstLine="720"/>
        <w:rPr>
          <w:b/>
          <w:bCs/>
          <w:rtl/>
          <w:lang w:bidi="ar-LB"/>
        </w:rPr>
      </w:pPr>
    </w:p>
    <w:p w14:paraId="3D212A1B" w14:textId="292377C5" w:rsidR="0069576C" w:rsidRPr="00C2348A" w:rsidRDefault="0069576C" w:rsidP="00C2348A">
      <w:pPr>
        <w:ind w:firstLine="720"/>
        <w:rPr>
          <w:b/>
          <w:bCs/>
          <w:rtl/>
          <w:lang w:bidi="ar-LB"/>
        </w:rPr>
      </w:pPr>
      <w:r>
        <w:rPr>
          <w:rFonts w:hint="cs"/>
          <w:b/>
          <w:bCs/>
          <w:rtl/>
          <w:lang w:bidi="ar-LB"/>
        </w:rPr>
        <w:t>مجموعة رقم 2</w:t>
      </w:r>
      <w:r>
        <w:rPr>
          <w:b/>
          <w:bCs/>
          <w:rtl/>
          <w:lang w:bidi="ar-LB"/>
        </w:rPr>
        <w:tab/>
      </w:r>
      <w:r>
        <w:rPr>
          <w:b/>
          <w:bCs/>
          <w:rtl/>
          <w:lang w:bidi="ar-LB"/>
        </w:rPr>
        <w:tab/>
      </w:r>
      <w:r>
        <w:rPr>
          <w:b/>
          <w:bCs/>
          <w:rtl/>
          <w:lang w:bidi="ar-LB"/>
        </w:rPr>
        <w:tab/>
      </w:r>
      <w:r>
        <w:rPr>
          <w:b/>
          <w:bCs/>
          <w:rtl/>
          <w:lang w:bidi="ar-LB"/>
        </w:rPr>
        <w:tab/>
      </w:r>
      <w:r>
        <w:rPr>
          <w:b/>
          <w:bCs/>
          <w:rtl/>
          <w:lang w:bidi="ar-LB"/>
        </w:rPr>
        <w:tab/>
      </w:r>
      <w:r w:rsidR="005F79B8">
        <w:rPr>
          <w:b/>
          <w:bCs/>
          <w:rtl/>
          <w:lang w:bidi="ar-LB"/>
        </w:rPr>
        <w:tab/>
      </w:r>
      <w:r w:rsidR="005F79B8">
        <w:rPr>
          <w:rFonts w:hint="cs"/>
          <w:b/>
          <w:bCs/>
          <w:rtl/>
          <w:lang w:bidi="ar-LB"/>
        </w:rPr>
        <w:t>7.000.000</w:t>
      </w:r>
      <w:r>
        <w:rPr>
          <w:b/>
          <w:bCs/>
          <w:rtl/>
          <w:lang w:bidi="ar-LB"/>
        </w:rPr>
        <w:tab/>
      </w:r>
    </w:p>
    <w:p w14:paraId="5EF4BA71" w14:textId="77777777" w:rsidR="00C2348A" w:rsidRPr="00C2348A" w:rsidRDefault="00C2348A" w:rsidP="00C2348A">
      <w:pPr>
        <w:rPr>
          <w:b/>
          <w:bCs/>
          <w:rtl/>
        </w:rPr>
      </w:pPr>
    </w:p>
    <w:p w14:paraId="6DA15DF6" w14:textId="77777777" w:rsidR="00C2348A" w:rsidRPr="00C2348A" w:rsidRDefault="00C2348A" w:rsidP="00C2348A">
      <w:pPr>
        <w:rPr>
          <w:b/>
          <w:bCs/>
          <w:u w:val="single"/>
          <w:rtl/>
        </w:rPr>
      </w:pPr>
      <w:r w:rsidRPr="00C2348A">
        <w:rPr>
          <w:b/>
          <w:bCs/>
          <w:rtl/>
        </w:rPr>
        <w:tab/>
      </w:r>
      <w:r w:rsidRPr="00C2348A">
        <w:rPr>
          <w:b/>
          <w:bCs/>
          <w:u w:val="single"/>
          <w:rtl/>
        </w:rPr>
        <w:t xml:space="preserve">المحاكم </w:t>
      </w:r>
    </w:p>
    <w:p w14:paraId="629E8932" w14:textId="23B83DC3" w:rsidR="00C2348A" w:rsidRPr="00C2348A" w:rsidRDefault="00C2348A" w:rsidP="00C2348A">
      <w:pPr>
        <w:rPr>
          <w:b/>
          <w:bCs/>
          <w:rtl/>
        </w:rPr>
      </w:pPr>
      <w:r w:rsidRPr="00C2348A">
        <w:rPr>
          <w:b/>
          <w:bCs/>
          <w:rtl/>
        </w:rPr>
        <w:tab/>
      </w:r>
      <w:r w:rsidRPr="00C2348A">
        <w:rPr>
          <w:rFonts w:hint="cs"/>
          <w:b/>
          <w:bCs/>
          <w:rtl/>
        </w:rPr>
        <w:t>مجموعة رقم 1</w:t>
      </w:r>
      <w:r w:rsidR="005F79B8">
        <w:rPr>
          <w:b/>
          <w:bCs/>
          <w:rtl/>
        </w:rPr>
        <w:tab/>
      </w:r>
      <w:r w:rsidR="005F79B8">
        <w:rPr>
          <w:b/>
          <w:bCs/>
          <w:rtl/>
        </w:rPr>
        <w:tab/>
      </w:r>
      <w:r w:rsidR="005F79B8">
        <w:rPr>
          <w:b/>
          <w:bCs/>
          <w:rtl/>
        </w:rPr>
        <w:tab/>
      </w:r>
      <w:r w:rsidR="005F79B8">
        <w:rPr>
          <w:b/>
          <w:bCs/>
          <w:rtl/>
        </w:rPr>
        <w:tab/>
      </w:r>
      <w:r w:rsidR="005F79B8">
        <w:rPr>
          <w:b/>
          <w:bCs/>
          <w:rtl/>
        </w:rPr>
        <w:tab/>
      </w:r>
      <w:r w:rsidR="005F79B8">
        <w:rPr>
          <w:b/>
          <w:bCs/>
          <w:rtl/>
        </w:rPr>
        <w:tab/>
      </w:r>
      <w:r w:rsidR="005F79B8">
        <w:rPr>
          <w:rFonts w:hint="cs"/>
          <w:b/>
          <w:bCs/>
          <w:rtl/>
        </w:rPr>
        <w:t>50.000.000</w:t>
      </w:r>
    </w:p>
    <w:p w14:paraId="7702337B" w14:textId="77777777" w:rsidR="00C2348A" w:rsidRPr="00C2348A" w:rsidRDefault="00C2348A" w:rsidP="00C2348A">
      <w:pPr>
        <w:rPr>
          <w:b/>
          <w:bCs/>
          <w:rtl/>
        </w:rPr>
      </w:pPr>
    </w:p>
    <w:p w14:paraId="2A7DDA3D" w14:textId="27BBB2E1" w:rsidR="00C2348A" w:rsidRPr="00C2348A" w:rsidRDefault="00C2348A" w:rsidP="00C2348A">
      <w:pPr>
        <w:rPr>
          <w:b/>
          <w:bCs/>
          <w:rtl/>
        </w:rPr>
      </w:pPr>
      <w:r w:rsidRPr="00C2348A">
        <w:rPr>
          <w:rFonts w:hint="cs"/>
          <w:b/>
          <w:bCs/>
          <w:rtl/>
        </w:rPr>
        <w:tab/>
        <w:t xml:space="preserve">مجموعة رقم 2 </w:t>
      </w:r>
      <w:r w:rsidR="005F79B8">
        <w:rPr>
          <w:b/>
          <w:bCs/>
          <w:rtl/>
        </w:rPr>
        <w:tab/>
      </w:r>
      <w:r w:rsidR="005F79B8">
        <w:rPr>
          <w:b/>
          <w:bCs/>
          <w:rtl/>
        </w:rPr>
        <w:tab/>
      </w:r>
      <w:r w:rsidR="005F79B8">
        <w:rPr>
          <w:b/>
          <w:bCs/>
          <w:rtl/>
        </w:rPr>
        <w:tab/>
      </w:r>
      <w:r w:rsidR="005F79B8">
        <w:rPr>
          <w:b/>
          <w:bCs/>
          <w:rtl/>
        </w:rPr>
        <w:tab/>
      </w:r>
      <w:r w:rsidR="005F79B8">
        <w:rPr>
          <w:b/>
          <w:bCs/>
          <w:rtl/>
        </w:rPr>
        <w:tab/>
      </w:r>
      <w:r w:rsidR="005F79B8">
        <w:rPr>
          <w:b/>
          <w:bCs/>
          <w:rtl/>
        </w:rPr>
        <w:tab/>
      </w:r>
      <w:r w:rsidR="005F79B8">
        <w:rPr>
          <w:rFonts w:hint="cs"/>
          <w:b/>
          <w:bCs/>
          <w:rtl/>
        </w:rPr>
        <w:t>120.000.000</w:t>
      </w:r>
    </w:p>
    <w:p w14:paraId="392A2702" w14:textId="77777777" w:rsidR="00C2348A" w:rsidRPr="00C2348A" w:rsidRDefault="00C2348A" w:rsidP="00C2348A">
      <w:pPr>
        <w:rPr>
          <w:b/>
          <w:bCs/>
          <w:rtl/>
        </w:rPr>
      </w:pPr>
    </w:p>
    <w:p w14:paraId="6DBA9344" w14:textId="70C53B09" w:rsidR="0069576C" w:rsidRDefault="00C2348A" w:rsidP="0069576C">
      <w:pPr>
        <w:rPr>
          <w:b/>
          <w:bCs/>
          <w:rtl/>
        </w:rPr>
      </w:pPr>
      <w:r w:rsidRPr="00C2348A">
        <w:rPr>
          <w:rFonts w:hint="cs"/>
          <w:b/>
          <w:bCs/>
          <w:rtl/>
        </w:rPr>
        <w:tab/>
      </w:r>
    </w:p>
    <w:p w14:paraId="5976BCB5" w14:textId="77777777" w:rsidR="0069576C" w:rsidRDefault="0069576C">
      <w:pPr>
        <w:rPr>
          <w:b/>
          <w:bCs/>
          <w:rtl/>
        </w:rPr>
      </w:pPr>
      <w:r>
        <w:rPr>
          <w:b/>
          <w:bCs/>
          <w:rtl/>
        </w:rPr>
        <w:br w:type="page"/>
      </w:r>
    </w:p>
    <w:p w14:paraId="3854244D" w14:textId="74BB084E" w:rsidR="00C2348A" w:rsidRDefault="00C2348A">
      <w:pPr>
        <w:rPr>
          <w:b/>
          <w:bCs/>
          <w:rtl/>
          <w:lang w:bidi="ar-LB"/>
        </w:rPr>
      </w:pPr>
    </w:p>
    <w:p w14:paraId="385222F8" w14:textId="0252AA19" w:rsidR="008C7EDC" w:rsidRPr="0023596C" w:rsidRDefault="0023596C" w:rsidP="0023596C">
      <w:pPr>
        <w:jc w:val="center"/>
        <w:rPr>
          <w:b/>
          <w:bCs/>
          <w:rtl/>
          <w:lang w:bidi="ar-LB"/>
        </w:rPr>
      </w:pPr>
      <w:r>
        <w:rPr>
          <w:rFonts w:hint="cs"/>
          <w:b/>
          <w:bCs/>
          <w:rtl/>
          <w:lang w:bidi="ar-LB"/>
        </w:rPr>
        <w:t>الملحق رقم (</w:t>
      </w:r>
      <w:r w:rsidR="00FA670A">
        <w:rPr>
          <w:rFonts w:hint="cs"/>
          <w:b/>
          <w:bCs/>
          <w:rtl/>
          <w:lang w:bidi="ar-LB"/>
        </w:rPr>
        <w:t>5</w:t>
      </w:r>
      <w:r>
        <w:rPr>
          <w:rFonts w:hint="cs"/>
          <w:b/>
          <w:bCs/>
          <w:rtl/>
          <w:lang w:bidi="ar-LB"/>
        </w:rPr>
        <w:t>)</w:t>
      </w:r>
    </w:p>
    <w:p w14:paraId="29CED070" w14:textId="77777777" w:rsidR="0023596C" w:rsidRPr="00792F42" w:rsidRDefault="0023596C" w:rsidP="0023596C">
      <w:pPr>
        <w:jc w:val="center"/>
        <w:rPr>
          <w:b/>
          <w:bCs/>
          <w:u w:val="single"/>
          <w:rtl/>
          <w:lang w:bidi="ar-LB"/>
        </w:rPr>
      </w:pPr>
      <w:r w:rsidRPr="00792F42">
        <w:rPr>
          <w:rFonts w:hint="cs"/>
          <w:b/>
          <w:bCs/>
          <w:u w:val="single"/>
          <w:rtl/>
          <w:lang w:bidi="ar-LB"/>
        </w:rPr>
        <w:t>مشروع عقد اتفاق</w:t>
      </w:r>
    </w:p>
    <w:p w14:paraId="7E1F1BF8" w14:textId="77777777" w:rsidR="0023596C" w:rsidRDefault="0023596C" w:rsidP="0023596C">
      <w:pPr>
        <w:jc w:val="center"/>
        <w:rPr>
          <w:rtl/>
          <w:lang w:bidi="ar-LB"/>
        </w:rPr>
      </w:pPr>
      <w:r w:rsidRPr="00792F42">
        <w:rPr>
          <w:rFonts w:hint="cs"/>
          <w:rtl/>
          <w:lang w:bidi="ar-LB"/>
        </w:rPr>
        <w:t>بين</w:t>
      </w:r>
    </w:p>
    <w:p w14:paraId="0A80FDA5" w14:textId="77777777" w:rsidR="0023596C" w:rsidRPr="00792F42" w:rsidRDefault="0023596C" w:rsidP="0023596C">
      <w:pPr>
        <w:jc w:val="center"/>
        <w:rPr>
          <w:rtl/>
          <w:lang w:bidi="ar-LB"/>
        </w:rPr>
      </w:pPr>
    </w:p>
    <w:p w14:paraId="118F62DC" w14:textId="77777777" w:rsidR="0023596C" w:rsidRPr="00792F42" w:rsidRDefault="0023596C" w:rsidP="0023596C">
      <w:pPr>
        <w:rPr>
          <w:rtl/>
          <w:lang w:bidi="ar-LB"/>
        </w:rPr>
      </w:pPr>
      <w:r w:rsidRPr="00792F42">
        <w:rPr>
          <w:rFonts w:hint="cs"/>
          <w:rtl/>
          <w:lang w:bidi="ar-LB"/>
        </w:rPr>
        <w:t xml:space="preserve">الدولة اللبنانية ممثلة بشخص وزير العدل </w:t>
      </w:r>
      <w:r w:rsidRPr="00792F42">
        <w:rPr>
          <w:rtl/>
          <w:lang w:bidi="ar-LB"/>
        </w:rPr>
        <w:tab/>
      </w:r>
      <w:r w:rsidRPr="00792F42">
        <w:rPr>
          <w:rtl/>
          <w:lang w:bidi="ar-LB"/>
        </w:rPr>
        <w:tab/>
      </w:r>
      <w:r w:rsidRPr="00792F42">
        <w:rPr>
          <w:rtl/>
          <w:lang w:bidi="ar-LB"/>
        </w:rPr>
        <w:tab/>
      </w:r>
      <w:r w:rsidRPr="00792F42">
        <w:rPr>
          <w:rtl/>
          <w:lang w:bidi="ar-LB"/>
        </w:rPr>
        <w:tab/>
      </w:r>
      <w:r w:rsidRPr="00792F42">
        <w:rPr>
          <w:rtl/>
          <w:lang w:bidi="ar-LB"/>
        </w:rPr>
        <w:tab/>
      </w:r>
      <w:r w:rsidRPr="00792F42">
        <w:rPr>
          <w:rtl/>
          <w:lang w:bidi="ar-LB"/>
        </w:rPr>
        <w:tab/>
      </w:r>
      <w:r w:rsidRPr="00792F42">
        <w:rPr>
          <w:rFonts w:hint="cs"/>
          <w:rtl/>
          <w:lang w:bidi="ar-LB"/>
        </w:rPr>
        <w:t>فريق أول</w:t>
      </w:r>
    </w:p>
    <w:p w14:paraId="44D04313" w14:textId="05EEB922" w:rsidR="0023596C" w:rsidRDefault="0023596C" w:rsidP="0023596C">
      <w:pPr>
        <w:pBdr>
          <w:bottom w:val="single" w:sz="12" w:space="0" w:color="auto"/>
        </w:pBdr>
        <w:rPr>
          <w:rtl/>
          <w:lang w:bidi="ar-LB"/>
        </w:rPr>
      </w:pPr>
      <w:r w:rsidRPr="00792F42">
        <w:rPr>
          <w:rFonts w:hint="cs"/>
          <w:rtl/>
          <w:lang w:bidi="ar-LB"/>
        </w:rPr>
        <w:t xml:space="preserve">-------------------------------------  </w:t>
      </w:r>
      <w:r w:rsidRPr="00792F42">
        <w:rPr>
          <w:rtl/>
          <w:lang w:bidi="ar-LB"/>
        </w:rPr>
        <w:tab/>
      </w:r>
      <w:r w:rsidRPr="00792F42">
        <w:rPr>
          <w:rtl/>
          <w:lang w:bidi="ar-LB"/>
        </w:rPr>
        <w:tab/>
      </w:r>
      <w:r w:rsidRPr="00792F42">
        <w:rPr>
          <w:rtl/>
          <w:lang w:bidi="ar-LB"/>
        </w:rPr>
        <w:tab/>
      </w:r>
      <w:r w:rsidRPr="00792F42">
        <w:rPr>
          <w:rtl/>
          <w:lang w:bidi="ar-LB"/>
        </w:rPr>
        <w:tab/>
      </w:r>
      <w:r w:rsidRPr="00792F42">
        <w:rPr>
          <w:rtl/>
          <w:lang w:bidi="ar-LB"/>
        </w:rPr>
        <w:tab/>
      </w:r>
      <w:r w:rsidR="008C2991">
        <w:rPr>
          <w:rFonts w:hint="cs"/>
          <w:rtl/>
          <w:lang w:bidi="ar-LB"/>
        </w:rPr>
        <w:t xml:space="preserve">                  </w:t>
      </w:r>
      <w:r w:rsidRPr="00792F42">
        <w:rPr>
          <w:rtl/>
          <w:lang w:bidi="ar-LB"/>
        </w:rPr>
        <w:tab/>
      </w:r>
      <w:r w:rsidR="008C2991">
        <w:rPr>
          <w:rFonts w:hint="cs"/>
          <w:rtl/>
          <w:lang w:bidi="ar-LB"/>
        </w:rPr>
        <w:t xml:space="preserve">                                                                                 </w:t>
      </w:r>
      <w:r w:rsidRPr="00792F42">
        <w:rPr>
          <w:rFonts w:hint="cs"/>
          <w:rtl/>
          <w:lang w:bidi="ar-LB"/>
        </w:rPr>
        <w:t>فريق ثاني</w:t>
      </w:r>
    </w:p>
    <w:p w14:paraId="04AA0FBD" w14:textId="77777777" w:rsidR="0023596C" w:rsidRPr="00792F42" w:rsidRDefault="0023596C" w:rsidP="0023596C">
      <w:pPr>
        <w:pBdr>
          <w:bottom w:val="single" w:sz="12" w:space="0" w:color="auto"/>
        </w:pBdr>
        <w:rPr>
          <w:rtl/>
          <w:lang w:bidi="ar-LB"/>
        </w:rPr>
      </w:pPr>
    </w:p>
    <w:p w14:paraId="0B2A855A" w14:textId="77777777" w:rsidR="0023596C" w:rsidRPr="00792F42" w:rsidRDefault="0023596C" w:rsidP="0023596C">
      <w:pPr>
        <w:pBdr>
          <w:bottom w:val="single" w:sz="12" w:space="0" w:color="auto"/>
        </w:pBdr>
        <w:rPr>
          <w:rtl/>
          <w:lang w:bidi="ar-LB"/>
        </w:rPr>
      </w:pPr>
    </w:p>
    <w:p w14:paraId="794A904E" w14:textId="77777777" w:rsidR="0023596C" w:rsidRPr="00792F42" w:rsidRDefault="0023596C" w:rsidP="0023596C">
      <w:pPr>
        <w:rPr>
          <w:rtl/>
          <w:lang w:bidi="ar-LB"/>
        </w:rPr>
      </w:pPr>
    </w:p>
    <w:p w14:paraId="3C8EEC88" w14:textId="77777777" w:rsidR="0023596C" w:rsidRPr="00792F42" w:rsidRDefault="0023596C" w:rsidP="0023596C">
      <w:pPr>
        <w:rPr>
          <w:b/>
          <w:bCs/>
          <w:u w:val="single"/>
          <w:rtl/>
          <w:lang w:bidi="ar-LB"/>
        </w:rPr>
      </w:pPr>
      <w:r w:rsidRPr="00792F42">
        <w:rPr>
          <w:rFonts w:hint="cs"/>
          <w:b/>
          <w:bCs/>
          <w:u w:val="single"/>
          <w:rtl/>
          <w:lang w:bidi="ar-LB"/>
        </w:rPr>
        <w:t>المادة الأولى:</w:t>
      </w:r>
    </w:p>
    <w:p w14:paraId="52150255" w14:textId="35B7E0F1" w:rsidR="0023596C" w:rsidRPr="00792F42" w:rsidRDefault="0023596C" w:rsidP="0023596C">
      <w:pPr>
        <w:jc w:val="highKashida"/>
        <w:rPr>
          <w:rtl/>
          <w:lang w:bidi="ar-LB"/>
        </w:rPr>
      </w:pPr>
      <w:r w:rsidRPr="00792F42">
        <w:rPr>
          <w:rFonts w:hint="cs"/>
          <w:rtl/>
          <w:lang w:bidi="ar-LB"/>
        </w:rPr>
        <w:t xml:space="preserve">يتعهد الفريق الثاني بتأمين </w:t>
      </w:r>
      <w:r w:rsidR="007E6299" w:rsidRPr="00BF515F">
        <w:rPr>
          <w:rFonts w:asciiTheme="majorBidi" w:hAnsiTheme="majorBidi" w:cstheme="majorBidi"/>
          <w:rtl/>
        </w:rPr>
        <w:t xml:space="preserve">مطبوعـات لزوم وزارة الـعـدل (المديرية العامة </w:t>
      </w:r>
      <w:r w:rsidR="007E6299" w:rsidRPr="00BF515F">
        <w:rPr>
          <w:rFonts w:asciiTheme="majorBidi" w:hAnsiTheme="majorBidi" w:cstheme="majorBidi"/>
          <w:rtl/>
          <w:lang w:bidi="ar-LB"/>
        </w:rPr>
        <w:t xml:space="preserve">و </w:t>
      </w:r>
      <w:r w:rsidR="007E6299" w:rsidRPr="00BF515F">
        <w:rPr>
          <w:rFonts w:asciiTheme="majorBidi" w:hAnsiTheme="majorBidi" w:cstheme="majorBidi"/>
          <w:rtl/>
        </w:rPr>
        <w:t>المحاكم)</w:t>
      </w:r>
      <w:r w:rsidR="007E6299">
        <w:rPr>
          <w:rFonts w:asciiTheme="majorBidi" w:hAnsiTheme="majorBidi" w:cstheme="majorBidi" w:hint="cs"/>
          <w:rtl/>
        </w:rPr>
        <w:t xml:space="preserve"> </w:t>
      </w:r>
      <w:r w:rsidRPr="00792F42">
        <w:rPr>
          <w:rFonts w:hint="cs"/>
          <w:rtl/>
          <w:lang w:bidi="ar-LB"/>
        </w:rPr>
        <w:t>وفقاً لدفتر الشروط رقم ------  تاريخ --/---/----- ومحضر فض العروض المؤرخ في -/---/----- ولعرض الأسعار المرفق الذي تقدم بمبلغ إجمالي قدره /--------------------/ ل.ل. -------------------------------------------- ليرة لبنانية فقط لا غير،</w:t>
      </w:r>
    </w:p>
    <w:p w14:paraId="0B076A6C" w14:textId="77777777" w:rsidR="0023596C" w:rsidRPr="00792F42" w:rsidRDefault="0023596C" w:rsidP="0023596C">
      <w:pPr>
        <w:jc w:val="highKashida"/>
        <w:rPr>
          <w:rtl/>
          <w:lang w:bidi="ar-LB"/>
        </w:rPr>
      </w:pPr>
    </w:p>
    <w:p w14:paraId="10F0DDD5" w14:textId="6587849D" w:rsidR="0045093C" w:rsidRDefault="0023596C" w:rsidP="002A1FDC">
      <w:pPr>
        <w:rPr>
          <w:u w:val="single"/>
          <w:rtl/>
          <w:lang w:bidi="ar-LB"/>
        </w:rPr>
      </w:pPr>
      <w:r w:rsidRPr="00792F42">
        <w:rPr>
          <w:rFonts w:hint="cs"/>
          <w:b/>
          <w:bCs/>
          <w:u w:val="single"/>
          <w:rtl/>
          <w:lang w:bidi="ar-LB"/>
        </w:rPr>
        <w:t>المادة الثانية</w:t>
      </w:r>
      <w:r w:rsidRPr="00792F42">
        <w:rPr>
          <w:rFonts w:hint="cs"/>
          <w:rtl/>
          <w:lang w:bidi="ar-LB"/>
        </w:rPr>
        <w:t xml:space="preserve">: </w:t>
      </w:r>
      <w:r w:rsidRPr="00792F42">
        <w:rPr>
          <w:rFonts w:hint="cs"/>
          <w:b/>
          <w:bCs/>
          <w:u w:val="single"/>
          <w:rtl/>
          <w:lang w:bidi="ar-LB"/>
        </w:rPr>
        <w:t>مدة التنفيذ وغرامة التأخير:</w:t>
      </w:r>
    </w:p>
    <w:p w14:paraId="1E1B2011" w14:textId="77777777" w:rsidR="002A1FDC" w:rsidRPr="002A1FDC" w:rsidRDefault="002A1FDC" w:rsidP="002A1FDC">
      <w:pPr>
        <w:rPr>
          <w:u w:val="single"/>
          <w:rtl/>
          <w:lang w:bidi="ar-LB"/>
        </w:rPr>
      </w:pPr>
    </w:p>
    <w:p w14:paraId="5BA0DF01" w14:textId="05DA78C2" w:rsidR="00860C5B" w:rsidRPr="001C7063" w:rsidRDefault="00860C5B" w:rsidP="00860C5B">
      <w:pPr>
        <w:pStyle w:val="PlainText"/>
        <w:pBdr>
          <w:top w:val="nil"/>
          <w:left w:val="nil"/>
          <w:bottom w:val="nil"/>
          <w:right w:val="nil"/>
          <w:between w:val="nil"/>
        </w:pBdr>
        <w:shd w:val="clear" w:color="auto" w:fill="FFFFFF"/>
        <w:bidi/>
        <w:spacing w:line="276" w:lineRule="auto"/>
        <w:ind w:left="36"/>
        <w:jc w:val="lowKashida"/>
        <w:rPr>
          <w:rFonts w:ascii="Simplified Arabic" w:hAnsi="Simplified Arabic" w:cs="Simplified Arabic"/>
          <w:sz w:val="28"/>
          <w:szCs w:val="28"/>
          <w:rtl/>
        </w:rPr>
      </w:pPr>
      <w:r w:rsidRPr="001C7063">
        <w:rPr>
          <w:rFonts w:ascii="Simplified Arabic" w:hAnsi="Simplified Arabic" w:cs="Simplified Arabic"/>
          <w:sz w:val="28"/>
          <w:szCs w:val="28"/>
          <w:rtl/>
        </w:rPr>
        <w:t xml:space="preserve">يتعهد الملتزم بتنفيذ تأمين مطبوعات لزوم وزارة العدل (المديرية العامة </w:t>
      </w:r>
      <w:r w:rsidRPr="001C7063">
        <w:rPr>
          <w:rFonts w:ascii="Simplified Arabic" w:hAnsi="Simplified Arabic" w:cs="Simplified Arabic"/>
          <w:sz w:val="28"/>
          <w:szCs w:val="28"/>
          <w:rtl/>
          <w:lang w:bidi="ar-LB"/>
        </w:rPr>
        <w:t xml:space="preserve">و </w:t>
      </w:r>
      <w:r w:rsidRPr="001C7063">
        <w:rPr>
          <w:rFonts w:ascii="Simplified Arabic" w:hAnsi="Simplified Arabic" w:cs="Simplified Arabic"/>
          <w:sz w:val="28"/>
          <w:szCs w:val="28"/>
          <w:rtl/>
        </w:rPr>
        <w:t xml:space="preserve">المحاكم) خلال 30 يوما من تاريخ تبلغه تصديق الصفقة </w:t>
      </w:r>
      <w:r w:rsidR="0045093C" w:rsidRPr="001C7063">
        <w:rPr>
          <w:rFonts w:ascii="Simplified Arabic" w:hAnsi="Simplified Arabic" w:cs="Simplified Arabic"/>
          <w:sz w:val="28"/>
          <w:szCs w:val="28"/>
          <w:rtl/>
        </w:rPr>
        <w:t xml:space="preserve">من دائرة المحاسبة </w:t>
      </w:r>
      <w:r w:rsidRPr="001C7063">
        <w:rPr>
          <w:rFonts w:ascii="Simplified Arabic" w:hAnsi="Simplified Arabic" w:cs="Simplified Arabic"/>
          <w:sz w:val="28"/>
          <w:szCs w:val="28"/>
          <w:rtl/>
        </w:rPr>
        <w:t xml:space="preserve">بما فيها ايام الاحاد والاعياد والعطل الرسمية </w:t>
      </w:r>
      <w:r w:rsidR="003336F8" w:rsidRPr="001C7063">
        <w:rPr>
          <w:rFonts w:ascii="Simplified Arabic" w:hAnsi="Simplified Arabic" w:cs="Simplified Arabic"/>
          <w:sz w:val="28"/>
          <w:szCs w:val="28"/>
          <w:rtl/>
          <w:lang w:bidi="ar-LB"/>
        </w:rPr>
        <w:t>وغرامة التأخير هي واحد بالمائة من قيمة ما تأخر عن كل يوم تأخير،</w:t>
      </w:r>
      <w:r w:rsidR="00AC2540">
        <w:rPr>
          <w:rFonts w:ascii="Simplified Arabic" w:hAnsi="Simplified Arabic" w:cs="Simplified Arabic" w:hint="cs"/>
          <w:sz w:val="28"/>
          <w:szCs w:val="28"/>
          <w:rtl/>
          <w:lang w:bidi="ar-LB"/>
        </w:rPr>
        <w:t xml:space="preserve"> وذلك لغاية عشرة ايام تطبق بعدها احكام النكول بحق الملتزم سنداً للمادة 33 من قانون الشراء العام، </w:t>
      </w:r>
      <w:r w:rsidR="00795DD6">
        <w:rPr>
          <w:rFonts w:ascii="Simplified Arabic" w:hAnsi="Simplified Arabic" w:cs="Simplified Arabic" w:hint="cs"/>
          <w:sz w:val="28"/>
          <w:szCs w:val="28"/>
          <w:rtl/>
          <w:lang w:bidi="ar-LB"/>
        </w:rPr>
        <w:t>ووفقاً ل</w:t>
      </w:r>
      <w:r w:rsidR="003336F8" w:rsidRPr="001C7063">
        <w:rPr>
          <w:rFonts w:ascii="Simplified Arabic" w:hAnsi="Simplified Arabic" w:cs="Simplified Arabic"/>
          <w:sz w:val="28"/>
          <w:szCs w:val="28"/>
          <w:rtl/>
          <w:lang w:bidi="ar-LB"/>
        </w:rPr>
        <w:t>لمادة 29 من دفتر الشروط الخاص</w:t>
      </w:r>
      <w:r w:rsidRPr="001C7063">
        <w:rPr>
          <w:rFonts w:ascii="Simplified Arabic" w:hAnsi="Simplified Arabic" w:cs="Simplified Arabic"/>
          <w:sz w:val="28"/>
          <w:szCs w:val="28"/>
          <w:rtl/>
        </w:rPr>
        <w:t>.</w:t>
      </w:r>
    </w:p>
    <w:p w14:paraId="574904BE" w14:textId="77777777" w:rsidR="0023596C" w:rsidRPr="00792F42" w:rsidRDefault="0023596C" w:rsidP="0023596C">
      <w:pPr>
        <w:rPr>
          <w:rtl/>
        </w:rPr>
      </w:pPr>
    </w:p>
    <w:p w14:paraId="2747CC8F" w14:textId="77777777" w:rsidR="0023596C" w:rsidRPr="00792F42" w:rsidRDefault="0023596C" w:rsidP="0023596C">
      <w:pPr>
        <w:rPr>
          <w:rtl/>
          <w:lang w:bidi="ar-LB"/>
        </w:rPr>
      </w:pPr>
      <w:r w:rsidRPr="00792F42">
        <w:rPr>
          <w:rFonts w:hint="cs"/>
          <w:b/>
          <w:bCs/>
          <w:u w:val="single"/>
          <w:rtl/>
          <w:lang w:bidi="ar-LB"/>
        </w:rPr>
        <w:t>المادة الثالثة:</w:t>
      </w:r>
      <w:r w:rsidRPr="00792F42">
        <w:rPr>
          <w:rFonts w:hint="cs"/>
          <w:rtl/>
          <w:lang w:bidi="ar-LB"/>
        </w:rPr>
        <w:t xml:space="preserve"> </w:t>
      </w:r>
      <w:r w:rsidRPr="00792F42">
        <w:rPr>
          <w:rFonts w:hint="cs"/>
          <w:b/>
          <w:bCs/>
          <w:rtl/>
          <w:lang w:bidi="ar-LB"/>
        </w:rPr>
        <w:t>زيادة أو نقصان الكميات</w:t>
      </w:r>
    </w:p>
    <w:p w14:paraId="087F5422" w14:textId="04FC2670" w:rsidR="0023596C" w:rsidRPr="00792F42" w:rsidRDefault="0023596C" w:rsidP="0023596C">
      <w:pPr>
        <w:jc w:val="highKashida"/>
        <w:rPr>
          <w:rtl/>
          <w:lang w:bidi="ar-LB"/>
        </w:rPr>
      </w:pPr>
      <w:r w:rsidRPr="00792F42">
        <w:rPr>
          <w:rFonts w:hint="cs"/>
          <w:rtl/>
          <w:lang w:bidi="ar-LB"/>
        </w:rPr>
        <w:t>يحق للإدارة خلال مدة التنفيذ زيادة كل الكمية أو انقاصها بنسبة تصل حتى(</w:t>
      </w:r>
      <w:r w:rsidR="000D595C">
        <w:rPr>
          <w:rFonts w:hint="cs"/>
          <w:rtl/>
          <w:lang w:bidi="ar-LB"/>
        </w:rPr>
        <w:t>20</w:t>
      </w:r>
      <w:r w:rsidRPr="00792F42">
        <w:rPr>
          <w:rFonts w:hint="cs"/>
          <w:rtl/>
          <w:lang w:bidi="ar-LB"/>
        </w:rPr>
        <w:t>%)</w:t>
      </w:r>
      <w:r w:rsidR="00391E29">
        <w:rPr>
          <w:rFonts w:hint="cs"/>
          <w:rtl/>
          <w:lang w:bidi="ar-LB"/>
        </w:rPr>
        <w:t xml:space="preserve"> عشر</w:t>
      </w:r>
      <w:r w:rsidR="00795DD6">
        <w:rPr>
          <w:rFonts w:hint="cs"/>
          <w:rtl/>
          <w:lang w:bidi="ar-LB"/>
        </w:rPr>
        <w:t>ي</w:t>
      </w:r>
      <w:r w:rsidR="00391E29">
        <w:rPr>
          <w:rFonts w:hint="cs"/>
          <w:rtl/>
          <w:lang w:bidi="ar-LB"/>
        </w:rPr>
        <w:t xml:space="preserve">ن </w:t>
      </w:r>
      <w:r w:rsidRPr="00792F42">
        <w:rPr>
          <w:rFonts w:hint="cs"/>
          <w:rtl/>
          <w:lang w:bidi="ar-LB"/>
        </w:rPr>
        <w:t xml:space="preserve"> بالمئة</w:t>
      </w:r>
      <w:r w:rsidR="00795DD6">
        <w:rPr>
          <w:rFonts w:hint="cs"/>
          <w:rtl/>
          <w:lang w:bidi="ar-LB"/>
        </w:rPr>
        <w:t xml:space="preserve"> من قيمة كل مجموعة</w:t>
      </w:r>
      <w:r w:rsidRPr="00792F42">
        <w:rPr>
          <w:rFonts w:hint="cs"/>
          <w:rtl/>
          <w:lang w:bidi="ar-LB"/>
        </w:rPr>
        <w:t>، دون أن يكون للملتزم أي حق بالرفض أو المطالبة بأي عطل أو ضرر</w:t>
      </w:r>
      <w:r w:rsidR="00795DD6">
        <w:rPr>
          <w:rFonts w:hint="cs"/>
          <w:rtl/>
          <w:lang w:bidi="ar-LB"/>
        </w:rPr>
        <w:t xml:space="preserve"> </w:t>
      </w:r>
      <w:r w:rsidRPr="00792F42">
        <w:rPr>
          <w:rFonts w:hint="cs"/>
          <w:rtl/>
          <w:lang w:bidi="ar-LB"/>
        </w:rPr>
        <w:t>جراء هذا التدبير ويتم اعتماد الاسعار الافرادية ذاتها.</w:t>
      </w:r>
    </w:p>
    <w:p w14:paraId="17CB4916" w14:textId="77777777" w:rsidR="0023596C" w:rsidRDefault="0023596C" w:rsidP="0023596C">
      <w:pPr>
        <w:rPr>
          <w:rtl/>
          <w:lang w:bidi="ar-LB"/>
        </w:rPr>
      </w:pPr>
    </w:p>
    <w:p w14:paraId="6CBF9553" w14:textId="77777777" w:rsidR="0023596C" w:rsidRDefault="0023596C" w:rsidP="0023596C">
      <w:pPr>
        <w:rPr>
          <w:rtl/>
          <w:lang w:bidi="ar-LB"/>
        </w:rPr>
      </w:pPr>
    </w:p>
    <w:p w14:paraId="0CD0842C" w14:textId="77777777" w:rsidR="0023596C" w:rsidRPr="00792F42" w:rsidRDefault="0023596C" w:rsidP="0023596C">
      <w:pPr>
        <w:rPr>
          <w:rtl/>
          <w:lang w:bidi="ar-LB"/>
        </w:rPr>
      </w:pPr>
    </w:p>
    <w:p w14:paraId="366B3891" w14:textId="77777777" w:rsidR="0023596C" w:rsidRPr="00792F42" w:rsidRDefault="0023596C" w:rsidP="0023596C">
      <w:pPr>
        <w:rPr>
          <w:b/>
          <w:bCs/>
          <w:rtl/>
          <w:lang w:bidi="ar-LB"/>
        </w:rPr>
      </w:pPr>
      <w:r w:rsidRPr="00792F42">
        <w:rPr>
          <w:rFonts w:hint="cs"/>
          <w:b/>
          <w:bCs/>
          <w:u w:val="single"/>
          <w:rtl/>
          <w:lang w:bidi="ar-LB"/>
        </w:rPr>
        <w:t>المادة الرابعة:</w:t>
      </w:r>
      <w:r w:rsidRPr="00792F42">
        <w:rPr>
          <w:rFonts w:hint="cs"/>
          <w:rtl/>
          <w:lang w:bidi="ar-LB"/>
        </w:rPr>
        <w:t xml:space="preserve"> </w:t>
      </w:r>
      <w:r w:rsidRPr="00792F42">
        <w:rPr>
          <w:rFonts w:hint="cs"/>
          <w:b/>
          <w:bCs/>
          <w:rtl/>
          <w:lang w:bidi="ar-LB"/>
        </w:rPr>
        <w:t>ضمان حسن التنفيذ</w:t>
      </w:r>
    </w:p>
    <w:p w14:paraId="4A65EF70" w14:textId="37188B64" w:rsidR="0023596C" w:rsidRDefault="0023596C" w:rsidP="0023596C">
      <w:pPr>
        <w:jc w:val="highKashida"/>
        <w:rPr>
          <w:rtl/>
          <w:lang w:bidi="ar-LB"/>
        </w:rPr>
      </w:pPr>
      <w:r w:rsidRPr="00792F42">
        <w:rPr>
          <w:rFonts w:hint="cs"/>
          <w:rtl/>
          <w:lang w:bidi="ar-LB"/>
        </w:rPr>
        <w:t>يُحدّد مبلغ ضمان حسن التنفيذ بمبلغ عشرة بالمائة من قيمة العقد</w:t>
      </w:r>
      <w:r>
        <w:rPr>
          <w:rFonts w:hint="cs"/>
          <w:rtl/>
          <w:lang w:bidi="ar-LB"/>
        </w:rPr>
        <w:t xml:space="preserve"> و</w:t>
      </w:r>
      <w:r w:rsidRPr="00792F42">
        <w:rPr>
          <w:rFonts w:hint="cs"/>
          <w:rtl/>
          <w:lang w:bidi="ar-LB"/>
        </w:rPr>
        <w:t>يجب تقديم</w:t>
      </w:r>
      <w:r>
        <w:rPr>
          <w:rFonts w:hint="cs"/>
          <w:rtl/>
          <w:lang w:bidi="ar-LB"/>
        </w:rPr>
        <w:t xml:space="preserve">ه </w:t>
      </w:r>
      <w:r w:rsidRPr="00792F42">
        <w:rPr>
          <w:rFonts w:hint="cs"/>
          <w:rtl/>
          <w:lang w:bidi="ar-LB"/>
        </w:rPr>
        <w:t xml:space="preserve">خلال مدة </w:t>
      </w:r>
      <w:r>
        <w:rPr>
          <w:rFonts w:hint="cs"/>
          <w:rtl/>
          <w:lang w:bidi="ar-LB"/>
        </w:rPr>
        <w:t>15 يوم</w:t>
      </w:r>
      <w:r w:rsidRPr="00792F42">
        <w:rPr>
          <w:rFonts w:hint="cs"/>
          <w:rtl/>
          <w:lang w:bidi="ar-LB"/>
        </w:rPr>
        <w:t xml:space="preserve"> عمل من تاريخ </w:t>
      </w:r>
      <w:r>
        <w:rPr>
          <w:rFonts w:hint="cs"/>
          <w:rtl/>
          <w:lang w:bidi="ar-LB"/>
        </w:rPr>
        <w:t>نفاذ العقد</w:t>
      </w:r>
      <w:r w:rsidRPr="00792F42">
        <w:rPr>
          <w:rFonts w:hint="cs"/>
          <w:rtl/>
          <w:lang w:bidi="ar-LB"/>
        </w:rPr>
        <w:t xml:space="preserve"> وفي حال التخلُّف عن تقديم ضمان حسن التنفيذ، يُصادَر ضمان</w:t>
      </w:r>
      <w:r>
        <w:rPr>
          <w:rFonts w:hint="cs"/>
          <w:rtl/>
          <w:lang w:bidi="ar-LB"/>
        </w:rPr>
        <w:t xml:space="preserve"> </w:t>
      </w:r>
      <w:r w:rsidRPr="00792F42">
        <w:rPr>
          <w:rFonts w:hint="cs"/>
          <w:rtl/>
          <w:lang w:bidi="ar-LB"/>
        </w:rPr>
        <w:t>العرض.</w:t>
      </w:r>
    </w:p>
    <w:p w14:paraId="439F7095" w14:textId="77777777" w:rsidR="0023596C" w:rsidRPr="00792F42" w:rsidRDefault="0023596C" w:rsidP="0023596C">
      <w:pPr>
        <w:jc w:val="highKashida"/>
        <w:rPr>
          <w:rtl/>
          <w:lang w:bidi="ar-LB"/>
        </w:rPr>
      </w:pPr>
    </w:p>
    <w:p w14:paraId="56AED640" w14:textId="77777777" w:rsidR="0023596C" w:rsidRPr="00792F42" w:rsidRDefault="0023596C" w:rsidP="0023596C">
      <w:pPr>
        <w:rPr>
          <w:rtl/>
          <w:lang w:bidi="ar-LB"/>
        </w:rPr>
      </w:pPr>
      <w:r w:rsidRPr="00792F42">
        <w:rPr>
          <w:rFonts w:hint="cs"/>
          <w:b/>
          <w:bCs/>
          <w:u w:val="single"/>
          <w:rtl/>
          <w:lang w:bidi="ar-LB"/>
        </w:rPr>
        <w:t>المادة الخامسة:</w:t>
      </w:r>
      <w:r w:rsidRPr="00792F42">
        <w:rPr>
          <w:rFonts w:hint="cs"/>
          <w:rtl/>
          <w:lang w:bidi="ar-LB"/>
        </w:rPr>
        <w:t xml:space="preserve"> </w:t>
      </w:r>
      <w:r w:rsidRPr="00792F42">
        <w:rPr>
          <w:rFonts w:hint="cs"/>
          <w:b/>
          <w:bCs/>
          <w:rtl/>
          <w:lang w:bidi="ar-LB"/>
        </w:rPr>
        <w:t>طريقة دفع الضمانات</w:t>
      </w:r>
    </w:p>
    <w:p w14:paraId="5F275FCA" w14:textId="77777777" w:rsidR="00035879" w:rsidRPr="00D73C3D" w:rsidRDefault="00035879" w:rsidP="00035879">
      <w:pPr>
        <w:pStyle w:val="ListParagraph"/>
        <w:numPr>
          <w:ilvl w:val="3"/>
          <w:numId w:val="7"/>
        </w:numPr>
        <w:ind w:left="396"/>
        <w:rPr>
          <w:rFonts w:asciiTheme="majorBidi" w:hAnsiTheme="majorBidi" w:cstheme="majorBidi"/>
          <w:b/>
          <w:sz w:val="28"/>
          <w:szCs w:val="28"/>
        </w:rPr>
      </w:pPr>
      <w:r w:rsidRPr="00D73C3D">
        <w:rPr>
          <w:rFonts w:asciiTheme="majorBidi" w:hAnsiTheme="majorBidi" w:cstheme="majorBidi"/>
          <w:b/>
          <w:sz w:val="28"/>
          <w:szCs w:val="28"/>
          <w:rtl/>
        </w:rPr>
        <w:t xml:space="preserve">يكون ضمان العرض كما ضمان حسن التنفيذ إمّا نقدياً يُدفع إلى صندوق الخزينة ، وإما بموجب كتاب ضمان مصرفي غير قابل للرجوع عنه، صادر عن مصرف مقبول من مصرف لبنان يُبيِّن أنه قابل للدفع </w:t>
      </w:r>
      <w:r w:rsidRPr="00D73C3D">
        <w:rPr>
          <w:rFonts w:asciiTheme="majorBidi" w:hAnsiTheme="majorBidi" w:cstheme="majorBidi" w:hint="cs"/>
          <w:b/>
          <w:sz w:val="28"/>
          <w:szCs w:val="28"/>
          <w:rtl/>
        </w:rPr>
        <w:t>غب الطلب</w:t>
      </w:r>
      <w:r w:rsidRPr="00D73C3D">
        <w:rPr>
          <w:rFonts w:asciiTheme="majorBidi" w:hAnsiTheme="majorBidi" w:cstheme="majorBidi"/>
          <w:b/>
          <w:sz w:val="28"/>
          <w:szCs w:val="28"/>
          <w:rtl/>
        </w:rPr>
        <w:t>، ويقدم ضمان العرض بإسم (</w:t>
      </w:r>
      <w:r w:rsidRPr="00D73C3D">
        <w:rPr>
          <w:rFonts w:asciiTheme="majorBidi" w:hAnsiTheme="majorBidi" w:cstheme="majorBidi" w:hint="cs"/>
          <w:b/>
          <w:sz w:val="28"/>
          <w:szCs w:val="28"/>
          <w:rtl/>
        </w:rPr>
        <w:t xml:space="preserve">تلزيم </w:t>
      </w:r>
      <w:r w:rsidRPr="00D73C3D">
        <w:rPr>
          <w:rFonts w:asciiTheme="majorBidi" w:hAnsiTheme="majorBidi" w:cstheme="majorBidi" w:hint="cs"/>
          <w:sz w:val="28"/>
          <w:szCs w:val="28"/>
          <w:rtl/>
        </w:rPr>
        <w:t>اعمال تأمين مطبوعات لزوم وزارة العدل (المديرية العامة والمحاكم</w:t>
      </w:r>
      <w:r w:rsidRPr="00D73C3D">
        <w:rPr>
          <w:rFonts w:asciiTheme="majorBidi" w:hAnsiTheme="majorBidi" w:cstheme="majorBidi" w:hint="cs"/>
          <w:b/>
          <w:sz w:val="28"/>
          <w:szCs w:val="28"/>
          <w:rtl/>
        </w:rPr>
        <w:t xml:space="preserve">) </w:t>
      </w:r>
      <w:r w:rsidRPr="00D73C3D">
        <w:rPr>
          <w:rFonts w:asciiTheme="majorBidi" w:hAnsiTheme="majorBidi" w:cstheme="majorBidi"/>
          <w:b/>
          <w:sz w:val="28"/>
          <w:szCs w:val="28"/>
          <w:rtl/>
        </w:rPr>
        <w:t xml:space="preserve"> لصالح </w:t>
      </w:r>
      <w:r w:rsidRPr="00D73C3D">
        <w:rPr>
          <w:rFonts w:asciiTheme="majorBidi" w:hAnsiTheme="majorBidi" w:cstheme="majorBidi" w:hint="cs"/>
          <w:b/>
          <w:sz w:val="28"/>
          <w:szCs w:val="28"/>
          <w:rtl/>
        </w:rPr>
        <w:t>(وزارة العدل</w:t>
      </w:r>
      <w:r w:rsidRPr="00D73C3D">
        <w:rPr>
          <w:rFonts w:asciiTheme="majorBidi" w:hAnsiTheme="majorBidi" w:cstheme="majorBidi"/>
          <w:b/>
          <w:sz w:val="28"/>
          <w:szCs w:val="28"/>
          <w:rtl/>
        </w:rPr>
        <w:t>)</w:t>
      </w:r>
      <w:r w:rsidRPr="00D73C3D">
        <w:rPr>
          <w:rFonts w:asciiTheme="majorBidi" w:hAnsiTheme="majorBidi" w:cstheme="majorBidi" w:hint="cs"/>
          <w:b/>
          <w:sz w:val="28"/>
          <w:szCs w:val="28"/>
          <w:rtl/>
        </w:rPr>
        <w:t xml:space="preserve"> ويذكر فيه الاصناف او المجموعات المشترك فيها </w:t>
      </w:r>
      <w:r w:rsidRPr="00D73C3D">
        <w:rPr>
          <w:rFonts w:asciiTheme="majorBidi" w:hAnsiTheme="majorBidi" w:cstheme="majorBidi"/>
          <w:b/>
          <w:sz w:val="28"/>
          <w:szCs w:val="28"/>
          <w:rtl/>
        </w:rPr>
        <w:t>.</w:t>
      </w:r>
    </w:p>
    <w:p w14:paraId="64B50C8F" w14:textId="77777777" w:rsidR="0023596C" w:rsidRPr="00792F42" w:rsidRDefault="0023596C" w:rsidP="0023596C">
      <w:pPr>
        <w:rPr>
          <w:rtl/>
          <w:lang w:bidi="ar-LB"/>
        </w:rPr>
      </w:pPr>
      <w:r w:rsidRPr="00792F42">
        <w:rPr>
          <w:rFonts w:hint="cs"/>
          <w:b/>
          <w:bCs/>
          <w:u w:val="single"/>
          <w:rtl/>
          <w:lang w:bidi="ar-LB"/>
        </w:rPr>
        <w:t>المادة السادسة:</w:t>
      </w:r>
      <w:r w:rsidRPr="00792F42">
        <w:rPr>
          <w:rFonts w:hint="cs"/>
          <w:rtl/>
          <w:lang w:bidi="ar-LB"/>
        </w:rPr>
        <w:t xml:space="preserve"> </w:t>
      </w:r>
      <w:r w:rsidRPr="00792F42">
        <w:rPr>
          <w:rFonts w:hint="cs"/>
          <w:b/>
          <w:bCs/>
          <w:rtl/>
          <w:lang w:bidi="ar-LB"/>
        </w:rPr>
        <w:t>طريقة الدفع</w:t>
      </w:r>
    </w:p>
    <w:p w14:paraId="10AFA72A" w14:textId="0A97EB25" w:rsidR="0023596C" w:rsidRDefault="0023596C" w:rsidP="0023596C">
      <w:pPr>
        <w:jc w:val="highKashida"/>
        <w:rPr>
          <w:rtl/>
          <w:lang w:bidi="ar-LB"/>
        </w:rPr>
      </w:pPr>
      <w:r w:rsidRPr="00792F42">
        <w:rPr>
          <w:rFonts w:hint="cs"/>
          <w:rtl/>
          <w:lang w:bidi="ar-LB"/>
        </w:rPr>
        <w:t xml:space="preserve">يتم الدفع </w:t>
      </w:r>
      <w:r w:rsidR="00035879" w:rsidRPr="00BF515F">
        <w:rPr>
          <w:rFonts w:asciiTheme="majorBidi" w:hAnsiTheme="majorBidi" w:cstheme="majorBidi" w:hint="cs"/>
          <w:rtl/>
        </w:rPr>
        <w:t xml:space="preserve">دفعة واحدة عند التسليم  </w:t>
      </w:r>
      <w:r w:rsidRPr="00792F42">
        <w:rPr>
          <w:rFonts w:hint="cs"/>
          <w:rtl/>
          <w:lang w:bidi="ar-LB"/>
        </w:rPr>
        <w:t>.</w:t>
      </w:r>
    </w:p>
    <w:p w14:paraId="3DACA83C" w14:textId="77777777" w:rsidR="0023596C" w:rsidRPr="00792F42" w:rsidRDefault="0023596C" w:rsidP="0023596C">
      <w:pPr>
        <w:jc w:val="highKashida"/>
        <w:rPr>
          <w:rtl/>
          <w:lang w:bidi="ar-LB"/>
        </w:rPr>
      </w:pPr>
    </w:p>
    <w:p w14:paraId="23BEE58F" w14:textId="77777777" w:rsidR="0023596C" w:rsidRPr="00792F42" w:rsidRDefault="0023596C" w:rsidP="0023596C">
      <w:pPr>
        <w:rPr>
          <w:b/>
          <w:bCs/>
          <w:u w:val="single"/>
          <w:rtl/>
          <w:lang w:bidi="ar-LB"/>
        </w:rPr>
      </w:pPr>
      <w:r w:rsidRPr="00792F42">
        <w:rPr>
          <w:rFonts w:hint="cs"/>
          <w:b/>
          <w:bCs/>
          <w:u w:val="single"/>
          <w:rtl/>
          <w:lang w:bidi="ar-LB"/>
        </w:rPr>
        <w:t>المادة السابعة:</w:t>
      </w:r>
    </w:p>
    <w:p w14:paraId="6D7957AB" w14:textId="77777777" w:rsidR="0023596C" w:rsidRPr="00792F42" w:rsidRDefault="0023596C" w:rsidP="0023596C">
      <w:pPr>
        <w:rPr>
          <w:rtl/>
          <w:lang w:bidi="ar-LB"/>
        </w:rPr>
      </w:pPr>
      <w:r w:rsidRPr="00792F42">
        <w:rPr>
          <w:rFonts w:hint="cs"/>
          <w:rtl/>
          <w:lang w:bidi="ar-LB"/>
        </w:rPr>
        <w:t>تنظر المحاكم اللبنانية المختصة في النزاعات التي قد تنشأ عن تنفيذ هذا العقد.</w:t>
      </w:r>
    </w:p>
    <w:p w14:paraId="2384B1CE" w14:textId="77777777" w:rsidR="0023596C" w:rsidRPr="00792F42" w:rsidRDefault="0023596C" w:rsidP="0023596C">
      <w:pPr>
        <w:rPr>
          <w:rtl/>
        </w:rPr>
      </w:pPr>
    </w:p>
    <w:p w14:paraId="34A5EDEC" w14:textId="77777777" w:rsidR="0023596C" w:rsidRPr="00792F42" w:rsidRDefault="0023596C" w:rsidP="0023596C">
      <w:pPr>
        <w:rPr>
          <w:b/>
          <w:bCs/>
          <w:rtl/>
          <w:lang w:bidi="ar-LB"/>
        </w:rPr>
      </w:pPr>
      <w:r w:rsidRPr="00792F42">
        <w:rPr>
          <w:rFonts w:hint="cs"/>
          <w:b/>
          <w:bCs/>
          <w:rtl/>
          <w:lang w:bidi="ar-LB"/>
        </w:rPr>
        <w:t>الفريق الثاني</w:t>
      </w:r>
      <w:r w:rsidRPr="00792F42">
        <w:rPr>
          <w:b/>
          <w:bCs/>
          <w:rtl/>
          <w:lang w:bidi="ar-LB"/>
        </w:rPr>
        <w:tab/>
      </w:r>
      <w:r w:rsidRPr="00792F42">
        <w:rPr>
          <w:b/>
          <w:bCs/>
          <w:rtl/>
          <w:lang w:bidi="ar-LB"/>
        </w:rPr>
        <w:tab/>
      </w:r>
      <w:r w:rsidRPr="00792F42">
        <w:rPr>
          <w:b/>
          <w:bCs/>
          <w:rtl/>
          <w:lang w:bidi="ar-LB"/>
        </w:rPr>
        <w:tab/>
      </w:r>
      <w:r w:rsidRPr="00792F42">
        <w:rPr>
          <w:b/>
          <w:bCs/>
          <w:rtl/>
          <w:lang w:bidi="ar-LB"/>
        </w:rPr>
        <w:tab/>
      </w:r>
      <w:r w:rsidRPr="00792F42">
        <w:rPr>
          <w:b/>
          <w:bCs/>
          <w:rtl/>
          <w:lang w:bidi="ar-LB"/>
        </w:rPr>
        <w:tab/>
      </w:r>
      <w:r w:rsidRPr="00792F42">
        <w:rPr>
          <w:b/>
          <w:bCs/>
          <w:rtl/>
          <w:lang w:bidi="ar-LB"/>
        </w:rPr>
        <w:tab/>
      </w:r>
      <w:r w:rsidRPr="00792F42">
        <w:rPr>
          <w:b/>
          <w:bCs/>
          <w:rtl/>
          <w:lang w:bidi="ar-LB"/>
        </w:rPr>
        <w:tab/>
      </w:r>
      <w:r w:rsidRPr="00792F42">
        <w:rPr>
          <w:b/>
          <w:bCs/>
          <w:rtl/>
          <w:lang w:bidi="ar-LB"/>
        </w:rPr>
        <w:tab/>
      </w:r>
      <w:r w:rsidRPr="00792F42">
        <w:rPr>
          <w:b/>
          <w:bCs/>
          <w:rtl/>
          <w:lang w:bidi="ar-LB"/>
        </w:rPr>
        <w:tab/>
      </w:r>
      <w:r w:rsidRPr="00792F42">
        <w:rPr>
          <w:b/>
          <w:bCs/>
          <w:rtl/>
          <w:lang w:bidi="ar-LB"/>
        </w:rPr>
        <w:tab/>
      </w:r>
      <w:r w:rsidRPr="00792F42">
        <w:rPr>
          <w:rFonts w:hint="cs"/>
          <w:b/>
          <w:bCs/>
          <w:rtl/>
          <w:lang w:bidi="ar-LB"/>
        </w:rPr>
        <w:t>الفريق الأول</w:t>
      </w:r>
    </w:p>
    <w:p w14:paraId="5CA55884" w14:textId="77777777" w:rsidR="0023596C" w:rsidRPr="00792F42" w:rsidRDefault="0023596C" w:rsidP="0023596C">
      <w:pPr>
        <w:rPr>
          <w:b/>
          <w:bCs/>
          <w:lang w:bidi="ar-LB"/>
        </w:rPr>
      </w:pPr>
      <w:r w:rsidRPr="00792F42">
        <w:rPr>
          <w:b/>
          <w:bCs/>
          <w:rtl/>
          <w:lang w:bidi="ar-LB"/>
        </w:rPr>
        <w:tab/>
      </w:r>
      <w:r w:rsidRPr="00792F42">
        <w:rPr>
          <w:b/>
          <w:bCs/>
          <w:rtl/>
          <w:lang w:bidi="ar-LB"/>
        </w:rPr>
        <w:tab/>
      </w:r>
      <w:r w:rsidRPr="00792F42">
        <w:rPr>
          <w:b/>
          <w:bCs/>
          <w:rtl/>
          <w:lang w:bidi="ar-LB"/>
        </w:rPr>
        <w:tab/>
      </w:r>
      <w:r w:rsidRPr="00792F42">
        <w:rPr>
          <w:b/>
          <w:bCs/>
          <w:rtl/>
          <w:lang w:bidi="ar-LB"/>
        </w:rPr>
        <w:tab/>
      </w:r>
      <w:r w:rsidRPr="00792F42">
        <w:rPr>
          <w:b/>
          <w:bCs/>
          <w:rtl/>
          <w:lang w:bidi="ar-LB"/>
        </w:rPr>
        <w:tab/>
      </w:r>
      <w:r w:rsidRPr="00792F42">
        <w:rPr>
          <w:b/>
          <w:bCs/>
          <w:rtl/>
          <w:lang w:bidi="ar-LB"/>
        </w:rPr>
        <w:tab/>
      </w:r>
      <w:r w:rsidRPr="00792F42">
        <w:rPr>
          <w:b/>
          <w:bCs/>
          <w:rtl/>
          <w:lang w:bidi="ar-LB"/>
        </w:rPr>
        <w:tab/>
      </w:r>
      <w:r w:rsidRPr="00792F42">
        <w:rPr>
          <w:b/>
          <w:bCs/>
          <w:rtl/>
          <w:lang w:bidi="ar-LB"/>
        </w:rPr>
        <w:tab/>
      </w:r>
      <w:r w:rsidRPr="00792F42">
        <w:rPr>
          <w:b/>
          <w:bCs/>
          <w:rtl/>
          <w:lang w:bidi="ar-LB"/>
        </w:rPr>
        <w:tab/>
      </w:r>
      <w:r w:rsidRPr="00792F42">
        <w:rPr>
          <w:b/>
          <w:bCs/>
          <w:rtl/>
          <w:lang w:bidi="ar-LB"/>
        </w:rPr>
        <w:tab/>
      </w:r>
      <w:r w:rsidRPr="00792F42">
        <w:rPr>
          <w:b/>
          <w:bCs/>
          <w:rtl/>
          <w:lang w:bidi="ar-LB"/>
        </w:rPr>
        <w:tab/>
      </w:r>
      <w:r w:rsidRPr="00792F42">
        <w:rPr>
          <w:rFonts w:hint="cs"/>
          <w:b/>
          <w:bCs/>
          <w:rtl/>
          <w:lang w:bidi="ar-LB"/>
        </w:rPr>
        <w:t xml:space="preserve">وزير العدل </w:t>
      </w:r>
    </w:p>
    <w:p w14:paraId="70E6A30E" w14:textId="39B1AFD7" w:rsidR="008C7EDC" w:rsidRPr="0023596C" w:rsidRDefault="008C7EDC" w:rsidP="008B4883">
      <w:pPr>
        <w:rPr>
          <w:rFonts w:ascii="Times New Roman" w:eastAsia="Times New Roman" w:hAnsi="Times New Roman" w:cs="Times New Roman"/>
          <w:sz w:val="22"/>
          <w:szCs w:val="22"/>
          <w:rtl/>
        </w:rPr>
      </w:pPr>
    </w:p>
    <w:sectPr w:rsidR="008C7EDC" w:rsidRPr="0023596C" w:rsidSect="00CD1911">
      <w:headerReference w:type="default" r:id="rId9"/>
      <w:footerReference w:type="default" r:id="rId10"/>
      <w:pgSz w:w="11906" w:h="16838"/>
      <w:pgMar w:top="1620" w:right="1196" w:bottom="540" w:left="1134" w:header="14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0F941" w14:textId="77777777" w:rsidR="00867D78" w:rsidRDefault="00867D78">
      <w:r>
        <w:separator/>
      </w:r>
    </w:p>
  </w:endnote>
  <w:endnote w:type="continuationSeparator" w:id="0">
    <w:p w14:paraId="62A8A4AE" w14:textId="77777777" w:rsidR="00867D78" w:rsidRDefault="00867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478217474"/>
      <w:docPartObj>
        <w:docPartGallery w:val="Page Numbers (Bottom of Page)"/>
        <w:docPartUnique/>
      </w:docPartObj>
    </w:sdtPr>
    <w:sdtEndPr>
      <w:rPr>
        <w:noProof/>
      </w:rPr>
    </w:sdtEndPr>
    <w:sdtContent>
      <w:p w14:paraId="4DD86E63" w14:textId="642AAB17" w:rsidR="00CD3BF5" w:rsidRDefault="00CD3B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0F80C4" w14:textId="77777777" w:rsidR="00CD3BF5" w:rsidRDefault="00CD3B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53E39" w14:textId="77777777" w:rsidR="00867D78" w:rsidRDefault="00867D78">
      <w:r>
        <w:separator/>
      </w:r>
    </w:p>
  </w:footnote>
  <w:footnote w:type="continuationSeparator" w:id="0">
    <w:p w14:paraId="007148D8" w14:textId="77777777" w:rsidR="00867D78" w:rsidRDefault="00867D78">
      <w:r>
        <w:continuationSeparator/>
      </w:r>
    </w:p>
  </w:footnote>
  <w:footnote w:id="1">
    <w:p w14:paraId="791706D0" w14:textId="3BF41534" w:rsidR="00DC0F45" w:rsidRDefault="00DC0F45">
      <w:pPr>
        <w:pStyle w:val="FootnoteText"/>
        <w:rPr>
          <w:lang w:bidi="ar-LB"/>
        </w:rPr>
      </w:pPr>
      <w:r>
        <w:rPr>
          <w:rStyle w:val="FootnoteReference"/>
        </w:rPr>
        <w:footnoteRef/>
      </w:r>
      <w:r>
        <w:rPr>
          <w:rtl/>
        </w:rPr>
        <w:t xml:space="preserve"> </w:t>
      </w:r>
      <w:r>
        <w:rPr>
          <w:rFonts w:hint="cs"/>
          <w:rtl/>
          <w:lang w:bidi="ar-LB"/>
        </w:rPr>
        <w:t>م. 22 من ق.ش.ع</w:t>
      </w:r>
    </w:p>
  </w:footnote>
  <w:footnote w:id="2">
    <w:p w14:paraId="56357208" w14:textId="77777777" w:rsidR="00AC4FA1" w:rsidRDefault="00AC4FA1">
      <w:pPr>
        <w:pStyle w:val="FootnoteText"/>
        <w:rPr>
          <w:lang w:bidi="ar-LB"/>
        </w:rPr>
      </w:pPr>
      <w:r>
        <w:rPr>
          <w:rStyle w:val="FootnoteReference"/>
        </w:rPr>
        <w:footnoteRef/>
      </w:r>
      <w:r>
        <w:rPr>
          <w:rtl/>
        </w:rPr>
        <w:t xml:space="preserve"> </w:t>
      </w:r>
      <w:r>
        <w:rPr>
          <w:rFonts w:hint="cs"/>
          <w:rtl/>
          <w:lang w:bidi="ar-LB"/>
        </w:rPr>
        <w:t xml:space="preserve">م. </w:t>
      </w:r>
      <w:r>
        <w:rPr>
          <w:rFonts w:hint="cs"/>
          <w:rtl/>
          <w:lang w:bidi="ar-LB"/>
        </w:rPr>
        <w:t>34 من ق.ش.ع</w:t>
      </w:r>
    </w:p>
  </w:footnote>
  <w:footnote w:id="3">
    <w:p w14:paraId="1B26E5D6" w14:textId="77777777" w:rsidR="00DC0F45" w:rsidRDefault="00DC0F45">
      <w:pPr>
        <w:pStyle w:val="FootnoteText"/>
        <w:rPr>
          <w:lang w:bidi="ar-LB"/>
        </w:rPr>
      </w:pPr>
      <w:r>
        <w:rPr>
          <w:rStyle w:val="FootnoteReference"/>
        </w:rPr>
        <w:footnoteRef/>
      </w:r>
      <w:r>
        <w:rPr>
          <w:rtl/>
        </w:rPr>
        <w:t xml:space="preserve"> </w:t>
      </w:r>
      <w:r>
        <w:rPr>
          <w:rFonts w:hint="cs"/>
          <w:rtl/>
          <w:lang w:bidi="ar-LB"/>
        </w:rPr>
        <w:t xml:space="preserve">م. </w:t>
      </w:r>
      <w:r>
        <w:rPr>
          <w:rFonts w:hint="cs"/>
          <w:rtl/>
          <w:lang w:bidi="ar-LB"/>
        </w:rPr>
        <w:t>34 من ق.ش.ع</w:t>
      </w:r>
    </w:p>
  </w:footnote>
  <w:footnote w:id="4">
    <w:p w14:paraId="5B64728C" w14:textId="77777777" w:rsidR="00DC0F45" w:rsidRDefault="00DC0F45">
      <w:pPr>
        <w:pStyle w:val="FootnoteText"/>
        <w:rPr>
          <w:lang w:bidi="ar-LB"/>
        </w:rPr>
      </w:pPr>
      <w:r>
        <w:rPr>
          <w:rStyle w:val="FootnoteReference"/>
        </w:rPr>
        <w:footnoteRef/>
      </w:r>
      <w:r>
        <w:rPr>
          <w:rtl/>
        </w:rPr>
        <w:t xml:space="preserve"> </w:t>
      </w:r>
      <w:r>
        <w:rPr>
          <w:rFonts w:hint="cs"/>
          <w:rtl/>
          <w:lang w:bidi="ar-LB"/>
        </w:rPr>
        <w:t xml:space="preserve">م. </w:t>
      </w:r>
      <w:r>
        <w:rPr>
          <w:rFonts w:hint="cs"/>
          <w:rtl/>
          <w:lang w:bidi="ar-LB"/>
        </w:rPr>
        <w:t>35 من ق.ش.ع</w:t>
      </w:r>
    </w:p>
  </w:footnote>
  <w:footnote w:id="5">
    <w:p w14:paraId="777AA1F5" w14:textId="77777777" w:rsidR="00DC0F45" w:rsidRDefault="00DC0F45">
      <w:pPr>
        <w:pStyle w:val="FootnoteText"/>
        <w:rPr>
          <w:lang w:bidi="ar-LB"/>
        </w:rPr>
      </w:pPr>
      <w:r>
        <w:rPr>
          <w:rStyle w:val="FootnoteReference"/>
        </w:rPr>
        <w:footnoteRef/>
      </w:r>
      <w:r>
        <w:rPr>
          <w:rtl/>
        </w:rPr>
        <w:t xml:space="preserve"> </w:t>
      </w:r>
      <w:r>
        <w:rPr>
          <w:rFonts w:hint="cs"/>
          <w:rtl/>
          <w:lang w:bidi="ar-LB"/>
        </w:rPr>
        <w:t xml:space="preserve">م. </w:t>
      </w:r>
      <w:r>
        <w:rPr>
          <w:rFonts w:hint="cs"/>
          <w:rtl/>
          <w:lang w:bidi="ar-LB"/>
        </w:rPr>
        <w:t>37 من ق.ش.ع</w:t>
      </w:r>
    </w:p>
  </w:footnote>
  <w:footnote w:id="6">
    <w:p w14:paraId="3AC272F8" w14:textId="77777777" w:rsidR="00B72D91" w:rsidRDefault="00B72D91" w:rsidP="00B72D91">
      <w:pPr>
        <w:pStyle w:val="FootnoteText"/>
        <w:rPr>
          <w:lang w:bidi="ar-LB"/>
        </w:rPr>
      </w:pPr>
      <w:r>
        <w:rPr>
          <w:rStyle w:val="FootnoteReference"/>
        </w:rPr>
        <w:footnoteRef/>
      </w:r>
      <w:r>
        <w:rPr>
          <w:rtl/>
        </w:rPr>
        <w:t xml:space="preserve"> </w:t>
      </w:r>
      <w:r>
        <w:rPr>
          <w:rFonts w:hint="cs"/>
          <w:rtl/>
          <w:lang w:bidi="ar-LB"/>
        </w:rPr>
        <w:t xml:space="preserve">م. </w:t>
      </w:r>
      <w:r>
        <w:rPr>
          <w:rFonts w:hint="cs"/>
          <w:rtl/>
          <w:lang w:bidi="ar-LB"/>
        </w:rPr>
        <w:t>37 من ق.ش.ع</w:t>
      </w:r>
    </w:p>
  </w:footnote>
  <w:footnote w:id="7">
    <w:p w14:paraId="4ECDDC00" w14:textId="77777777" w:rsidR="005E5230" w:rsidRDefault="005E5230" w:rsidP="005E5230">
      <w:pPr>
        <w:pBdr>
          <w:top w:val="nil"/>
          <w:left w:val="nil"/>
          <w:bottom w:val="nil"/>
          <w:right w:val="nil"/>
          <w:between w:val="nil"/>
        </w:pBdr>
        <w:rPr>
          <w:color w:val="000000"/>
          <w:sz w:val="20"/>
          <w:szCs w:val="20"/>
        </w:rPr>
      </w:pPr>
      <w:r>
        <w:rPr>
          <w:vertAlign w:val="superscript"/>
        </w:rPr>
        <w:footnoteRef/>
      </w:r>
      <w:r>
        <w:rPr>
          <w:rFonts w:ascii="Calibri" w:eastAsia="Calibri" w:hAnsi="Calibri" w:cs="Calibri"/>
          <w:color w:val="000000"/>
          <w:sz w:val="20"/>
          <w:szCs w:val="20"/>
          <w:rtl/>
        </w:rPr>
        <w:t xml:space="preserve">  </w:t>
      </w:r>
      <w:r>
        <w:rPr>
          <w:rFonts w:ascii="Calibri" w:eastAsia="Calibri" w:hAnsi="Calibri" w:cs="Calibri"/>
          <w:color w:val="000000"/>
          <w:sz w:val="20"/>
          <w:szCs w:val="20"/>
          <w:rtl/>
        </w:rPr>
        <w:t xml:space="preserve">- </w:t>
      </w:r>
      <w:r>
        <w:rPr>
          <w:rFonts w:ascii="Calibri" w:eastAsia="Calibri" w:hAnsi="Calibri" w:cs="Times New Roman"/>
          <w:color w:val="000000"/>
          <w:sz w:val="20"/>
          <w:szCs w:val="20"/>
          <w:rtl/>
        </w:rPr>
        <w:t>يُرفق هذا التصريح بالعرض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F988C" w14:textId="6A025B2F" w:rsidR="00912888" w:rsidRDefault="00912888">
    <w:pPr>
      <w:pStyle w:val="Header"/>
    </w:pPr>
  </w:p>
  <w:p w14:paraId="13E67F3B" w14:textId="7B915BED" w:rsidR="003D4506" w:rsidRDefault="00F70CC9" w:rsidP="009301F8">
    <w:pPr>
      <w:pStyle w:val="Header"/>
      <w:rPr>
        <w:rtl/>
      </w:rPr>
    </w:pPr>
    <w:r>
      <w:rPr>
        <w:rFonts w:hint="cs"/>
        <w:rtl/>
      </w:rPr>
      <w:t xml:space="preserve">الجمهورية اللبنانية </w:t>
    </w:r>
  </w:p>
  <w:p w14:paraId="668F0619" w14:textId="45E53DF4" w:rsidR="00F70CC9" w:rsidRDefault="00F70CC9" w:rsidP="009301F8">
    <w:pPr>
      <w:pStyle w:val="Header"/>
      <w:rPr>
        <w:rtl/>
      </w:rPr>
    </w:pPr>
    <w:r>
      <w:rPr>
        <w:rFonts w:hint="cs"/>
        <w:rtl/>
      </w:rPr>
      <w:t xml:space="preserve">  وزارة العدل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1" w15:restartNumberingAfterBreak="0">
    <w:nsid w:val="08D57131"/>
    <w:multiLevelType w:val="hybridMultilevel"/>
    <w:tmpl w:val="CCA0C348"/>
    <w:lvl w:ilvl="0" w:tplc="5E38F118">
      <w:start w:val="1"/>
      <w:numFmt w:val="bullet"/>
      <w:lvlText w:val=""/>
      <w:lvlJc w:val="left"/>
      <w:pPr>
        <w:ind w:left="540" w:hanging="360"/>
      </w:pPr>
      <w:rPr>
        <w:rFonts w:ascii="Symbol" w:eastAsia="Times New Roman" w:hAnsi="Symbol" w:cs="Simplified Arabic" w:hint="default"/>
        <w:strike w:val="0"/>
        <w:dstrike w:val="0"/>
        <w:u w:val="none" w:color="000000"/>
        <w:effect w:val="none"/>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bullet"/>
      <w:lvlText w:val="o"/>
      <w:lvlJc w:val="left"/>
      <w:pPr>
        <w:ind w:left="3420" w:hanging="360"/>
      </w:pPr>
      <w:rPr>
        <w:rFonts w:ascii="Courier New" w:hAnsi="Courier New" w:cs="Courier New" w:hint="default"/>
      </w:rPr>
    </w:lvl>
    <w:lvl w:ilvl="5" w:tplc="04090005">
      <w:start w:val="1"/>
      <w:numFmt w:val="bullet"/>
      <w:lvlText w:val=""/>
      <w:lvlJc w:val="left"/>
      <w:pPr>
        <w:ind w:left="4140" w:hanging="360"/>
      </w:pPr>
      <w:rPr>
        <w:rFonts w:ascii="Wingdings" w:hAnsi="Wingdings" w:hint="default"/>
      </w:rPr>
    </w:lvl>
    <w:lvl w:ilvl="6" w:tplc="04090001">
      <w:start w:val="1"/>
      <w:numFmt w:val="bullet"/>
      <w:lvlText w:val=""/>
      <w:lvlJc w:val="left"/>
      <w:pPr>
        <w:ind w:left="4860" w:hanging="360"/>
      </w:pPr>
      <w:rPr>
        <w:rFonts w:ascii="Symbol" w:hAnsi="Symbol" w:hint="default"/>
      </w:rPr>
    </w:lvl>
    <w:lvl w:ilvl="7" w:tplc="04090003">
      <w:start w:val="1"/>
      <w:numFmt w:val="bullet"/>
      <w:lvlText w:val="o"/>
      <w:lvlJc w:val="left"/>
      <w:pPr>
        <w:ind w:left="5580" w:hanging="360"/>
      </w:pPr>
      <w:rPr>
        <w:rFonts w:ascii="Courier New" w:hAnsi="Courier New" w:cs="Courier New" w:hint="default"/>
      </w:rPr>
    </w:lvl>
    <w:lvl w:ilvl="8" w:tplc="04090005">
      <w:start w:val="1"/>
      <w:numFmt w:val="bullet"/>
      <w:lvlText w:val=""/>
      <w:lvlJc w:val="left"/>
      <w:pPr>
        <w:ind w:left="6300" w:hanging="360"/>
      </w:pPr>
      <w:rPr>
        <w:rFonts w:ascii="Wingdings" w:hAnsi="Wingdings" w:hint="default"/>
      </w:rPr>
    </w:lvl>
  </w:abstractNum>
  <w:abstractNum w:abstractNumId="2" w15:restartNumberingAfterBreak="0">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90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B369EA"/>
    <w:multiLevelType w:val="multilevel"/>
    <w:tmpl w:val="B87889A2"/>
    <w:lvl w:ilvl="0">
      <w:start w:val="1"/>
      <w:numFmt w:val="decimal"/>
      <w:lvlText w:val="%1."/>
      <w:lvlJc w:val="left"/>
      <w:pPr>
        <w:ind w:left="450" w:hanging="360"/>
      </w:pPr>
      <w:rPr>
        <w:color w:val="auto"/>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4" w15:restartNumberingAfterBreak="0">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78571E"/>
    <w:multiLevelType w:val="hybridMultilevel"/>
    <w:tmpl w:val="E8021D70"/>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6" w15:restartNumberingAfterBreak="0">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7" w15:restartNumberingAfterBreak="0">
    <w:nsid w:val="2473132C"/>
    <w:multiLevelType w:val="hybridMultilevel"/>
    <w:tmpl w:val="80943EF0"/>
    <w:lvl w:ilvl="0" w:tplc="04090001">
      <w:start w:val="1"/>
      <w:numFmt w:val="bullet"/>
      <w:lvlText w:val=""/>
      <w:lvlJc w:val="left"/>
      <w:pPr>
        <w:ind w:left="1875" w:hanging="360"/>
      </w:pPr>
      <w:rPr>
        <w:rFonts w:ascii="Symbol" w:hAnsi="Symbol"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8" w15:restartNumberingAfterBreak="0">
    <w:nsid w:val="29CC3A56"/>
    <w:multiLevelType w:val="multilevel"/>
    <w:tmpl w:val="542472E4"/>
    <w:lvl w:ilvl="0">
      <w:start w:val="1"/>
      <w:numFmt w:val="decimal"/>
      <w:lvlText w:val="المادة %1:"/>
      <w:lvlJc w:val="left"/>
      <w:pPr>
        <w:ind w:left="1080" w:hanging="360"/>
      </w:pPr>
      <w:rPr>
        <w:b/>
        <w:i w:val="0"/>
        <w:smallCaps w:val="0"/>
        <w:strike w:val="0"/>
        <w:color w:val="00000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15:restartNumberingAfterBreak="0">
    <w:nsid w:val="2BC31178"/>
    <w:multiLevelType w:val="multilevel"/>
    <w:tmpl w:val="98D4A0C8"/>
    <w:lvl w:ilvl="0">
      <w:start w:val="1"/>
      <w:numFmt w:val="decimal"/>
      <w:lvlText w:val="%1-"/>
      <w:lvlJc w:val="left"/>
      <w:pPr>
        <w:ind w:left="379" w:hanging="360"/>
      </w:pPr>
      <w:rPr>
        <w:rFonts w:hint="default"/>
        <w:color w:val="auto"/>
      </w:rPr>
    </w:lvl>
    <w:lvl w:ilvl="1">
      <w:start w:val="1"/>
      <w:numFmt w:val="decimal"/>
      <w:lvlText w:val="%2-"/>
      <w:lvlJc w:val="center"/>
      <w:pPr>
        <w:ind w:left="360"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1" w15:restartNumberingAfterBreak="0">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24F392B"/>
    <w:multiLevelType w:val="hybridMultilevel"/>
    <w:tmpl w:val="D37018B0"/>
    <w:lvl w:ilvl="0" w:tplc="9D9CE0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4" w15:restartNumberingAfterBreak="0">
    <w:nsid w:val="35FA70BF"/>
    <w:multiLevelType w:val="multilevel"/>
    <w:tmpl w:val="F1EA4542"/>
    <w:lvl w:ilvl="0">
      <w:start w:val="1"/>
      <w:numFmt w:val="decimal"/>
      <w:lvlText w:val="%1-"/>
      <w:lvlJc w:val="left"/>
      <w:pPr>
        <w:ind w:left="379" w:hanging="360"/>
      </w:pPr>
      <w:rPr>
        <w:rFonts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5" w15:restartNumberingAfterBreak="0">
    <w:nsid w:val="379E56DD"/>
    <w:multiLevelType w:val="hybridMultilevel"/>
    <w:tmpl w:val="677C6222"/>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6" w15:restartNumberingAfterBreak="0">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7" w15:restartNumberingAfterBreak="0">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8" w15:restartNumberingAfterBreak="0">
    <w:nsid w:val="42A32BF3"/>
    <w:multiLevelType w:val="multilevel"/>
    <w:tmpl w:val="B316D3EA"/>
    <w:lvl w:ilvl="0">
      <w:start w:val="1"/>
      <w:numFmt w:val="decimal"/>
      <w:lvlText w:val="%1."/>
      <w:lvlJc w:val="left"/>
      <w:pPr>
        <w:ind w:left="360" w:hanging="360"/>
      </w:pPr>
      <w:rPr>
        <w:color w:val="auto"/>
      </w:rPr>
    </w:lvl>
    <w:lvl w:ilvl="1">
      <w:start w:val="1"/>
      <w:numFmt w:val="decimal"/>
      <w:lvlText w:val="%2-"/>
      <w:lvlJc w:val="center"/>
      <w:pPr>
        <w:ind w:left="1080" w:hanging="360"/>
      </w:pPr>
    </w:lvl>
    <w:lvl w:ilvl="2">
      <w:start w:val="1"/>
      <w:numFmt w:val="decimal"/>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4F1F2EE4"/>
    <w:multiLevelType w:val="multilevel"/>
    <w:tmpl w:val="E6B09FD8"/>
    <w:lvl w:ilvl="0">
      <w:start w:val="1"/>
      <w:numFmt w:val="decimal"/>
      <w:lvlText w:val="%1."/>
      <w:lvlJc w:val="left"/>
      <w:pPr>
        <w:ind w:left="360" w:hanging="360"/>
      </w:pPr>
    </w:lvl>
    <w:lvl w:ilvl="1">
      <w:start w:val="1"/>
      <w:numFmt w:val="decimal"/>
      <w:lvlText w:val="%2-"/>
      <w:lvlJc w:val="center"/>
      <w:pPr>
        <w:ind w:left="1080" w:hanging="360"/>
      </w:pPr>
    </w:lvl>
    <w:lvl w:ilvl="2">
      <w:start w:val="1"/>
      <w:numFmt w:val="decimal"/>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57017D68"/>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1" w15:restartNumberingAfterBreak="0">
    <w:nsid w:val="574300E4"/>
    <w:multiLevelType w:val="hybridMultilevel"/>
    <w:tmpl w:val="F5AC7DE4"/>
    <w:lvl w:ilvl="0" w:tplc="EDC4FA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1A2B81"/>
    <w:multiLevelType w:val="multilevel"/>
    <w:tmpl w:val="1C52F42C"/>
    <w:lvl w:ilvl="0">
      <w:start w:val="1"/>
      <w:numFmt w:val="decimal"/>
      <w:lvlText w:val="%1-"/>
      <w:lvlJc w:val="left"/>
      <w:pPr>
        <w:ind w:left="630" w:hanging="360"/>
      </w:pPr>
      <w:rPr>
        <w:b/>
        <w:color w:val="000000"/>
      </w:rPr>
    </w:lvl>
    <w:lvl w:ilvl="1">
      <w:start w:val="1"/>
      <w:numFmt w:val="arabicAbjad"/>
      <w:lvlText w:val="%2-"/>
      <w:lvlJc w:val="left"/>
      <w:pPr>
        <w:ind w:left="1440" w:hanging="360"/>
      </w:pPr>
      <w:rPr>
        <w:rFonts w:hint="default"/>
      </w:rPr>
    </w:lvl>
    <w:lvl w:ilvl="2">
      <w:start w:val="1"/>
      <w:numFmt w:val="decimal"/>
      <w:lvlText w:val="%3-"/>
      <w:lvlJc w:val="left"/>
      <w:pPr>
        <w:ind w:left="720" w:hanging="180"/>
      </w:pPr>
      <w:rPr>
        <w:rFonts w:asciiTheme="majorBidi" w:eastAsia="Cambria" w:hAnsiTheme="majorBidi" w:cstheme="majorBidi"/>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36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4" w15:restartNumberingAfterBreak="0">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5" w15:restartNumberingAfterBreak="0">
    <w:nsid w:val="632417A1"/>
    <w:multiLevelType w:val="hybridMultilevel"/>
    <w:tmpl w:val="4678BD46"/>
    <w:lvl w:ilvl="0" w:tplc="04090001">
      <w:start w:val="1"/>
      <w:numFmt w:val="bullet"/>
      <w:lvlText w:val=""/>
      <w:lvlJc w:val="left"/>
      <w:pPr>
        <w:ind w:left="1185" w:hanging="360"/>
      </w:pPr>
      <w:rPr>
        <w:rFonts w:ascii="Symbol" w:hAnsi="Symbol"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26" w15:restartNumberingAfterBreak="0">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709091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7285235A"/>
    <w:multiLevelType w:val="hybridMultilevel"/>
    <w:tmpl w:val="95D231B4"/>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29" w15:restartNumberingAfterBreak="0">
    <w:nsid w:val="72C2469A"/>
    <w:multiLevelType w:val="multilevel"/>
    <w:tmpl w:val="7DCEA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1"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32" w15:restartNumberingAfterBreak="0">
    <w:nsid w:val="77D20884"/>
    <w:multiLevelType w:val="hybridMultilevel"/>
    <w:tmpl w:val="0AC47DEA"/>
    <w:lvl w:ilvl="0" w:tplc="0998467A">
      <w:start w:val="1"/>
      <w:numFmt w:val="decimal"/>
      <w:lvlText w:val="%1-"/>
      <w:lvlJc w:val="left"/>
      <w:pPr>
        <w:ind w:left="1080" w:hanging="360"/>
      </w:pPr>
      <w:rPr>
        <w:rFonts w:hint="default"/>
        <w:color w:val="auto"/>
      </w:rPr>
    </w:lvl>
    <w:lvl w:ilvl="1" w:tplc="FFFFFFFF" w:tentative="1">
      <w:start w:val="1"/>
      <w:numFmt w:val="lowerLetter"/>
      <w:lvlText w:val="%2."/>
      <w:lvlJc w:val="left"/>
      <w:pPr>
        <w:ind w:left="1836" w:hanging="360"/>
      </w:pPr>
    </w:lvl>
    <w:lvl w:ilvl="2" w:tplc="FFFFFFFF" w:tentative="1">
      <w:start w:val="1"/>
      <w:numFmt w:val="lowerRoman"/>
      <w:lvlText w:val="%3."/>
      <w:lvlJc w:val="right"/>
      <w:pPr>
        <w:ind w:left="2556" w:hanging="180"/>
      </w:pPr>
    </w:lvl>
    <w:lvl w:ilvl="3" w:tplc="FFFFFFFF" w:tentative="1">
      <w:start w:val="1"/>
      <w:numFmt w:val="decimal"/>
      <w:lvlText w:val="%4."/>
      <w:lvlJc w:val="left"/>
      <w:pPr>
        <w:ind w:left="3276" w:hanging="360"/>
      </w:pPr>
    </w:lvl>
    <w:lvl w:ilvl="4" w:tplc="FFFFFFFF" w:tentative="1">
      <w:start w:val="1"/>
      <w:numFmt w:val="lowerLetter"/>
      <w:lvlText w:val="%5."/>
      <w:lvlJc w:val="left"/>
      <w:pPr>
        <w:ind w:left="3996" w:hanging="360"/>
      </w:pPr>
    </w:lvl>
    <w:lvl w:ilvl="5" w:tplc="FFFFFFFF" w:tentative="1">
      <w:start w:val="1"/>
      <w:numFmt w:val="lowerRoman"/>
      <w:lvlText w:val="%6."/>
      <w:lvlJc w:val="right"/>
      <w:pPr>
        <w:ind w:left="4716" w:hanging="180"/>
      </w:pPr>
    </w:lvl>
    <w:lvl w:ilvl="6" w:tplc="FFFFFFFF" w:tentative="1">
      <w:start w:val="1"/>
      <w:numFmt w:val="decimal"/>
      <w:lvlText w:val="%7."/>
      <w:lvlJc w:val="left"/>
      <w:pPr>
        <w:ind w:left="5436" w:hanging="360"/>
      </w:pPr>
    </w:lvl>
    <w:lvl w:ilvl="7" w:tplc="FFFFFFFF" w:tentative="1">
      <w:start w:val="1"/>
      <w:numFmt w:val="lowerLetter"/>
      <w:lvlText w:val="%8."/>
      <w:lvlJc w:val="left"/>
      <w:pPr>
        <w:ind w:left="6156" w:hanging="360"/>
      </w:pPr>
    </w:lvl>
    <w:lvl w:ilvl="8" w:tplc="FFFFFFFF" w:tentative="1">
      <w:start w:val="1"/>
      <w:numFmt w:val="lowerRoman"/>
      <w:lvlText w:val="%9."/>
      <w:lvlJc w:val="right"/>
      <w:pPr>
        <w:ind w:left="6876" w:hanging="180"/>
      </w:pPr>
    </w:lvl>
  </w:abstractNum>
  <w:num w:numId="1" w16cid:durableId="1627396153">
    <w:abstractNumId w:val="8"/>
  </w:num>
  <w:num w:numId="2" w16cid:durableId="1947883355">
    <w:abstractNumId w:val="29"/>
  </w:num>
  <w:num w:numId="3" w16cid:durableId="1845433477">
    <w:abstractNumId w:val="9"/>
  </w:num>
  <w:num w:numId="4" w16cid:durableId="705721553">
    <w:abstractNumId w:val="26"/>
  </w:num>
  <w:num w:numId="5" w16cid:durableId="1657537577">
    <w:abstractNumId w:val="22"/>
  </w:num>
  <w:num w:numId="6" w16cid:durableId="1518616039">
    <w:abstractNumId w:val="28"/>
  </w:num>
  <w:num w:numId="7" w16cid:durableId="1675188947">
    <w:abstractNumId w:val="2"/>
  </w:num>
  <w:num w:numId="8" w16cid:durableId="377970655">
    <w:abstractNumId w:val="19"/>
  </w:num>
  <w:num w:numId="9" w16cid:durableId="462116595">
    <w:abstractNumId w:val="18"/>
  </w:num>
  <w:num w:numId="10" w16cid:durableId="1901089512">
    <w:abstractNumId w:val="23"/>
  </w:num>
  <w:num w:numId="11" w16cid:durableId="1747529401">
    <w:abstractNumId w:val="30"/>
  </w:num>
  <w:num w:numId="12" w16cid:durableId="1919823807">
    <w:abstractNumId w:val="10"/>
  </w:num>
  <w:num w:numId="13" w16cid:durableId="1654022984">
    <w:abstractNumId w:val="16"/>
  </w:num>
  <w:num w:numId="14" w16cid:durableId="123499387">
    <w:abstractNumId w:val="17"/>
  </w:num>
  <w:num w:numId="15" w16cid:durableId="52778770">
    <w:abstractNumId w:val="27"/>
  </w:num>
  <w:num w:numId="16" w16cid:durableId="1195197456">
    <w:abstractNumId w:val="0"/>
  </w:num>
  <w:num w:numId="17" w16cid:durableId="126289937">
    <w:abstractNumId w:val="4"/>
  </w:num>
  <w:num w:numId="18" w16cid:durableId="243759640">
    <w:abstractNumId w:val="13"/>
  </w:num>
  <w:num w:numId="19" w16cid:durableId="1797984369">
    <w:abstractNumId w:val="11"/>
  </w:num>
  <w:num w:numId="20" w16cid:durableId="584537517">
    <w:abstractNumId w:val="31"/>
  </w:num>
  <w:num w:numId="21" w16cid:durableId="101464433">
    <w:abstractNumId w:val="24"/>
  </w:num>
  <w:num w:numId="22" w16cid:durableId="815488066">
    <w:abstractNumId w:val="3"/>
  </w:num>
  <w:num w:numId="23" w16cid:durableId="45035801">
    <w:abstractNumId w:val="6"/>
  </w:num>
  <w:num w:numId="24" w16cid:durableId="1346590614">
    <w:abstractNumId w:val="20"/>
  </w:num>
  <w:num w:numId="25" w16cid:durableId="265387384">
    <w:abstractNumId w:val="14"/>
  </w:num>
  <w:num w:numId="26" w16cid:durableId="205678600">
    <w:abstractNumId w:val="12"/>
  </w:num>
  <w:num w:numId="27" w16cid:durableId="1544050107">
    <w:abstractNumId w:val="32"/>
  </w:num>
  <w:num w:numId="28" w16cid:durableId="1001741245">
    <w:abstractNumId w:val="7"/>
  </w:num>
  <w:num w:numId="29" w16cid:durableId="1658653456">
    <w:abstractNumId w:val="5"/>
  </w:num>
  <w:num w:numId="30" w16cid:durableId="1380592316">
    <w:abstractNumId w:val="15"/>
  </w:num>
  <w:num w:numId="31" w16cid:durableId="2135251482">
    <w:abstractNumId w:val="25"/>
  </w:num>
  <w:num w:numId="32" w16cid:durableId="1503665446">
    <w:abstractNumId w:val="21"/>
  </w:num>
  <w:num w:numId="33" w16cid:durableId="1936203326">
    <w:abstractNumId w:va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00BA"/>
    <w:rsid w:val="000011C6"/>
    <w:rsid w:val="00002621"/>
    <w:rsid w:val="000049FC"/>
    <w:rsid w:val="00006FCE"/>
    <w:rsid w:val="00011F53"/>
    <w:rsid w:val="000135B5"/>
    <w:rsid w:val="000155FF"/>
    <w:rsid w:val="00015D20"/>
    <w:rsid w:val="00015D31"/>
    <w:rsid w:val="00015D68"/>
    <w:rsid w:val="00016E8F"/>
    <w:rsid w:val="0002408B"/>
    <w:rsid w:val="00024494"/>
    <w:rsid w:val="000254FB"/>
    <w:rsid w:val="000264F8"/>
    <w:rsid w:val="00026BEF"/>
    <w:rsid w:val="00026D2F"/>
    <w:rsid w:val="0003054C"/>
    <w:rsid w:val="000307CA"/>
    <w:rsid w:val="00030CEA"/>
    <w:rsid w:val="00030FC1"/>
    <w:rsid w:val="00031108"/>
    <w:rsid w:val="0003171E"/>
    <w:rsid w:val="00032A1E"/>
    <w:rsid w:val="000344BB"/>
    <w:rsid w:val="00035879"/>
    <w:rsid w:val="00035A14"/>
    <w:rsid w:val="00037964"/>
    <w:rsid w:val="00043FD1"/>
    <w:rsid w:val="000473E5"/>
    <w:rsid w:val="000505E2"/>
    <w:rsid w:val="00051518"/>
    <w:rsid w:val="00052EB9"/>
    <w:rsid w:val="00053F34"/>
    <w:rsid w:val="000564D9"/>
    <w:rsid w:val="0006087C"/>
    <w:rsid w:val="00060D4F"/>
    <w:rsid w:val="0006178D"/>
    <w:rsid w:val="00062EC0"/>
    <w:rsid w:val="00063F67"/>
    <w:rsid w:val="0006408A"/>
    <w:rsid w:val="000672E1"/>
    <w:rsid w:val="000702FB"/>
    <w:rsid w:val="000713F6"/>
    <w:rsid w:val="00072596"/>
    <w:rsid w:val="000732CF"/>
    <w:rsid w:val="000746D1"/>
    <w:rsid w:val="00074A4D"/>
    <w:rsid w:val="00074C1C"/>
    <w:rsid w:val="00075763"/>
    <w:rsid w:val="000779C0"/>
    <w:rsid w:val="0008052D"/>
    <w:rsid w:val="0008054C"/>
    <w:rsid w:val="00082892"/>
    <w:rsid w:val="00082A3C"/>
    <w:rsid w:val="000836EA"/>
    <w:rsid w:val="00084102"/>
    <w:rsid w:val="00084C8B"/>
    <w:rsid w:val="0008507C"/>
    <w:rsid w:val="0009006D"/>
    <w:rsid w:val="00093BB8"/>
    <w:rsid w:val="00095B9A"/>
    <w:rsid w:val="00095E61"/>
    <w:rsid w:val="00096B99"/>
    <w:rsid w:val="000A0967"/>
    <w:rsid w:val="000A2F84"/>
    <w:rsid w:val="000A40F8"/>
    <w:rsid w:val="000A61C5"/>
    <w:rsid w:val="000A6835"/>
    <w:rsid w:val="000A7CC9"/>
    <w:rsid w:val="000A7D3C"/>
    <w:rsid w:val="000B0265"/>
    <w:rsid w:val="000B5D52"/>
    <w:rsid w:val="000B60AF"/>
    <w:rsid w:val="000B675E"/>
    <w:rsid w:val="000C0D64"/>
    <w:rsid w:val="000C155B"/>
    <w:rsid w:val="000C3BE6"/>
    <w:rsid w:val="000C423B"/>
    <w:rsid w:val="000C4C84"/>
    <w:rsid w:val="000C6C4C"/>
    <w:rsid w:val="000C7E2A"/>
    <w:rsid w:val="000D05CA"/>
    <w:rsid w:val="000D3A08"/>
    <w:rsid w:val="000D3B1D"/>
    <w:rsid w:val="000D45C1"/>
    <w:rsid w:val="000D4853"/>
    <w:rsid w:val="000D494E"/>
    <w:rsid w:val="000D595A"/>
    <w:rsid w:val="000D595C"/>
    <w:rsid w:val="000E0FA5"/>
    <w:rsid w:val="000E17D5"/>
    <w:rsid w:val="000E5835"/>
    <w:rsid w:val="000E5DD1"/>
    <w:rsid w:val="000E6E1B"/>
    <w:rsid w:val="000E705E"/>
    <w:rsid w:val="000F1FDA"/>
    <w:rsid w:val="000F46EA"/>
    <w:rsid w:val="000F4756"/>
    <w:rsid w:val="000F522F"/>
    <w:rsid w:val="000F53B0"/>
    <w:rsid w:val="000F613B"/>
    <w:rsid w:val="000F72B4"/>
    <w:rsid w:val="000F78FC"/>
    <w:rsid w:val="00103B8F"/>
    <w:rsid w:val="00104807"/>
    <w:rsid w:val="00104C08"/>
    <w:rsid w:val="00105709"/>
    <w:rsid w:val="0010600B"/>
    <w:rsid w:val="001101EA"/>
    <w:rsid w:val="00114310"/>
    <w:rsid w:val="00115697"/>
    <w:rsid w:val="00116E56"/>
    <w:rsid w:val="00116F50"/>
    <w:rsid w:val="00117133"/>
    <w:rsid w:val="00120A47"/>
    <w:rsid w:val="001215E3"/>
    <w:rsid w:val="00121F16"/>
    <w:rsid w:val="00122930"/>
    <w:rsid w:val="00123020"/>
    <w:rsid w:val="00123ED4"/>
    <w:rsid w:val="0012521B"/>
    <w:rsid w:val="00125225"/>
    <w:rsid w:val="0012551A"/>
    <w:rsid w:val="0012685D"/>
    <w:rsid w:val="001268F7"/>
    <w:rsid w:val="00126EC3"/>
    <w:rsid w:val="00127435"/>
    <w:rsid w:val="0012749F"/>
    <w:rsid w:val="001275FB"/>
    <w:rsid w:val="00131293"/>
    <w:rsid w:val="00131B13"/>
    <w:rsid w:val="00132C99"/>
    <w:rsid w:val="001339D0"/>
    <w:rsid w:val="001344F8"/>
    <w:rsid w:val="001366EC"/>
    <w:rsid w:val="00140A04"/>
    <w:rsid w:val="00142A14"/>
    <w:rsid w:val="00143FBD"/>
    <w:rsid w:val="00145309"/>
    <w:rsid w:val="00145402"/>
    <w:rsid w:val="001460EE"/>
    <w:rsid w:val="00152017"/>
    <w:rsid w:val="00152DB8"/>
    <w:rsid w:val="001534F9"/>
    <w:rsid w:val="00153D20"/>
    <w:rsid w:val="001549EA"/>
    <w:rsid w:val="00154AB4"/>
    <w:rsid w:val="00154DA2"/>
    <w:rsid w:val="00155364"/>
    <w:rsid w:val="00157303"/>
    <w:rsid w:val="001603F9"/>
    <w:rsid w:val="00160ABF"/>
    <w:rsid w:val="001624EE"/>
    <w:rsid w:val="00163DEC"/>
    <w:rsid w:val="0016588C"/>
    <w:rsid w:val="0016720F"/>
    <w:rsid w:val="00167920"/>
    <w:rsid w:val="00172376"/>
    <w:rsid w:val="00172513"/>
    <w:rsid w:val="0017289A"/>
    <w:rsid w:val="00172919"/>
    <w:rsid w:val="00172AB1"/>
    <w:rsid w:val="00172D56"/>
    <w:rsid w:val="00173968"/>
    <w:rsid w:val="0017446D"/>
    <w:rsid w:val="00174E6C"/>
    <w:rsid w:val="001751C5"/>
    <w:rsid w:val="001767D9"/>
    <w:rsid w:val="00176BF0"/>
    <w:rsid w:val="0017773B"/>
    <w:rsid w:val="00182186"/>
    <w:rsid w:val="00183B51"/>
    <w:rsid w:val="00183D48"/>
    <w:rsid w:val="00185254"/>
    <w:rsid w:val="00185D76"/>
    <w:rsid w:val="00190D0F"/>
    <w:rsid w:val="0019178C"/>
    <w:rsid w:val="00191D6C"/>
    <w:rsid w:val="00191FF9"/>
    <w:rsid w:val="00192E03"/>
    <w:rsid w:val="001931B6"/>
    <w:rsid w:val="0019357F"/>
    <w:rsid w:val="00193AF5"/>
    <w:rsid w:val="0019450C"/>
    <w:rsid w:val="001954AC"/>
    <w:rsid w:val="00196320"/>
    <w:rsid w:val="001A1F58"/>
    <w:rsid w:val="001A7083"/>
    <w:rsid w:val="001B0006"/>
    <w:rsid w:val="001B09BD"/>
    <w:rsid w:val="001B2F6E"/>
    <w:rsid w:val="001B33B2"/>
    <w:rsid w:val="001B5811"/>
    <w:rsid w:val="001B6B2F"/>
    <w:rsid w:val="001B737B"/>
    <w:rsid w:val="001B77B8"/>
    <w:rsid w:val="001C255B"/>
    <w:rsid w:val="001C279D"/>
    <w:rsid w:val="001C441F"/>
    <w:rsid w:val="001C498E"/>
    <w:rsid w:val="001C66B1"/>
    <w:rsid w:val="001C7063"/>
    <w:rsid w:val="001D0C98"/>
    <w:rsid w:val="001D0FA0"/>
    <w:rsid w:val="001D3381"/>
    <w:rsid w:val="001D6B09"/>
    <w:rsid w:val="001D72DA"/>
    <w:rsid w:val="001D7CA9"/>
    <w:rsid w:val="001E19A0"/>
    <w:rsid w:val="001E2272"/>
    <w:rsid w:val="001E67F1"/>
    <w:rsid w:val="001E71CE"/>
    <w:rsid w:val="001E7CBE"/>
    <w:rsid w:val="001F0799"/>
    <w:rsid w:val="001F0963"/>
    <w:rsid w:val="001F1606"/>
    <w:rsid w:val="001F1C67"/>
    <w:rsid w:val="001F2880"/>
    <w:rsid w:val="001F346B"/>
    <w:rsid w:val="001F480B"/>
    <w:rsid w:val="001F60F4"/>
    <w:rsid w:val="00200BC3"/>
    <w:rsid w:val="0020153A"/>
    <w:rsid w:val="002047FD"/>
    <w:rsid w:val="00205207"/>
    <w:rsid w:val="0020623D"/>
    <w:rsid w:val="002065FE"/>
    <w:rsid w:val="00210B89"/>
    <w:rsid w:val="002114BC"/>
    <w:rsid w:val="002134D8"/>
    <w:rsid w:val="002147A3"/>
    <w:rsid w:val="0021549C"/>
    <w:rsid w:val="00215C59"/>
    <w:rsid w:val="00217C88"/>
    <w:rsid w:val="00220041"/>
    <w:rsid w:val="0022036E"/>
    <w:rsid w:val="0022173E"/>
    <w:rsid w:val="00221DA8"/>
    <w:rsid w:val="00221F20"/>
    <w:rsid w:val="00222221"/>
    <w:rsid w:val="00222A72"/>
    <w:rsid w:val="00222EEF"/>
    <w:rsid w:val="00223749"/>
    <w:rsid w:val="002237C4"/>
    <w:rsid w:val="002238C0"/>
    <w:rsid w:val="00227041"/>
    <w:rsid w:val="00231618"/>
    <w:rsid w:val="00231BF0"/>
    <w:rsid w:val="00232547"/>
    <w:rsid w:val="00234F8E"/>
    <w:rsid w:val="00235597"/>
    <w:rsid w:val="00235914"/>
    <w:rsid w:val="0023596C"/>
    <w:rsid w:val="00235E1B"/>
    <w:rsid w:val="00236155"/>
    <w:rsid w:val="00237CB5"/>
    <w:rsid w:val="002408B7"/>
    <w:rsid w:val="00241A09"/>
    <w:rsid w:val="00245833"/>
    <w:rsid w:val="0024688B"/>
    <w:rsid w:val="00247590"/>
    <w:rsid w:val="002504BB"/>
    <w:rsid w:val="00251338"/>
    <w:rsid w:val="002534DC"/>
    <w:rsid w:val="00253CB5"/>
    <w:rsid w:val="00254883"/>
    <w:rsid w:val="00254EE7"/>
    <w:rsid w:val="00256108"/>
    <w:rsid w:val="002564F8"/>
    <w:rsid w:val="00256C5D"/>
    <w:rsid w:val="00257AB8"/>
    <w:rsid w:val="002603A7"/>
    <w:rsid w:val="002603D6"/>
    <w:rsid w:val="00260E58"/>
    <w:rsid w:val="00261D2F"/>
    <w:rsid w:val="00265144"/>
    <w:rsid w:val="00265806"/>
    <w:rsid w:val="00265BA7"/>
    <w:rsid w:val="0026691A"/>
    <w:rsid w:val="00267C60"/>
    <w:rsid w:val="002703EC"/>
    <w:rsid w:val="0027231F"/>
    <w:rsid w:val="002750A6"/>
    <w:rsid w:val="0027568E"/>
    <w:rsid w:val="00276273"/>
    <w:rsid w:val="002774AD"/>
    <w:rsid w:val="00277864"/>
    <w:rsid w:val="00277A5C"/>
    <w:rsid w:val="0028164D"/>
    <w:rsid w:val="002821D6"/>
    <w:rsid w:val="002834EA"/>
    <w:rsid w:val="00283C04"/>
    <w:rsid w:val="00284CA0"/>
    <w:rsid w:val="002861A7"/>
    <w:rsid w:val="00286718"/>
    <w:rsid w:val="00286A35"/>
    <w:rsid w:val="00286B99"/>
    <w:rsid w:val="00286E33"/>
    <w:rsid w:val="0028752E"/>
    <w:rsid w:val="00287730"/>
    <w:rsid w:val="0029022B"/>
    <w:rsid w:val="00290FB0"/>
    <w:rsid w:val="002921E8"/>
    <w:rsid w:val="00292465"/>
    <w:rsid w:val="00294E90"/>
    <w:rsid w:val="0029524B"/>
    <w:rsid w:val="002970D8"/>
    <w:rsid w:val="0029757B"/>
    <w:rsid w:val="00297E70"/>
    <w:rsid w:val="002A0AA4"/>
    <w:rsid w:val="002A0BB1"/>
    <w:rsid w:val="002A1FDC"/>
    <w:rsid w:val="002A2AF6"/>
    <w:rsid w:val="002A2BEE"/>
    <w:rsid w:val="002A3978"/>
    <w:rsid w:val="002A3A61"/>
    <w:rsid w:val="002B025B"/>
    <w:rsid w:val="002B0AEB"/>
    <w:rsid w:val="002B295C"/>
    <w:rsid w:val="002B30EB"/>
    <w:rsid w:val="002B5D02"/>
    <w:rsid w:val="002C00A9"/>
    <w:rsid w:val="002C6BAB"/>
    <w:rsid w:val="002C7301"/>
    <w:rsid w:val="002C7725"/>
    <w:rsid w:val="002D0ED4"/>
    <w:rsid w:val="002D2D35"/>
    <w:rsid w:val="002D2E3E"/>
    <w:rsid w:val="002D31CD"/>
    <w:rsid w:val="002E187C"/>
    <w:rsid w:val="002E3A29"/>
    <w:rsid w:val="002E4084"/>
    <w:rsid w:val="002E5C11"/>
    <w:rsid w:val="002E5EF8"/>
    <w:rsid w:val="002E7397"/>
    <w:rsid w:val="002F028D"/>
    <w:rsid w:val="002F138B"/>
    <w:rsid w:val="002F1D8A"/>
    <w:rsid w:val="002F26D9"/>
    <w:rsid w:val="002F3A4B"/>
    <w:rsid w:val="002F66F2"/>
    <w:rsid w:val="002F7070"/>
    <w:rsid w:val="002F7095"/>
    <w:rsid w:val="002F7263"/>
    <w:rsid w:val="002F73E3"/>
    <w:rsid w:val="00300A14"/>
    <w:rsid w:val="00300E1D"/>
    <w:rsid w:val="00301931"/>
    <w:rsid w:val="00301D6E"/>
    <w:rsid w:val="0030295A"/>
    <w:rsid w:val="003036B6"/>
    <w:rsid w:val="00304E9E"/>
    <w:rsid w:val="00305F1D"/>
    <w:rsid w:val="0031003A"/>
    <w:rsid w:val="00315936"/>
    <w:rsid w:val="00317638"/>
    <w:rsid w:val="00317783"/>
    <w:rsid w:val="00321D06"/>
    <w:rsid w:val="00321D43"/>
    <w:rsid w:val="00322A92"/>
    <w:rsid w:val="00322DE6"/>
    <w:rsid w:val="00323612"/>
    <w:rsid w:val="003245A2"/>
    <w:rsid w:val="00324C0B"/>
    <w:rsid w:val="00325CBD"/>
    <w:rsid w:val="003274D1"/>
    <w:rsid w:val="003329DC"/>
    <w:rsid w:val="003336F8"/>
    <w:rsid w:val="00333732"/>
    <w:rsid w:val="00334375"/>
    <w:rsid w:val="00334377"/>
    <w:rsid w:val="00334C82"/>
    <w:rsid w:val="003353C1"/>
    <w:rsid w:val="003376DE"/>
    <w:rsid w:val="0034045B"/>
    <w:rsid w:val="00340909"/>
    <w:rsid w:val="00343D8A"/>
    <w:rsid w:val="00344998"/>
    <w:rsid w:val="00345E66"/>
    <w:rsid w:val="00346B17"/>
    <w:rsid w:val="00347624"/>
    <w:rsid w:val="0034799D"/>
    <w:rsid w:val="00350FA8"/>
    <w:rsid w:val="0035481B"/>
    <w:rsid w:val="00355E52"/>
    <w:rsid w:val="003567A9"/>
    <w:rsid w:val="003570CB"/>
    <w:rsid w:val="003613F9"/>
    <w:rsid w:val="00361905"/>
    <w:rsid w:val="00361AC8"/>
    <w:rsid w:val="00361B83"/>
    <w:rsid w:val="003632BE"/>
    <w:rsid w:val="00363FF9"/>
    <w:rsid w:val="00367685"/>
    <w:rsid w:val="00367AA0"/>
    <w:rsid w:val="003712DA"/>
    <w:rsid w:val="00371C71"/>
    <w:rsid w:val="003736D2"/>
    <w:rsid w:val="00373A74"/>
    <w:rsid w:val="003744FE"/>
    <w:rsid w:val="00374D59"/>
    <w:rsid w:val="00375988"/>
    <w:rsid w:val="00375D56"/>
    <w:rsid w:val="00377418"/>
    <w:rsid w:val="003818F8"/>
    <w:rsid w:val="00382440"/>
    <w:rsid w:val="003828D1"/>
    <w:rsid w:val="00386C93"/>
    <w:rsid w:val="00386F12"/>
    <w:rsid w:val="00387100"/>
    <w:rsid w:val="003871ED"/>
    <w:rsid w:val="003871FE"/>
    <w:rsid w:val="00390C29"/>
    <w:rsid w:val="0039108D"/>
    <w:rsid w:val="00391E29"/>
    <w:rsid w:val="003920A4"/>
    <w:rsid w:val="003939DC"/>
    <w:rsid w:val="00394A7E"/>
    <w:rsid w:val="00395F11"/>
    <w:rsid w:val="00396512"/>
    <w:rsid w:val="003969DE"/>
    <w:rsid w:val="003A0810"/>
    <w:rsid w:val="003A389A"/>
    <w:rsid w:val="003A3A0D"/>
    <w:rsid w:val="003A3FD7"/>
    <w:rsid w:val="003A4A47"/>
    <w:rsid w:val="003A5702"/>
    <w:rsid w:val="003A6BB0"/>
    <w:rsid w:val="003B1097"/>
    <w:rsid w:val="003B1320"/>
    <w:rsid w:val="003B1C03"/>
    <w:rsid w:val="003B1DE3"/>
    <w:rsid w:val="003B6830"/>
    <w:rsid w:val="003B6B1A"/>
    <w:rsid w:val="003B7648"/>
    <w:rsid w:val="003C1CE1"/>
    <w:rsid w:val="003C2015"/>
    <w:rsid w:val="003C2992"/>
    <w:rsid w:val="003C3506"/>
    <w:rsid w:val="003C4ED1"/>
    <w:rsid w:val="003C6426"/>
    <w:rsid w:val="003C6CB4"/>
    <w:rsid w:val="003C7147"/>
    <w:rsid w:val="003C7A12"/>
    <w:rsid w:val="003D104A"/>
    <w:rsid w:val="003D3045"/>
    <w:rsid w:val="003D331F"/>
    <w:rsid w:val="003D4506"/>
    <w:rsid w:val="003D677C"/>
    <w:rsid w:val="003E1178"/>
    <w:rsid w:val="003E2136"/>
    <w:rsid w:val="003E4182"/>
    <w:rsid w:val="003E5DDD"/>
    <w:rsid w:val="003E63D8"/>
    <w:rsid w:val="003F05B4"/>
    <w:rsid w:val="003F297A"/>
    <w:rsid w:val="003F2EAB"/>
    <w:rsid w:val="003F332B"/>
    <w:rsid w:val="003F5CA2"/>
    <w:rsid w:val="00400003"/>
    <w:rsid w:val="0040006D"/>
    <w:rsid w:val="00402049"/>
    <w:rsid w:val="00402093"/>
    <w:rsid w:val="00402B79"/>
    <w:rsid w:val="00403F22"/>
    <w:rsid w:val="004043FB"/>
    <w:rsid w:val="0040507B"/>
    <w:rsid w:val="004050C9"/>
    <w:rsid w:val="00405FA5"/>
    <w:rsid w:val="004062CA"/>
    <w:rsid w:val="00407297"/>
    <w:rsid w:val="00407FE0"/>
    <w:rsid w:val="00411732"/>
    <w:rsid w:val="004145FE"/>
    <w:rsid w:val="00415A10"/>
    <w:rsid w:val="004178A9"/>
    <w:rsid w:val="00421620"/>
    <w:rsid w:val="004228F0"/>
    <w:rsid w:val="00425203"/>
    <w:rsid w:val="00427EC3"/>
    <w:rsid w:val="004300A2"/>
    <w:rsid w:val="0043013A"/>
    <w:rsid w:val="00432087"/>
    <w:rsid w:val="00432376"/>
    <w:rsid w:val="0043654A"/>
    <w:rsid w:val="004415D6"/>
    <w:rsid w:val="0044198C"/>
    <w:rsid w:val="0045093C"/>
    <w:rsid w:val="00450BA5"/>
    <w:rsid w:val="00452613"/>
    <w:rsid w:val="0045284E"/>
    <w:rsid w:val="00452AF1"/>
    <w:rsid w:val="00453A41"/>
    <w:rsid w:val="00454179"/>
    <w:rsid w:val="00454358"/>
    <w:rsid w:val="00454C31"/>
    <w:rsid w:val="00454D38"/>
    <w:rsid w:val="00456385"/>
    <w:rsid w:val="00456E90"/>
    <w:rsid w:val="00460014"/>
    <w:rsid w:val="004637CE"/>
    <w:rsid w:val="00466B6D"/>
    <w:rsid w:val="0047036A"/>
    <w:rsid w:val="004707F2"/>
    <w:rsid w:val="004714F8"/>
    <w:rsid w:val="00471688"/>
    <w:rsid w:val="00473728"/>
    <w:rsid w:val="004739C3"/>
    <w:rsid w:val="004754AC"/>
    <w:rsid w:val="004776FC"/>
    <w:rsid w:val="004816CF"/>
    <w:rsid w:val="00482720"/>
    <w:rsid w:val="00484EFA"/>
    <w:rsid w:val="00485D4C"/>
    <w:rsid w:val="00486A1A"/>
    <w:rsid w:val="00487280"/>
    <w:rsid w:val="0049397B"/>
    <w:rsid w:val="00494B2E"/>
    <w:rsid w:val="00495084"/>
    <w:rsid w:val="00496847"/>
    <w:rsid w:val="00497C48"/>
    <w:rsid w:val="004A0243"/>
    <w:rsid w:val="004A0698"/>
    <w:rsid w:val="004A151D"/>
    <w:rsid w:val="004A15FA"/>
    <w:rsid w:val="004A1966"/>
    <w:rsid w:val="004A4323"/>
    <w:rsid w:val="004A55D1"/>
    <w:rsid w:val="004A586E"/>
    <w:rsid w:val="004A5A3A"/>
    <w:rsid w:val="004A5A41"/>
    <w:rsid w:val="004A65AD"/>
    <w:rsid w:val="004A698C"/>
    <w:rsid w:val="004A6A92"/>
    <w:rsid w:val="004A6DAF"/>
    <w:rsid w:val="004A7E9C"/>
    <w:rsid w:val="004A7FB3"/>
    <w:rsid w:val="004B0B68"/>
    <w:rsid w:val="004B1D80"/>
    <w:rsid w:val="004B2A1F"/>
    <w:rsid w:val="004B3CB6"/>
    <w:rsid w:val="004B3E49"/>
    <w:rsid w:val="004B6F70"/>
    <w:rsid w:val="004B6F9A"/>
    <w:rsid w:val="004B77EE"/>
    <w:rsid w:val="004C062B"/>
    <w:rsid w:val="004C0775"/>
    <w:rsid w:val="004C10E3"/>
    <w:rsid w:val="004C1356"/>
    <w:rsid w:val="004C1D11"/>
    <w:rsid w:val="004C623E"/>
    <w:rsid w:val="004D1972"/>
    <w:rsid w:val="004D1E97"/>
    <w:rsid w:val="004D3E25"/>
    <w:rsid w:val="004D4DE4"/>
    <w:rsid w:val="004D54E2"/>
    <w:rsid w:val="004D5A2E"/>
    <w:rsid w:val="004D61F9"/>
    <w:rsid w:val="004E0F93"/>
    <w:rsid w:val="004E19D2"/>
    <w:rsid w:val="004E3408"/>
    <w:rsid w:val="004E40E3"/>
    <w:rsid w:val="004E4354"/>
    <w:rsid w:val="004E4EE7"/>
    <w:rsid w:val="004E6771"/>
    <w:rsid w:val="004F0C09"/>
    <w:rsid w:val="004F35FF"/>
    <w:rsid w:val="004F3D68"/>
    <w:rsid w:val="004F4BC8"/>
    <w:rsid w:val="004F4DA1"/>
    <w:rsid w:val="004F632D"/>
    <w:rsid w:val="004F691A"/>
    <w:rsid w:val="004F74A1"/>
    <w:rsid w:val="004F7F80"/>
    <w:rsid w:val="00502F55"/>
    <w:rsid w:val="00504C9D"/>
    <w:rsid w:val="00507872"/>
    <w:rsid w:val="005124DA"/>
    <w:rsid w:val="00512ABB"/>
    <w:rsid w:val="0051362C"/>
    <w:rsid w:val="005144CE"/>
    <w:rsid w:val="005202D1"/>
    <w:rsid w:val="005238D8"/>
    <w:rsid w:val="00523E49"/>
    <w:rsid w:val="00524775"/>
    <w:rsid w:val="0053128F"/>
    <w:rsid w:val="005312E2"/>
    <w:rsid w:val="0053160A"/>
    <w:rsid w:val="00534CA7"/>
    <w:rsid w:val="00535331"/>
    <w:rsid w:val="005360C2"/>
    <w:rsid w:val="00540A98"/>
    <w:rsid w:val="00541531"/>
    <w:rsid w:val="00541D93"/>
    <w:rsid w:val="00542166"/>
    <w:rsid w:val="00545078"/>
    <w:rsid w:val="00546957"/>
    <w:rsid w:val="00547D75"/>
    <w:rsid w:val="00547FD1"/>
    <w:rsid w:val="00550B33"/>
    <w:rsid w:val="00551948"/>
    <w:rsid w:val="00551FE2"/>
    <w:rsid w:val="00553190"/>
    <w:rsid w:val="00553250"/>
    <w:rsid w:val="00553625"/>
    <w:rsid w:val="00554104"/>
    <w:rsid w:val="00555A61"/>
    <w:rsid w:val="00556F58"/>
    <w:rsid w:val="00561BC5"/>
    <w:rsid w:val="00563973"/>
    <w:rsid w:val="00565232"/>
    <w:rsid w:val="00565E0F"/>
    <w:rsid w:val="00566523"/>
    <w:rsid w:val="00566789"/>
    <w:rsid w:val="00566C7D"/>
    <w:rsid w:val="00567056"/>
    <w:rsid w:val="00567DB9"/>
    <w:rsid w:val="005727A2"/>
    <w:rsid w:val="00572BFA"/>
    <w:rsid w:val="00573438"/>
    <w:rsid w:val="00574446"/>
    <w:rsid w:val="00574BDC"/>
    <w:rsid w:val="00575AFB"/>
    <w:rsid w:val="00577B10"/>
    <w:rsid w:val="005801C6"/>
    <w:rsid w:val="005838D4"/>
    <w:rsid w:val="00583D2C"/>
    <w:rsid w:val="0058401F"/>
    <w:rsid w:val="00584F4B"/>
    <w:rsid w:val="00587947"/>
    <w:rsid w:val="00587E9D"/>
    <w:rsid w:val="00587FDE"/>
    <w:rsid w:val="0059079C"/>
    <w:rsid w:val="00590F3B"/>
    <w:rsid w:val="005916B4"/>
    <w:rsid w:val="00592703"/>
    <w:rsid w:val="005938EC"/>
    <w:rsid w:val="0059392D"/>
    <w:rsid w:val="00593D3B"/>
    <w:rsid w:val="00594D37"/>
    <w:rsid w:val="00594D7B"/>
    <w:rsid w:val="005956EE"/>
    <w:rsid w:val="0059652D"/>
    <w:rsid w:val="00596F7C"/>
    <w:rsid w:val="005A15EF"/>
    <w:rsid w:val="005A2665"/>
    <w:rsid w:val="005A2713"/>
    <w:rsid w:val="005A28A5"/>
    <w:rsid w:val="005A2C23"/>
    <w:rsid w:val="005A6457"/>
    <w:rsid w:val="005B026E"/>
    <w:rsid w:val="005B22AD"/>
    <w:rsid w:val="005B615D"/>
    <w:rsid w:val="005C3901"/>
    <w:rsid w:val="005C4189"/>
    <w:rsid w:val="005C43F1"/>
    <w:rsid w:val="005C6ACF"/>
    <w:rsid w:val="005C757E"/>
    <w:rsid w:val="005C7ABB"/>
    <w:rsid w:val="005D24B1"/>
    <w:rsid w:val="005D29E9"/>
    <w:rsid w:val="005D2F6F"/>
    <w:rsid w:val="005D352B"/>
    <w:rsid w:val="005D3C35"/>
    <w:rsid w:val="005D3E2A"/>
    <w:rsid w:val="005D46A4"/>
    <w:rsid w:val="005D5D3F"/>
    <w:rsid w:val="005D792A"/>
    <w:rsid w:val="005E1A81"/>
    <w:rsid w:val="005E1CA3"/>
    <w:rsid w:val="005E1F8C"/>
    <w:rsid w:val="005E25EC"/>
    <w:rsid w:val="005E39DA"/>
    <w:rsid w:val="005E4A1F"/>
    <w:rsid w:val="005E5230"/>
    <w:rsid w:val="005E606B"/>
    <w:rsid w:val="005E64B0"/>
    <w:rsid w:val="005E704B"/>
    <w:rsid w:val="005F06BB"/>
    <w:rsid w:val="005F1815"/>
    <w:rsid w:val="005F2794"/>
    <w:rsid w:val="005F2B16"/>
    <w:rsid w:val="005F3B9B"/>
    <w:rsid w:val="005F4537"/>
    <w:rsid w:val="005F6C47"/>
    <w:rsid w:val="005F79B8"/>
    <w:rsid w:val="0060474B"/>
    <w:rsid w:val="006049E4"/>
    <w:rsid w:val="0060537E"/>
    <w:rsid w:val="006054A9"/>
    <w:rsid w:val="0060588F"/>
    <w:rsid w:val="006064A2"/>
    <w:rsid w:val="00606705"/>
    <w:rsid w:val="006069D1"/>
    <w:rsid w:val="00607A3E"/>
    <w:rsid w:val="00610BFF"/>
    <w:rsid w:val="00610D86"/>
    <w:rsid w:val="00612E67"/>
    <w:rsid w:val="00613D4A"/>
    <w:rsid w:val="00613ECD"/>
    <w:rsid w:val="006175F9"/>
    <w:rsid w:val="00620AF9"/>
    <w:rsid w:val="0062158F"/>
    <w:rsid w:val="00622618"/>
    <w:rsid w:val="00623894"/>
    <w:rsid w:val="00624F61"/>
    <w:rsid w:val="00626737"/>
    <w:rsid w:val="006267BA"/>
    <w:rsid w:val="00626CDE"/>
    <w:rsid w:val="00630808"/>
    <w:rsid w:val="006313BA"/>
    <w:rsid w:val="0063185C"/>
    <w:rsid w:val="0063269F"/>
    <w:rsid w:val="00633134"/>
    <w:rsid w:val="00633622"/>
    <w:rsid w:val="00633F0F"/>
    <w:rsid w:val="006414FA"/>
    <w:rsid w:val="00643F61"/>
    <w:rsid w:val="006448A1"/>
    <w:rsid w:val="0064640F"/>
    <w:rsid w:val="006526C4"/>
    <w:rsid w:val="00652AF6"/>
    <w:rsid w:val="006543A9"/>
    <w:rsid w:val="00660B9E"/>
    <w:rsid w:val="00660C8A"/>
    <w:rsid w:val="006614D5"/>
    <w:rsid w:val="00661944"/>
    <w:rsid w:val="0066195F"/>
    <w:rsid w:val="0066271C"/>
    <w:rsid w:val="00662999"/>
    <w:rsid w:val="00663158"/>
    <w:rsid w:val="006637C6"/>
    <w:rsid w:val="0066757C"/>
    <w:rsid w:val="00671021"/>
    <w:rsid w:val="00671618"/>
    <w:rsid w:val="00671A97"/>
    <w:rsid w:val="00671F0B"/>
    <w:rsid w:val="00672F9E"/>
    <w:rsid w:val="006816A4"/>
    <w:rsid w:val="00683334"/>
    <w:rsid w:val="00683530"/>
    <w:rsid w:val="00683A7F"/>
    <w:rsid w:val="00683F0F"/>
    <w:rsid w:val="00684F5E"/>
    <w:rsid w:val="0068678E"/>
    <w:rsid w:val="00687FB7"/>
    <w:rsid w:val="0069126C"/>
    <w:rsid w:val="00691FB3"/>
    <w:rsid w:val="006931B2"/>
    <w:rsid w:val="006931EE"/>
    <w:rsid w:val="006932FC"/>
    <w:rsid w:val="0069379F"/>
    <w:rsid w:val="00694C0B"/>
    <w:rsid w:val="0069576C"/>
    <w:rsid w:val="006963D9"/>
    <w:rsid w:val="006A30A1"/>
    <w:rsid w:val="006A4466"/>
    <w:rsid w:val="006A5539"/>
    <w:rsid w:val="006A6DB9"/>
    <w:rsid w:val="006B07FB"/>
    <w:rsid w:val="006B1B66"/>
    <w:rsid w:val="006B3B9B"/>
    <w:rsid w:val="006B3D16"/>
    <w:rsid w:val="006B5138"/>
    <w:rsid w:val="006B5578"/>
    <w:rsid w:val="006C03A6"/>
    <w:rsid w:val="006C1428"/>
    <w:rsid w:val="006C28B6"/>
    <w:rsid w:val="006C3161"/>
    <w:rsid w:val="006C5B8A"/>
    <w:rsid w:val="006C6177"/>
    <w:rsid w:val="006C6ABA"/>
    <w:rsid w:val="006C70BC"/>
    <w:rsid w:val="006C718D"/>
    <w:rsid w:val="006D0729"/>
    <w:rsid w:val="006D1A5B"/>
    <w:rsid w:val="006D2B12"/>
    <w:rsid w:val="006D2DAF"/>
    <w:rsid w:val="006D4209"/>
    <w:rsid w:val="006D4A96"/>
    <w:rsid w:val="006D5201"/>
    <w:rsid w:val="006D545B"/>
    <w:rsid w:val="006D7702"/>
    <w:rsid w:val="006D7A98"/>
    <w:rsid w:val="006D7AD2"/>
    <w:rsid w:val="006E06B5"/>
    <w:rsid w:val="006E17C5"/>
    <w:rsid w:val="006E1A92"/>
    <w:rsid w:val="006E258A"/>
    <w:rsid w:val="006E29DF"/>
    <w:rsid w:val="006E4EE3"/>
    <w:rsid w:val="006E7593"/>
    <w:rsid w:val="006E7AA6"/>
    <w:rsid w:val="006E7B05"/>
    <w:rsid w:val="006F09EE"/>
    <w:rsid w:val="006F3847"/>
    <w:rsid w:val="006F4283"/>
    <w:rsid w:val="006F461E"/>
    <w:rsid w:val="006F5B5F"/>
    <w:rsid w:val="006F5C72"/>
    <w:rsid w:val="006F78BA"/>
    <w:rsid w:val="0070039A"/>
    <w:rsid w:val="00700E0E"/>
    <w:rsid w:val="007046CD"/>
    <w:rsid w:val="00705A9D"/>
    <w:rsid w:val="0070619E"/>
    <w:rsid w:val="00706A70"/>
    <w:rsid w:val="007107EE"/>
    <w:rsid w:val="007109F7"/>
    <w:rsid w:val="00710B9D"/>
    <w:rsid w:val="007127E9"/>
    <w:rsid w:val="007135FC"/>
    <w:rsid w:val="00713621"/>
    <w:rsid w:val="00713E97"/>
    <w:rsid w:val="00717FA0"/>
    <w:rsid w:val="0072012E"/>
    <w:rsid w:val="00720EAB"/>
    <w:rsid w:val="007222D1"/>
    <w:rsid w:val="00722BA3"/>
    <w:rsid w:val="00723A06"/>
    <w:rsid w:val="00726AC5"/>
    <w:rsid w:val="00727727"/>
    <w:rsid w:val="007328A9"/>
    <w:rsid w:val="007361BE"/>
    <w:rsid w:val="00736C35"/>
    <w:rsid w:val="00737A70"/>
    <w:rsid w:val="00742236"/>
    <w:rsid w:val="007423DA"/>
    <w:rsid w:val="007430E6"/>
    <w:rsid w:val="007467DB"/>
    <w:rsid w:val="00747708"/>
    <w:rsid w:val="0075074A"/>
    <w:rsid w:val="00753EEE"/>
    <w:rsid w:val="00757679"/>
    <w:rsid w:val="007579E3"/>
    <w:rsid w:val="00760400"/>
    <w:rsid w:val="0076175E"/>
    <w:rsid w:val="00762A26"/>
    <w:rsid w:val="0076464A"/>
    <w:rsid w:val="00764935"/>
    <w:rsid w:val="00766FCB"/>
    <w:rsid w:val="0076786B"/>
    <w:rsid w:val="007722CF"/>
    <w:rsid w:val="0077499B"/>
    <w:rsid w:val="00774A9D"/>
    <w:rsid w:val="00776409"/>
    <w:rsid w:val="00776975"/>
    <w:rsid w:val="00780C40"/>
    <w:rsid w:val="00780E60"/>
    <w:rsid w:val="0078708E"/>
    <w:rsid w:val="00791907"/>
    <w:rsid w:val="0079212E"/>
    <w:rsid w:val="00792279"/>
    <w:rsid w:val="007934CB"/>
    <w:rsid w:val="00794CEC"/>
    <w:rsid w:val="00795DD6"/>
    <w:rsid w:val="007961E4"/>
    <w:rsid w:val="007A0D2A"/>
    <w:rsid w:val="007A232D"/>
    <w:rsid w:val="007A57D5"/>
    <w:rsid w:val="007A5C76"/>
    <w:rsid w:val="007A61A3"/>
    <w:rsid w:val="007A686F"/>
    <w:rsid w:val="007A6DD5"/>
    <w:rsid w:val="007A6DEA"/>
    <w:rsid w:val="007B0D9C"/>
    <w:rsid w:val="007B2540"/>
    <w:rsid w:val="007B268E"/>
    <w:rsid w:val="007B346C"/>
    <w:rsid w:val="007B3DB0"/>
    <w:rsid w:val="007B3E14"/>
    <w:rsid w:val="007B7D2D"/>
    <w:rsid w:val="007B7E4E"/>
    <w:rsid w:val="007C0199"/>
    <w:rsid w:val="007C1304"/>
    <w:rsid w:val="007C1D09"/>
    <w:rsid w:val="007C3F67"/>
    <w:rsid w:val="007C43AE"/>
    <w:rsid w:val="007C46CD"/>
    <w:rsid w:val="007D17AB"/>
    <w:rsid w:val="007D323D"/>
    <w:rsid w:val="007D3EF8"/>
    <w:rsid w:val="007D534E"/>
    <w:rsid w:val="007D54A7"/>
    <w:rsid w:val="007E0348"/>
    <w:rsid w:val="007E06E4"/>
    <w:rsid w:val="007E5EB2"/>
    <w:rsid w:val="007E6299"/>
    <w:rsid w:val="007E7127"/>
    <w:rsid w:val="007E76ED"/>
    <w:rsid w:val="007F07FD"/>
    <w:rsid w:val="007F0C50"/>
    <w:rsid w:val="007F1E1B"/>
    <w:rsid w:val="007F3C09"/>
    <w:rsid w:val="007F5F9F"/>
    <w:rsid w:val="007F7266"/>
    <w:rsid w:val="007F7276"/>
    <w:rsid w:val="007F7F19"/>
    <w:rsid w:val="00800A21"/>
    <w:rsid w:val="0080297C"/>
    <w:rsid w:val="00804057"/>
    <w:rsid w:val="00804E0F"/>
    <w:rsid w:val="00810D7D"/>
    <w:rsid w:val="00811DD4"/>
    <w:rsid w:val="00815096"/>
    <w:rsid w:val="008155EA"/>
    <w:rsid w:val="008201AA"/>
    <w:rsid w:val="00822888"/>
    <w:rsid w:val="00824B84"/>
    <w:rsid w:val="008278ED"/>
    <w:rsid w:val="00827AF8"/>
    <w:rsid w:val="00830956"/>
    <w:rsid w:val="00831452"/>
    <w:rsid w:val="00831B26"/>
    <w:rsid w:val="0083527E"/>
    <w:rsid w:val="00836BEE"/>
    <w:rsid w:val="00841579"/>
    <w:rsid w:val="008419A8"/>
    <w:rsid w:val="00843CDA"/>
    <w:rsid w:val="0084404B"/>
    <w:rsid w:val="0084456D"/>
    <w:rsid w:val="00844A0C"/>
    <w:rsid w:val="00846E7C"/>
    <w:rsid w:val="0085018E"/>
    <w:rsid w:val="008506C5"/>
    <w:rsid w:val="00851010"/>
    <w:rsid w:val="0085163E"/>
    <w:rsid w:val="00852202"/>
    <w:rsid w:val="008523CB"/>
    <w:rsid w:val="00852BC5"/>
    <w:rsid w:val="0085310D"/>
    <w:rsid w:val="00860C5B"/>
    <w:rsid w:val="00862A12"/>
    <w:rsid w:val="008638C0"/>
    <w:rsid w:val="00866E6F"/>
    <w:rsid w:val="00867D78"/>
    <w:rsid w:val="00870C66"/>
    <w:rsid w:val="00871B59"/>
    <w:rsid w:val="008761B6"/>
    <w:rsid w:val="00876770"/>
    <w:rsid w:val="008767BB"/>
    <w:rsid w:val="0087688E"/>
    <w:rsid w:val="008832B1"/>
    <w:rsid w:val="00883749"/>
    <w:rsid w:val="00883C09"/>
    <w:rsid w:val="00885715"/>
    <w:rsid w:val="00886EC8"/>
    <w:rsid w:val="00890B8D"/>
    <w:rsid w:val="008913F3"/>
    <w:rsid w:val="00891FB1"/>
    <w:rsid w:val="0089394F"/>
    <w:rsid w:val="00893AC0"/>
    <w:rsid w:val="00895355"/>
    <w:rsid w:val="00897C22"/>
    <w:rsid w:val="008A015C"/>
    <w:rsid w:val="008A08FB"/>
    <w:rsid w:val="008A2436"/>
    <w:rsid w:val="008A2B45"/>
    <w:rsid w:val="008A5D98"/>
    <w:rsid w:val="008A63C1"/>
    <w:rsid w:val="008A7272"/>
    <w:rsid w:val="008A73F2"/>
    <w:rsid w:val="008B0341"/>
    <w:rsid w:val="008B0CD9"/>
    <w:rsid w:val="008B3D52"/>
    <w:rsid w:val="008B4883"/>
    <w:rsid w:val="008B668B"/>
    <w:rsid w:val="008B675C"/>
    <w:rsid w:val="008C0160"/>
    <w:rsid w:val="008C146F"/>
    <w:rsid w:val="008C2023"/>
    <w:rsid w:val="008C23A1"/>
    <w:rsid w:val="008C2991"/>
    <w:rsid w:val="008C4D96"/>
    <w:rsid w:val="008C6926"/>
    <w:rsid w:val="008C6BF2"/>
    <w:rsid w:val="008C7EDC"/>
    <w:rsid w:val="008D00D2"/>
    <w:rsid w:val="008D1B27"/>
    <w:rsid w:val="008D33C7"/>
    <w:rsid w:val="008D551A"/>
    <w:rsid w:val="008D5560"/>
    <w:rsid w:val="008D5FF6"/>
    <w:rsid w:val="008D7D7E"/>
    <w:rsid w:val="008E1D81"/>
    <w:rsid w:val="008E2FB9"/>
    <w:rsid w:val="008E2FD1"/>
    <w:rsid w:val="008E4077"/>
    <w:rsid w:val="008E5CD0"/>
    <w:rsid w:val="008E7FE5"/>
    <w:rsid w:val="008F185C"/>
    <w:rsid w:val="008F32F3"/>
    <w:rsid w:val="008F4271"/>
    <w:rsid w:val="008F42DC"/>
    <w:rsid w:val="008F4471"/>
    <w:rsid w:val="008F481F"/>
    <w:rsid w:val="008F52F5"/>
    <w:rsid w:val="009007DC"/>
    <w:rsid w:val="009029A9"/>
    <w:rsid w:val="00904FA4"/>
    <w:rsid w:val="00905120"/>
    <w:rsid w:val="0090576A"/>
    <w:rsid w:val="00905A54"/>
    <w:rsid w:val="00912888"/>
    <w:rsid w:val="00913E8A"/>
    <w:rsid w:val="009142F8"/>
    <w:rsid w:val="00914B85"/>
    <w:rsid w:val="009168E2"/>
    <w:rsid w:val="0091721E"/>
    <w:rsid w:val="00920430"/>
    <w:rsid w:val="00921B51"/>
    <w:rsid w:val="00922B70"/>
    <w:rsid w:val="0092315C"/>
    <w:rsid w:val="00923553"/>
    <w:rsid w:val="00923946"/>
    <w:rsid w:val="009255EA"/>
    <w:rsid w:val="009269C1"/>
    <w:rsid w:val="00927254"/>
    <w:rsid w:val="009301F8"/>
    <w:rsid w:val="0093056B"/>
    <w:rsid w:val="00932776"/>
    <w:rsid w:val="00932A12"/>
    <w:rsid w:val="00933782"/>
    <w:rsid w:val="00933CF0"/>
    <w:rsid w:val="00934785"/>
    <w:rsid w:val="009411D9"/>
    <w:rsid w:val="00941A81"/>
    <w:rsid w:val="00942858"/>
    <w:rsid w:val="009446FC"/>
    <w:rsid w:val="00945788"/>
    <w:rsid w:val="00945C37"/>
    <w:rsid w:val="00946FCB"/>
    <w:rsid w:val="00952997"/>
    <w:rsid w:val="00953282"/>
    <w:rsid w:val="00954DDC"/>
    <w:rsid w:val="0095639A"/>
    <w:rsid w:val="00957328"/>
    <w:rsid w:val="00957D51"/>
    <w:rsid w:val="009602CA"/>
    <w:rsid w:val="00960861"/>
    <w:rsid w:val="00960F8A"/>
    <w:rsid w:val="00964BB0"/>
    <w:rsid w:val="00966B3B"/>
    <w:rsid w:val="00966BDB"/>
    <w:rsid w:val="00967B6E"/>
    <w:rsid w:val="00970836"/>
    <w:rsid w:val="00971ADE"/>
    <w:rsid w:val="0097505B"/>
    <w:rsid w:val="009750FC"/>
    <w:rsid w:val="0097514E"/>
    <w:rsid w:val="00975DBB"/>
    <w:rsid w:val="009764C7"/>
    <w:rsid w:val="009766F5"/>
    <w:rsid w:val="009768EE"/>
    <w:rsid w:val="00980FCE"/>
    <w:rsid w:val="00982262"/>
    <w:rsid w:val="00983026"/>
    <w:rsid w:val="0098373C"/>
    <w:rsid w:val="00985B84"/>
    <w:rsid w:val="00986491"/>
    <w:rsid w:val="00987556"/>
    <w:rsid w:val="00987C8A"/>
    <w:rsid w:val="0099083D"/>
    <w:rsid w:val="009915CF"/>
    <w:rsid w:val="00991D07"/>
    <w:rsid w:val="00992A88"/>
    <w:rsid w:val="0099463D"/>
    <w:rsid w:val="0099533B"/>
    <w:rsid w:val="00995716"/>
    <w:rsid w:val="009961EF"/>
    <w:rsid w:val="00996CED"/>
    <w:rsid w:val="00997E93"/>
    <w:rsid w:val="009A078C"/>
    <w:rsid w:val="009A1458"/>
    <w:rsid w:val="009A2F8F"/>
    <w:rsid w:val="009A5EEB"/>
    <w:rsid w:val="009A66E9"/>
    <w:rsid w:val="009A7311"/>
    <w:rsid w:val="009B0300"/>
    <w:rsid w:val="009B4630"/>
    <w:rsid w:val="009B4C2A"/>
    <w:rsid w:val="009B5A41"/>
    <w:rsid w:val="009B6EBB"/>
    <w:rsid w:val="009B7CE7"/>
    <w:rsid w:val="009C01F8"/>
    <w:rsid w:val="009C0FC4"/>
    <w:rsid w:val="009C2C2B"/>
    <w:rsid w:val="009C2D48"/>
    <w:rsid w:val="009C2EB1"/>
    <w:rsid w:val="009C34B2"/>
    <w:rsid w:val="009C441B"/>
    <w:rsid w:val="009C4B8C"/>
    <w:rsid w:val="009C7C33"/>
    <w:rsid w:val="009D27A2"/>
    <w:rsid w:val="009D2B33"/>
    <w:rsid w:val="009D4B2A"/>
    <w:rsid w:val="009D4C03"/>
    <w:rsid w:val="009D7AB2"/>
    <w:rsid w:val="009E03CF"/>
    <w:rsid w:val="009E4A95"/>
    <w:rsid w:val="009E6146"/>
    <w:rsid w:val="009E6829"/>
    <w:rsid w:val="009E6B85"/>
    <w:rsid w:val="009E747A"/>
    <w:rsid w:val="009E74A1"/>
    <w:rsid w:val="009E7881"/>
    <w:rsid w:val="009F060F"/>
    <w:rsid w:val="009F085A"/>
    <w:rsid w:val="009F160D"/>
    <w:rsid w:val="009F49F6"/>
    <w:rsid w:val="009F4BA8"/>
    <w:rsid w:val="009F5679"/>
    <w:rsid w:val="009F7ACD"/>
    <w:rsid w:val="00A02ED8"/>
    <w:rsid w:val="00A0395C"/>
    <w:rsid w:val="00A03F7F"/>
    <w:rsid w:val="00A04041"/>
    <w:rsid w:val="00A04BED"/>
    <w:rsid w:val="00A06635"/>
    <w:rsid w:val="00A107AA"/>
    <w:rsid w:val="00A110A7"/>
    <w:rsid w:val="00A138A7"/>
    <w:rsid w:val="00A13A75"/>
    <w:rsid w:val="00A16C0A"/>
    <w:rsid w:val="00A209C1"/>
    <w:rsid w:val="00A216F1"/>
    <w:rsid w:val="00A21A05"/>
    <w:rsid w:val="00A24F77"/>
    <w:rsid w:val="00A255A6"/>
    <w:rsid w:val="00A27D22"/>
    <w:rsid w:val="00A306AD"/>
    <w:rsid w:val="00A315EE"/>
    <w:rsid w:val="00A32819"/>
    <w:rsid w:val="00A32D3E"/>
    <w:rsid w:val="00A32E5F"/>
    <w:rsid w:val="00A41C26"/>
    <w:rsid w:val="00A41E83"/>
    <w:rsid w:val="00A42053"/>
    <w:rsid w:val="00A4259F"/>
    <w:rsid w:val="00A42CCD"/>
    <w:rsid w:val="00A45436"/>
    <w:rsid w:val="00A4618C"/>
    <w:rsid w:val="00A517B4"/>
    <w:rsid w:val="00A52280"/>
    <w:rsid w:val="00A530FA"/>
    <w:rsid w:val="00A5503F"/>
    <w:rsid w:val="00A550D8"/>
    <w:rsid w:val="00A558BB"/>
    <w:rsid w:val="00A56816"/>
    <w:rsid w:val="00A572D8"/>
    <w:rsid w:val="00A63564"/>
    <w:rsid w:val="00A63EDB"/>
    <w:rsid w:val="00A64FF9"/>
    <w:rsid w:val="00A66EB9"/>
    <w:rsid w:val="00A71005"/>
    <w:rsid w:val="00A733CD"/>
    <w:rsid w:val="00A8135C"/>
    <w:rsid w:val="00A81931"/>
    <w:rsid w:val="00A82BDB"/>
    <w:rsid w:val="00A82E5D"/>
    <w:rsid w:val="00A83205"/>
    <w:rsid w:val="00A83EF7"/>
    <w:rsid w:val="00A84997"/>
    <w:rsid w:val="00A85340"/>
    <w:rsid w:val="00A85A02"/>
    <w:rsid w:val="00A924B4"/>
    <w:rsid w:val="00A937C3"/>
    <w:rsid w:val="00A93AE9"/>
    <w:rsid w:val="00A94DE8"/>
    <w:rsid w:val="00A94F2F"/>
    <w:rsid w:val="00A96A76"/>
    <w:rsid w:val="00AA06CF"/>
    <w:rsid w:val="00AA2C46"/>
    <w:rsid w:val="00AA4ED3"/>
    <w:rsid w:val="00AA56CE"/>
    <w:rsid w:val="00AA5B36"/>
    <w:rsid w:val="00AA5FC3"/>
    <w:rsid w:val="00AA5FE6"/>
    <w:rsid w:val="00AA6D4A"/>
    <w:rsid w:val="00AA7B6F"/>
    <w:rsid w:val="00AB0F4F"/>
    <w:rsid w:val="00AB17B5"/>
    <w:rsid w:val="00AB1D3E"/>
    <w:rsid w:val="00AB25D4"/>
    <w:rsid w:val="00AB635E"/>
    <w:rsid w:val="00AB7144"/>
    <w:rsid w:val="00AC1278"/>
    <w:rsid w:val="00AC1919"/>
    <w:rsid w:val="00AC2540"/>
    <w:rsid w:val="00AC4144"/>
    <w:rsid w:val="00AC4FA1"/>
    <w:rsid w:val="00AC63B2"/>
    <w:rsid w:val="00AC653B"/>
    <w:rsid w:val="00AC6F25"/>
    <w:rsid w:val="00AC72B3"/>
    <w:rsid w:val="00AC7933"/>
    <w:rsid w:val="00AC7D2E"/>
    <w:rsid w:val="00AD2D1B"/>
    <w:rsid w:val="00AD2F54"/>
    <w:rsid w:val="00AD4ED4"/>
    <w:rsid w:val="00AD5846"/>
    <w:rsid w:val="00AD592E"/>
    <w:rsid w:val="00AD5A70"/>
    <w:rsid w:val="00AD5C30"/>
    <w:rsid w:val="00AD665B"/>
    <w:rsid w:val="00AD6FF7"/>
    <w:rsid w:val="00AE02B6"/>
    <w:rsid w:val="00AE0662"/>
    <w:rsid w:val="00AE0AE5"/>
    <w:rsid w:val="00AE0D9E"/>
    <w:rsid w:val="00AE13A9"/>
    <w:rsid w:val="00AE1447"/>
    <w:rsid w:val="00AE4516"/>
    <w:rsid w:val="00AE4826"/>
    <w:rsid w:val="00AE4B37"/>
    <w:rsid w:val="00AE54CE"/>
    <w:rsid w:val="00AE57CB"/>
    <w:rsid w:val="00AE5EE9"/>
    <w:rsid w:val="00AF07DD"/>
    <w:rsid w:val="00AF0A8E"/>
    <w:rsid w:val="00AF20D7"/>
    <w:rsid w:val="00AF222B"/>
    <w:rsid w:val="00AF4F40"/>
    <w:rsid w:val="00AF65C6"/>
    <w:rsid w:val="00AF66A5"/>
    <w:rsid w:val="00AF726C"/>
    <w:rsid w:val="00B00D12"/>
    <w:rsid w:val="00B00F9E"/>
    <w:rsid w:val="00B024D3"/>
    <w:rsid w:val="00B04622"/>
    <w:rsid w:val="00B0557B"/>
    <w:rsid w:val="00B06A5B"/>
    <w:rsid w:val="00B06FDD"/>
    <w:rsid w:val="00B14330"/>
    <w:rsid w:val="00B1467C"/>
    <w:rsid w:val="00B1625B"/>
    <w:rsid w:val="00B1625D"/>
    <w:rsid w:val="00B168F2"/>
    <w:rsid w:val="00B16FBC"/>
    <w:rsid w:val="00B17EE1"/>
    <w:rsid w:val="00B20329"/>
    <w:rsid w:val="00B2237A"/>
    <w:rsid w:val="00B2296A"/>
    <w:rsid w:val="00B22FCE"/>
    <w:rsid w:val="00B231D0"/>
    <w:rsid w:val="00B23DA0"/>
    <w:rsid w:val="00B24234"/>
    <w:rsid w:val="00B25400"/>
    <w:rsid w:val="00B25538"/>
    <w:rsid w:val="00B32C81"/>
    <w:rsid w:val="00B33B7B"/>
    <w:rsid w:val="00B360DE"/>
    <w:rsid w:val="00B36279"/>
    <w:rsid w:val="00B40AF8"/>
    <w:rsid w:val="00B4331C"/>
    <w:rsid w:val="00B45218"/>
    <w:rsid w:val="00B4601D"/>
    <w:rsid w:val="00B460A1"/>
    <w:rsid w:val="00B509E8"/>
    <w:rsid w:val="00B52847"/>
    <w:rsid w:val="00B53D56"/>
    <w:rsid w:val="00B56DE9"/>
    <w:rsid w:val="00B573F8"/>
    <w:rsid w:val="00B577DA"/>
    <w:rsid w:val="00B57CCB"/>
    <w:rsid w:val="00B60EA6"/>
    <w:rsid w:val="00B65409"/>
    <w:rsid w:val="00B7012F"/>
    <w:rsid w:val="00B71F53"/>
    <w:rsid w:val="00B72D91"/>
    <w:rsid w:val="00B76AED"/>
    <w:rsid w:val="00B774D9"/>
    <w:rsid w:val="00B77F61"/>
    <w:rsid w:val="00B807FE"/>
    <w:rsid w:val="00B81121"/>
    <w:rsid w:val="00B82C94"/>
    <w:rsid w:val="00B83442"/>
    <w:rsid w:val="00B8397B"/>
    <w:rsid w:val="00B8573A"/>
    <w:rsid w:val="00B85C26"/>
    <w:rsid w:val="00B86135"/>
    <w:rsid w:val="00B86F50"/>
    <w:rsid w:val="00B8763B"/>
    <w:rsid w:val="00B921F4"/>
    <w:rsid w:val="00B929BA"/>
    <w:rsid w:val="00B956B1"/>
    <w:rsid w:val="00B97A71"/>
    <w:rsid w:val="00BA11E3"/>
    <w:rsid w:val="00BA12F0"/>
    <w:rsid w:val="00BA20DA"/>
    <w:rsid w:val="00BA2D40"/>
    <w:rsid w:val="00BA5C2C"/>
    <w:rsid w:val="00BA61D3"/>
    <w:rsid w:val="00BA74CA"/>
    <w:rsid w:val="00BA7BD6"/>
    <w:rsid w:val="00BB240B"/>
    <w:rsid w:val="00BB570F"/>
    <w:rsid w:val="00BB62E1"/>
    <w:rsid w:val="00BC13F4"/>
    <w:rsid w:val="00BC2CE0"/>
    <w:rsid w:val="00BC5EB6"/>
    <w:rsid w:val="00BC607D"/>
    <w:rsid w:val="00BC6536"/>
    <w:rsid w:val="00BC6F4D"/>
    <w:rsid w:val="00BD0675"/>
    <w:rsid w:val="00BD18E0"/>
    <w:rsid w:val="00BD230D"/>
    <w:rsid w:val="00BD2E80"/>
    <w:rsid w:val="00BD4F80"/>
    <w:rsid w:val="00BD62A9"/>
    <w:rsid w:val="00BD6551"/>
    <w:rsid w:val="00BE099D"/>
    <w:rsid w:val="00BE0B6B"/>
    <w:rsid w:val="00BE1597"/>
    <w:rsid w:val="00BE16C3"/>
    <w:rsid w:val="00BE2414"/>
    <w:rsid w:val="00BE27EE"/>
    <w:rsid w:val="00BE2D48"/>
    <w:rsid w:val="00BE2F44"/>
    <w:rsid w:val="00BE3D60"/>
    <w:rsid w:val="00BE3DE8"/>
    <w:rsid w:val="00BE4243"/>
    <w:rsid w:val="00BE4E37"/>
    <w:rsid w:val="00BE641A"/>
    <w:rsid w:val="00BE7817"/>
    <w:rsid w:val="00BE7BC6"/>
    <w:rsid w:val="00BF0813"/>
    <w:rsid w:val="00BF1A6C"/>
    <w:rsid w:val="00BF2961"/>
    <w:rsid w:val="00BF44C6"/>
    <w:rsid w:val="00BF45E6"/>
    <w:rsid w:val="00BF4E44"/>
    <w:rsid w:val="00BF515F"/>
    <w:rsid w:val="00BF73BE"/>
    <w:rsid w:val="00BF7C1F"/>
    <w:rsid w:val="00C0154D"/>
    <w:rsid w:val="00C02F04"/>
    <w:rsid w:val="00C03DC9"/>
    <w:rsid w:val="00C0460A"/>
    <w:rsid w:val="00C05760"/>
    <w:rsid w:val="00C05EF2"/>
    <w:rsid w:val="00C106C3"/>
    <w:rsid w:val="00C11C71"/>
    <w:rsid w:val="00C12030"/>
    <w:rsid w:val="00C12E0B"/>
    <w:rsid w:val="00C134AC"/>
    <w:rsid w:val="00C155D3"/>
    <w:rsid w:val="00C17E03"/>
    <w:rsid w:val="00C21AC7"/>
    <w:rsid w:val="00C22900"/>
    <w:rsid w:val="00C2348A"/>
    <w:rsid w:val="00C23ADF"/>
    <w:rsid w:val="00C24824"/>
    <w:rsid w:val="00C25B68"/>
    <w:rsid w:val="00C264A3"/>
    <w:rsid w:val="00C27A95"/>
    <w:rsid w:val="00C300BA"/>
    <w:rsid w:val="00C329A1"/>
    <w:rsid w:val="00C33127"/>
    <w:rsid w:val="00C3326B"/>
    <w:rsid w:val="00C33F7D"/>
    <w:rsid w:val="00C358BC"/>
    <w:rsid w:val="00C37EA4"/>
    <w:rsid w:val="00C40AC6"/>
    <w:rsid w:val="00C40C2C"/>
    <w:rsid w:val="00C4128C"/>
    <w:rsid w:val="00C417AB"/>
    <w:rsid w:val="00C429A4"/>
    <w:rsid w:val="00C44730"/>
    <w:rsid w:val="00C45BD2"/>
    <w:rsid w:val="00C46B14"/>
    <w:rsid w:val="00C46D8B"/>
    <w:rsid w:val="00C47E77"/>
    <w:rsid w:val="00C512AB"/>
    <w:rsid w:val="00C51DCA"/>
    <w:rsid w:val="00C5300A"/>
    <w:rsid w:val="00C574D4"/>
    <w:rsid w:val="00C57998"/>
    <w:rsid w:val="00C60098"/>
    <w:rsid w:val="00C61292"/>
    <w:rsid w:val="00C6160E"/>
    <w:rsid w:val="00C62E63"/>
    <w:rsid w:val="00C652A9"/>
    <w:rsid w:val="00C6595D"/>
    <w:rsid w:val="00C663AA"/>
    <w:rsid w:val="00C668AD"/>
    <w:rsid w:val="00C66EE6"/>
    <w:rsid w:val="00C67E7D"/>
    <w:rsid w:val="00C70DAD"/>
    <w:rsid w:val="00C70E24"/>
    <w:rsid w:val="00C711E1"/>
    <w:rsid w:val="00C713D3"/>
    <w:rsid w:val="00C71820"/>
    <w:rsid w:val="00C719B6"/>
    <w:rsid w:val="00C73E19"/>
    <w:rsid w:val="00C74408"/>
    <w:rsid w:val="00C759FB"/>
    <w:rsid w:val="00C771BE"/>
    <w:rsid w:val="00C800AC"/>
    <w:rsid w:val="00C80C9E"/>
    <w:rsid w:val="00C83BD7"/>
    <w:rsid w:val="00C847EA"/>
    <w:rsid w:val="00C84A44"/>
    <w:rsid w:val="00C860A0"/>
    <w:rsid w:val="00C87275"/>
    <w:rsid w:val="00C87D7F"/>
    <w:rsid w:val="00C901BA"/>
    <w:rsid w:val="00C904B8"/>
    <w:rsid w:val="00C917F0"/>
    <w:rsid w:val="00C92188"/>
    <w:rsid w:val="00C9330B"/>
    <w:rsid w:val="00C9564A"/>
    <w:rsid w:val="00CA029B"/>
    <w:rsid w:val="00CA03C9"/>
    <w:rsid w:val="00CA14F6"/>
    <w:rsid w:val="00CA2434"/>
    <w:rsid w:val="00CA4410"/>
    <w:rsid w:val="00CA4C98"/>
    <w:rsid w:val="00CA6873"/>
    <w:rsid w:val="00CB0FF4"/>
    <w:rsid w:val="00CB12E9"/>
    <w:rsid w:val="00CB204D"/>
    <w:rsid w:val="00CB21C9"/>
    <w:rsid w:val="00CB320D"/>
    <w:rsid w:val="00CB3F07"/>
    <w:rsid w:val="00CB3FF9"/>
    <w:rsid w:val="00CB48DE"/>
    <w:rsid w:val="00CB69A0"/>
    <w:rsid w:val="00CB6BC7"/>
    <w:rsid w:val="00CB7CAE"/>
    <w:rsid w:val="00CC075B"/>
    <w:rsid w:val="00CC73A7"/>
    <w:rsid w:val="00CC748E"/>
    <w:rsid w:val="00CD0EEC"/>
    <w:rsid w:val="00CD1078"/>
    <w:rsid w:val="00CD1911"/>
    <w:rsid w:val="00CD3055"/>
    <w:rsid w:val="00CD3BF5"/>
    <w:rsid w:val="00CD64B3"/>
    <w:rsid w:val="00CE2200"/>
    <w:rsid w:val="00CE50C7"/>
    <w:rsid w:val="00CE697E"/>
    <w:rsid w:val="00CE7979"/>
    <w:rsid w:val="00CF02E0"/>
    <w:rsid w:val="00CF18DC"/>
    <w:rsid w:val="00CF56D8"/>
    <w:rsid w:val="00CF7771"/>
    <w:rsid w:val="00D00106"/>
    <w:rsid w:val="00D00E26"/>
    <w:rsid w:val="00D01688"/>
    <w:rsid w:val="00D0332C"/>
    <w:rsid w:val="00D0417C"/>
    <w:rsid w:val="00D05271"/>
    <w:rsid w:val="00D07A00"/>
    <w:rsid w:val="00D10A75"/>
    <w:rsid w:val="00D10CC8"/>
    <w:rsid w:val="00D126C2"/>
    <w:rsid w:val="00D20640"/>
    <w:rsid w:val="00D20A8F"/>
    <w:rsid w:val="00D22494"/>
    <w:rsid w:val="00D227AE"/>
    <w:rsid w:val="00D22AF7"/>
    <w:rsid w:val="00D256E8"/>
    <w:rsid w:val="00D25DA2"/>
    <w:rsid w:val="00D26618"/>
    <w:rsid w:val="00D30D60"/>
    <w:rsid w:val="00D310D4"/>
    <w:rsid w:val="00D32820"/>
    <w:rsid w:val="00D35B37"/>
    <w:rsid w:val="00D37040"/>
    <w:rsid w:val="00D4107B"/>
    <w:rsid w:val="00D411C3"/>
    <w:rsid w:val="00D42FF2"/>
    <w:rsid w:val="00D43BE6"/>
    <w:rsid w:val="00D43D8B"/>
    <w:rsid w:val="00D47518"/>
    <w:rsid w:val="00D4793D"/>
    <w:rsid w:val="00D50DAE"/>
    <w:rsid w:val="00D53EB4"/>
    <w:rsid w:val="00D61071"/>
    <w:rsid w:val="00D6200A"/>
    <w:rsid w:val="00D64670"/>
    <w:rsid w:val="00D65CD7"/>
    <w:rsid w:val="00D65EC9"/>
    <w:rsid w:val="00D67BCD"/>
    <w:rsid w:val="00D67DEB"/>
    <w:rsid w:val="00D71DD8"/>
    <w:rsid w:val="00D720F5"/>
    <w:rsid w:val="00D73C3D"/>
    <w:rsid w:val="00D74E09"/>
    <w:rsid w:val="00D75E10"/>
    <w:rsid w:val="00D763BD"/>
    <w:rsid w:val="00D77D6C"/>
    <w:rsid w:val="00D803E6"/>
    <w:rsid w:val="00D809CF"/>
    <w:rsid w:val="00D816F8"/>
    <w:rsid w:val="00D82D0C"/>
    <w:rsid w:val="00D856FB"/>
    <w:rsid w:val="00D871F8"/>
    <w:rsid w:val="00D91174"/>
    <w:rsid w:val="00D92013"/>
    <w:rsid w:val="00D92318"/>
    <w:rsid w:val="00D92626"/>
    <w:rsid w:val="00D926D4"/>
    <w:rsid w:val="00D92A76"/>
    <w:rsid w:val="00D93751"/>
    <w:rsid w:val="00D93A17"/>
    <w:rsid w:val="00D9624E"/>
    <w:rsid w:val="00D96934"/>
    <w:rsid w:val="00DA0AB4"/>
    <w:rsid w:val="00DA0BBA"/>
    <w:rsid w:val="00DA0D09"/>
    <w:rsid w:val="00DA2489"/>
    <w:rsid w:val="00DA341A"/>
    <w:rsid w:val="00DA3926"/>
    <w:rsid w:val="00DA5C58"/>
    <w:rsid w:val="00DB1211"/>
    <w:rsid w:val="00DB2139"/>
    <w:rsid w:val="00DB27E0"/>
    <w:rsid w:val="00DB3888"/>
    <w:rsid w:val="00DB3A49"/>
    <w:rsid w:val="00DB3BE9"/>
    <w:rsid w:val="00DB495E"/>
    <w:rsid w:val="00DB5668"/>
    <w:rsid w:val="00DB66D5"/>
    <w:rsid w:val="00DB6718"/>
    <w:rsid w:val="00DC04BF"/>
    <w:rsid w:val="00DC0F45"/>
    <w:rsid w:val="00DC1149"/>
    <w:rsid w:val="00DC1C24"/>
    <w:rsid w:val="00DC28DE"/>
    <w:rsid w:val="00DC40EF"/>
    <w:rsid w:val="00DC481A"/>
    <w:rsid w:val="00DD13AA"/>
    <w:rsid w:val="00DD1BE6"/>
    <w:rsid w:val="00DD31AA"/>
    <w:rsid w:val="00DD44A2"/>
    <w:rsid w:val="00DD4D62"/>
    <w:rsid w:val="00DE0A6B"/>
    <w:rsid w:val="00DE1686"/>
    <w:rsid w:val="00DE2268"/>
    <w:rsid w:val="00DE2A3A"/>
    <w:rsid w:val="00DE710B"/>
    <w:rsid w:val="00DE766F"/>
    <w:rsid w:val="00DF122B"/>
    <w:rsid w:val="00DF30D3"/>
    <w:rsid w:val="00DF3729"/>
    <w:rsid w:val="00DF38CF"/>
    <w:rsid w:val="00DF646A"/>
    <w:rsid w:val="00DF79C5"/>
    <w:rsid w:val="00E003A2"/>
    <w:rsid w:val="00E00764"/>
    <w:rsid w:val="00E018AB"/>
    <w:rsid w:val="00E02072"/>
    <w:rsid w:val="00E039C8"/>
    <w:rsid w:val="00E043FA"/>
    <w:rsid w:val="00E0489E"/>
    <w:rsid w:val="00E065F5"/>
    <w:rsid w:val="00E106DB"/>
    <w:rsid w:val="00E10943"/>
    <w:rsid w:val="00E12764"/>
    <w:rsid w:val="00E148ED"/>
    <w:rsid w:val="00E155DB"/>
    <w:rsid w:val="00E2095B"/>
    <w:rsid w:val="00E2249F"/>
    <w:rsid w:val="00E233B5"/>
    <w:rsid w:val="00E2396E"/>
    <w:rsid w:val="00E3003D"/>
    <w:rsid w:val="00E3096A"/>
    <w:rsid w:val="00E32A12"/>
    <w:rsid w:val="00E32DA4"/>
    <w:rsid w:val="00E336C2"/>
    <w:rsid w:val="00E34B9D"/>
    <w:rsid w:val="00E36602"/>
    <w:rsid w:val="00E41DF1"/>
    <w:rsid w:val="00E4334E"/>
    <w:rsid w:val="00E4389D"/>
    <w:rsid w:val="00E43DFB"/>
    <w:rsid w:val="00E44269"/>
    <w:rsid w:val="00E44ED4"/>
    <w:rsid w:val="00E457CD"/>
    <w:rsid w:val="00E4798B"/>
    <w:rsid w:val="00E50709"/>
    <w:rsid w:val="00E5104B"/>
    <w:rsid w:val="00E54ABF"/>
    <w:rsid w:val="00E550D7"/>
    <w:rsid w:val="00E55BA2"/>
    <w:rsid w:val="00E57530"/>
    <w:rsid w:val="00E60A1E"/>
    <w:rsid w:val="00E60D0F"/>
    <w:rsid w:val="00E64651"/>
    <w:rsid w:val="00E65CE6"/>
    <w:rsid w:val="00E6721C"/>
    <w:rsid w:val="00E704AC"/>
    <w:rsid w:val="00E70D48"/>
    <w:rsid w:val="00E70EBB"/>
    <w:rsid w:val="00E725F7"/>
    <w:rsid w:val="00E72FED"/>
    <w:rsid w:val="00E745AB"/>
    <w:rsid w:val="00E747E9"/>
    <w:rsid w:val="00E75EF9"/>
    <w:rsid w:val="00E77597"/>
    <w:rsid w:val="00E8153B"/>
    <w:rsid w:val="00E8205D"/>
    <w:rsid w:val="00E83479"/>
    <w:rsid w:val="00E83610"/>
    <w:rsid w:val="00E84B9D"/>
    <w:rsid w:val="00E852E0"/>
    <w:rsid w:val="00E9270A"/>
    <w:rsid w:val="00E930D0"/>
    <w:rsid w:val="00E93F2C"/>
    <w:rsid w:val="00E95E3A"/>
    <w:rsid w:val="00E9722F"/>
    <w:rsid w:val="00E978DA"/>
    <w:rsid w:val="00EA038A"/>
    <w:rsid w:val="00EA346D"/>
    <w:rsid w:val="00EA5D56"/>
    <w:rsid w:val="00EA6CDD"/>
    <w:rsid w:val="00EA6D19"/>
    <w:rsid w:val="00EB02FC"/>
    <w:rsid w:val="00EB2050"/>
    <w:rsid w:val="00EB22B9"/>
    <w:rsid w:val="00EB2A14"/>
    <w:rsid w:val="00EB2DBD"/>
    <w:rsid w:val="00EB4AE0"/>
    <w:rsid w:val="00EB4F43"/>
    <w:rsid w:val="00EB58D5"/>
    <w:rsid w:val="00EB79AD"/>
    <w:rsid w:val="00EB7A90"/>
    <w:rsid w:val="00EC0F63"/>
    <w:rsid w:val="00EC1024"/>
    <w:rsid w:val="00EC15FA"/>
    <w:rsid w:val="00EC3418"/>
    <w:rsid w:val="00EC44D7"/>
    <w:rsid w:val="00EC5165"/>
    <w:rsid w:val="00EC669E"/>
    <w:rsid w:val="00EC72EE"/>
    <w:rsid w:val="00ED0DE9"/>
    <w:rsid w:val="00ED13CC"/>
    <w:rsid w:val="00ED2F86"/>
    <w:rsid w:val="00ED3473"/>
    <w:rsid w:val="00ED3E8C"/>
    <w:rsid w:val="00ED42D0"/>
    <w:rsid w:val="00ED48FD"/>
    <w:rsid w:val="00ED74B9"/>
    <w:rsid w:val="00EE02CF"/>
    <w:rsid w:val="00EE104E"/>
    <w:rsid w:val="00EE1999"/>
    <w:rsid w:val="00EE2CA4"/>
    <w:rsid w:val="00EE4278"/>
    <w:rsid w:val="00EE4378"/>
    <w:rsid w:val="00EE4B26"/>
    <w:rsid w:val="00EE55CD"/>
    <w:rsid w:val="00EE6677"/>
    <w:rsid w:val="00EE6AD2"/>
    <w:rsid w:val="00EF1749"/>
    <w:rsid w:val="00EF2BF9"/>
    <w:rsid w:val="00EF2ED8"/>
    <w:rsid w:val="00EF2F21"/>
    <w:rsid w:val="00EF4DE6"/>
    <w:rsid w:val="00EF556F"/>
    <w:rsid w:val="00F000F9"/>
    <w:rsid w:val="00F00275"/>
    <w:rsid w:val="00F00676"/>
    <w:rsid w:val="00F012DC"/>
    <w:rsid w:val="00F02C93"/>
    <w:rsid w:val="00F0489B"/>
    <w:rsid w:val="00F07002"/>
    <w:rsid w:val="00F072A3"/>
    <w:rsid w:val="00F07350"/>
    <w:rsid w:val="00F1051D"/>
    <w:rsid w:val="00F109BF"/>
    <w:rsid w:val="00F12252"/>
    <w:rsid w:val="00F13640"/>
    <w:rsid w:val="00F149FE"/>
    <w:rsid w:val="00F15370"/>
    <w:rsid w:val="00F20132"/>
    <w:rsid w:val="00F21AE0"/>
    <w:rsid w:val="00F21D87"/>
    <w:rsid w:val="00F22497"/>
    <w:rsid w:val="00F22506"/>
    <w:rsid w:val="00F23F8E"/>
    <w:rsid w:val="00F24231"/>
    <w:rsid w:val="00F2546C"/>
    <w:rsid w:val="00F25628"/>
    <w:rsid w:val="00F26778"/>
    <w:rsid w:val="00F26E70"/>
    <w:rsid w:val="00F278F7"/>
    <w:rsid w:val="00F3145B"/>
    <w:rsid w:val="00F31E70"/>
    <w:rsid w:val="00F32E3D"/>
    <w:rsid w:val="00F33B32"/>
    <w:rsid w:val="00F34616"/>
    <w:rsid w:val="00F35A71"/>
    <w:rsid w:val="00F35EC4"/>
    <w:rsid w:val="00F3731A"/>
    <w:rsid w:val="00F42A1A"/>
    <w:rsid w:val="00F4525E"/>
    <w:rsid w:val="00F45984"/>
    <w:rsid w:val="00F45E07"/>
    <w:rsid w:val="00F47B4B"/>
    <w:rsid w:val="00F504AD"/>
    <w:rsid w:val="00F5225C"/>
    <w:rsid w:val="00F52AEF"/>
    <w:rsid w:val="00F543EA"/>
    <w:rsid w:val="00F56919"/>
    <w:rsid w:val="00F57D75"/>
    <w:rsid w:val="00F62EC6"/>
    <w:rsid w:val="00F6439D"/>
    <w:rsid w:val="00F6611B"/>
    <w:rsid w:val="00F67628"/>
    <w:rsid w:val="00F700DC"/>
    <w:rsid w:val="00F70CC9"/>
    <w:rsid w:val="00F710C2"/>
    <w:rsid w:val="00F75D98"/>
    <w:rsid w:val="00F7664C"/>
    <w:rsid w:val="00F771E9"/>
    <w:rsid w:val="00F77C8B"/>
    <w:rsid w:val="00F80A7E"/>
    <w:rsid w:val="00F80B70"/>
    <w:rsid w:val="00F8144C"/>
    <w:rsid w:val="00F81F43"/>
    <w:rsid w:val="00F83A27"/>
    <w:rsid w:val="00F84B3C"/>
    <w:rsid w:val="00F85E93"/>
    <w:rsid w:val="00F86F58"/>
    <w:rsid w:val="00F8782E"/>
    <w:rsid w:val="00F90829"/>
    <w:rsid w:val="00F91456"/>
    <w:rsid w:val="00F914FA"/>
    <w:rsid w:val="00F91F6D"/>
    <w:rsid w:val="00F9498A"/>
    <w:rsid w:val="00F97971"/>
    <w:rsid w:val="00FA0100"/>
    <w:rsid w:val="00FA1828"/>
    <w:rsid w:val="00FA2CA9"/>
    <w:rsid w:val="00FA309E"/>
    <w:rsid w:val="00FA314D"/>
    <w:rsid w:val="00FA4DCF"/>
    <w:rsid w:val="00FA5645"/>
    <w:rsid w:val="00FA609F"/>
    <w:rsid w:val="00FA670A"/>
    <w:rsid w:val="00FB0440"/>
    <w:rsid w:val="00FB1022"/>
    <w:rsid w:val="00FB2C3C"/>
    <w:rsid w:val="00FB5D0A"/>
    <w:rsid w:val="00FB78BC"/>
    <w:rsid w:val="00FB7CF6"/>
    <w:rsid w:val="00FC1157"/>
    <w:rsid w:val="00FC3FF1"/>
    <w:rsid w:val="00FC3FFB"/>
    <w:rsid w:val="00FC49C0"/>
    <w:rsid w:val="00FC4ECC"/>
    <w:rsid w:val="00FC5053"/>
    <w:rsid w:val="00FC539A"/>
    <w:rsid w:val="00FC55D5"/>
    <w:rsid w:val="00FC6452"/>
    <w:rsid w:val="00FD13D9"/>
    <w:rsid w:val="00FD1E21"/>
    <w:rsid w:val="00FD3C06"/>
    <w:rsid w:val="00FD421E"/>
    <w:rsid w:val="00FD49D9"/>
    <w:rsid w:val="00FD5EA5"/>
    <w:rsid w:val="00FD6E6D"/>
    <w:rsid w:val="00FD72E1"/>
    <w:rsid w:val="00FE08CD"/>
    <w:rsid w:val="00FE1DCB"/>
    <w:rsid w:val="00FE34C8"/>
    <w:rsid w:val="00FE4DDE"/>
    <w:rsid w:val="00FE6295"/>
    <w:rsid w:val="00FE691C"/>
    <w:rsid w:val="00FF0600"/>
    <w:rsid w:val="00FF0C9A"/>
    <w:rsid w:val="00FF1781"/>
    <w:rsid w:val="00FF2E0F"/>
    <w:rsid w:val="00FF34BD"/>
    <w:rsid w:val="00FF513F"/>
    <w:rsid w:val="00FF56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DFD50"/>
  <w15:docId w15:val="{1B4087B8-F6C5-4A2E-825B-C6E581B43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implified Arabic" w:eastAsia="Simplified Arabic" w:hAnsi="Simplified Arabic" w:cs="Simplified Arabic"/>
        <w:sz w:val="28"/>
        <w:szCs w:val="28"/>
        <w:lang w:val="en-US" w:eastAsia="en-US" w:bidi="ar-SA"/>
      </w:rPr>
    </w:rPrDefault>
    <w:pPrDefault>
      <w:pPr>
        <w:bidi/>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278"/>
  </w:style>
  <w:style w:type="paragraph" w:styleId="Heading1">
    <w:name w:val="heading 1"/>
    <w:basedOn w:val="Normal"/>
    <w:next w:val="Normal"/>
    <w:qFormat/>
    <w:pPr>
      <w:keepNext/>
      <w:keepLines/>
      <w:spacing w:before="240"/>
      <w:ind w:left="-329"/>
      <w:outlineLvl w:val="0"/>
    </w:pPr>
    <w:rPr>
      <w:b/>
      <w:color w:val="366091"/>
      <w:sz w:val="36"/>
      <w:szCs w:val="36"/>
    </w:rPr>
  </w:style>
  <w:style w:type="paragraph" w:styleId="Heading2">
    <w:name w:val="heading 2"/>
    <w:basedOn w:val="Normal"/>
    <w:next w:val="Normal"/>
    <w:link w:val="Heading2Char"/>
    <w:unhideWhenUsed/>
    <w:qFormat/>
    <w:pPr>
      <w:keepNext/>
      <w:keepLines/>
      <w:spacing w:before="200" w:after="240"/>
      <w:ind w:left="26"/>
      <w:outlineLvl w:val="1"/>
    </w:pPr>
    <w:rPr>
      <w:b/>
      <w:color w:val="4F81BD"/>
      <w:sz w:val="32"/>
      <w:szCs w:val="32"/>
    </w:rPr>
  </w:style>
  <w:style w:type="paragraph" w:styleId="Heading3">
    <w:name w:val="heading 3"/>
    <w:basedOn w:val="Normal"/>
    <w:next w:val="Normal"/>
    <w:unhideWhenUsed/>
    <w:qFormat/>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paragraph" w:styleId="Heading4">
    <w:name w:val="heading 4"/>
    <w:basedOn w:val="Normal"/>
    <w:next w:val="Normal"/>
    <w:unhideWhenUsed/>
    <w:qFormat/>
    <w:pPr>
      <w:keepNext/>
      <w:keepLines/>
      <w:spacing w:before="200"/>
      <w:outlineLvl w:val="3"/>
    </w:pPr>
    <w:rPr>
      <w:rFonts w:ascii="Cambria" w:eastAsia="Cambria" w:hAnsi="Cambria" w:cs="Cambria"/>
      <w:b/>
      <w:color w:val="000000"/>
      <w:sz w:val="26"/>
      <w:szCs w:val="26"/>
      <w:u w:val="single"/>
    </w:rPr>
  </w:style>
  <w:style w:type="paragraph" w:styleId="Heading5">
    <w:name w:val="heading 5"/>
    <w:basedOn w:val="Normal"/>
    <w:next w:val="Normal"/>
    <w:uiPriority w:val="9"/>
    <w:semiHidden/>
    <w:unhideWhenUsed/>
    <w:qFormat/>
    <w:pPr>
      <w:keepNext/>
      <w:keepLines/>
      <w:spacing w:before="220" w:after="40"/>
      <w:outlineLvl w:val="4"/>
    </w:pPr>
    <w:rPr>
      <w:sz w:val="22"/>
      <w:szCs w:val="22"/>
    </w:rPr>
  </w:style>
  <w:style w:type="paragraph" w:styleId="Heading6">
    <w:name w:val="heading 6"/>
    <w:basedOn w:val="Normal"/>
    <w:next w:val="Normal"/>
    <w:uiPriority w:val="9"/>
    <w:semiHidden/>
    <w:unhideWhenUsed/>
    <w:qFormat/>
    <w:pPr>
      <w:keepNext/>
      <w:keepLines/>
      <w:spacing w:before="200"/>
      <w:ind w:firstLine="360"/>
      <w:outlineLvl w:val="5"/>
    </w:pPr>
    <w:rPr>
      <w:rFonts w:ascii="Cambria" w:eastAsia="Cambria" w:hAnsi="Cambria" w:cs="Cambria"/>
      <w:i/>
      <w:color w:val="243F61"/>
    </w:rPr>
  </w:style>
  <w:style w:type="paragraph" w:styleId="Heading8">
    <w:name w:val="heading 8"/>
    <w:basedOn w:val="Normal"/>
    <w:next w:val="Normal"/>
    <w:link w:val="Heading8Char"/>
    <w:uiPriority w:val="9"/>
    <w:semiHidden/>
    <w:unhideWhenUsed/>
    <w:qFormat/>
    <w:rsid w:val="0028475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5074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pBdr>
        <w:bottom w:val="single" w:sz="8" w:space="4" w:color="4F81BD"/>
      </w:pBdr>
      <w:spacing w:after="300"/>
      <w:jc w:val="left"/>
    </w:pPr>
    <w:rPr>
      <w:rFonts w:ascii="Cambria" w:eastAsia="Cambria" w:hAnsi="Cambria" w:cs="Cambria"/>
      <w:b/>
      <w:color w:val="17365D"/>
      <w:sz w:val="52"/>
      <w:szCs w:val="5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37CDD"/>
    <w:pPr>
      <w:tabs>
        <w:tab w:val="center" w:pos="4680"/>
        <w:tab w:val="right" w:pos="9360"/>
      </w:tabs>
    </w:pPr>
  </w:style>
  <w:style w:type="character" w:customStyle="1" w:styleId="HeaderChar">
    <w:name w:val="Header Char"/>
    <w:basedOn w:val="DefaultParagraphFont"/>
    <w:link w:val="Header"/>
    <w:uiPriority w:val="99"/>
    <w:rsid w:val="00137CDD"/>
  </w:style>
  <w:style w:type="paragraph" w:styleId="Footer">
    <w:name w:val="footer"/>
    <w:basedOn w:val="Normal"/>
    <w:link w:val="FooterChar"/>
    <w:uiPriority w:val="99"/>
    <w:unhideWhenUsed/>
    <w:rsid w:val="00137CDD"/>
    <w:pPr>
      <w:tabs>
        <w:tab w:val="center" w:pos="4680"/>
        <w:tab w:val="right" w:pos="9360"/>
      </w:tabs>
    </w:pPr>
  </w:style>
  <w:style w:type="character" w:customStyle="1" w:styleId="FooterChar">
    <w:name w:val="Footer Char"/>
    <w:basedOn w:val="DefaultParagraphFont"/>
    <w:link w:val="Footer"/>
    <w:uiPriority w:val="99"/>
    <w:rsid w:val="00137CDD"/>
  </w:style>
  <w:style w:type="table" w:styleId="TableGrid">
    <w:name w:val="Table Grid"/>
    <w:basedOn w:val="TableNormal"/>
    <w:uiPriority w:val="39"/>
    <w:rsid w:val="00BB3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35384"/>
    <w:pPr>
      <w:spacing w:after="200" w:line="276" w:lineRule="auto"/>
      <w:ind w:left="720" w:firstLine="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rsid w:val="00A35384"/>
    <w:rPr>
      <w:rFonts w:asciiTheme="minorHAnsi" w:eastAsiaTheme="minorHAnsi" w:hAnsiTheme="minorHAnsi" w:cstheme="minorBidi"/>
      <w:sz w:val="22"/>
      <w:szCs w:val="22"/>
    </w:rPr>
  </w:style>
  <w:style w:type="character" w:customStyle="1" w:styleId="Heading8Char">
    <w:name w:val="Heading 8 Char"/>
    <w:basedOn w:val="DefaultParagraphFont"/>
    <w:link w:val="Heading8"/>
    <w:uiPriority w:val="9"/>
    <w:semiHidden/>
    <w:rsid w:val="0028475A"/>
    <w:rPr>
      <w:rFonts w:asciiTheme="majorHAnsi" w:eastAsiaTheme="majorEastAsia" w:hAnsiTheme="majorHAnsi" w:cstheme="majorBidi"/>
      <w:color w:val="272727" w:themeColor="text1" w:themeTint="D8"/>
      <w:sz w:val="21"/>
      <w:szCs w:val="21"/>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customStyle="1" w:styleId="Heading9Char">
    <w:name w:val="Heading 9 Char"/>
    <w:basedOn w:val="DefaultParagraphFont"/>
    <w:link w:val="Heading9"/>
    <w:uiPriority w:val="9"/>
    <w:semiHidden/>
    <w:rsid w:val="0075074A"/>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AC4FA1"/>
    <w:rPr>
      <w:sz w:val="20"/>
      <w:szCs w:val="20"/>
    </w:rPr>
  </w:style>
  <w:style w:type="character" w:customStyle="1" w:styleId="FootnoteTextChar">
    <w:name w:val="Footnote Text Char"/>
    <w:basedOn w:val="DefaultParagraphFont"/>
    <w:link w:val="FootnoteText"/>
    <w:uiPriority w:val="99"/>
    <w:semiHidden/>
    <w:rsid w:val="00AC4FA1"/>
    <w:rPr>
      <w:sz w:val="20"/>
      <w:szCs w:val="20"/>
    </w:rPr>
  </w:style>
  <w:style w:type="character" w:styleId="FootnoteReference">
    <w:name w:val="footnote reference"/>
    <w:basedOn w:val="DefaultParagraphFont"/>
    <w:uiPriority w:val="99"/>
    <w:semiHidden/>
    <w:unhideWhenUsed/>
    <w:rsid w:val="00AC4FA1"/>
    <w:rPr>
      <w:vertAlign w:val="superscript"/>
    </w:rPr>
  </w:style>
  <w:style w:type="paragraph" w:styleId="BalloonText">
    <w:name w:val="Balloon Text"/>
    <w:basedOn w:val="Normal"/>
    <w:link w:val="BalloonTextChar"/>
    <w:semiHidden/>
    <w:unhideWhenUsed/>
    <w:rsid w:val="00AF222B"/>
    <w:rPr>
      <w:rFonts w:ascii="Tahoma" w:hAnsi="Tahoma" w:cs="Tahoma"/>
      <w:sz w:val="16"/>
      <w:szCs w:val="16"/>
    </w:rPr>
  </w:style>
  <w:style w:type="character" w:customStyle="1" w:styleId="BalloonTextChar">
    <w:name w:val="Balloon Text Char"/>
    <w:basedOn w:val="DefaultParagraphFont"/>
    <w:link w:val="BalloonText"/>
    <w:uiPriority w:val="99"/>
    <w:semiHidden/>
    <w:rsid w:val="00AF222B"/>
    <w:rPr>
      <w:rFonts w:ascii="Tahoma" w:hAnsi="Tahoma" w:cs="Tahoma"/>
      <w:sz w:val="16"/>
      <w:szCs w:val="16"/>
    </w:rPr>
  </w:style>
  <w:style w:type="paragraph" w:styleId="PlainText">
    <w:name w:val="Plain Text"/>
    <w:basedOn w:val="Normal"/>
    <w:link w:val="PlainTextChar"/>
    <w:uiPriority w:val="99"/>
    <w:unhideWhenUsed/>
    <w:rsid w:val="004145FE"/>
    <w:pPr>
      <w:bidi w:val="0"/>
      <w:jc w:val="left"/>
    </w:pPr>
    <w:rPr>
      <w:rFonts w:ascii="Consolas" w:eastAsia="Times New Roman" w:hAnsi="Consolas" w:cs="Times New Roman"/>
      <w:sz w:val="21"/>
      <w:szCs w:val="21"/>
      <w:lang w:val="en-GB" w:eastAsia="en-GB"/>
    </w:rPr>
  </w:style>
  <w:style w:type="character" w:customStyle="1" w:styleId="PlainTextChar">
    <w:name w:val="Plain Text Char"/>
    <w:basedOn w:val="DefaultParagraphFont"/>
    <w:link w:val="PlainText"/>
    <w:uiPriority w:val="99"/>
    <w:rsid w:val="004145FE"/>
    <w:rPr>
      <w:rFonts w:ascii="Consolas" w:eastAsia="Times New Roman" w:hAnsi="Consolas" w:cs="Times New Roman"/>
      <w:sz w:val="21"/>
      <w:szCs w:val="21"/>
      <w:lang w:val="en-GB" w:eastAsia="en-GB"/>
    </w:rPr>
  </w:style>
  <w:style w:type="character" w:styleId="CommentReference">
    <w:name w:val="annotation reference"/>
    <w:basedOn w:val="DefaultParagraphFont"/>
    <w:uiPriority w:val="99"/>
    <w:semiHidden/>
    <w:unhideWhenUsed/>
    <w:rsid w:val="00DC0F45"/>
    <w:rPr>
      <w:sz w:val="16"/>
      <w:szCs w:val="16"/>
    </w:rPr>
  </w:style>
  <w:style w:type="paragraph" w:styleId="CommentText">
    <w:name w:val="annotation text"/>
    <w:basedOn w:val="Normal"/>
    <w:link w:val="CommentTextChar"/>
    <w:uiPriority w:val="99"/>
    <w:semiHidden/>
    <w:unhideWhenUsed/>
    <w:rsid w:val="00DC0F45"/>
    <w:rPr>
      <w:sz w:val="20"/>
      <w:szCs w:val="20"/>
    </w:rPr>
  </w:style>
  <w:style w:type="character" w:customStyle="1" w:styleId="CommentTextChar">
    <w:name w:val="Comment Text Char"/>
    <w:basedOn w:val="DefaultParagraphFont"/>
    <w:link w:val="CommentText"/>
    <w:uiPriority w:val="99"/>
    <w:semiHidden/>
    <w:rsid w:val="00DC0F45"/>
    <w:rPr>
      <w:sz w:val="20"/>
      <w:szCs w:val="20"/>
    </w:rPr>
  </w:style>
  <w:style w:type="paragraph" w:styleId="CommentSubject">
    <w:name w:val="annotation subject"/>
    <w:basedOn w:val="CommentText"/>
    <w:next w:val="CommentText"/>
    <w:link w:val="CommentSubjectChar"/>
    <w:uiPriority w:val="99"/>
    <w:semiHidden/>
    <w:unhideWhenUsed/>
    <w:rsid w:val="00DC0F45"/>
    <w:rPr>
      <w:b/>
      <w:bCs/>
    </w:rPr>
  </w:style>
  <w:style w:type="character" w:customStyle="1" w:styleId="CommentSubjectChar">
    <w:name w:val="Comment Subject Char"/>
    <w:basedOn w:val="CommentTextChar"/>
    <w:link w:val="CommentSubject"/>
    <w:uiPriority w:val="99"/>
    <w:semiHidden/>
    <w:rsid w:val="00DC0F45"/>
    <w:rPr>
      <w:b/>
      <w:bCs/>
      <w:sz w:val="20"/>
      <w:szCs w:val="20"/>
    </w:rPr>
  </w:style>
  <w:style w:type="paragraph" w:styleId="NormalWeb">
    <w:name w:val="Normal (Web)"/>
    <w:basedOn w:val="Normal"/>
    <w:uiPriority w:val="99"/>
    <w:unhideWhenUsed/>
    <w:rsid w:val="006E7B05"/>
    <w:pPr>
      <w:bidi w:val="0"/>
      <w:spacing w:before="100" w:beforeAutospacing="1" w:after="100" w:afterAutospacing="1"/>
      <w:jc w:val="left"/>
    </w:pPr>
    <w:rPr>
      <w:rFonts w:ascii="Times New Roman" w:eastAsiaTheme="minorEastAsia" w:hAnsi="Times New Roman" w:cs="Times New Roman"/>
      <w:sz w:val="24"/>
      <w:szCs w:val="24"/>
      <w:lang w:val=""/>
    </w:rPr>
  </w:style>
  <w:style w:type="paragraph" w:styleId="BlockText">
    <w:name w:val="Block Text"/>
    <w:basedOn w:val="Normal"/>
    <w:rsid w:val="0069126C"/>
    <w:pPr>
      <w:ind w:left="91" w:firstLine="629"/>
      <w:jc w:val="lowKashida"/>
    </w:pPr>
    <w:rPr>
      <w:rFonts w:ascii="Times New Roman" w:eastAsia="Times New Roman" w:hAnsi="Times New Roman"/>
      <w:sz w:val="24"/>
    </w:rPr>
  </w:style>
  <w:style w:type="paragraph" w:styleId="BodyText">
    <w:name w:val="Body Text"/>
    <w:basedOn w:val="Normal"/>
    <w:link w:val="BodyTextChar"/>
    <w:rsid w:val="00F07002"/>
    <w:pPr>
      <w:jc w:val="lowKashida"/>
    </w:pPr>
    <w:rPr>
      <w:rFonts w:ascii="Times New Roman" w:eastAsia="Times New Roman" w:hAnsi="Times New Roman"/>
      <w:sz w:val="24"/>
      <w:szCs w:val="26"/>
    </w:rPr>
  </w:style>
  <w:style w:type="character" w:customStyle="1" w:styleId="BodyTextChar">
    <w:name w:val="Body Text Char"/>
    <w:basedOn w:val="DefaultParagraphFont"/>
    <w:link w:val="BodyText"/>
    <w:rsid w:val="00F07002"/>
    <w:rPr>
      <w:rFonts w:ascii="Times New Roman" w:eastAsia="Times New Roman" w:hAnsi="Times New Roman"/>
      <w:sz w:val="24"/>
      <w:szCs w:val="26"/>
    </w:rPr>
  </w:style>
  <w:style w:type="character" w:customStyle="1" w:styleId="TitleChar">
    <w:name w:val="Title Char"/>
    <w:link w:val="Title"/>
    <w:rsid w:val="00A82BDB"/>
    <w:rPr>
      <w:rFonts w:ascii="Cambria" w:eastAsia="Cambria" w:hAnsi="Cambria" w:cs="Cambria"/>
      <w:b/>
      <w:color w:val="17365D"/>
      <w:sz w:val="52"/>
      <w:szCs w:val="52"/>
    </w:rPr>
  </w:style>
  <w:style w:type="character" w:styleId="PageNumber">
    <w:name w:val="page number"/>
    <w:basedOn w:val="DefaultParagraphFont"/>
    <w:rsid w:val="00EA038A"/>
  </w:style>
  <w:style w:type="character" w:customStyle="1" w:styleId="Heading2Char">
    <w:name w:val="Heading 2 Char"/>
    <w:basedOn w:val="DefaultParagraphFont"/>
    <w:link w:val="Heading2"/>
    <w:rsid w:val="00EA038A"/>
    <w:rPr>
      <w:b/>
      <w:color w:val="4F81BD"/>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705787">
      <w:bodyDiv w:val="1"/>
      <w:marLeft w:val="0"/>
      <w:marRight w:val="0"/>
      <w:marTop w:val="0"/>
      <w:marBottom w:val="0"/>
      <w:divBdr>
        <w:top w:val="none" w:sz="0" w:space="0" w:color="auto"/>
        <w:left w:val="none" w:sz="0" w:space="0" w:color="auto"/>
        <w:bottom w:val="none" w:sz="0" w:space="0" w:color="auto"/>
        <w:right w:val="none" w:sz="0" w:space="0" w:color="auto"/>
      </w:divBdr>
      <w:divsChild>
        <w:div w:id="2025865849">
          <w:marLeft w:val="0"/>
          <w:marRight w:val="600"/>
          <w:marTop w:val="0"/>
          <w:marBottom w:val="0"/>
          <w:divBdr>
            <w:top w:val="none" w:sz="0" w:space="0" w:color="auto"/>
            <w:left w:val="none" w:sz="0" w:space="0" w:color="auto"/>
            <w:bottom w:val="none" w:sz="0" w:space="0" w:color="auto"/>
            <w:right w:val="none" w:sz="0" w:space="0" w:color="auto"/>
          </w:divBdr>
        </w:div>
        <w:div w:id="793988030">
          <w:marLeft w:val="0"/>
          <w:marRight w:val="600"/>
          <w:marTop w:val="0"/>
          <w:marBottom w:val="0"/>
          <w:divBdr>
            <w:top w:val="none" w:sz="0" w:space="0" w:color="auto"/>
            <w:left w:val="none" w:sz="0" w:space="0" w:color="auto"/>
            <w:bottom w:val="none" w:sz="0" w:space="0" w:color="auto"/>
            <w:right w:val="none" w:sz="0" w:space="0" w:color="auto"/>
          </w:divBdr>
        </w:div>
        <w:div w:id="1134255481">
          <w:marLeft w:val="0"/>
          <w:marRight w:val="600"/>
          <w:marTop w:val="0"/>
          <w:marBottom w:val="0"/>
          <w:divBdr>
            <w:top w:val="none" w:sz="0" w:space="0" w:color="auto"/>
            <w:left w:val="none" w:sz="0" w:space="0" w:color="auto"/>
            <w:bottom w:val="none" w:sz="0" w:space="0" w:color="auto"/>
            <w:right w:val="none" w:sz="0" w:space="0" w:color="auto"/>
          </w:divBdr>
        </w:div>
      </w:divsChild>
    </w:div>
    <w:div w:id="167864442">
      <w:bodyDiv w:val="1"/>
      <w:marLeft w:val="0"/>
      <w:marRight w:val="0"/>
      <w:marTop w:val="0"/>
      <w:marBottom w:val="0"/>
      <w:divBdr>
        <w:top w:val="none" w:sz="0" w:space="0" w:color="auto"/>
        <w:left w:val="none" w:sz="0" w:space="0" w:color="auto"/>
        <w:bottom w:val="none" w:sz="0" w:space="0" w:color="auto"/>
        <w:right w:val="none" w:sz="0" w:space="0" w:color="auto"/>
      </w:divBdr>
      <w:divsChild>
        <w:div w:id="1346788221">
          <w:marLeft w:val="0"/>
          <w:marRight w:val="0"/>
          <w:marTop w:val="0"/>
          <w:marBottom w:val="0"/>
          <w:divBdr>
            <w:top w:val="none" w:sz="0" w:space="0" w:color="auto"/>
            <w:left w:val="none" w:sz="0" w:space="0" w:color="auto"/>
            <w:bottom w:val="none" w:sz="0" w:space="0" w:color="auto"/>
            <w:right w:val="none" w:sz="0" w:space="0" w:color="auto"/>
          </w:divBdr>
        </w:div>
        <w:div w:id="1879856227">
          <w:marLeft w:val="0"/>
          <w:marRight w:val="600"/>
          <w:marTop w:val="0"/>
          <w:marBottom w:val="0"/>
          <w:divBdr>
            <w:top w:val="none" w:sz="0" w:space="0" w:color="auto"/>
            <w:left w:val="none" w:sz="0" w:space="0" w:color="auto"/>
            <w:bottom w:val="none" w:sz="0" w:space="0" w:color="auto"/>
            <w:right w:val="none" w:sz="0" w:space="0" w:color="auto"/>
          </w:divBdr>
        </w:div>
      </w:divsChild>
    </w:div>
    <w:div w:id="181356310">
      <w:bodyDiv w:val="1"/>
      <w:marLeft w:val="0"/>
      <w:marRight w:val="0"/>
      <w:marTop w:val="0"/>
      <w:marBottom w:val="0"/>
      <w:divBdr>
        <w:top w:val="none" w:sz="0" w:space="0" w:color="auto"/>
        <w:left w:val="none" w:sz="0" w:space="0" w:color="auto"/>
        <w:bottom w:val="none" w:sz="0" w:space="0" w:color="auto"/>
        <w:right w:val="none" w:sz="0" w:space="0" w:color="auto"/>
      </w:divBdr>
      <w:divsChild>
        <w:div w:id="1222207135">
          <w:marLeft w:val="0"/>
          <w:marRight w:val="0"/>
          <w:marTop w:val="0"/>
          <w:marBottom w:val="0"/>
          <w:divBdr>
            <w:top w:val="none" w:sz="0" w:space="0" w:color="auto"/>
            <w:left w:val="none" w:sz="0" w:space="0" w:color="auto"/>
            <w:bottom w:val="none" w:sz="0" w:space="0" w:color="auto"/>
            <w:right w:val="none" w:sz="0" w:space="0" w:color="auto"/>
          </w:divBdr>
        </w:div>
      </w:divsChild>
    </w:div>
    <w:div w:id="183834157">
      <w:bodyDiv w:val="1"/>
      <w:marLeft w:val="0"/>
      <w:marRight w:val="0"/>
      <w:marTop w:val="0"/>
      <w:marBottom w:val="0"/>
      <w:divBdr>
        <w:top w:val="none" w:sz="0" w:space="0" w:color="auto"/>
        <w:left w:val="none" w:sz="0" w:space="0" w:color="auto"/>
        <w:bottom w:val="none" w:sz="0" w:space="0" w:color="auto"/>
        <w:right w:val="none" w:sz="0" w:space="0" w:color="auto"/>
      </w:divBdr>
    </w:div>
    <w:div w:id="224336797">
      <w:bodyDiv w:val="1"/>
      <w:marLeft w:val="0"/>
      <w:marRight w:val="0"/>
      <w:marTop w:val="0"/>
      <w:marBottom w:val="0"/>
      <w:divBdr>
        <w:top w:val="none" w:sz="0" w:space="0" w:color="auto"/>
        <w:left w:val="none" w:sz="0" w:space="0" w:color="auto"/>
        <w:bottom w:val="none" w:sz="0" w:space="0" w:color="auto"/>
        <w:right w:val="none" w:sz="0" w:space="0" w:color="auto"/>
      </w:divBdr>
    </w:div>
    <w:div w:id="963925745">
      <w:bodyDiv w:val="1"/>
      <w:marLeft w:val="0"/>
      <w:marRight w:val="0"/>
      <w:marTop w:val="0"/>
      <w:marBottom w:val="0"/>
      <w:divBdr>
        <w:top w:val="none" w:sz="0" w:space="0" w:color="auto"/>
        <w:left w:val="none" w:sz="0" w:space="0" w:color="auto"/>
        <w:bottom w:val="none" w:sz="0" w:space="0" w:color="auto"/>
        <w:right w:val="none" w:sz="0" w:space="0" w:color="auto"/>
      </w:divBdr>
    </w:div>
    <w:div w:id="977809105">
      <w:bodyDiv w:val="1"/>
      <w:marLeft w:val="0"/>
      <w:marRight w:val="0"/>
      <w:marTop w:val="0"/>
      <w:marBottom w:val="0"/>
      <w:divBdr>
        <w:top w:val="none" w:sz="0" w:space="0" w:color="auto"/>
        <w:left w:val="none" w:sz="0" w:space="0" w:color="auto"/>
        <w:bottom w:val="none" w:sz="0" w:space="0" w:color="auto"/>
        <w:right w:val="none" w:sz="0" w:space="0" w:color="auto"/>
      </w:divBdr>
      <w:divsChild>
        <w:div w:id="315452256">
          <w:marLeft w:val="0"/>
          <w:marRight w:val="600"/>
          <w:marTop w:val="0"/>
          <w:marBottom w:val="0"/>
          <w:divBdr>
            <w:top w:val="none" w:sz="0" w:space="0" w:color="auto"/>
            <w:left w:val="none" w:sz="0" w:space="0" w:color="auto"/>
            <w:bottom w:val="none" w:sz="0" w:space="0" w:color="auto"/>
            <w:right w:val="none" w:sz="0" w:space="0" w:color="auto"/>
          </w:divBdr>
        </w:div>
        <w:div w:id="1533689467">
          <w:marLeft w:val="0"/>
          <w:marRight w:val="0"/>
          <w:marTop w:val="0"/>
          <w:marBottom w:val="0"/>
          <w:divBdr>
            <w:top w:val="none" w:sz="0" w:space="0" w:color="auto"/>
            <w:left w:val="none" w:sz="0" w:space="0" w:color="auto"/>
            <w:bottom w:val="none" w:sz="0" w:space="0" w:color="auto"/>
            <w:right w:val="none" w:sz="0" w:space="0" w:color="auto"/>
          </w:divBdr>
        </w:div>
        <w:div w:id="233441906">
          <w:marLeft w:val="0"/>
          <w:marRight w:val="600"/>
          <w:marTop w:val="0"/>
          <w:marBottom w:val="0"/>
          <w:divBdr>
            <w:top w:val="none" w:sz="0" w:space="0" w:color="auto"/>
            <w:left w:val="none" w:sz="0" w:space="0" w:color="auto"/>
            <w:bottom w:val="none" w:sz="0" w:space="0" w:color="auto"/>
            <w:right w:val="none" w:sz="0" w:space="0" w:color="auto"/>
          </w:divBdr>
        </w:div>
      </w:divsChild>
    </w:div>
    <w:div w:id="1489638437">
      <w:bodyDiv w:val="1"/>
      <w:marLeft w:val="0"/>
      <w:marRight w:val="0"/>
      <w:marTop w:val="0"/>
      <w:marBottom w:val="0"/>
      <w:divBdr>
        <w:top w:val="none" w:sz="0" w:space="0" w:color="auto"/>
        <w:left w:val="none" w:sz="0" w:space="0" w:color="auto"/>
        <w:bottom w:val="none" w:sz="0" w:space="0" w:color="auto"/>
        <w:right w:val="none" w:sz="0" w:space="0" w:color="auto"/>
      </w:divBdr>
    </w:div>
    <w:div w:id="1566992928">
      <w:bodyDiv w:val="1"/>
      <w:marLeft w:val="0"/>
      <w:marRight w:val="0"/>
      <w:marTop w:val="0"/>
      <w:marBottom w:val="0"/>
      <w:divBdr>
        <w:top w:val="none" w:sz="0" w:space="0" w:color="auto"/>
        <w:left w:val="none" w:sz="0" w:space="0" w:color="auto"/>
        <w:bottom w:val="none" w:sz="0" w:space="0" w:color="auto"/>
        <w:right w:val="none" w:sz="0" w:space="0" w:color="auto"/>
      </w:divBdr>
      <w:divsChild>
        <w:div w:id="457264708">
          <w:marLeft w:val="0"/>
          <w:marRight w:val="600"/>
          <w:marTop w:val="0"/>
          <w:marBottom w:val="0"/>
          <w:divBdr>
            <w:top w:val="none" w:sz="0" w:space="0" w:color="auto"/>
            <w:left w:val="none" w:sz="0" w:space="0" w:color="auto"/>
            <w:bottom w:val="none" w:sz="0" w:space="0" w:color="auto"/>
            <w:right w:val="none" w:sz="0" w:space="0" w:color="auto"/>
          </w:divBdr>
        </w:div>
        <w:div w:id="655378233">
          <w:marLeft w:val="0"/>
          <w:marRight w:val="0"/>
          <w:marTop w:val="0"/>
          <w:marBottom w:val="0"/>
          <w:divBdr>
            <w:top w:val="none" w:sz="0" w:space="0" w:color="auto"/>
            <w:left w:val="none" w:sz="0" w:space="0" w:color="auto"/>
            <w:bottom w:val="none" w:sz="0" w:space="0" w:color="auto"/>
            <w:right w:val="none" w:sz="0" w:space="0" w:color="auto"/>
          </w:divBdr>
        </w:div>
        <w:div w:id="68845042">
          <w:marLeft w:val="0"/>
          <w:marRight w:val="600"/>
          <w:marTop w:val="0"/>
          <w:marBottom w:val="0"/>
          <w:divBdr>
            <w:top w:val="none" w:sz="0" w:space="0" w:color="auto"/>
            <w:left w:val="none" w:sz="0" w:space="0" w:color="auto"/>
            <w:bottom w:val="none" w:sz="0" w:space="0" w:color="auto"/>
            <w:right w:val="none" w:sz="0" w:space="0" w:color="auto"/>
          </w:divBdr>
        </w:div>
      </w:divsChild>
    </w:div>
    <w:div w:id="1601140462">
      <w:bodyDiv w:val="1"/>
      <w:marLeft w:val="0"/>
      <w:marRight w:val="0"/>
      <w:marTop w:val="0"/>
      <w:marBottom w:val="0"/>
      <w:divBdr>
        <w:top w:val="none" w:sz="0" w:space="0" w:color="auto"/>
        <w:left w:val="none" w:sz="0" w:space="0" w:color="auto"/>
        <w:bottom w:val="none" w:sz="0" w:space="0" w:color="auto"/>
        <w:right w:val="none" w:sz="0" w:space="0" w:color="auto"/>
      </w:divBdr>
    </w:div>
    <w:div w:id="1605530967">
      <w:bodyDiv w:val="1"/>
      <w:marLeft w:val="0"/>
      <w:marRight w:val="0"/>
      <w:marTop w:val="0"/>
      <w:marBottom w:val="0"/>
      <w:divBdr>
        <w:top w:val="none" w:sz="0" w:space="0" w:color="auto"/>
        <w:left w:val="none" w:sz="0" w:space="0" w:color="auto"/>
        <w:bottom w:val="none" w:sz="0" w:space="0" w:color="auto"/>
        <w:right w:val="none" w:sz="0" w:space="0" w:color="auto"/>
      </w:divBdr>
    </w:div>
    <w:div w:id="20122478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s7cZ5EJ5Pn+RrjH/0sIamzlRQ==">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72C17E5-FB40-45CF-AE9F-26AC671E5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2077</TotalTime>
  <Pages>28</Pages>
  <Words>6741</Words>
  <Characters>38430</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Saydeh Deaybes</cp:lastModifiedBy>
  <cp:revision>1484</cp:revision>
  <cp:lastPrinted>2025-04-25T09:32:00Z</cp:lastPrinted>
  <dcterms:created xsi:type="dcterms:W3CDTF">2022-11-08T08:03:00Z</dcterms:created>
  <dcterms:modified xsi:type="dcterms:W3CDTF">2025-05-14T07:03:00Z</dcterms:modified>
</cp:coreProperties>
</file>