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4F2" w:rsidRPr="00017691" w:rsidRDefault="00BB24F2" w:rsidP="00017691">
      <w:pPr>
        <w:shd w:val="clear" w:color="auto" w:fill="FFFFFF"/>
        <w:bidi/>
        <w:spacing w:line="324" w:lineRule="atLeast"/>
        <w:textAlignment w:val="baseline"/>
        <w:rPr>
          <w:rFonts w:ascii="Simplified Arabic" w:eastAsia="Times New Roman" w:hAnsi="Simplified Arabic" w:cs="Simplified Arabic"/>
          <w:b/>
          <w:bCs/>
          <w:color w:val="000000"/>
          <w:sz w:val="36"/>
          <w:szCs w:val="36"/>
          <w:rtl/>
        </w:rPr>
      </w:pPr>
      <w:r w:rsidRPr="00017691">
        <w:rPr>
          <w:rFonts w:ascii="Simplified Arabic" w:eastAsia="Times New Roman" w:hAnsi="Simplified Arabic" w:cs="Simplified Arabic"/>
          <w:b/>
          <w:bCs/>
          <w:caps/>
          <w:color w:val="000000"/>
          <w:sz w:val="36"/>
          <w:szCs w:val="36"/>
          <w:rtl/>
        </w:rPr>
        <w:t xml:space="preserve">القاديشا </w:t>
      </w:r>
    </w:p>
    <w:p w:rsidR="00BB24F2" w:rsidRPr="00BB24F2" w:rsidRDefault="00BB24F2" w:rsidP="00BB24F2">
      <w:pPr>
        <w:shd w:val="clear" w:color="auto" w:fill="FFFFFF"/>
        <w:bidi/>
        <w:spacing w:line="240" w:lineRule="auto"/>
        <w:ind w:firstLine="540"/>
        <w:jc w:val="both"/>
        <w:rPr>
          <w:rFonts w:ascii="Segoe UI" w:eastAsia="Times New Roman" w:hAnsi="Segoe UI" w:cs="Segoe UI"/>
          <w:color w:val="000000"/>
          <w:sz w:val="27"/>
          <w:szCs w:val="27"/>
        </w:rPr>
      </w:pPr>
      <w:r w:rsidRPr="00BB24F2">
        <w:rPr>
          <w:rFonts w:ascii="inherit" w:eastAsia="Times New Roman" w:hAnsi="inherit" w:cs="Segoe UI"/>
          <w:color w:val="000000"/>
          <w:sz w:val="27"/>
          <w:szCs w:val="27"/>
          <w:bdr w:val="none" w:sz="0" w:space="0" w:color="auto" w:frame="1"/>
          <w:rtl/>
        </w:rPr>
        <w:t> </w:t>
      </w:r>
    </w:p>
    <w:p w:rsidR="00BB24F2" w:rsidRPr="00BB24F2" w:rsidRDefault="00BB24F2" w:rsidP="00BB24F2">
      <w:pPr>
        <w:shd w:val="clear" w:color="auto" w:fill="FFFFFF"/>
        <w:bidi/>
        <w:spacing w:line="240" w:lineRule="auto"/>
        <w:ind w:left="735" w:hanging="735"/>
        <w:jc w:val="both"/>
        <w:rPr>
          <w:rFonts w:ascii="Segoe UI" w:eastAsia="Times New Roman" w:hAnsi="Segoe UI" w:cs="Segoe UI"/>
          <w:color w:val="000000"/>
          <w:sz w:val="27"/>
          <w:szCs w:val="27"/>
          <w:rtl/>
        </w:rPr>
      </w:pPr>
      <w:r w:rsidRPr="00BB24F2">
        <w:rPr>
          <w:rFonts w:ascii="inherit" w:eastAsia="Times New Roman" w:hAnsi="inherit" w:cs="Segoe UI"/>
          <w:color w:val="000000"/>
          <w:sz w:val="27"/>
          <w:szCs w:val="27"/>
          <w:bdr w:val="none" w:sz="0" w:space="0" w:color="auto" w:frame="1"/>
          <w:rtl/>
        </w:rPr>
        <w:t> </w:t>
      </w:r>
    </w:p>
    <w:p w:rsidR="00BB24F2" w:rsidRPr="00BB24F2" w:rsidRDefault="00BB24F2" w:rsidP="00017691">
      <w:pPr>
        <w:shd w:val="clear" w:color="auto" w:fill="FFFFFF"/>
        <w:bidi/>
        <w:spacing w:line="240" w:lineRule="auto"/>
        <w:ind w:left="735" w:hanging="735"/>
        <w:jc w:val="center"/>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دفتـــــر شروط عائد</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 xml:space="preserve">لإجــــــراء عقــــد تأميــن استشفاء لمستخدمي الملاك في  شركة كهرباء لبنان الشمالي القاديشا والأجراء  والمتعاقدين لديها، وعائلاتهم، وقدامى المستخدمين المنتسبين الى النظام الخاص للخدمات الاجتماعية الإضافية في </w:t>
      </w:r>
      <w:r w:rsidR="0053165D">
        <w:rPr>
          <w:rFonts w:ascii="Simplified Arabic" w:eastAsia="Times New Roman" w:hAnsi="Simplified Arabic" w:cs="Simplified Arabic"/>
          <w:b/>
          <w:bCs/>
          <w:caps/>
          <w:color w:val="000000"/>
          <w:sz w:val="28"/>
          <w:szCs w:val="28"/>
          <w:u w:val="single"/>
          <w:rtl/>
        </w:rPr>
        <w:t>الشركة</w:t>
      </w:r>
      <w:r w:rsidRPr="00B65EF1">
        <w:rPr>
          <w:rFonts w:ascii="Simplified Arabic" w:eastAsia="Times New Roman" w:hAnsi="Simplified Arabic" w:cs="Simplified Arabic"/>
          <w:b/>
          <w:bCs/>
          <w:caps/>
          <w:color w:val="000000"/>
          <w:sz w:val="28"/>
          <w:szCs w:val="28"/>
          <w:u w:val="single"/>
          <w:rtl/>
        </w:rPr>
        <w:t> وعائلاتهم.</w:t>
      </w:r>
    </w:p>
    <w:p w:rsidR="00BB24F2" w:rsidRPr="00BB24F2" w:rsidRDefault="00BB24F2" w:rsidP="00BB24F2">
      <w:pPr>
        <w:shd w:val="clear" w:color="auto" w:fill="FFFFFF"/>
        <w:bidi/>
        <w:spacing w:line="240" w:lineRule="auto"/>
        <w:ind w:firstLine="540"/>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المادة الاولى:  التعريف بالشركة</w:t>
      </w:r>
    </w:p>
    <w:p w:rsidR="00BB24F2" w:rsidRPr="00BB24F2" w:rsidRDefault="00BB24F2" w:rsidP="00017691">
      <w:pPr>
        <w:shd w:val="clear" w:color="auto" w:fill="FFFFFF"/>
        <w:bidi/>
        <w:spacing w:line="240" w:lineRule="auto"/>
        <w:ind w:left="288" w:right="288"/>
        <w:jc w:val="lowKashida"/>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65EF1" w:rsidRPr="00B65EF1" w:rsidRDefault="00BB24F2" w:rsidP="00017691">
      <w:pPr>
        <w:bidi/>
        <w:ind w:left="288" w:right="288"/>
        <w:jc w:val="lowKashida"/>
        <w:rPr>
          <w:rFonts w:ascii="Simplified Arabic" w:hAnsi="Simplified Arabic" w:cs="Simplified Arabic"/>
          <w:sz w:val="28"/>
          <w:szCs w:val="28"/>
          <w:rtl/>
        </w:rPr>
      </w:pPr>
      <w:r w:rsidRPr="00BB24F2">
        <w:rPr>
          <w:rFonts w:ascii="inherit" w:eastAsia="Times New Roman" w:hAnsi="inherit" w:cs="Simplified Arabic"/>
          <w:color w:val="000000"/>
          <w:sz w:val="28"/>
          <w:szCs w:val="28"/>
          <w:bdr w:val="none" w:sz="0" w:space="0" w:color="auto" w:frame="1"/>
        </w:rPr>
        <w:t>​</w:t>
      </w:r>
      <w:r w:rsidR="00017691">
        <w:rPr>
          <w:rFonts w:ascii="inherit" w:eastAsia="Times New Roman" w:hAnsi="inherit" w:cs="Simplified Arabic" w:hint="cs"/>
          <w:color w:val="000000"/>
          <w:sz w:val="28"/>
          <w:szCs w:val="28"/>
          <w:bdr w:val="none" w:sz="0" w:space="0" w:color="auto" w:frame="1"/>
          <w:rtl/>
        </w:rPr>
        <w:t xml:space="preserve">         </w:t>
      </w:r>
      <w:r w:rsidR="00B65EF1" w:rsidRPr="00B65EF1">
        <w:rPr>
          <w:rFonts w:ascii="Simplified Arabic" w:hAnsi="Simplified Arabic" w:cs="Simplified Arabic"/>
          <w:sz w:val="28"/>
          <w:szCs w:val="28"/>
          <w:rtl/>
        </w:rPr>
        <w:t xml:space="preserve"> تحوز شركة كهرباء لبنان الشمالي المغفلة ش.م.ل. قاديشا – وهي شركة خاصة، تملك مؤسسة كهرباء لبنان ما نسبته 97.40% من الاسهم فيها وما زالت مسجلة في السجل التجاري لدى محكمة بداية لبنان الشمالي – عدة امتيازات لتوليد الطاقة الكهربائية وإنشاء وإستثمار خطوط نقل القوة الكهربائية وتوزيعها في محافظة الشمال .</w:t>
      </w:r>
    </w:p>
    <w:p w:rsidR="00017691" w:rsidRDefault="00017691" w:rsidP="00017691">
      <w:pPr>
        <w:bidi/>
        <w:ind w:left="288" w:right="28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B65EF1" w:rsidRPr="00B65EF1" w:rsidRDefault="00017691" w:rsidP="00017691">
      <w:pPr>
        <w:bidi/>
        <w:ind w:left="288" w:right="28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65EF1" w:rsidRPr="00B65EF1">
        <w:rPr>
          <w:rFonts w:ascii="Simplified Arabic" w:hAnsi="Simplified Arabic" w:cs="Simplified Arabic"/>
          <w:sz w:val="28"/>
          <w:szCs w:val="28"/>
          <w:rtl/>
        </w:rPr>
        <w:t xml:space="preserve">  يبلغ عدد مستخدمي وأج</w:t>
      </w:r>
      <w:r w:rsidR="00B65EF1" w:rsidRPr="00B65EF1">
        <w:rPr>
          <w:rFonts w:ascii="Simplified Arabic" w:hAnsi="Simplified Arabic" w:cs="Simplified Arabic"/>
          <w:sz w:val="28"/>
          <w:szCs w:val="28"/>
          <w:rtl/>
          <w:lang w:bidi="ar-LB"/>
        </w:rPr>
        <w:t>ـ</w:t>
      </w:r>
      <w:r w:rsidR="00B65EF1" w:rsidRPr="00B65EF1">
        <w:rPr>
          <w:rFonts w:ascii="Simplified Arabic" w:hAnsi="Simplified Arabic" w:cs="Simplified Arabic"/>
          <w:sz w:val="28"/>
          <w:szCs w:val="28"/>
          <w:rtl/>
        </w:rPr>
        <w:t>راء شركة كهرباء لبنان الشمالي المغفلة - قاديشا ح</w:t>
      </w:r>
      <w:r w:rsidR="00B65EF1" w:rsidRPr="00B65EF1">
        <w:rPr>
          <w:rFonts w:ascii="Simplified Arabic" w:hAnsi="Simplified Arabic" w:cs="Simplified Arabic"/>
          <w:sz w:val="28"/>
          <w:szCs w:val="28"/>
          <w:rtl/>
          <w:lang w:bidi="ar-LB"/>
        </w:rPr>
        <w:t>ـ</w:t>
      </w:r>
      <w:r w:rsidR="00B65EF1" w:rsidRPr="00B65EF1">
        <w:rPr>
          <w:rFonts w:ascii="Simplified Arabic" w:hAnsi="Simplified Arabic" w:cs="Simplified Arabic"/>
          <w:sz w:val="28"/>
          <w:szCs w:val="28"/>
          <w:rtl/>
        </w:rPr>
        <w:t>والي /</w:t>
      </w:r>
      <w:r w:rsidR="00383B86">
        <w:rPr>
          <w:rFonts w:ascii="Simplified Arabic" w:hAnsi="Simplified Arabic" w:cs="Simplified Arabic" w:hint="cs"/>
          <w:sz w:val="28"/>
          <w:szCs w:val="28"/>
          <w:rtl/>
        </w:rPr>
        <w:t>631</w:t>
      </w:r>
      <w:r w:rsidR="00B65EF1" w:rsidRPr="00B65EF1">
        <w:rPr>
          <w:rFonts w:ascii="Simplified Arabic" w:hAnsi="Simplified Arabic" w:cs="Simplified Arabic"/>
          <w:sz w:val="28"/>
          <w:szCs w:val="28"/>
          <w:rtl/>
        </w:rPr>
        <w:t>/ شخصًا، يخضعون لقانوني العمل والضمان الإجتماعي وبالاخص لفرع ضمان المرض والامومة، ويعيلون ما يقارب /</w:t>
      </w:r>
      <w:r w:rsidR="00383B86">
        <w:rPr>
          <w:rFonts w:ascii="Simplified Arabic" w:hAnsi="Simplified Arabic" w:cs="Simplified Arabic" w:hint="cs"/>
          <w:sz w:val="28"/>
          <w:szCs w:val="28"/>
          <w:rtl/>
        </w:rPr>
        <w:t>1858</w:t>
      </w:r>
      <w:r w:rsidR="00B65EF1" w:rsidRPr="00B65EF1">
        <w:rPr>
          <w:rFonts w:ascii="Simplified Arabic" w:hAnsi="Simplified Arabic" w:cs="Simplified Arabic"/>
          <w:sz w:val="28"/>
          <w:szCs w:val="28"/>
          <w:rtl/>
        </w:rPr>
        <w:t>/ شخصًا من أفراد عائلاتهم المعتبرين على عاتقهم (زوجات ، فروع وأصول مباشرين)، ان هذه الأعداد عرضةً للتبدل بصورة شبه دائمة زيادةً ونقصانًا، وفي حين أن الزيادة يمكن أن تكون فجائية، فان النقص يبقى متدرجًا، على ان يؤخذ بعين الاعتبار ان اكثرمن 200 مستخدم منتدبين الى مؤسسة كهرباء لبنان وموزعين في كل المحافظات اللبنانية.</w:t>
      </w:r>
    </w:p>
    <w:p w:rsidR="00B65EF1" w:rsidRPr="00B65EF1" w:rsidRDefault="00017691" w:rsidP="00017691">
      <w:pPr>
        <w:bidi/>
        <w:ind w:left="288" w:right="28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65EF1" w:rsidRPr="00B65EF1">
        <w:rPr>
          <w:rFonts w:ascii="Simplified Arabic" w:hAnsi="Simplified Arabic" w:cs="Simplified Arabic"/>
          <w:sz w:val="28"/>
          <w:szCs w:val="28"/>
          <w:rtl/>
        </w:rPr>
        <w:t>تتولى الشؤون الطبية للمستخدمين والاجراء المصلحة الادارية – قسم الشؤون الطبية – ضمن المبنى الرئيسي للشركة في البحصاص وتقوم بمتابعة ومراقبة تنفيذ العقد.</w:t>
      </w:r>
    </w:p>
    <w:p w:rsidR="00BB24F2" w:rsidRPr="00BB24F2" w:rsidRDefault="00BB24F2" w:rsidP="00B65EF1">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017691">
      <w:pPr>
        <w:shd w:val="clear" w:color="auto" w:fill="FFFFFF"/>
        <w:bidi/>
        <w:spacing w:line="324" w:lineRule="atLeast"/>
        <w:ind w:left="144" w:right="144"/>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lastRenderedPageBreak/>
        <w:t>المادة الثانية:   احصاءات المضمونين وافراد عائلاتهم الذين هم على عاتقهم</w:t>
      </w:r>
      <w:r w:rsidRPr="00B65EF1">
        <w:rPr>
          <w:rFonts w:ascii="Simplified Arabic" w:eastAsia="Times New Roman" w:hAnsi="Simplified Arabic" w:cs="Simplified Arabic"/>
          <w:b/>
          <w:bCs/>
          <w:caps/>
          <w:color w:val="000000"/>
          <w:sz w:val="28"/>
          <w:szCs w:val="28"/>
          <w:rtl/>
        </w:rPr>
        <w:t>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   </w:t>
      </w:r>
    </w:p>
    <w:p w:rsidR="00BB24F2" w:rsidRPr="00BB24F2" w:rsidRDefault="00017691" w:rsidP="00017691">
      <w:pPr>
        <w:shd w:val="clear" w:color="auto" w:fill="FFFFFF"/>
        <w:bidi/>
        <w:spacing w:line="240" w:lineRule="auto"/>
        <w:ind w:left="144" w:right="144" w:hanging="270"/>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 ان عدد المضمونين* الاجمالي يقارب </w:t>
      </w:r>
      <w:r w:rsidR="00E545E3">
        <w:rPr>
          <w:rFonts w:ascii="Simplified Arabic" w:eastAsia="Times New Roman" w:hAnsi="Simplified Arabic" w:cs="Simplified Arabic" w:hint="cs"/>
          <w:caps/>
          <w:color w:val="000000"/>
          <w:sz w:val="28"/>
          <w:szCs w:val="28"/>
          <w:rtl/>
        </w:rPr>
        <w:t>3094</w:t>
      </w:r>
      <w:r w:rsidR="00BB24F2" w:rsidRPr="00B65EF1">
        <w:rPr>
          <w:rFonts w:ascii="Simplified Arabic" w:eastAsia="Times New Roman" w:hAnsi="Simplified Arabic" w:cs="Simplified Arabic"/>
          <w:caps/>
          <w:color w:val="000000"/>
          <w:sz w:val="28"/>
          <w:szCs w:val="28"/>
          <w:rtl/>
        </w:rPr>
        <w:t> شخصا".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الإجمالي المحدد، هو عدد تقريبي قابل للتغيير بنسبة ± 20% ، مع الأخذ بعين الإعتبار الملاحظة  في البند 5 مـن المادة الرابعة أدنـاه والمتعلقة بإمكانية عـدم شمول او توقيف المضمونين الإختياريين من النظام الخدمات الإجتماعية الإضافية.</w:t>
      </w:r>
    </w:p>
    <w:p w:rsidR="00BB24F2" w:rsidRPr="00017691" w:rsidRDefault="00BB24F2" w:rsidP="0098342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017691" w:rsidRPr="00017691">
        <w:rPr>
          <w:rFonts w:ascii="Simplified Arabic" w:eastAsia="Times New Roman" w:hAnsi="Simplified Arabic" w:cs="Simplified Arabic"/>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 المستخدم هو المنتمي الى الملاك الدائم </w:t>
      </w:r>
      <w:r w:rsidR="00983421">
        <w:rPr>
          <w:rFonts w:ascii="Simplified Arabic" w:eastAsia="Times New Roman" w:hAnsi="Simplified Arabic" w:cs="Simplified Arabic" w:hint="cs"/>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 في حين ان ال</w:t>
      </w:r>
      <w:r w:rsidR="00017691" w:rsidRPr="00017691">
        <w:rPr>
          <w:rFonts w:ascii="Simplified Arabic" w:eastAsia="Times New Roman" w:hAnsi="Simplified Arabic" w:cs="Simplified Arabic"/>
          <w:caps/>
          <w:color w:val="000000"/>
          <w:sz w:val="28"/>
          <w:szCs w:val="28"/>
          <w:rtl/>
        </w:rPr>
        <w:t>أ</w:t>
      </w:r>
      <w:r w:rsidRPr="00017691">
        <w:rPr>
          <w:rFonts w:ascii="Simplified Arabic" w:eastAsia="Times New Roman" w:hAnsi="Simplified Arabic" w:cs="Simplified Arabic"/>
          <w:caps/>
          <w:color w:val="000000"/>
          <w:sz w:val="28"/>
          <w:szCs w:val="28"/>
          <w:rtl/>
        </w:rPr>
        <w:t>جير هو المؤقت، أما المتعاقد هو الشخص المرتبط بالشركة بموجب عقديجدد سنوياً.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017691" w:rsidRPr="00017691">
        <w:rPr>
          <w:rFonts w:ascii="Simplified Arabic" w:eastAsia="Times New Roman" w:hAnsi="Simplified Arabic" w:cs="Simplified Arabic"/>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المضمون هو المستخدم او الأجير أو المتعاقد وعائلته والمصروف بالسن أو بسبب إعاقة لحادث عمل وأفراد عائلته وذوي العهدة.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حتى عمر 18 سنة في الدرجة الثانية هو </w:t>
      </w:r>
      <w:r w:rsidR="00D22380" w:rsidRPr="00017691">
        <w:rPr>
          <w:rFonts w:ascii="Simplified Arabic" w:eastAsia="Times New Roman" w:hAnsi="Simplified Arabic" w:cs="Simplified Arabic"/>
          <w:caps/>
          <w:color w:val="000000"/>
          <w:sz w:val="28"/>
          <w:szCs w:val="28"/>
          <w:rtl/>
        </w:rPr>
        <w:t xml:space="preserve">  686</w:t>
      </w:r>
      <w:r w:rsidRPr="00017691">
        <w:rPr>
          <w:rFonts w:ascii="Simplified Arabic" w:eastAsia="Times New Roman" w:hAnsi="Simplified Arabic" w:cs="Simplified Arabic"/>
          <w:caps/>
          <w:color w:val="000000"/>
          <w:sz w:val="28"/>
          <w:szCs w:val="28"/>
          <w:rtl/>
        </w:rPr>
        <w:t>شخصاً تقريباً.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من عمر 19 سنة ولغاية عمر الـ45 سنة في الدرجة الثانية هو </w:t>
      </w:r>
      <w:r w:rsidR="00D22380" w:rsidRPr="00017691">
        <w:rPr>
          <w:rFonts w:ascii="Simplified Arabic" w:eastAsia="Times New Roman" w:hAnsi="Simplified Arabic" w:cs="Simplified Arabic"/>
          <w:caps/>
          <w:color w:val="000000"/>
          <w:sz w:val="28"/>
          <w:szCs w:val="28"/>
          <w:rtl/>
        </w:rPr>
        <w:t>759</w:t>
      </w:r>
      <w:r w:rsidRPr="00017691">
        <w:rPr>
          <w:rFonts w:ascii="Simplified Arabic" w:eastAsia="Times New Roman" w:hAnsi="Simplified Arabic" w:cs="Simplified Arabic"/>
          <w:caps/>
          <w:color w:val="000000"/>
          <w:sz w:val="28"/>
          <w:szCs w:val="28"/>
          <w:rtl/>
        </w:rPr>
        <w:t> شخصاً تقريباً.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من عمر 46 سنة ولغاية عمر الـ55 سنة في الدرجة الثانية هو </w:t>
      </w:r>
      <w:r w:rsidR="00D22380" w:rsidRPr="00017691">
        <w:rPr>
          <w:rFonts w:ascii="Simplified Arabic" w:eastAsia="Times New Roman" w:hAnsi="Simplified Arabic" w:cs="Simplified Arabic"/>
          <w:caps/>
          <w:color w:val="000000"/>
          <w:sz w:val="28"/>
          <w:szCs w:val="28"/>
          <w:rtl/>
        </w:rPr>
        <w:t>475</w:t>
      </w:r>
      <w:r w:rsidRPr="00017691">
        <w:rPr>
          <w:rFonts w:ascii="Simplified Arabic" w:eastAsia="Times New Roman" w:hAnsi="Simplified Arabic" w:cs="Simplified Arabic"/>
          <w:caps/>
          <w:color w:val="000000"/>
          <w:sz w:val="28"/>
          <w:szCs w:val="28"/>
          <w:rtl/>
        </w:rPr>
        <w:t> شخصا" تقريبا.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عدد المضمونين من عمر 56 سنة وما فوق في الدرجة الثانية هو </w:t>
      </w:r>
      <w:r w:rsidR="00E545E3" w:rsidRPr="00017691">
        <w:rPr>
          <w:rFonts w:ascii="Simplified Arabic" w:eastAsia="Times New Roman" w:hAnsi="Simplified Arabic" w:cs="Simplified Arabic"/>
          <w:caps/>
          <w:color w:val="000000"/>
          <w:sz w:val="28"/>
          <w:szCs w:val="28"/>
          <w:rtl/>
        </w:rPr>
        <w:t>1030</w:t>
      </w:r>
      <w:r w:rsidRPr="00017691">
        <w:rPr>
          <w:rFonts w:ascii="Simplified Arabic" w:eastAsia="Times New Roman" w:hAnsi="Simplified Arabic" w:cs="Simplified Arabic"/>
          <w:caps/>
          <w:color w:val="000000"/>
          <w:sz w:val="28"/>
          <w:szCs w:val="28"/>
          <w:rtl/>
        </w:rPr>
        <w:t> شخصاً تقريباً.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ان التأمين المطلوب للدرجة الثانية من الذين يستفيدون من الضمان الاجتماعي هو عن فارق مساهمة الضمان.</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ان اعداد المضمونين الواردة اعلاه تستفيد من الضمان الاجتماعي ، باستثناء عدد لا يتجاوز 5 أشخاص هم والدا المستخدم أو الأجير تحت سن الـ 60 عاماً اللذان يعيشان معه تحت سقف واحد وعلى نفقته وبإستثناء أيضاً المستفيدين الإختياريين من النظام الخدمات الإجتماعية الإضافية موضوع الفقرة 5 من المادة الرابعة.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017691">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b/>
          <w:bCs/>
          <w:caps/>
          <w:color w:val="000000"/>
          <w:sz w:val="28"/>
          <w:szCs w:val="28"/>
          <w:rtl/>
        </w:rPr>
        <w:t>كما وتجدر الإشارة أن كل ما ورد من أرقام في هذه المادة موضوع "إحصاءات المضمونين وأفراد عائلاتهم الذين هم على عاتقهم" هو على سبيل العموميات وبالتالي فإن الأرقام الدقيقة واردة في الملاحق رقم 3 حتى 10 المرفقة ربطاً وهي جزء لا يتجزأ منها وذلك مع الأخذ بعين الإعتبار الفقرة الثانية من هذه المادة ويجب على كل شركة من الشركات الراغبة في المشاركة بالمناقصة العمومية الإطلاع على هذه الملاحق والإلتزام ببنودها.</w:t>
      </w:r>
    </w:p>
    <w:p w:rsidR="00017691" w:rsidRDefault="00017691" w:rsidP="00017691">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tl/>
        </w:rPr>
      </w:pP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lastRenderedPageBreak/>
        <w:t>المادة الثالثة:   التأمين على حوادث العمل:</w:t>
      </w:r>
    </w:p>
    <w:p w:rsidR="00BB24F2" w:rsidRPr="00017691" w:rsidRDefault="00BB24F2" w:rsidP="00017691">
      <w:pPr>
        <w:shd w:val="clear" w:color="auto" w:fill="FFFFFF"/>
        <w:bidi/>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ان عدد المستخدمين والاجراء والمتعاقدين هو حوالي </w:t>
      </w:r>
      <w:r w:rsidR="00D22380" w:rsidRPr="00017691">
        <w:rPr>
          <w:rFonts w:ascii="Simplified Arabic" w:eastAsia="Times New Roman" w:hAnsi="Simplified Arabic" w:cs="Simplified Arabic"/>
          <w:caps/>
          <w:color w:val="000000"/>
          <w:sz w:val="28"/>
          <w:szCs w:val="28"/>
          <w:rtl/>
        </w:rPr>
        <w:t>631</w:t>
      </w:r>
      <w:r w:rsidRPr="00017691">
        <w:rPr>
          <w:rFonts w:ascii="Simplified Arabic" w:eastAsia="Times New Roman" w:hAnsi="Simplified Arabic" w:cs="Simplified Arabic"/>
          <w:caps/>
          <w:color w:val="000000"/>
          <w:sz w:val="28"/>
          <w:szCs w:val="28"/>
          <w:rtl/>
        </w:rPr>
        <w:t> شخصاً ، </w:t>
      </w:r>
    </w:p>
    <w:p w:rsidR="00BB24F2" w:rsidRPr="00017691" w:rsidRDefault="00BB24F2" w:rsidP="00017691">
      <w:pPr>
        <w:shd w:val="clear" w:color="auto" w:fill="FFFFFF"/>
        <w:bidi/>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يضمن هذا التأمين التعويض في حالات :</w:t>
      </w:r>
    </w:p>
    <w:p w:rsidR="00BB24F2" w:rsidRPr="00017691" w:rsidRDefault="00017691" w:rsidP="00017691">
      <w:pPr>
        <w:shd w:val="clear" w:color="auto" w:fill="FFFFFF"/>
        <w:bidi/>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الوفاة .</w:t>
      </w:r>
    </w:p>
    <w:p w:rsidR="00BB24F2" w:rsidRPr="00017691" w:rsidRDefault="00017691" w:rsidP="00017691">
      <w:pPr>
        <w:shd w:val="clear" w:color="auto" w:fill="FFFFFF"/>
        <w:bidi/>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العجز الكلي الدائم او العجز الجزئي الدائم من جراء اي حادث .</w:t>
      </w:r>
    </w:p>
    <w:p w:rsidR="00BB24F2" w:rsidRPr="00017691" w:rsidRDefault="00BB24F2" w:rsidP="00017691">
      <w:pPr>
        <w:shd w:val="clear" w:color="auto" w:fill="FFFFFF"/>
        <w:bidi/>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ان المبلغ المضمون لكل شخص هو :</w:t>
      </w:r>
    </w:p>
    <w:p w:rsidR="00BB24F2" w:rsidRPr="00017691" w:rsidRDefault="00BB24F2" w:rsidP="00017691">
      <w:pPr>
        <w:shd w:val="clear" w:color="auto" w:fill="FFFFFF"/>
        <w:bidi/>
        <w:ind w:left="864" w:right="86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أ </w:t>
      </w:r>
      <w:r w:rsidR="00017691">
        <w:rPr>
          <w:rFonts w:ascii="Simplified Arabic" w:eastAsia="Times New Roman" w:hAnsi="Simplified Arabic" w:cs="Simplified Arabic" w:hint="cs"/>
          <w:caps/>
          <w:color w:val="000000"/>
          <w:sz w:val="28"/>
          <w:szCs w:val="28"/>
          <w:rtl/>
        </w:rPr>
        <w:t>-</w:t>
      </w:r>
      <w:r w:rsidRPr="00017691">
        <w:rPr>
          <w:rFonts w:ascii="Simplified Arabic" w:eastAsia="Times New Roman" w:hAnsi="Simplified Arabic" w:cs="Simplified Arabic"/>
          <w:caps/>
          <w:color w:val="000000"/>
          <w:sz w:val="28"/>
          <w:szCs w:val="28"/>
          <w:rtl/>
        </w:rPr>
        <w:t>   /000 25/ $ للعازب والمتأهل دون أولاد </w:t>
      </w:r>
    </w:p>
    <w:p w:rsidR="00BB24F2" w:rsidRPr="00017691" w:rsidRDefault="00BB24F2" w:rsidP="00017691">
      <w:pPr>
        <w:shd w:val="clear" w:color="auto" w:fill="FFFFFF"/>
        <w:bidi/>
        <w:ind w:left="864" w:right="86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ب </w:t>
      </w:r>
      <w:r w:rsidR="0001769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 /000 35/ $ للمتأهل أو الأرمل مع ولد فقط على عاتقه</w:t>
      </w:r>
    </w:p>
    <w:p w:rsidR="00BB24F2" w:rsidRPr="00017691" w:rsidRDefault="00BB24F2" w:rsidP="00017691">
      <w:pPr>
        <w:shd w:val="clear" w:color="auto" w:fill="FFFFFF"/>
        <w:bidi/>
        <w:ind w:left="864" w:right="86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ج  </w:t>
      </w:r>
      <w:r w:rsidR="0001769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  /000 50/ $ للمتأهل أو الأرمل مع أكثر من ولد على عاتقه    </w:t>
      </w:r>
    </w:p>
    <w:p w:rsidR="00BB24F2" w:rsidRPr="00017691" w:rsidRDefault="00017691" w:rsidP="00017691">
      <w:pPr>
        <w:shd w:val="clear" w:color="auto" w:fill="FFFFFF"/>
        <w:bidi/>
        <w:ind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ان الاعمار القابلة للتأمين على الحوادث هي بين 21 و 64 سنة </w:t>
      </w:r>
    </w:p>
    <w:p w:rsidR="00BB24F2" w:rsidRPr="00017691" w:rsidRDefault="00BB24F2" w:rsidP="00017691">
      <w:pPr>
        <w:shd w:val="clear" w:color="auto" w:fill="FFFFFF"/>
        <w:bidi/>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ان الحدود القصوى المطلوب ضمانها في الحادث الواحد هي 300.000 (ثلاثمائة الف دولاراً).</w:t>
      </w:r>
    </w:p>
    <w:p w:rsidR="00017691" w:rsidRPr="00017691" w:rsidRDefault="00BB24F2" w:rsidP="00017691">
      <w:pPr>
        <w:shd w:val="clear" w:color="auto" w:fill="FFFFFF"/>
        <w:bidi/>
        <w:ind w:left="144" w:right="144"/>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ان الحد الأقصى لبوليصة التأمين على الحوادث هي 000 375(ثلاثمائة وخمسة وسبعون ألف دولا</w:t>
      </w:r>
      <w:r w:rsidR="00017691">
        <w:rPr>
          <w:rFonts w:ascii="Simplified Arabic" w:eastAsia="Times New Roman" w:hAnsi="Simplified Arabic" w:cs="Simplified Arabic"/>
          <w:caps/>
          <w:color w:val="000000"/>
          <w:sz w:val="28"/>
          <w:szCs w:val="28"/>
          <w:rtl/>
        </w:rPr>
        <w:t>راً ) قابلة للتجديد بنفس النسبة</w:t>
      </w:r>
      <w:r w:rsidR="00017691">
        <w:rPr>
          <w:rFonts w:ascii="Simplified Arabic" w:eastAsia="Times New Roman" w:hAnsi="Simplified Arabic" w:cs="Simplified Arabic" w:hint="cs"/>
          <w:caps/>
          <w:color w:val="000000"/>
          <w:sz w:val="28"/>
          <w:szCs w:val="28"/>
          <w:rtl/>
        </w:rPr>
        <w:t xml:space="preserve"> </w:t>
      </w:r>
      <w:r w:rsidR="00017691" w:rsidRPr="00017691">
        <w:rPr>
          <w:rFonts w:ascii="Simplified Arabic" w:eastAsia="Times New Roman" w:hAnsi="Simplified Arabic" w:cs="Simplified Arabic"/>
          <w:caps/>
          <w:color w:val="000000"/>
          <w:sz w:val="28"/>
          <w:szCs w:val="28"/>
          <w:rtl/>
        </w:rPr>
        <w:t>والشروط ودون أن ترتب أي أعباء مالية إضافية على</w:t>
      </w:r>
      <w:r w:rsidR="00844390">
        <w:rPr>
          <w:rFonts w:ascii="Simplified Arabic" w:eastAsia="Times New Roman" w:hAnsi="Simplified Arabic" w:cs="Simplified Arabic" w:hint="cs"/>
          <w:caps/>
          <w:color w:val="000000"/>
          <w:sz w:val="28"/>
          <w:szCs w:val="28"/>
          <w:rtl/>
        </w:rPr>
        <w:t xml:space="preserve"> </w:t>
      </w:r>
      <w:r w:rsidR="00017691" w:rsidRPr="00017691">
        <w:rPr>
          <w:rFonts w:ascii="Simplified Arabic" w:eastAsia="Times New Roman" w:hAnsi="Simplified Arabic" w:cs="Simplified Arabic"/>
          <w:caps/>
          <w:color w:val="000000"/>
          <w:sz w:val="28"/>
          <w:szCs w:val="28"/>
          <w:rtl/>
        </w:rPr>
        <w:t>الشركة تجاه الشركة الضامنة.</w:t>
      </w:r>
    </w:p>
    <w:p w:rsidR="00BB24F2" w:rsidRPr="00017691" w:rsidRDefault="00017691" w:rsidP="00017691">
      <w:pPr>
        <w:shd w:val="clear" w:color="auto" w:fill="FFFFFF"/>
        <w:bidi/>
        <w:ind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ان الحالات المطلوب ضمانها هي الوفاة ، العجز الكلي الدائم والعجز</w:t>
      </w:r>
      <w:r w:rsidR="008B797E" w:rsidRPr="00017691">
        <w:rPr>
          <w:rFonts w:ascii="Simplified Arabic" w:eastAsia="Times New Roman" w:hAnsi="Simplified Arabic" w:cs="Simplified Arabic"/>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الجزئي الدائم من جراء حادث عمل وفق جدول العجوزات المتعارف عليه باسم </w:t>
      </w:r>
      <w:r w:rsidR="00BB24F2" w:rsidRPr="00017691">
        <w:rPr>
          <w:rFonts w:ascii="Simplified Arabic" w:eastAsia="Times New Roman" w:hAnsi="Simplified Arabic" w:cs="Simplified Arabic"/>
          <w:caps/>
          <w:color w:val="000000"/>
          <w:sz w:val="28"/>
          <w:szCs w:val="28"/>
        </w:rPr>
        <w:t>CONTINENTAL SCALE</w:t>
      </w:r>
      <w:r w:rsidR="00BB24F2" w:rsidRPr="00017691">
        <w:rPr>
          <w:rFonts w:ascii="Simplified Arabic" w:eastAsia="Times New Roman" w:hAnsi="Simplified Arabic" w:cs="Simplified Arabic"/>
          <w:caps/>
          <w:color w:val="000000"/>
          <w:sz w:val="28"/>
          <w:szCs w:val="28"/>
          <w:rtl/>
        </w:rPr>
        <w:t> والمرفق ربطا صورة عنه وهنا يطلب الى العارض أن يضمن عرضه الشروط العامة لعقود ضمان الحوادث.</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rtl/>
        </w:rPr>
        <w:t>تجدر الإشارة أن كل ما ورد ذكره من أرقام في هذه</w:t>
      </w:r>
      <w:r w:rsidR="0070125C">
        <w:rPr>
          <w:rFonts w:ascii="Simplified Arabic" w:eastAsia="Times New Roman" w:hAnsi="Simplified Arabic" w:cs="Simplified Arabic"/>
          <w:b/>
          <w:bCs/>
          <w:caps/>
          <w:color w:val="000000"/>
          <w:sz w:val="28"/>
          <w:szCs w:val="28"/>
        </w:rPr>
        <w:t xml:space="preserve"> </w:t>
      </w:r>
      <w:r w:rsidRPr="00017691">
        <w:rPr>
          <w:rFonts w:ascii="Simplified Arabic" w:eastAsia="Times New Roman" w:hAnsi="Simplified Arabic" w:cs="Simplified Arabic"/>
          <w:b/>
          <w:bCs/>
          <w:caps/>
          <w:color w:val="000000"/>
          <w:sz w:val="28"/>
          <w:szCs w:val="28"/>
          <w:rtl/>
        </w:rPr>
        <w:t>المادة موضوع "التأمين على حوادث العمل" هو جزء لايتجزأ من الملحق رقم 9 ربطاً وذلك مع الأخذ بعين الإعتبار الفقرة الثانية من هذه المادة ويجب على كل شركة من الشركات الراغبة في المشاركة بالمناقصة العمومية الإطلاع على هذا الملحق والإلتزام ببنوده.</w:t>
      </w:r>
    </w:p>
    <w:p w:rsidR="00BB24F2" w:rsidRPr="00017691" w:rsidRDefault="00BB24F2" w:rsidP="00017691">
      <w:pPr>
        <w:shd w:val="clear" w:color="auto" w:fill="FFFFFF"/>
        <w:bidi/>
        <w:spacing w:line="240" w:lineRule="auto"/>
        <w:ind w:left="144" w:right="144"/>
        <w:jc w:val="both"/>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017691" w:rsidRDefault="00017691" w:rsidP="00017691">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tl/>
        </w:rPr>
      </w:pPr>
    </w:p>
    <w:p w:rsidR="00EB62EF" w:rsidRDefault="00EB62EF" w:rsidP="00017691">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tl/>
        </w:rPr>
      </w:pPr>
    </w:p>
    <w:p w:rsidR="00BB24F2" w:rsidRPr="00017691" w:rsidRDefault="00BB24F2" w:rsidP="00EB62EF">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lastRenderedPageBreak/>
        <w:t>المادة الرابعة :   التأمين على الاستشفاء</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1. </w:t>
      </w:r>
      <w:r w:rsidRPr="00017691">
        <w:rPr>
          <w:rFonts w:ascii="Simplified Arabic" w:eastAsia="Times New Roman" w:hAnsi="Simplified Arabic" w:cs="Simplified Arabic"/>
          <w:b/>
          <w:bCs/>
          <w:caps/>
          <w:color w:val="000000"/>
          <w:sz w:val="28"/>
          <w:szCs w:val="28"/>
          <w:u w:val="single"/>
          <w:rtl/>
        </w:rPr>
        <w:t>حدود التغطيات المطلوب ضمانها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ان عدد المستخدمين والأجرا</w:t>
      </w:r>
      <w:r w:rsidR="0070125C">
        <w:rPr>
          <w:rFonts w:ascii="Simplified Arabic" w:eastAsia="Times New Roman" w:hAnsi="Simplified Arabic" w:cs="Simplified Arabic"/>
          <w:caps/>
          <w:color w:val="000000"/>
          <w:sz w:val="28"/>
          <w:szCs w:val="28"/>
          <w:rtl/>
        </w:rPr>
        <w:t>ء والمتعاقدين الحاليين وعائلاته</w:t>
      </w:r>
      <w:r w:rsidR="0070125C">
        <w:rPr>
          <w:rFonts w:ascii="Simplified Arabic" w:eastAsia="Times New Roman" w:hAnsi="Simplified Arabic" w:cs="Simplified Arabic" w:hint="cs"/>
          <w:caps/>
          <w:color w:val="000000"/>
          <w:sz w:val="28"/>
          <w:szCs w:val="28"/>
          <w:rtl/>
        </w:rPr>
        <w:t xml:space="preserve">م </w:t>
      </w:r>
      <w:r w:rsidRPr="00017691">
        <w:rPr>
          <w:rFonts w:ascii="Simplified Arabic" w:eastAsia="Times New Roman" w:hAnsi="Simplified Arabic" w:cs="Simplified Arabic"/>
          <w:caps/>
          <w:color w:val="000000"/>
          <w:sz w:val="28"/>
          <w:szCs w:val="28"/>
          <w:rtl/>
        </w:rPr>
        <w:t>بالإضافة الى المضمونين الإختياريين من النظام يقارب الـ /</w:t>
      </w:r>
      <w:r w:rsidR="00E545E3" w:rsidRPr="00017691">
        <w:rPr>
          <w:rFonts w:ascii="Simplified Arabic" w:eastAsia="Times New Roman" w:hAnsi="Simplified Arabic" w:cs="Simplified Arabic"/>
          <w:caps/>
          <w:color w:val="000000"/>
          <w:sz w:val="28"/>
          <w:szCs w:val="28"/>
          <w:rtl/>
        </w:rPr>
        <w:t>3094</w:t>
      </w:r>
      <w:r w:rsidRPr="00017691">
        <w:rPr>
          <w:rFonts w:ascii="Simplified Arabic" w:eastAsia="Times New Roman" w:hAnsi="Simplified Arabic" w:cs="Simplified Arabic"/>
          <w:caps/>
          <w:color w:val="000000"/>
          <w:sz w:val="28"/>
          <w:szCs w:val="28"/>
          <w:rtl/>
        </w:rPr>
        <w:t>/شخصاً،</w:t>
      </w:r>
      <w:r w:rsidR="00017691">
        <w:rPr>
          <w:rFonts w:ascii="Simplified Arabic" w:eastAsia="Times New Roman" w:hAnsi="Simplified Arabic" w:cs="Simplified Arabic" w:hint="cs"/>
          <w:color w:val="000000"/>
          <w:sz w:val="28"/>
          <w:szCs w:val="28"/>
          <w:rtl/>
        </w:rPr>
        <w:t xml:space="preserve"> </w:t>
      </w:r>
      <w:r w:rsidRPr="00017691">
        <w:rPr>
          <w:rFonts w:ascii="Simplified Arabic" w:eastAsia="Times New Roman" w:hAnsi="Simplified Arabic" w:cs="Simplified Arabic"/>
          <w:caps/>
          <w:color w:val="000000"/>
          <w:sz w:val="28"/>
          <w:szCs w:val="28"/>
          <w:rtl/>
        </w:rPr>
        <w:t>يتضمن هذا النظام درجة استشفاء:</w:t>
      </w:r>
      <w:r w:rsidRPr="00017691">
        <w:rPr>
          <w:rFonts w:ascii="Simplified Arabic" w:eastAsia="Times New Roman" w:hAnsi="Simplified Arabic" w:cs="Simplified Arabic"/>
          <w:caps/>
          <w:color w:val="000000"/>
          <w:sz w:val="28"/>
          <w:szCs w:val="28"/>
          <w:u w:val="single"/>
          <w:rtl/>
        </w:rPr>
        <w:t xml:space="preserve"> ثانية</w:t>
      </w:r>
      <w:r w:rsidRPr="00017691">
        <w:rPr>
          <w:rFonts w:ascii="Simplified Arabic" w:eastAsia="Times New Roman" w:hAnsi="Simplified Arabic" w:cs="Simplified Arabic"/>
          <w:caps/>
          <w:color w:val="000000"/>
          <w:sz w:val="28"/>
          <w:szCs w:val="28"/>
          <w:rtl/>
        </w:rPr>
        <w:t>.</w:t>
      </w:r>
    </w:p>
    <w:p w:rsidR="00BB24F2" w:rsidRPr="00017691" w:rsidRDefault="00017691"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يشمل التأمين: المبالغ التي تفوق مساهمة الضمان الإجتماعي</w:t>
      </w:r>
      <w:r w:rsidR="008B797E" w:rsidRPr="00017691">
        <w:rPr>
          <w:rFonts w:ascii="Simplified Arabic" w:eastAsia="Times New Roman" w:hAnsi="Simplified Arabic" w:cs="Simplified Arabic"/>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للمستفيدين من الصندوق الوطني للضمان الإجتماعي باستثناء حوالي 5 اشخاص (الوالد والوالدة تحت سن ال 60 عاماً) لا يستفيدون من الضمان الصحي لدى الضمان الإجتماعي وإنما من التغطية الكاملة لدى شركة التامين.</w:t>
      </w:r>
    </w:p>
    <w:p w:rsidR="00BB24F2" w:rsidRPr="00017691" w:rsidRDefault="00017691"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ان حــدود التغطيات المطلوبــة للاستشفاء هي كما هو مبين ادنــاه باستثناء العيوب الخلقية التي تغطى حتى حدود قصوى تبلغ نصف الحدود الواردة ادناه:</w:t>
      </w:r>
    </w:p>
    <w:p w:rsidR="00BB24F2" w:rsidRPr="003A1DAB" w:rsidRDefault="00BB24F2" w:rsidP="003A1DAB">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tl/>
        </w:rPr>
      </w:pPr>
      <w:r w:rsidRPr="003A1DAB">
        <w:rPr>
          <w:rFonts w:ascii="Simplified Arabic" w:eastAsia="Times New Roman" w:hAnsi="Simplified Arabic" w:cs="Simplified Arabic"/>
          <w:caps/>
          <w:color w:val="000000"/>
          <w:sz w:val="28"/>
          <w:szCs w:val="28"/>
          <w:rtl/>
        </w:rPr>
        <w:t>للمستخدمين المصنفين في الفئة الأولى والثانية والثالثة ومن على</w:t>
      </w:r>
      <w:r w:rsidR="00017691" w:rsidRPr="003A1DAB">
        <w:rPr>
          <w:rFonts w:ascii="Simplified Arabic" w:eastAsia="Times New Roman" w:hAnsi="Simplified Arabic" w:cs="Simplified Arabic" w:hint="cs"/>
          <w:caps/>
          <w:color w:val="000000"/>
          <w:sz w:val="28"/>
          <w:szCs w:val="28"/>
          <w:rtl/>
        </w:rPr>
        <w:t xml:space="preserve"> </w:t>
      </w:r>
      <w:r w:rsidRPr="003A1DAB">
        <w:rPr>
          <w:rFonts w:ascii="Simplified Arabic" w:eastAsia="Times New Roman" w:hAnsi="Simplified Arabic" w:cs="Simplified Arabic"/>
          <w:caps/>
          <w:color w:val="000000"/>
          <w:sz w:val="28"/>
          <w:szCs w:val="28"/>
          <w:rtl/>
        </w:rPr>
        <w:t>عاتقهم فرق ضمان، 50000 دولار اميركي في السنة للشخص الواحد . </w:t>
      </w:r>
    </w:p>
    <w:p w:rsidR="003A1DAB" w:rsidRDefault="00BB24F2" w:rsidP="003A1DAB">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للمستخدمين المصنفي في الفئة الرابعة وما دون ومن على عاتقهم فرق</w:t>
      </w:r>
      <w:r w:rsidR="0001769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ضمان، 30000 دولار اميركي في السنة للشخص الواحد .</w:t>
      </w:r>
    </w:p>
    <w:p w:rsidR="003A1DAB" w:rsidRPr="003A1DAB" w:rsidRDefault="00BB24F2" w:rsidP="003A1DAB">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Pr>
      </w:pPr>
      <w:r w:rsidRPr="003A1DAB">
        <w:rPr>
          <w:rFonts w:ascii="Simplified Arabic" w:eastAsia="Times New Roman" w:hAnsi="Simplified Arabic" w:cs="Simplified Arabic"/>
          <w:caps/>
          <w:color w:val="000000"/>
          <w:sz w:val="28"/>
          <w:szCs w:val="28"/>
          <w:rtl/>
        </w:rPr>
        <w:t>للمستخدمين القدامى قبل عام 2017 المصنفين سابقاً في الفئة الأولى والثانية والثالثة بدون ضمان ومن على عاتقهم (اي 100%) 15 مرة</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الحد الأدنى السنوي للأجور للشخص الواحد.</w:t>
      </w:r>
    </w:p>
    <w:p w:rsidR="00671CFB" w:rsidRPr="00671CFB" w:rsidRDefault="00BB24F2" w:rsidP="00671CFB">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Pr>
      </w:pPr>
      <w:r w:rsidRPr="003A1DAB">
        <w:rPr>
          <w:rFonts w:ascii="Simplified Arabic" w:eastAsia="Times New Roman" w:hAnsi="Simplified Arabic" w:cs="Simplified Arabic"/>
          <w:caps/>
          <w:color w:val="000000"/>
          <w:sz w:val="28"/>
          <w:szCs w:val="28"/>
          <w:rtl/>
        </w:rPr>
        <w:t>للمستخدمين الق</w:t>
      </w:r>
      <w:r w:rsidR="003A1DAB" w:rsidRPr="003A1DAB">
        <w:rPr>
          <w:rFonts w:ascii="Simplified Arabic" w:eastAsia="Times New Roman" w:hAnsi="Simplified Arabic" w:cs="Simplified Arabic"/>
          <w:caps/>
          <w:color w:val="000000"/>
          <w:sz w:val="28"/>
          <w:szCs w:val="28"/>
          <w:rtl/>
        </w:rPr>
        <w:t>دامى قبل عام</w:t>
      </w:r>
      <w:r w:rsidR="003A1DAB" w:rsidRPr="003A1DAB">
        <w:rPr>
          <w:rFonts w:ascii="Simplified Arabic" w:eastAsia="Times New Roman" w:hAnsi="Simplified Arabic" w:cs="Simplified Arabic" w:hint="cs"/>
          <w:caps/>
          <w:color w:val="000000"/>
          <w:sz w:val="28"/>
          <w:szCs w:val="28"/>
          <w:rtl/>
        </w:rPr>
        <w:t>2017</w:t>
      </w:r>
      <w:r w:rsidRPr="003A1DAB">
        <w:rPr>
          <w:rFonts w:ascii="Simplified Arabic" w:eastAsia="Times New Roman" w:hAnsi="Simplified Arabic" w:cs="Simplified Arabic"/>
          <w:caps/>
          <w:color w:val="000000"/>
          <w:sz w:val="28"/>
          <w:szCs w:val="28"/>
          <w:rtl/>
        </w:rPr>
        <w:t> المصنفين سابقاً في </w:t>
      </w:r>
      <w:r w:rsidR="00671CFB">
        <w:rPr>
          <w:rFonts w:ascii="Simplified Arabic" w:eastAsia="Times New Roman" w:hAnsi="Simplified Arabic" w:cs="Simplified Arabic"/>
          <w:caps/>
          <w:color w:val="000000"/>
          <w:sz w:val="28"/>
          <w:szCs w:val="28"/>
          <w:rtl/>
        </w:rPr>
        <w:t>الفئة الرابعةوما دون ومن على</w:t>
      </w:r>
    </w:p>
    <w:p w:rsidR="003A1DAB" w:rsidRPr="00671CFB" w:rsidRDefault="00671CFB" w:rsidP="00D43EC6">
      <w:pPr>
        <w:shd w:val="clear" w:color="auto" w:fill="FFFFFF"/>
        <w:bidi/>
        <w:spacing w:line="240" w:lineRule="auto"/>
        <w:ind w:left="504" w:right="144"/>
        <w:jc w:val="lowKashida"/>
        <w:textAlignment w:val="baseline"/>
        <w:rPr>
          <w:rFonts w:ascii="Simplified Arabic" w:eastAsia="Times New Roman" w:hAnsi="Simplified Arabic" w:cs="Simplified Arabic"/>
          <w:color w:val="000000"/>
          <w:sz w:val="28"/>
          <w:szCs w:val="28"/>
        </w:rPr>
      </w:pPr>
      <w:r w:rsidRPr="00671CFB">
        <w:rPr>
          <w:rFonts w:ascii="Simplified Arabic" w:eastAsia="Times New Roman" w:hAnsi="Simplified Arabic" w:cs="Simplified Arabic"/>
          <w:caps/>
          <w:color w:val="000000"/>
          <w:sz w:val="28"/>
          <w:szCs w:val="28"/>
          <w:rtl/>
        </w:rPr>
        <w:t> </w:t>
      </w:r>
      <w:r w:rsidRPr="00671CFB">
        <w:rPr>
          <w:rFonts w:ascii="Simplified Arabic" w:eastAsia="Times New Roman" w:hAnsi="Simplified Arabic" w:cs="Simplified Arabic" w:hint="cs"/>
          <w:caps/>
          <w:color w:val="000000"/>
          <w:sz w:val="28"/>
          <w:szCs w:val="28"/>
          <w:rtl/>
        </w:rPr>
        <w:t>عاتقهم</w:t>
      </w:r>
      <w:r w:rsidR="00BB24F2" w:rsidRPr="00671CFB">
        <w:rPr>
          <w:rFonts w:ascii="Simplified Arabic" w:eastAsia="Times New Roman" w:hAnsi="Simplified Arabic" w:cs="Simplified Arabic"/>
          <w:caps/>
          <w:color w:val="000000"/>
          <w:sz w:val="28"/>
          <w:szCs w:val="28"/>
          <w:rtl/>
        </w:rPr>
        <w:t> </w:t>
      </w:r>
      <w:r w:rsidR="008B797E" w:rsidRPr="00671CFB">
        <w:rPr>
          <w:rFonts w:ascii="Simplified Arabic" w:eastAsia="Times New Roman" w:hAnsi="Simplified Arabic" w:cs="Simplified Arabic"/>
          <w:caps/>
          <w:color w:val="000000"/>
          <w:sz w:val="28"/>
          <w:szCs w:val="28"/>
          <w:rtl/>
        </w:rPr>
        <w:t xml:space="preserve">بدون </w:t>
      </w:r>
      <w:r w:rsidR="00BB24F2" w:rsidRPr="00671CFB">
        <w:rPr>
          <w:rFonts w:ascii="Simplified Arabic" w:eastAsia="Times New Roman" w:hAnsi="Simplified Arabic" w:cs="Simplified Arabic"/>
          <w:caps/>
          <w:color w:val="000000"/>
          <w:sz w:val="28"/>
          <w:szCs w:val="28"/>
          <w:rtl/>
        </w:rPr>
        <w:t>ضمان (اي 100%) 10 مرات الحد ال</w:t>
      </w:r>
      <w:r w:rsidR="003A1DAB" w:rsidRPr="00671CFB">
        <w:rPr>
          <w:rFonts w:ascii="Simplified Arabic" w:eastAsia="Times New Roman" w:hAnsi="Simplified Arabic" w:cs="Simplified Arabic"/>
          <w:caps/>
          <w:color w:val="000000"/>
          <w:sz w:val="28"/>
          <w:szCs w:val="28"/>
          <w:rtl/>
        </w:rPr>
        <w:t>أدنى السنوي للأجور للشخص الواحد</w:t>
      </w:r>
    </w:p>
    <w:p w:rsidR="003A1DAB" w:rsidRPr="003A1DAB" w:rsidRDefault="00BB24F2" w:rsidP="003A1DAB">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Pr>
      </w:pPr>
      <w:r w:rsidRPr="003A1DAB">
        <w:rPr>
          <w:rFonts w:ascii="Simplified Arabic" w:eastAsia="Times New Roman" w:hAnsi="Simplified Arabic" w:cs="Simplified Arabic"/>
          <w:caps/>
          <w:color w:val="000000"/>
          <w:sz w:val="28"/>
          <w:szCs w:val="28"/>
          <w:rtl/>
        </w:rPr>
        <w:t>للمستخدمين القدامى بعد عام 2017 المستفيدين من الصندوق</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الوطني للضمان الاجتماعي والمصنفين سابقاً في الفئة الأولى</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والثانية والثالثة ومن على عاتقهم 13 مرة الحد الأدنى السنوي</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للأجور للشخص الواحد.</w:t>
      </w:r>
    </w:p>
    <w:p w:rsidR="00D43EC6" w:rsidRPr="00D43EC6" w:rsidRDefault="00BB24F2" w:rsidP="00D43EC6">
      <w:pPr>
        <w:pStyle w:val="ListParagraph"/>
        <w:numPr>
          <w:ilvl w:val="0"/>
          <w:numId w:val="4"/>
        </w:numPr>
        <w:shd w:val="clear" w:color="auto" w:fill="FFFFFF"/>
        <w:bidi/>
        <w:spacing w:line="240" w:lineRule="auto"/>
        <w:ind w:right="144"/>
        <w:jc w:val="lowKashida"/>
        <w:textAlignment w:val="baseline"/>
        <w:rPr>
          <w:rFonts w:ascii="Simplified Arabic" w:eastAsia="Times New Roman" w:hAnsi="Simplified Arabic" w:cs="Simplified Arabic"/>
          <w:color w:val="000000"/>
          <w:sz w:val="28"/>
          <w:szCs w:val="28"/>
        </w:rPr>
      </w:pPr>
      <w:r w:rsidRPr="003A1DAB">
        <w:rPr>
          <w:rFonts w:ascii="Simplified Arabic" w:eastAsia="Times New Roman" w:hAnsi="Simplified Arabic" w:cs="Simplified Arabic"/>
          <w:caps/>
          <w:color w:val="000000"/>
          <w:sz w:val="28"/>
          <w:szCs w:val="28"/>
        </w:rPr>
        <w:t> </w:t>
      </w:r>
      <w:r w:rsidRPr="003A1DAB">
        <w:rPr>
          <w:rFonts w:ascii="Simplified Arabic" w:eastAsia="Times New Roman" w:hAnsi="Simplified Arabic" w:cs="Simplified Arabic"/>
          <w:caps/>
          <w:color w:val="000000"/>
          <w:sz w:val="28"/>
          <w:szCs w:val="28"/>
          <w:rtl/>
        </w:rPr>
        <w:t>للمستخدمين القدامى بعد عام 2017 المستفيدين من الصندوق</w:t>
      </w:r>
      <w:r w:rsidR="008B797E" w:rsidRPr="003A1DAB">
        <w:rPr>
          <w:rFonts w:ascii="Simplified Arabic" w:eastAsia="Times New Roman" w:hAnsi="Simplified Arabic" w:cs="Simplified Arabic"/>
          <w:caps/>
          <w:color w:val="000000"/>
          <w:sz w:val="28"/>
          <w:szCs w:val="28"/>
          <w:rtl/>
        </w:rPr>
        <w:t xml:space="preserve"> </w:t>
      </w:r>
      <w:r w:rsidRPr="003A1DAB">
        <w:rPr>
          <w:rFonts w:ascii="Simplified Arabic" w:eastAsia="Times New Roman" w:hAnsi="Simplified Arabic" w:cs="Simplified Arabic"/>
          <w:caps/>
          <w:color w:val="000000"/>
          <w:sz w:val="28"/>
          <w:szCs w:val="28"/>
          <w:rtl/>
        </w:rPr>
        <w:t>الوطني للضمان الاجتماعي والمصنفين سابقاً في الفئة الرابعة ومادون ومن على عاتقهم 8 </w:t>
      </w:r>
    </w:p>
    <w:p w:rsidR="00BB24F2" w:rsidRPr="00D43EC6" w:rsidRDefault="00D43EC6" w:rsidP="00D43EC6">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D43EC6">
        <w:rPr>
          <w:rFonts w:ascii="Simplified Arabic" w:eastAsia="Times New Roman" w:hAnsi="Simplified Arabic" w:cs="Simplified Arabic" w:hint="cs"/>
          <w:caps/>
          <w:color w:val="000000"/>
          <w:sz w:val="28"/>
          <w:szCs w:val="28"/>
          <w:rtl/>
        </w:rPr>
        <w:t>مرات</w:t>
      </w:r>
      <w:r w:rsidR="00BB24F2" w:rsidRPr="00D43EC6">
        <w:rPr>
          <w:rFonts w:ascii="Simplified Arabic" w:eastAsia="Times New Roman" w:hAnsi="Simplified Arabic" w:cs="Simplified Arabic"/>
          <w:caps/>
          <w:color w:val="000000"/>
          <w:sz w:val="28"/>
          <w:szCs w:val="28"/>
          <w:rtl/>
        </w:rPr>
        <w:t> الحد الأدنى السنوي للأجور للشخص</w:t>
      </w:r>
      <w:r w:rsidR="008B797E" w:rsidRPr="00D43EC6">
        <w:rPr>
          <w:rFonts w:ascii="Simplified Arabic" w:eastAsia="Times New Roman" w:hAnsi="Simplified Arabic" w:cs="Simplified Arabic"/>
          <w:caps/>
          <w:color w:val="000000"/>
          <w:sz w:val="28"/>
          <w:szCs w:val="28"/>
          <w:rtl/>
        </w:rPr>
        <w:t xml:space="preserve"> </w:t>
      </w:r>
      <w:r w:rsidR="00BB24F2" w:rsidRPr="00D43EC6">
        <w:rPr>
          <w:rFonts w:ascii="Simplified Arabic" w:eastAsia="Times New Roman" w:hAnsi="Simplified Arabic" w:cs="Simplified Arabic"/>
          <w:caps/>
          <w:color w:val="000000"/>
          <w:sz w:val="28"/>
          <w:szCs w:val="28"/>
          <w:rtl/>
        </w:rPr>
        <w:t>الواحد.</w:t>
      </w:r>
    </w:p>
    <w:p w:rsidR="00BB24F2" w:rsidRPr="00017691" w:rsidRDefault="00BB24F2" w:rsidP="003A1DAB">
      <w:pPr>
        <w:shd w:val="clear" w:color="auto" w:fill="FFFFFF"/>
        <w:bidi/>
        <w:spacing w:line="240" w:lineRule="auto"/>
        <w:ind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تجـدد تلقائيــا" التغطيات المذكــورة أعـــلاه، للحاليين وللمستفيدين الإختيارييـن، على أن لا تزيد نسبة عدد المستفيدين عن 5 ‰(خمسة بالألف) من عدد المضمونين الاجمالي.</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2. </w:t>
      </w:r>
      <w:r w:rsidRPr="00017691">
        <w:rPr>
          <w:rFonts w:ascii="Simplified Arabic" w:eastAsia="Times New Roman" w:hAnsi="Simplified Arabic" w:cs="Simplified Arabic"/>
          <w:b/>
          <w:bCs/>
          <w:caps/>
          <w:color w:val="000000"/>
          <w:sz w:val="28"/>
          <w:szCs w:val="28"/>
          <w:u w:val="single"/>
          <w:rtl/>
        </w:rPr>
        <w:t>الاعمار القابلة للتأمين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يسري مفعول التأمين حتى على المولود الجديد منذ لحظة الولادة، وتكون التغطية الممنوحة له كأي مضمون آخر، ويستفيد من ذات درجة استشفاء والديه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3. </w:t>
      </w:r>
      <w:r w:rsidRPr="00017691">
        <w:rPr>
          <w:rFonts w:ascii="Simplified Arabic" w:eastAsia="Times New Roman" w:hAnsi="Simplified Arabic" w:cs="Simplified Arabic"/>
          <w:b/>
          <w:bCs/>
          <w:caps/>
          <w:color w:val="000000"/>
          <w:sz w:val="28"/>
          <w:szCs w:val="28"/>
          <w:u w:val="single"/>
          <w:rtl/>
        </w:rPr>
        <w:t> استثناءات التأمين على الاستشفاء على وجه الحصر:</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1. كل الحالات غير المشمولة من قبل فرع ضمان المرض والأمومة التابع للصندوق الوطني للضمان الاجتماعي، والمقصود هنا الحالة التي لا يغطيها الضمان بموافقة مسبقة أو مؤخرة، وليست المستلزمات والأجهزة والقطع الطبية المكملة غير المغطاة من الضمان.</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2. معالجات الأسنان الا الحاصلة منها خلال فترة سريان عقد التأمين شرط ان تكون بنتيجة حادث مغطى.</w:t>
      </w:r>
    </w:p>
    <w:p w:rsidR="00BB24F2" w:rsidRPr="00017691" w:rsidRDefault="00207BD8" w:rsidP="00017691">
      <w:pPr>
        <w:shd w:val="clear" w:color="auto" w:fill="FFFFFF"/>
        <w:bidi/>
        <w:spacing w:line="240" w:lineRule="auto"/>
        <w:ind w:left="144" w:right="144"/>
        <w:jc w:val="lowKashida"/>
        <w:textAlignment w:val="baseline"/>
        <w:rPr>
          <w:rFonts w:ascii="Simplified Arabic" w:eastAsia="Times New Roman" w:hAnsi="Simplified Arabic" w:cs="Simplified Arabic"/>
          <w:caps/>
          <w:color w:val="000000"/>
          <w:sz w:val="28"/>
          <w:szCs w:val="28"/>
          <w:rtl/>
        </w:rPr>
      </w:pPr>
      <w:r>
        <w:rPr>
          <w:rFonts w:ascii="Simplified Arabic" w:eastAsia="Times New Roman" w:hAnsi="Simplified Arabic" w:cs="Simplified Arabic" w:hint="cs"/>
          <w:caps/>
          <w:color w:val="000000"/>
          <w:sz w:val="28"/>
          <w:szCs w:val="28"/>
          <w:rtl/>
        </w:rPr>
        <w:t>03</w:t>
      </w:r>
      <w:r w:rsidR="00BB24F2" w:rsidRPr="00017691">
        <w:rPr>
          <w:rFonts w:ascii="Simplified Arabic" w:eastAsia="Times New Roman" w:hAnsi="Simplified Arabic" w:cs="Simplified Arabic"/>
          <w:caps/>
          <w:color w:val="000000"/>
          <w:sz w:val="28"/>
          <w:szCs w:val="28"/>
          <w:rtl/>
        </w:rPr>
        <w:t>الجراحة التجميلية الا اذا كانت بنتيجة حادث مغطى يحصل خلال الفترة التعاقدية لهذه البوليصة.</w:t>
      </w:r>
    </w:p>
    <w:p w:rsidR="00BB24F2" w:rsidRPr="00017691" w:rsidRDefault="00BB24F2" w:rsidP="00207BD8">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xml:space="preserve">4. على شركة التأمين أن تضع تحت تصرف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صندوق بقيمة // 25</w:t>
      </w:r>
      <w:r w:rsidR="00207BD8">
        <w:rPr>
          <w:rFonts w:ascii="Simplified Arabic" w:eastAsia="Times New Roman" w:hAnsi="Simplified Arabic" w:cs="Simplified Arabic" w:hint="cs"/>
          <w:caps/>
          <w:color w:val="000000"/>
          <w:sz w:val="28"/>
          <w:szCs w:val="28"/>
          <w:rtl/>
        </w:rPr>
        <w:t>,</w:t>
      </w:r>
      <w:r w:rsidRPr="00017691">
        <w:rPr>
          <w:rFonts w:ascii="Simplified Arabic" w:eastAsia="Times New Roman" w:hAnsi="Simplified Arabic" w:cs="Simplified Arabic"/>
          <w:caps/>
          <w:color w:val="000000"/>
          <w:sz w:val="28"/>
          <w:szCs w:val="28"/>
          <w:rtl/>
        </w:rPr>
        <w:t>000// دولار أميركي </w:t>
      </w:r>
      <w:r w:rsidRPr="00017691">
        <w:rPr>
          <w:rFonts w:ascii="Simplified Arabic" w:eastAsia="Times New Roman" w:hAnsi="Simplified Arabic" w:cs="Simplified Arabic"/>
          <w:caps/>
          <w:color w:val="000000"/>
          <w:sz w:val="28"/>
          <w:szCs w:val="28"/>
        </w:rPr>
        <w:t>EX-GRATIA</w:t>
      </w:r>
      <w:r w:rsidRPr="00017691">
        <w:rPr>
          <w:rFonts w:ascii="Simplified Arabic" w:eastAsia="Times New Roman" w:hAnsi="Simplified Arabic" w:cs="Simplified Arabic"/>
          <w:caps/>
          <w:color w:val="000000"/>
          <w:sz w:val="28"/>
          <w:szCs w:val="28"/>
          <w:rtl/>
        </w:rPr>
        <w:t>، ويحق للشركة الموافقةعلى تغطية عدد من الحالات من هذا الصندوق.</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4. </w:t>
      </w:r>
      <w:r w:rsidRPr="00017691">
        <w:rPr>
          <w:rFonts w:ascii="Simplified Arabic" w:eastAsia="Times New Roman" w:hAnsi="Simplified Arabic" w:cs="Simplified Arabic"/>
          <w:b/>
          <w:bCs/>
          <w:caps/>
          <w:color w:val="000000"/>
          <w:sz w:val="28"/>
          <w:szCs w:val="28"/>
          <w:u w:val="single"/>
          <w:rtl/>
        </w:rPr>
        <w:t>ملاحظات وايضاحات:</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يقتضي على العارضين اخذ العلم بالمسلمات الآتية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1. ان الامراض المزمنة والعيوب الخلقية وتعقيداتها والأمراض</w:t>
      </w:r>
      <w:r w:rsidR="00E73FB8">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السابقة لتاريخ ابتداء التأمين مشمولة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2. ان التداوي بالاشعة، على انواعها، داخل المستشفى وخارجها مغطى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3. ان التداوي والتشخيص بالتنظير  مغطى بموجب العقد حتى ولو لم يستدع الاقامة ولو لليلة واحدة في المستشفى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4. ان معالجة السرطان بواسطة العلاج الكيميائي</w:t>
      </w:r>
      <w:r w:rsidRPr="00017691">
        <w:rPr>
          <w:rFonts w:ascii="Simplified Arabic" w:eastAsia="Times New Roman" w:hAnsi="Simplified Arabic" w:cs="Simplified Arabic"/>
          <w:caps/>
          <w:color w:val="000000"/>
          <w:sz w:val="28"/>
          <w:szCs w:val="28"/>
        </w:rPr>
        <w:t>CHEMOTHERAPIE</w:t>
      </w:r>
      <w:r w:rsidRPr="00017691">
        <w:rPr>
          <w:rFonts w:ascii="Simplified Arabic" w:eastAsia="Times New Roman" w:hAnsi="Simplified Arabic" w:cs="Simplified Arabic"/>
          <w:caps/>
          <w:color w:val="000000"/>
          <w:sz w:val="28"/>
          <w:szCs w:val="28"/>
          <w:rtl/>
        </w:rPr>
        <w:t> - </w:t>
      </w:r>
      <w:r w:rsidRPr="00017691">
        <w:rPr>
          <w:rFonts w:ascii="Simplified Arabic" w:eastAsia="Times New Roman" w:hAnsi="Simplified Arabic" w:cs="Simplified Arabic"/>
          <w:caps/>
          <w:color w:val="000000"/>
          <w:sz w:val="28"/>
          <w:szCs w:val="28"/>
        </w:rPr>
        <w:t>RADIOTHERAPIE</w:t>
      </w:r>
      <w:r w:rsidRPr="00017691">
        <w:rPr>
          <w:rFonts w:ascii="Simplified Arabic" w:eastAsia="Times New Roman" w:hAnsi="Simplified Arabic" w:cs="Simplified Arabic"/>
          <w:caps/>
          <w:color w:val="000000"/>
          <w:sz w:val="28"/>
          <w:szCs w:val="28"/>
          <w:rtl/>
        </w:rPr>
        <w:t> - والتي لا تستدعي الاقامة ولو لليلة واحدة في المستشفى  مغطاة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5. ان اي عملية جراحية ، او معالجة طارئة ، لا تستلزم قضاء ولو ليلة واحدة في المستشفى مغطاة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lastRenderedPageBreak/>
        <w:t>6. ان المداواة من مرض معين دون الاقامة في المستشفى والتي كانت شروط عقد التأمين تسمح باجرائها بالاقامة في المستشفى هي مغطاة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7. ان الفحوصات التي تتم بمناسبة استشفاء المضمون ، اكان هذا الاستشفاء من اجل اجراء عملية جراحية او الحصول على علاج غير متوفر خارج المستشفى، مغطاة بالعقد.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8. ان المضمون غير ملزم بتأدية اي مبلغ عن استشفائه الا المصاريف العائدة للسرير الاضافي والمكالمات الهاتفية والوجبات الاضافية وكل ما هومعتبر من قبيل الكماليات، وما شابه...</w:t>
      </w:r>
    </w:p>
    <w:p w:rsidR="003A1DAB" w:rsidRDefault="00BB24F2" w:rsidP="003A1DAB">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9. ان اي استشفاء يحصل قبل نهاية فترة سريان العقد ويستمر دون انقطاع بعد هذا التاريخ يبقى مضمونا كما لو كان حاصلا خلال فترة سريان العقد.</w:t>
      </w:r>
    </w:p>
    <w:p w:rsidR="00BB24F2" w:rsidRPr="00017691" w:rsidRDefault="003A1DAB" w:rsidP="003A1DAB">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10</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ان فواتير الفحوصات والاستشفاء من جراء حادث عمل مغطاة بالعقد . </w:t>
      </w:r>
    </w:p>
    <w:p w:rsidR="00BB24F2" w:rsidRPr="00017691" w:rsidRDefault="003A1DAB"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11</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إن تكاليف فحص </w:t>
      </w:r>
      <w:r w:rsidR="00BB24F2" w:rsidRPr="00017691">
        <w:rPr>
          <w:rFonts w:ascii="Simplified Arabic" w:eastAsia="Times New Roman" w:hAnsi="Simplified Arabic" w:cs="Simplified Arabic"/>
          <w:caps/>
          <w:color w:val="000000"/>
          <w:sz w:val="28"/>
          <w:szCs w:val="28"/>
        </w:rPr>
        <w:t>POLYSOM NOGRAPHIE </w:t>
      </w:r>
      <w:r w:rsidR="00BB24F2" w:rsidRPr="00017691">
        <w:rPr>
          <w:rFonts w:ascii="Simplified Arabic" w:eastAsia="Times New Roman" w:hAnsi="Simplified Arabic" w:cs="Simplified Arabic"/>
          <w:caps/>
          <w:color w:val="000000"/>
          <w:sz w:val="28"/>
          <w:szCs w:val="28"/>
          <w:rtl/>
        </w:rPr>
        <w:t>هي مغطاة بالعقد.</w:t>
      </w:r>
    </w:p>
    <w:p w:rsidR="00BB24F2" w:rsidRPr="00017691" w:rsidRDefault="003A1DAB"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12</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إن تكاليف </w:t>
      </w:r>
      <w:r w:rsidR="00BB24F2" w:rsidRPr="00017691">
        <w:rPr>
          <w:rFonts w:ascii="Simplified Arabic" w:eastAsia="Times New Roman" w:hAnsi="Simplified Arabic" w:cs="Simplified Arabic"/>
          <w:caps/>
          <w:color w:val="000000"/>
          <w:sz w:val="28"/>
          <w:szCs w:val="28"/>
        </w:rPr>
        <w:t>MORGUE</w:t>
      </w:r>
      <w:r w:rsidR="00BB24F2" w:rsidRPr="00017691">
        <w:rPr>
          <w:rFonts w:ascii="Simplified Arabic" w:eastAsia="Times New Roman" w:hAnsi="Simplified Arabic" w:cs="Simplified Arabic"/>
          <w:caps/>
          <w:color w:val="000000"/>
          <w:sz w:val="28"/>
          <w:szCs w:val="28"/>
          <w:rtl/>
        </w:rPr>
        <w:t> مغطاة بالعقد.</w:t>
      </w:r>
    </w:p>
    <w:p w:rsidR="00BB24F2" w:rsidRPr="00017691" w:rsidRDefault="003A1DAB"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13</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إن تكاليف</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غسيل الكلى مغطاة بالعقد.</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المستفيدون الإختياريون من النظام الخدمات الإجتماعية الإضافية:</w:t>
      </w:r>
      <w:r w:rsidRPr="00017691">
        <w:rPr>
          <w:rFonts w:ascii="Simplified Arabic" w:eastAsia="Times New Roman" w:hAnsi="Simplified Arabic" w:cs="Simplified Arabic"/>
          <w:b/>
          <w:bCs/>
          <w:caps/>
          <w:color w:val="000000"/>
          <w:sz w:val="28"/>
          <w:szCs w:val="28"/>
          <w:rtl/>
        </w:rPr>
        <w:t>  على نوعين:</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rtl/>
        </w:rPr>
        <w:t>-أ- قبل نقاذ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rtl/>
        </w:rPr>
        <w:t>-ب- بعد نفاذ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أ-  المستفيدون قبل نفاذ القانون رقم 27/2017:</w:t>
      </w:r>
    </w:p>
    <w:p w:rsidR="003A1DAB" w:rsidRDefault="00BB24F2" w:rsidP="003A1DAB">
      <w:pPr>
        <w:shd w:val="clear" w:color="auto" w:fill="FFFFFF"/>
        <w:bidi/>
        <w:spacing w:line="240" w:lineRule="auto"/>
        <w:ind w:left="144" w:right="144"/>
        <w:jc w:val="lowKashida"/>
        <w:rPr>
          <w:rFonts w:ascii="Simplified Arabic" w:eastAsia="Times New Roman" w:hAnsi="Simplified Arabic" w:cs="Simplified Arabic"/>
          <w:caps/>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ab/>
      </w:r>
      <w:r w:rsidRPr="00017691">
        <w:rPr>
          <w:rFonts w:ascii="Simplified Arabic" w:eastAsia="Times New Roman" w:hAnsi="Simplified Arabic" w:cs="Simplified Arabic"/>
          <w:caps/>
          <w:color w:val="000000"/>
          <w:sz w:val="28"/>
          <w:szCs w:val="28"/>
          <w:rtl/>
        </w:rPr>
        <w:t xml:space="preserve">يستفيد من هذا العقد المستخدمون القدامى الاختياريون من النظام الخدمات الإجتماعية الإضافية وهم الذين صرفوا من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بسبب بلوغ  السن النظامية للصرف أي 64 سنة ويبلغ عددهم حوالي الـ </w:t>
      </w:r>
      <w:r w:rsidR="00E545E3" w:rsidRPr="00017691">
        <w:rPr>
          <w:rFonts w:ascii="Simplified Arabic" w:eastAsia="Times New Roman" w:hAnsi="Simplified Arabic" w:cs="Simplified Arabic"/>
          <w:caps/>
          <w:color w:val="000000"/>
          <w:sz w:val="28"/>
          <w:szCs w:val="28"/>
          <w:rtl/>
        </w:rPr>
        <w:t>138</w:t>
      </w:r>
      <w:r w:rsidRPr="00017691">
        <w:rPr>
          <w:rFonts w:ascii="Simplified Arabic" w:eastAsia="Times New Roman" w:hAnsi="Simplified Arabic" w:cs="Simplified Arabic"/>
          <w:caps/>
          <w:color w:val="000000"/>
          <w:sz w:val="28"/>
          <w:szCs w:val="28"/>
          <w:rtl/>
        </w:rPr>
        <w:t> شخصاً بالإضافة إلى أفراد عائلاتهم وذوي العهدة الذين يبلغ عددهم /</w:t>
      </w:r>
      <w:r w:rsidR="00E545E3" w:rsidRPr="00017691">
        <w:rPr>
          <w:rFonts w:ascii="Simplified Arabic" w:eastAsia="Times New Roman" w:hAnsi="Simplified Arabic" w:cs="Simplified Arabic"/>
          <w:caps/>
          <w:color w:val="000000"/>
          <w:sz w:val="28"/>
          <w:szCs w:val="28"/>
          <w:rtl/>
        </w:rPr>
        <w:t>104</w:t>
      </w:r>
      <w:r w:rsidRPr="00017691">
        <w:rPr>
          <w:rFonts w:ascii="Simplified Arabic" w:eastAsia="Times New Roman" w:hAnsi="Simplified Arabic" w:cs="Simplified Arabic"/>
          <w:caps/>
          <w:color w:val="000000"/>
          <w:sz w:val="28"/>
          <w:szCs w:val="28"/>
          <w:rtl/>
        </w:rPr>
        <w:t>/ شخصاً  تقريباً، والذين لا يستفيدون من تقديمات الصندوق الوطني للضمان الاجتماعي أو من أي صندوق عام تعاضدي أو تعاوني. </w:t>
      </w:r>
    </w:p>
    <w:p w:rsidR="00BB24F2" w:rsidRPr="00017691" w:rsidRDefault="00BB24F2"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سقف التغطية المطلوب لهؤلاء المضمونين هو 15 م</w:t>
      </w:r>
      <w:r w:rsidR="00B704C1" w:rsidRPr="00017691">
        <w:rPr>
          <w:rFonts w:ascii="Simplified Arabic" w:eastAsia="Times New Roman" w:hAnsi="Simplified Arabic" w:cs="Simplified Arabic"/>
          <w:caps/>
          <w:color w:val="000000"/>
          <w:sz w:val="28"/>
          <w:szCs w:val="28"/>
          <w:rtl/>
        </w:rPr>
        <w:t>رة الحدالأدنى السنوي للأج</w:t>
      </w:r>
      <w:r w:rsidR="003A1DAB">
        <w:rPr>
          <w:rFonts w:ascii="Simplified Arabic" w:eastAsia="Times New Roman" w:hAnsi="Simplified Arabic" w:cs="Simplified Arabic" w:hint="cs"/>
          <w:caps/>
          <w:color w:val="000000"/>
          <w:sz w:val="28"/>
          <w:szCs w:val="28"/>
          <w:rtl/>
        </w:rPr>
        <w:t>ـــــــــ</w:t>
      </w:r>
      <w:r w:rsidR="00B704C1" w:rsidRPr="00017691">
        <w:rPr>
          <w:rFonts w:ascii="Simplified Arabic" w:eastAsia="Times New Roman" w:hAnsi="Simplified Arabic" w:cs="Simplified Arabic"/>
          <w:caps/>
          <w:color w:val="000000"/>
          <w:sz w:val="28"/>
          <w:szCs w:val="28"/>
          <w:rtl/>
        </w:rPr>
        <w:t>ور للشخ</w:t>
      </w:r>
      <w:r w:rsidRPr="00017691">
        <w:rPr>
          <w:rFonts w:ascii="Simplified Arabic" w:eastAsia="Times New Roman" w:hAnsi="Simplified Arabic" w:cs="Simplified Arabic"/>
          <w:caps/>
          <w:color w:val="000000"/>
          <w:sz w:val="28"/>
          <w:szCs w:val="28"/>
          <w:rtl/>
        </w:rPr>
        <w:t>ص الواحد المصنفين سابقاً في الفئة الأولى والثانية والثالثة ومن على عاتقهم و10 مرات الحد الأدنى السنوي للأجور</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للشخص الواحد المصنفين سابقاً في الفئة الرابعة وما دون ومن على عاتقهم.</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lastRenderedPageBreak/>
        <w:t xml:space="preserve">      </w:t>
      </w:r>
      <w:r w:rsidR="00BB24F2" w:rsidRPr="00017691">
        <w:rPr>
          <w:rFonts w:ascii="Simplified Arabic" w:eastAsia="Times New Roman" w:hAnsi="Simplified Arabic" w:cs="Simplified Arabic"/>
          <w:caps/>
          <w:color w:val="000000"/>
          <w:sz w:val="28"/>
          <w:szCs w:val="28"/>
          <w:rtl/>
        </w:rPr>
        <w:t>إن التغطية المطلوبة هي عن كامل فاتورة المستشفى، بما فيها عمليات غسل الكلي التي لا تغطيها وزارة الصحة العامة. </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تطبق، في الحالات الطارئة، على هؤلاء المستفيدين نفس أحكام دخول المستخدم إلى المستشفى.</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olor w:val="000000"/>
          <w:sz w:val="28"/>
          <w:szCs w:val="28"/>
          <w:bdr w:val="none" w:sz="0" w:space="0" w:color="auto" w:frame="1"/>
          <w:rtl/>
        </w:rPr>
        <w:t xml:space="preserve">         </w:t>
      </w:r>
      <w:r w:rsidR="00BB24F2" w:rsidRPr="00017691">
        <w:rPr>
          <w:rFonts w:ascii="Simplified Arabic" w:eastAsia="Times New Roman" w:hAnsi="Simplified Arabic" w:cs="Simplified Arabic"/>
          <w:caps/>
          <w:color w:val="000000"/>
          <w:sz w:val="28"/>
          <w:szCs w:val="28"/>
          <w:rtl/>
        </w:rPr>
        <w:t>إن كــل مستخــدم يحــال على الصرف بسبب بلوغ السن ينتقل، هو والمضمونين معه إذا شاؤوا، مــن فئة المستخدميــن الحاليين المضمونين إلى فئة المصروفيــن لبلوغهم السن النظامية.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تجدد تلقائياً التغطيات المذكورة أعلاه ، على أن لا تزيد نسبة عدد المستفيدين عن 5 ‰ (خمسة بالألف) من عدد المستفيدين الإجمالي.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ب- المستفيدون بعد نفاذ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يستفيد من هذا العقد المستخدمون القدامى الاختياريون من النظام الخدمات الإجتماعية الإضافية وهم الذين صرفوا من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بسبب بلوغ  السن النظامية للصرف أي 64 سنة ويبلغ عددهم حوالي الـ </w:t>
      </w:r>
      <w:r w:rsidR="00E545E3" w:rsidRPr="00017691">
        <w:rPr>
          <w:rFonts w:ascii="Simplified Arabic" w:eastAsia="Times New Roman" w:hAnsi="Simplified Arabic" w:cs="Simplified Arabic"/>
          <w:caps/>
          <w:color w:val="000000"/>
          <w:sz w:val="28"/>
          <w:szCs w:val="28"/>
          <w:rtl/>
        </w:rPr>
        <w:t>152</w:t>
      </w:r>
      <w:r w:rsidRPr="00017691">
        <w:rPr>
          <w:rFonts w:ascii="Simplified Arabic" w:eastAsia="Times New Roman" w:hAnsi="Simplified Arabic" w:cs="Simplified Arabic"/>
          <w:caps/>
          <w:color w:val="000000"/>
          <w:sz w:val="28"/>
          <w:szCs w:val="28"/>
          <w:rtl/>
        </w:rPr>
        <w:t> شخصاً بالإضافة إلى أفراد عائلاتهم وذوي العهدة الذين يبلغ عددهم /</w:t>
      </w:r>
      <w:r w:rsidR="00E545E3" w:rsidRPr="00017691">
        <w:rPr>
          <w:rFonts w:ascii="Simplified Arabic" w:eastAsia="Times New Roman" w:hAnsi="Simplified Arabic" w:cs="Simplified Arabic"/>
          <w:caps/>
          <w:color w:val="000000"/>
          <w:sz w:val="28"/>
          <w:szCs w:val="28"/>
          <w:rtl/>
        </w:rPr>
        <w:t>211</w:t>
      </w:r>
      <w:r w:rsidRPr="00017691">
        <w:rPr>
          <w:rFonts w:ascii="Simplified Arabic" w:eastAsia="Times New Roman" w:hAnsi="Simplified Arabic" w:cs="Simplified Arabic"/>
          <w:caps/>
          <w:color w:val="000000"/>
          <w:sz w:val="28"/>
          <w:szCs w:val="28"/>
          <w:rtl/>
        </w:rPr>
        <w:t>/ شخصاً  تقريباً، والذين يستفيدون من تقديمات الصندوق الوطني للضمان الاجتماعي.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سقف التغطية المطلوب لهؤلاء المضمونين هو 13 مرة الحدالأدنى السنوي للأج</w:t>
      </w:r>
      <w:r w:rsidR="003A1DAB">
        <w:rPr>
          <w:rFonts w:ascii="Simplified Arabic" w:eastAsia="Times New Roman" w:hAnsi="Simplified Arabic" w:cs="Simplified Arabic" w:hint="cs"/>
          <w:caps/>
          <w:color w:val="000000"/>
          <w:sz w:val="28"/>
          <w:szCs w:val="28"/>
          <w:rtl/>
        </w:rPr>
        <w:t>ـــــــــ</w:t>
      </w:r>
      <w:r w:rsidRPr="00017691">
        <w:rPr>
          <w:rFonts w:ascii="Simplified Arabic" w:eastAsia="Times New Roman" w:hAnsi="Simplified Arabic" w:cs="Simplified Arabic"/>
          <w:caps/>
          <w:color w:val="000000"/>
          <w:sz w:val="28"/>
          <w:szCs w:val="28"/>
          <w:rtl/>
        </w:rPr>
        <w:t>ور للشخص الواحد المصنفين سابقاً في الفئة الأولى والثانية والثالثة ومن على عاتقهم و 8 مرات الحد الأدنى السنوي للأجورللشخص الواحد المصنفين سابقاً في الفئة الرابعة وما دون ومن على عاتقهم.</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إن التغطية المطلوبة هي عن كامل فاتورة المستشفى، بما فيها عمليات غسل الكلي التي لا تغطيها وزارة الصحة العامة. </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تطبق، في الحالات الطارئة، على هؤلاء المستفيدين نفس أحكام دخول المستخدم إلى المستشفى.</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ا</w:t>
      </w:r>
      <w:r w:rsidR="00BB24F2" w:rsidRPr="00017691">
        <w:rPr>
          <w:rFonts w:ascii="Simplified Arabic" w:eastAsia="Times New Roman" w:hAnsi="Simplified Arabic" w:cs="Simplified Arabic"/>
          <w:caps/>
          <w:color w:val="000000"/>
          <w:sz w:val="28"/>
          <w:szCs w:val="28"/>
          <w:rtl/>
        </w:rPr>
        <w:t>ن كــل مستخــدم يحــال على الص</w:t>
      </w:r>
      <w:r>
        <w:rPr>
          <w:rFonts w:ascii="Simplified Arabic" w:eastAsia="Times New Roman" w:hAnsi="Simplified Arabic" w:cs="Simplified Arabic" w:hint="cs"/>
          <w:caps/>
          <w:color w:val="000000"/>
          <w:sz w:val="28"/>
          <w:szCs w:val="28"/>
          <w:rtl/>
        </w:rPr>
        <w:t>ــــــــــ</w:t>
      </w:r>
      <w:r w:rsidR="00BB24F2" w:rsidRPr="00017691">
        <w:rPr>
          <w:rFonts w:ascii="Simplified Arabic" w:eastAsia="Times New Roman" w:hAnsi="Simplified Arabic" w:cs="Simplified Arabic"/>
          <w:caps/>
          <w:color w:val="000000"/>
          <w:sz w:val="28"/>
          <w:szCs w:val="28"/>
          <w:rtl/>
        </w:rPr>
        <w:t>رف بسبب بلوغ السن ينتقل،هو والمضمونين مع</w:t>
      </w:r>
      <w:r>
        <w:rPr>
          <w:rFonts w:ascii="Simplified Arabic" w:eastAsia="Times New Roman" w:hAnsi="Simplified Arabic" w:cs="Simplified Arabic" w:hint="cs"/>
          <w:caps/>
          <w:color w:val="000000"/>
          <w:sz w:val="28"/>
          <w:szCs w:val="28"/>
          <w:rtl/>
        </w:rPr>
        <w:t>ـــــــ</w:t>
      </w:r>
      <w:r w:rsidR="00BB24F2" w:rsidRPr="00017691">
        <w:rPr>
          <w:rFonts w:ascii="Simplified Arabic" w:eastAsia="Times New Roman" w:hAnsi="Simplified Arabic" w:cs="Simplified Arabic"/>
          <w:caps/>
          <w:color w:val="000000"/>
          <w:sz w:val="28"/>
          <w:szCs w:val="28"/>
          <w:rtl/>
        </w:rPr>
        <w:t>ه إذا شاءوا، مــن فئة المستخدميــن الحاليين</w:t>
      </w: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المضمونين إلى فئة المصروفيــن لبلوغهم السن النظامية.</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تجدد تلقائياً التغطيات المذكورة أعلاه ، على أن لا تزيد نسبة عدد المستفيدين عن 5 ‰ (خمسة بالألف) من عدد المستفيدين الإجمالي.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lastRenderedPageBreak/>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5. 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المدى المكاني لعقد التأمين:</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يغطي عقد التأمين جميع اراضي الجمهورية اللبنانية .</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6. 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علاقة المستخدم بالشركة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لاعلاقة لشركة التأمين مع مستخدمي وأجراء الشركة بموضوع نفقات الإستشفاء والأعمال المخبرية والشعاعي المعترف بها لدى الضمان الاجتماعي والمنصوص عنها في دفتر الشروط هذا اذ أن علاقتها محصورة بالشركة.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7. </w:t>
      </w:r>
      <w:r w:rsidRPr="00017691">
        <w:rPr>
          <w:rFonts w:ascii="Simplified Arabic" w:eastAsia="Times New Roman" w:hAnsi="Simplified Arabic" w:cs="Simplified Arabic"/>
          <w:b/>
          <w:bCs/>
          <w:caps/>
          <w:color w:val="000000"/>
          <w:sz w:val="28"/>
          <w:szCs w:val="28"/>
          <w:u w:val="single"/>
          <w:rtl/>
        </w:rPr>
        <w:t>شبكة المستشفيات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على شركة التأمين ان تكون متعاقدة </w:t>
      </w:r>
      <w:r w:rsidRPr="00017691">
        <w:rPr>
          <w:rFonts w:ascii="Simplified Arabic" w:eastAsia="Times New Roman" w:hAnsi="Simplified Arabic" w:cs="Simplified Arabic"/>
          <w:caps/>
          <w:color w:val="000000"/>
          <w:sz w:val="28"/>
          <w:szCs w:val="28"/>
          <w:u w:val="single"/>
          <w:rtl/>
        </w:rPr>
        <w:t>على الاقل</w:t>
      </w:r>
      <w:r w:rsidRPr="00017691">
        <w:rPr>
          <w:rFonts w:ascii="Simplified Arabic" w:eastAsia="Times New Roman" w:hAnsi="Simplified Arabic" w:cs="Simplified Arabic"/>
          <w:caps/>
          <w:color w:val="000000"/>
          <w:sz w:val="28"/>
          <w:szCs w:val="28"/>
          <w:rtl/>
        </w:rPr>
        <w:t>  مع المستشفيات المدرجة اسماؤها ادناه والتي ما زالت تعمل عند تقديم العرض:</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tbl>
      <w:tblPr>
        <w:tblW w:w="0" w:type="auto"/>
        <w:tblInd w:w="195" w:type="dxa"/>
        <w:shd w:val="clear" w:color="auto" w:fill="FFFFFF"/>
        <w:tblCellMar>
          <w:top w:w="15" w:type="dxa"/>
          <w:left w:w="15" w:type="dxa"/>
          <w:bottom w:w="15" w:type="dxa"/>
          <w:right w:w="15" w:type="dxa"/>
        </w:tblCellMar>
        <w:tblLook w:val="04A0"/>
      </w:tblPr>
      <w:tblGrid>
        <w:gridCol w:w="4414"/>
        <w:gridCol w:w="2921"/>
      </w:tblGrid>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u w:val="single"/>
                <w:rtl/>
              </w:rPr>
              <w:t>في بيروت</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u w:val="single"/>
                <w:rtl/>
              </w:rPr>
              <w:t>في البقاع</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الجامعة الاميركية</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تل شيحا</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النجار</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الميس</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المقاصد</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الخوري</w:t>
            </w:r>
          </w:p>
        </w:tc>
      </w:tr>
      <w:tr w:rsidR="00BB24F2" w:rsidRPr="00017691" w:rsidTr="00AE0B68">
        <w:trPr>
          <w:trHeight w:val="1514"/>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طراد</w:t>
            </w:r>
          </w:p>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القديس جاورجيوس للروم</w:t>
            </w:r>
          </w:p>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اللبناني (الجعيتاوي)</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اللبناني الفرنسي</w:t>
            </w:r>
          </w:p>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دار الأمل</w:t>
            </w:r>
          </w:p>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حامد فرحات</w:t>
            </w:r>
            <w:r w:rsidRPr="00017691">
              <w:rPr>
                <w:rFonts w:ascii="Segoe UI" w:eastAsia="Times New Roman" w:hAnsi="Segoe UI" w:cs="Simplified Arabic"/>
                <w:color w:val="000000"/>
                <w:sz w:val="28"/>
                <w:szCs w:val="28"/>
                <w:bdr w:val="none" w:sz="0" w:space="0" w:color="auto" w:frame="1"/>
              </w:rPr>
              <w:t>​</w:t>
            </w:r>
          </w:p>
        </w:tc>
      </w:tr>
      <w:tr w:rsidR="00BB24F2" w:rsidRPr="00017691" w:rsidTr="00AE0B68">
        <w:trPr>
          <w:trHeight w:val="494"/>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الساحل</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p>
        </w:tc>
      </w:tr>
      <w:tr w:rsidR="00BB24F2" w:rsidRPr="00017691" w:rsidTr="00AE0B68">
        <w:trPr>
          <w:trHeight w:val="527"/>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اوتيل ديو</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u w:val="single"/>
                <w:rtl/>
              </w:rPr>
              <w:t>في الشمال</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رزق</w:t>
            </w: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هيكل</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نيني</w:t>
            </w:r>
          </w:p>
        </w:tc>
      </w:tr>
      <w:tr w:rsidR="00BB24F2" w:rsidRPr="00017691" w:rsidTr="00AE0B68">
        <w:trPr>
          <w:trHeight w:val="510"/>
        </w:trPr>
        <w:tc>
          <w:tcPr>
            <w:tcW w:w="4414"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p>
        </w:tc>
        <w:tc>
          <w:tcPr>
            <w:tcW w:w="2921" w:type="dxa"/>
            <w:shd w:val="clear" w:color="auto" w:fill="FFFFFF"/>
            <w:hideMark/>
          </w:tcPr>
          <w:p w:rsidR="00BB24F2" w:rsidRPr="00017691" w:rsidRDefault="00BB24F2" w:rsidP="003A1DAB">
            <w:pPr>
              <w:bidi/>
              <w:spacing w:line="216" w:lineRule="atLeast"/>
              <w:ind w:left="144" w:right="144"/>
              <w:jc w:val="center"/>
              <w:textAlignment w:val="baseline"/>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مركز استشفاء الشمال</w:t>
            </w:r>
          </w:p>
        </w:tc>
      </w:tr>
      <w:tr w:rsidR="00BB24F2" w:rsidRPr="00017691" w:rsidTr="00AE0B68">
        <w:trPr>
          <w:trHeight w:val="507"/>
        </w:trPr>
        <w:tc>
          <w:tcPr>
            <w:tcW w:w="4414" w:type="dxa"/>
            <w:shd w:val="clear" w:color="auto" w:fill="FFFFFF"/>
            <w:hideMark/>
          </w:tcPr>
          <w:p w:rsidR="00BB24F2" w:rsidRPr="00017691" w:rsidRDefault="00BB24F2" w:rsidP="00017691">
            <w:pPr>
              <w:bidi/>
              <w:spacing w:line="216" w:lineRule="atLeast"/>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w:t>
            </w:r>
          </w:p>
        </w:tc>
        <w:tc>
          <w:tcPr>
            <w:tcW w:w="2921" w:type="dxa"/>
            <w:shd w:val="clear" w:color="auto" w:fill="FFFFFF"/>
            <w:hideMark/>
          </w:tcPr>
          <w:p w:rsidR="00BB24F2" w:rsidRDefault="00BB24F2" w:rsidP="003A1DAB">
            <w:pPr>
              <w:bidi/>
              <w:spacing w:line="216" w:lineRule="atLeast"/>
              <w:ind w:left="144" w:right="144"/>
              <w:jc w:val="center"/>
              <w:textAlignment w:val="baseline"/>
              <w:rPr>
                <w:rFonts w:ascii="Simplified Arabic" w:eastAsia="Times New Roman" w:hAnsi="Simplified Arabic" w:cs="Simplified Arabic"/>
                <w:caps/>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مركز يوسف الطبي</w:t>
            </w:r>
          </w:p>
          <w:p w:rsidR="00AE0B68" w:rsidRPr="00017691" w:rsidRDefault="00AE0B68" w:rsidP="00AE0B68">
            <w:pPr>
              <w:bidi/>
              <w:spacing w:line="216" w:lineRule="atLeast"/>
              <w:ind w:left="144" w:right="144"/>
              <w:jc w:val="center"/>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مستشفى الكورة</w:t>
            </w:r>
          </w:p>
        </w:tc>
      </w:tr>
    </w:tbl>
    <w:p w:rsidR="003A1DAB" w:rsidRPr="00EB62EF" w:rsidRDefault="003A1DAB" w:rsidP="00EB62EF">
      <w:pPr>
        <w:shd w:val="clear" w:color="auto" w:fill="FFFFFF"/>
        <w:bidi/>
        <w:spacing w:line="324" w:lineRule="atLeast"/>
        <w:ind w:right="144"/>
        <w:jc w:val="lowKashida"/>
        <w:rPr>
          <w:rFonts w:ascii="Simplified Arabic" w:eastAsia="Times New Roman" w:hAnsi="Simplified Arabic" w:cs="Simplified Arabic"/>
          <w:color w:val="000000"/>
          <w:sz w:val="28"/>
          <w:szCs w:val="28"/>
          <w:bdr w:val="none" w:sz="0" w:space="0" w:color="auto" w:frame="1"/>
          <w:rtl/>
        </w:rPr>
      </w:pPr>
    </w:p>
    <w:tbl>
      <w:tblPr>
        <w:tblpPr w:leftFromText="180" w:rightFromText="180" w:vertAnchor="text" w:horzAnchor="margin" w:tblpY="286"/>
        <w:tblW w:w="0" w:type="auto"/>
        <w:shd w:val="clear" w:color="auto" w:fill="FFFFFF"/>
        <w:tblCellMar>
          <w:top w:w="15" w:type="dxa"/>
          <w:left w:w="15" w:type="dxa"/>
          <w:bottom w:w="15" w:type="dxa"/>
          <w:right w:w="15" w:type="dxa"/>
        </w:tblCellMar>
        <w:tblLook w:val="04A0"/>
      </w:tblPr>
      <w:tblGrid>
        <w:gridCol w:w="5275"/>
        <w:gridCol w:w="2300"/>
      </w:tblGrid>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implified Arabic" w:eastAsia="Times New Roman" w:hAnsi="Simplified Arabic" w:cs="Simplified Arabic"/>
                <w:b/>
                <w:bCs/>
                <w:caps/>
                <w:color w:val="000000"/>
                <w:sz w:val="26"/>
                <w:szCs w:val="26"/>
                <w:u w:val="single"/>
                <w:rtl/>
              </w:rPr>
              <w:t>في جبل لبنان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implified Arabic" w:eastAsia="Times New Roman" w:hAnsi="Simplified Arabic" w:cs="Simplified Arabic"/>
                <w:b/>
                <w:bCs/>
                <w:caps/>
                <w:color w:val="000000"/>
                <w:sz w:val="26"/>
                <w:szCs w:val="26"/>
                <w:u w:val="single"/>
                <w:rtl/>
              </w:rPr>
              <w:t>في الشمال</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مار يوسف</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عكار</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قلب يسوع</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البترون</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سان شارل</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منلا</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implified Arabic" w:eastAsia="Times New Roman" w:hAnsi="Simplified Arabic" w:cs="Simplified Arabic"/>
                <w:color w:val="000000"/>
                <w:sz w:val="26"/>
                <w:szCs w:val="26"/>
              </w:rPr>
              <w:t>-</w:t>
            </w: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سان جورج عجلتون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سيدة زغرتا</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الحايك</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المشرق</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جبل لبنان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سيدة لبنان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implified Arabic" w:eastAsia="Times New Roman" w:hAnsi="Simplified Arabic" w:cs="Simplified Arabic"/>
                <w:b/>
                <w:bCs/>
                <w:caps/>
                <w:color w:val="000000"/>
                <w:sz w:val="26"/>
                <w:szCs w:val="26"/>
                <w:u w:val="single"/>
                <w:rtl/>
              </w:rPr>
              <w:t>في الجنوب</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عين وزين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مركز لبيب الطبي</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سيدة المعونات</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دلاعة</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الرسول الأعظم</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حمود</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بهمن</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جبل عامل</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سرحال</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النجدة الشعبية</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بحنس</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الراعي</w:t>
            </w: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Pr>
              <w:t>MEDICAL 2000 CO</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مستشفى ومركز بلفو الطبي</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r w:rsidR="003A1DAB" w:rsidRPr="00017691" w:rsidTr="003A1DAB">
        <w:tc>
          <w:tcPr>
            <w:tcW w:w="5275"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r w:rsidRPr="00EB62EF">
              <w:rPr>
                <w:rFonts w:ascii="Segoe UI" w:eastAsia="Times New Roman" w:hAnsi="Segoe UI" w:cs="Simplified Arabic"/>
                <w:color w:val="000000"/>
                <w:sz w:val="26"/>
                <w:szCs w:val="26"/>
                <w:bdr w:val="none" w:sz="0" w:space="0" w:color="auto" w:frame="1"/>
              </w:rPr>
              <w:t>​</w:t>
            </w:r>
            <w:r w:rsidRPr="00EB62EF">
              <w:rPr>
                <w:rFonts w:ascii="Simplified Arabic" w:eastAsia="Times New Roman" w:hAnsi="Simplified Arabic" w:cs="Simplified Arabic"/>
                <w:caps/>
                <w:color w:val="000000"/>
                <w:sz w:val="26"/>
                <w:szCs w:val="26"/>
                <w:rtl/>
              </w:rPr>
              <w:t>المركزي الإقليم</w:t>
            </w:r>
          </w:p>
        </w:tc>
        <w:tc>
          <w:tcPr>
            <w:tcW w:w="2300" w:type="dxa"/>
            <w:shd w:val="clear" w:color="auto" w:fill="FFFFFF"/>
            <w:hideMark/>
          </w:tcPr>
          <w:p w:rsidR="003A1DAB" w:rsidRPr="00EB62EF" w:rsidRDefault="003A1DAB" w:rsidP="003A1DAB">
            <w:pPr>
              <w:bidi/>
              <w:spacing w:line="216" w:lineRule="atLeast"/>
              <w:ind w:left="144" w:right="144"/>
              <w:jc w:val="center"/>
              <w:textAlignment w:val="baseline"/>
              <w:rPr>
                <w:rFonts w:ascii="Simplified Arabic" w:eastAsia="Times New Roman" w:hAnsi="Simplified Arabic" w:cs="Simplified Arabic"/>
                <w:color w:val="000000"/>
                <w:sz w:val="26"/>
                <w:szCs w:val="26"/>
              </w:rPr>
            </w:pPr>
          </w:p>
        </w:tc>
      </w:tr>
    </w:tbl>
    <w:p w:rsidR="00BB24F2" w:rsidRPr="00017691" w:rsidRDefault="00BB24F2" w:rsidP="00EB62EF">
      <w:pPr>
        <w:shd w:val="clear" w:color="auto" w:fill="FFFFFF"/>
        <w:bidi/>
        <w:spacing w:line="324" w:lineRule="atLeast"/>
        <w:ind w:right="144"/>
        <w:jc w:val="lowKashida"/>
        <w:rPr>
          <w:rFonts w:ascii="Simplified Arabic" w:eastAsia="Times New Roman" w:hAnsi="Simplified Arabic" w:cs="Simplified Arabic"/>
          <w:color w:val="000000"/>
          <w:sz w:val="28"/>
          <w:szCs w:val="28"/>
          <w:rtl/>
        </w:rPr>
      </w:pP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3A1DAB" w:rsidRDefault="00BB24F2" w:rsidP="00017691">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r w:rsidRPr="00017691">
        <w:rPr>
          <w:rFonts w:ascii="inherit" w:eastAsia="Times New Roman" w:hAnsi="inherit" w:cs="Simplified Arabic"/>
          <w:color w:val="000000"/>
          <w:sz w:val="28"/>
          <w:szCs w:val="28"/>
          <w:bdr w:val="none" w:sz="0" w:space="0" w:color="auto" w:frame="1"/>
        </w:rPr>
        <w:t>​</w:t>
      </w: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3A1DAB">
      <w:pPr>
        <w:shd w:val="clear" w:color="auto" w:fill="FFFFFF"/>
        <w:bidi/>
        <w:spacing w:line="240" w:lineRule="auto"/>
        <w:ind w:left="144" w:right="144"/>
        <w:jc w:val="lowKashida"/>
        <w:rPr>
          <w:rFonts w:ascii="inherit" w:eastAsia="Times New Roman" w:hAnsi="inherit" w:cs="Simplified Arabic"/>
          <w:color w:val="000000"/>
          <w:sz w:val="28"/>
          <w:szCs w:val="28"/>
          <w:bdr w:val="none" w:sz="0" w:space="0" w:color="auto" w:frame="1"/>
          <w:rtl/>
        </w:rPr>
      </w:pPr>
    </w:p>
    <w:p w:rsidR="003A1DAB" w:rsidRDefault="003A1DAB" w:rsidP="00EB62EF">
      <w:pPr>
        <w:shd w:val="clear" w:color="auto" w:fill="FFFFFF"/>
        <w:bidi/>
        <w:spacing w:line="240" w:lineRule="auto"/>
        <w:ind w:right="144"/>
        <w:jc w:val="lowKashida"/>
        <w:rPr>
          <w:rFonts w:ascii="inherit" w:eastAsia="Times New Roman" w:hAnsi="inherit" w:cs="Simplified Arabic"/>
          <w:color w:val="000000"/>
          <w:sz w:val="28"/>
          <w:szCs w:val="28"/>
          <w:bdr w:val="none" w:sz="0" w:space="0" w:color="auto" w:frame="1"/>
          <w:rtl/>
        </w:rPr>
      </w:pPr>
    </w:p>
    <w:p w:rsidR="00BB24F2" w:rsidRPr="00017691" w:rsidRDefault="003A1DAB"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بالاضافة الى هذه المستشفيات ، تتعهد شركة التأمين ، بأن تضم الى شبكة المستشفيات اعلاه :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- 5 مستشفيات في بيروت</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- 4 مستشفيات في محافظتي البقاع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- 3 مستشفيات في محافظتي لبنان الشمالي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- 4 مستشفيات في محافظتي الجنوب والنبطية </w:t>
      </w:r>
    </w:p>
    <w:p w:rsidR="00BB24F2" w:rsidRPr="00017691" w:rsidRDefault="00BB24F2"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- 5 مستشفيات في محافظة جبل لبنان</w:t>
      </w:r>
      <w:r w:rsidR="003A1DAB">
        <w:rPr>
          <w:rFonts w:ascii="Simplified Arabic" w:eastAsia="Times New Roman" w:hAnsi="Simplified Arabic" w:cs="Simplified Arabic" w:hint="cs"/>
          <w:color w:val="000000"/>
          <w:sz w:val="28"/>
          <w:szCs w:val="28"/>
          <w:rtl/>
        </w:rPr>
        <w:t xml:space="preserve"> </w:t>
      </w:r>
      <w:r w:rsidR="003A1DAB">
        <w:rPr>
          <w:rFonts w:ascii="Simplified Arabic" w:eastAsia="Times New Roman" w:hAnsi="Simplified Arabic" w:cs="Simplified Arabic" w:hint="cs"/>
          <w:caps/>
          <w:color w:val="000000"/>
          <w:sz w:val="28"/>
          <w:szCs w:val="28"/>
          <w:rtl/>
        </w:rPr>
        <w:t>ل</w:t>
      </w:r>
      <w:r w:rsidRPr="00017691">
        <w:rPr>
          <w:rFonts w:ascii="Simplified Arabic" w:eastAsia="Times New Roman" w:hAnsi="Simplified Arabic" w:cs="Simplified Arabic"/>
          <w:caps/>
          <w:color w:val="000000"/>
          <w:sz w:val="28"/>
          <w:szCs w:val="28"/>
          <w:rtl/>
        </w:rPr>
        <w:t>تلبية لحاجات المضمونين  في المناطق اللبنانية.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8. 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كيفية الدخول الى المستشفيات:</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باستثناء الحالات الطارئة يتم الدخول الى احدى مستشفيات الشبكة المحددة ، بعد اجراء معاملة الضمان الإجتماعي المسبقة ، وتعطى شركة التأمين علماً بهذه المعاملة ولها ان تتحفظ عبر كتب توجهها الى المديرية العامة لشركة كهرباء لبنان الشمالي القاديشا وذلك خلال فترة اقصاها خمسة ايام من تاريخ إجراء هذه المعاملة.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وعلى أن لا يوقف التحفظ مبدأ إستفادة المضمون من الخدمةالطبية اللازمة.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ويقتضي على شركة التأمين إعلام المستشفيات بوجوب قبول مستخدمي شركة كهرباء لبنان الشمالي القاديشا بالإستناد الى موافقة أحد أطباء هذه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تحال المعاملات موضوع التحفظ الى هيئة حل النزاعات للبت بها بشكل نهائي يلزم الطرفين .</w:t>
      </w:r>
    </w:p>
    <w:p w:rsidR="00BB24F2" w:rsidRDefault="00BB24F2" w:rsidP="00017691">
      <w:pPr>
        <w:shd w:val="clear" w:color="auto" w:fill="FFFFFF"/>
        <w:bidi/>
        <w:spacing w:line="240" w:lineRule="auto"/>
        <w:ind w:left="144" w:right="144"/>
        <w:jc w:val="lowKashida"/>
        <w:rPr>
          <w:rFonts w:ascii="Simplified Arabic" w:eastAsia="Times New Roman" w:hAnsi="Simplified Arabic" w:cs="Simplified Arabic"/>
          <w:caps/>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اما فيما يعود للحالات الطارئة فيتم الدخول مباشرة الى المستشفى عبر البطاقات الفردية التي ستوزعها شركة التأمين على المضمونين ، على ان يستحصل المريض على الموافقة المؤخرة من فرع الضمان الصحي في الصندوق الوطني للضمان الاجتماعي قبل خروجه من المستشفى . لشركة التأمين الحق بالتحفظ في حالة دخول طارئة غير مشمولة بالعقد عبر اعلام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بذلك خلال مهلة اقصاها خمسة ايام من تاريخ مغادرة المريض للمستشفى ليصار الى الاتفاق على حلها والا احيلت على هيئة حل النزاعات.</w:t>
      </w:r>
    </w:p>
    <w:p w:rsidR="003A1DAB" w:rsidRPr="00017691" w:rsidRDefault="003A1DAB"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9. </w:t>
      </w:r>
      <w:r w:rsidRPr="00017691">
        <w:rPr>
          <w:rFonts w:ascii="Simplified Arabic" w:eastAsia="Times New Roman" w:hAnsi="Simplified Arabic" w:cs="Simplified Arabic"/>
          <w:b/>
          <w:bCs/>
          <w:caps/>
          <w:color w:val="000000"/>
          <w:sz w:val="28"/>
          <w:szCs w:val="28"/>
          <w:u w:val="single"/>
          <w:rtl/>
        </w:rPr>
        <w:t>الاستشفاء في  غير مستشفيات الشبكة: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يوجب الاستشفاء في غير مستشفيات الشبكة المتفق عليها، حتى في الحالات الطارئة، ابلاغ </w:t>
      </w:r>
      <w:r w:rsidR="00B704C1" w:rsidRPr="00017691">
        <w:rPr>
          <w:rFonts w:ascii="Simplified Arabic" w:eastAsia="Times New Roman" w:hAnsi="Simplified Arabic" w:cs="Simplified Arabic"/>
          <w:caps/>
          <w:color w:val="000000"/>
          <w:sz w:val="28"/>
          <w:szCs w:val="28"/>
          <w:rtl/>
        </w:rPr>
        <w:t>ا</w:t>
      </w:r>
      <w:r w:rsidRPr="00017691">
        <w:rPr>
          <w:rFonts w:ascii="Simplified Arabic" w:eastAsia="Times New Roman" w:hAnsi="Simplified Arabic" w:cs="Simplified Arabic"/>
          <w:caps/>
          <w:color w:val="000000"/>
          <w:sz w:val="28"/>
          <w:szCs w:val="28"/>
          <w:rtl/>
        </w:rPr>
        <w:t xml:space="preserve">لشركة عنه من قبل المضمون خلال 48 ساعة من الدخول الى المستشفى، وعلى ابعد حد قبل مغادرة المستشفى. وفي جميع الاحوال يسوى وضع هذه الحالات بتقديم الفواتير لشركة التأمين مع تقرير طبي مفصل وتقرر الشركة مع طبيب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الأعمال الطبية المقبولة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وفي مطلق الحالات لايمكن حسم اى مبلغ دفعه المضمون على عمل طبي مقبول بحجة ان شركة التأمين تتمتع بتعرفات مخفضة لدى شبكة المستشفيات وفي حال النزاع ، يحال الملف الى الهيئة، موضوع الفقرة 12 من هذه المادة.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10. </w:t>
      </w:r>
      <w:r w:rsidRPr="00017691">
        <w:rPr>
          <w:rFonts w:ascii="Simplified Arabic" w:eastAsia="Times New Roman" w:hAnsi="Simplified Arabic" w:cs="Simplified Arabic"/>
          <w:b/>
          <w:bCs/>
          <w:caps/>
          <w:color w:val="000000"/>
          <w:sz w:val="28"/>
          <w:szCs w:val="28"/>
          <w:u w:val="single"/>
          <w:rtl/>
        </w:rPr>
        <w:t>الاستشفاء خارج لبنان:</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يغطي عقد التأمين حالات الاستشفاء في الخارج التي لا يمكن معالجتها في لبنان، كما يغطي حالات الاستشفاء التي تفاجىء المضمون اثناء وجوده خارج البلاد شرط عدم السفر خصيصا للمعالجة في الخارج.</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في الحالات المغطاة تصرف فواتير الاستشفاء خارج لبنان على اساس تعرفة مستشفى الجامعة الاميركية في بيروت المطبقة على الافراد ويحسم مبلغ يمثل على وجه التقريب  مساهمة فرع الضمان الصحي في الصندوق الوطني للضمان الإجتماعي " المفترضة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علما" أن الإستشفاء في الخارج يتم في الحالتين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1) إما في حال إضطرار المضمون الى العلاج في الخارج بسبب الحالات الطارئة أثناء السفر.</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2) أو الإضطرار الى العلاج في الخارج بسبب عمل طبي لايمكن إجراؤه في لبنان وبناء على إفادة صادرة عن مستشفيين جامعيين.</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وتتم تغطية المصاريف في الحالتين مباشرة الى المستشفى المعالج من قبل الشركة الضامنة وفقاً للنظام الخاص بها.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11. 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تعريف حالات الطوارئ:</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ان </w:t>
      </w:r>
      <w:r w:rsidRPr="00017691">
        <w:rPr>
          <w:rFonts w:ascii="Simplified Arabic" w:eastAsia="Times New Roman" w:hAnsi="Simplified Arabic" w:cs="Simplified Arabic"/>
          <w:b/>
          <w:bCs/>
          <w:caps/>
          <w:color w:val="000000"/>
          <w:sz w:val="28"/>
          <w:szCs w:val="28"/>
          <w:rtl/>
        </w:rPr>
        <w:t>حالات الطوارىء</w:t>
      </w:r>
      <w:r w:rsidRPr="00017691">
        <w:rPr>
          <w:rFonts w:ascii="Simplified Arabic" w:eastAsia="Times New Roman" w:hAnsi="Simplified Arabic" w:cs="Simplified Arabic"/>
          <w:caps/>
          <w:color w:val="000000"/>
          <w:sz w:val="28"/>
          <w:szCs w:val="28"/>
          <w:rtl/>
        </w:rPr>
        <w:t> التي تغطيها بوليصة التأمين هي الحالات التي تستوجب </w:t>
      </w:r>
      <w:r w:rsidRPr="00017691">
        <w:rPr>
          <w:rFonts w:ascii="Simplified Arabic" w:eastAsia="Times New Roman" w:hAnsi="Simplified Arabic" w:cs="Simplified Arabic"/>
          <w:b/>
          <w:bCs/>
          <w:caps/>
          <w:color w:val="000000"/>
          <w:sz w:val="28"/>
          <w:szCs w:val="28"/>
          <w:rtl/>
        </w:rPr>
        <w:t>العلاج السريع</w:t>
      </w:r>
      <w:r w:rsidRPr="00017691">
        <w:rPr>
          <w:rFonts w:ascii="Simplified Arabic" w:eastAsia="Times New Roman" w:hAnsi="Simplified Arabic" w:cs="Simplified Arabic"/>
          <w:caps/>
          <w:color w:val="000000"/>
          <w:sz w:val="28"/>
          <w:szCs w:val="28"/>
          <w:rtl/>
        </w:rPr>
        <w:t> (الطبي او الجراحي) الذي لايمكن تأجيله طبياً.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12. 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هيئة حل النزاعات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 تحال كل الملفات والحالات الطبية المتنازع عليها الى هيئة مشتركة مؤلفة من اربعة اطباء اثنان تعينهما شركة كهرباء لبنان الشمالي القاديشا واثنان تعينهما شركة التأمين .يرأس هذه الهيئة المستشار القانوني لدى القاديشا  كعضو خامس ، وعند الاقتضاء تستعين الهيئة بمن تراه سواء من داخل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أو من خارجه</w:t>
      </w:r>
      <w:r w:rsidR="003A1DAB">
        <w:rPr>
          <w:rFonts w:ascii="Simplified Arabic" w:eastAsia="Times New Roman" w:hAnsi="Simplified Arabic" w:cs="Simplified Arabic" w:hint="cs"/>
          <w:caps/>
          <w:color w:val="000000"/>
          <w:sz w:val="28"/>
          <w:szCs w:val="28"/>
          <w:rtl/>
        </w:rPr>
        <w:t>ــــــــــ</w:t>
      </w:r>
      <w:r w:rsidRPr="00017691">
        <w:rPr>
          <w:rFonts w:ascii="Simplified Arabic" w:eastAsia="Times New Roman" w:hAnsi="Simplified Arabic" w:cs="Simplified Arabic"/>
          <w:caps/>
          <w:color w:val="000000"/>
          <w:sz w:val="28"/>
          <w:szCs w:val="28"/>
          <w:rtl/>
        </w:rPr>
        <w:t>ا. تتخذ قرارات الهيئة بالاكثرية وتكون قراراتها ملزم</w:t>
      </w:r>
      <w:r w:rsidR="003A1DAB">
        <w:rPr>
          <w:rFonts w:ascii="Simplified Arabic" w:eastAsia="Times New Roman" w:hAnsi="Simplified Arabic" w:cs="Simplified Arabic" w:hint="cs"/>
          <w:caps/>
          <w:color w:val="000000"/>
          <w:sz w:val="28"/>
          <w:szCs w:val="28"/>
          <w:rtl/>
        </w:rPr>
        <w:t>ـــــــــ</w:t>
      </w:r>
      <w:r w:rsidRPr="00017691">
        <w:rPr>
          <w:rFonts w:ascii="Simplified Arabic" w:eastAsia="Times New Roman" w:hAnsi="Simplified Arabic" w:cs="Simplified Arabic"/>
          <w:caps/>
          <w:color w:val="000000"/>
          <w:sz w:val="28"/>
          <w:szCs w:val="28"/>
          <w:rtl/>
        </w:rPr>
        <w:t>ة للطرفين ( الشركة و</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وفي حال غياب احد اعضاء الهيئة وعند تعادل الاصوات ، يكون صوت الرئيس مرجحاً.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13. 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اضافة  او حذف اسماء مضمونين:</w:t>
      </w:r>
    </w:p>
    <w:p w:rsidR="00BB24F2" w:rsidRPr="00017691" w:rsidRDefault="00BB24F2" w:rsidP="00844390">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تضيف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اسماء مستخدميها أو أجرائها الجدد او تحذف اسماء هؤلاء المنتهية خدماتهم لأي سبب من الأسباب في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خلال فترة سريان العقد  وذلك </w:t>
      </w:r>
      <w:r w:rsidRPr="00017691">
        <w:rPr>
          <w:rFonts w:ascii="Simplified Arabic" w:eastAsia="Times New Roman" w:hAnsi="Simplified Arabic" w:cs="Simplified Arabic"/>
          <w:b/>
          <w:bCs/>
          <w:caps/>
          <w:color w:val="000000"/>
          <w:sz w:val="28"/>
          <w:szCs w:val="28"/>
          <w:rtl/>
        </w:rPr>
        <w:t>مرة في نهاية كل شهر. وعندها يتم احتساب الاقساط على</w:t>
      </w:r>
      <w:r w:rsidRPr="00017691">
        <w:rPr>
          <w:rFonts w:ascii="Simplified Arabic" w:eastAsia="Times New Roman" w:hAnsi="Simplified Arabic" w:cs="Simplified Arabic"/>
          <w:caps/>
          <w:color w:val="000000"/>
          <w:sz w:val="28"/>
          <w:szCs w:val="28"/>
          <w:rtl/>
        </w:rPr>
        <w:t> </w:t>
      </w:r>
      <w:r w:rsidRPr="00017691">
        <w:rPr>
          <w:rFonts w:ascii="Simplified Arabic" w:eastAsia="Times New Roman" w:hAnsi="Simplified Arabic" w:cs="Simplified Arabic"/>
          <w:b/>
          <w:bCs/>
          <w:caps/>
          <w:color w:val="000000"/>
          <w:sz w:val="28"/>
          <w:szCs w:val="28"/>
          <w:rtl/>
        </w:rPr>
        <w:t>اساس القاعدة النسبية</w:t>
      </w:r>
      <w:r w:rsidRPr="00017691">
        <w:rPr>
          <w:rFonts w:ascii="Simplified Arabic" w:eastAsia="Times New Roman" w:hAnsi="Simplified Arabic" w:cs="Simplified Arabic"/>
          <w:caps/>
          <w:color w:val="000000"/>
          <w:sz w:val="28"/>
          <w:szCs w:val="28"/>
          <w:rtl/>
        </w:rPr>
        <w:t xml:space="preserve"> دون الاخذ في الاعتبار اية تكاليف باستثناء الرسوم والطوابع المدفوعة عن اقساط المضمونين الذين باتوا خارج العقد والتي لا تعاد </w:t>
      </w:r>
      <w:r w:rsidR="00844390">
        <w:rPr>
          <w:rFonts w:ascii="Simplified Arabic" w:eastAsia="Times New Roman" w:hAnsi="Simplified Arabic" w:cs="Simplified Arabic" w:hint="cs"/>
          <w:caps/>
          <w:color w:val="000000"/>
          <w:sz w:val="28"/>
          <w:szCs w:val="28"/>
          <w:rtl/>
        </w:rPr>
        <w:t>الشركة</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اما فيما يعود للاشخاص المنتهية خدماتهم لبلوغهم السن النظامية أو بنتيجة إعاقة بحادث عمل خــلال فتــرة سريان العقد فيجري ابـلاغ الشركة عــن تــاريخ انتهاء خدماتهم لكي ينتقلـوا للاستفادة مباشرة من تغطيات وسقوف الفئة التي اصبحوا ينتمون لها. تستوفي عندها الشركة فارق القسط الذي يتوجب عن انتقال المستفيد من فئة الى اخرى.</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تجدر الإشارة الى أنه في حالات وفاة المستخدم أو الأجير تستمر إفادة الذين على عاتقه الى نهاية السنة التعاقدية مع شركة التأمين ، دون أية إضافات وتنتقل عائلة المستخدم المتوفي للإستفادة من التأمين بنسبة 100% بعد مرور 3 اشهر على الوفاة.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تعدل قيمة عقد التأمين زيادة أو نقصاناً بنسبة  التغيير في عدد المضمونين، على أن لاتتجاوز نسبة التعديل في هذا العدد الـ 20 %.</w:t>
      </w:r>
    </w:p>
    <w:p w:rsidR="00BB24F2" w:rsidRPr="00017691" w:rsidRDefault="00BB24F2" w:rsidP="003A1DAB">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14. 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في الفحوصات والصور والجلسات الفيزيائية والتخطيطات على انواعها: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ان هذا التأمين مطلوب دون تحديد اية سقوف بالنسبة للمستفيدين من فرع الضمان الصحي في الصندوق الوطني للضمان الإجتماعي دون المستفيدون الإختياريون من النظام الخدمات الإجتماعية الإضافية، وكذلك في حالات حوادث العمل . اما فيما يعود للمستفيدين الإختياريين من النظام الخدمات الإجتماعية الإضافية فهي على الشكل التالي:</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المستفيدون الإختياريون قبل نفاذ القانون رقم 27/2017 وغير المستفيدين من تقديمات الضمان الصحي فيكون السقف السنوي عن الفحوصات والصور محدداً بثلثي الحد الادنى السنوي للاجور لكل شخص.</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المستفيدون الإختياريون بعد نفاذ القانون رقم 27/2017 والذين</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يستفيدون من تقديمات الضمان الصحي فيكون السقف</w:t>
      </w:r>
      <w:r w:rsidR="00844390">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السنوي عن الفحوصات والصور محدداً بثلث الحد الادنى</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السنوي للاجور لكل شخص.</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lastRenderedPageBreak/>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ان هذا التأمين يفترض ان يغطي فروقات تعرفات الصندوق</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الوطني للضمان الإجتماعي للاشخاص المضمونين دون</w:t>
      </w:r>
      <w:r w:rsidR="00B704C1"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المستفيدين الإختياريين وكلفة 80% من قيمة كل الفحوصات للمستفيدين الإختياريين قبل نفاذ القانون رقم 27/2017 و20% للمستفيدين الإختياريين بعد نفاذ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ان هذا التأمين يخضع للاستثناءات الواردة في البند 3 من هذه المادة غير ان الفحوصات الدورية تكون مغطاة شرط وصفها من قبل طبيب مسجل في احدى نقابتي الاطباء في بيروت او طرابلس.</w:t>
      </w:r>
    </w:p>
    <w:p w:rsidR="00BB24F2" w:rsidRPr="00017691" w:rsidRDefault="003A1DAB"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يستثنى من هذا التأمين أي فحص او صورة او تخطيط او جلسات فيزيائية (باستثناء </w:t>
      </w:r>
      <w:r w:rsidR="00BB24F2" w:rsidRPr="00017691">
        <w:rPr>
          <w:rFonts w:ascii="Simplified Arabic" w:eastAsia="Times New Roman" w:hAnsi="Simplified Arabic" w:cs="Simplified Arabic"/>
          <w:caps/>
          <w:color w:val="000000"/>
          <w:sz w:val="28"/>
          <w:szCs w:val="28"/>
        </w:rPr>
        <w:t>POLYSOM NOGRAPHIE</w:t>
      </w:r>
      <w:r w:rsidR="00BB24F2" w:rsidRPr="00017691">
        <w:rPr>
          <w:rFonts w:ascii="Simplified Arabic" w:eastAsia="Times New Roman" w:hAnsi="Simplified Arabic" w:cs="Simplified Arabic"/>
          <w:caps/>
          <w:color w:val="000000"/>
          <w:sz w:val="28"/>
          <w:szCs w:val="28"/>
          <w:rtl/>
        </w:rPr>
        <w:t>)... غير داخل في جدول الاعمال الطبية المغطاة والمعترف بها من قبل الصندوق الوطني للضمان الاجتماعي في لبنان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ان آلية التعامل لهذا التأمين تلخص بالاتي: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بعد ان يحصل المريض على وصفة الطبيب يتوجه الى المستشفى أو المركز الطبي الذي يختاره من اصل شبكة المستشفيات والمراكز الطبية المعتمدة ويجري الفحوصات والصور المطلوبة دون ان يدفع اي مبلغ وعلى أن يبرز المريض فقط صورة عن بطاقة تأمينه وعن هويته أو إخراج قيده.</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003A1DAB">
        <w:rPr>
          <w:rFonts w:ascii="inherit" w:eastAsia="Times New Roman" w:hAnsi="inherit" w:cs="Simplified Arabic" w:hint="cs"/>
          <w:color w:val="000000"/>
          <w:sz w:val="28"/>
          <w:szCs w:val="28"/>
          <w:bdr w:val="none" w:sz="0" w:space="0" w:color="auto" w:frame="1"/>
          <w:rtl/>
        </w:rPr>
        <w:t xml:space="preserve">         </w:t>
      </w:r>
      <w:r w:rsidRPr="00017691">
        <w:rPr>
          <w:rFonts w:ascii="Simplified Arabic" w:eastAsia="Times New Roman" w:hAnsi="Simplified Arabic" w:cs="Simplified Arabic"/>
          <w:caps/>
          <w:color w:val="000000"/>
          <w:sz w:val="28"/>
          <w:szCs w:val="28"/>
          <w:rtl/>
        </w:rPr>
        <w:t xml:space="preserve">تقوم شركة التأمين شهريا بجمع المستندات والفواتير من كل المستشفيات والمراكز الطبية المعتمدة وتحرر بها جداول مفصلة ترسلها مع أصل المستندات الى الشركة وتطالبها بموجبها تغطية حصة الصندوق الوطني للضمان الاجتماعي التي تكون الشركة قد دفعتها للمستشفيات والمراكز الطبية ، اي ان على الشركة ان تسدد حصة الضمان الاجتماعي للمستشفيات والمراكز الطبية وتعود فتطالب بها الشركة التي تقوم بدورها  بتحصيلها من الضمان الاجتماعي، والمبالغ التي لاتسترد من الضمان لعدم موافقته على صرفها، تحسم من المتوجبات على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عند إجراء الحسابات مع شركة التأمين مع الأخذ بعين الاعتبار مضمون المادة الرابعة أعلاه في بندها 3 ، الفقرة أ. اما بالنسبة لغير المستفيدين من تقديمات الضمان الصحي في الصندوق الوطني للضمان الإجتماعي  فتسدد الشركة كامل فواتيرهم عن الإستشفاء، وتكتفي بتسديد 80% للمستفيدين الإختياريين قبل نفاذ القانون رقم 27/2017 من قيمة الفواتير</w:t>
      </w:r>
      <w:r w:rsidR="00C86E29"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 xml:space="preserve">عن الأعمال الخارجة عن فاتورة الإستشفاء على أن يتم تسديد الفرق مباشرة من قبل </w:t>
      </w:r>
      <w:r w:rsidRPr="00017691">
        <w:rPr>
          <w:rFonts w:ascii="Simplified Arabic" w:eastAsia="Times New Roman" w:hAnsi="Simplified Arabic" w:cs="Simplified Arabic"/>
          <w:caps/>
          <w:color w:val="000000"/>
          <w:sz w:val="28"/>
          <w:szCs w:val="28"/>
          <w:rtl/>
        </w:rPr>
        <w:lastRenderedPageBreak/>
        <w:t>المضمون،ونسبة 20% من قيمة الفواتيرعن الأعمال الخارجة عن فاتورة</w:t>
      </w:r>
      <w:r w:rsidR="00884648">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الإستشفاء على أن يتم تسديد الفرق مباشرة من قبل المضمون</w:t>
      </w:r>
      <w:r w:rsidR="00C86E29"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للمستفيدين الإختياريين بعد نفاذ القانون رقم 27/2017.</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يحق لشركة كهرباء لبنان الشمالي القاديشا شطب أو إضافة بعض المراكز الطبية (مختبرات ومراكز أشعة) في اللائحة التي تودعها شركة التأمين الى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بتاريخ بدء، وخلال مهلة، تنفيذ العقد . وعلى الشركة أن تتقيد بتعليمات اللشركة لهذه الناحية. ويجب أن تشتمل اللائحة المقدمة من شركة التأمين كل المراكز الطبية المعتمدة من قبل الصندوق الوطني للضمان الإجتماعي.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تحتفظ شركة كهرباء لبنان الشمالي القاديشا بحقها؛ في كل مرة تعرقل فيها شركة التأمين إدخال أحد المرضى الى المستشفى الذي يختاره من اللائحة المعتمدة ، أو في درجة الاستشفاء التي تحق له حسب العقد ، أو تحاول أن توجهه الى مركز طبي غير الذي يختاره ، او تستنسب العلاجات والفحوص على إختلافها بشكل مغاير لرأي الطبيب المعالج والموافق عليها من الصندوق الوطني للضمان الإجتماعي، أو تحاول فرض فترة إستشفاء مخالفة أيضاً لرأي الطبيب المعالج الموافق عليها من الصندوق الوطني للضمان الإجتماعي، وكذلك في حال حصول أي تأخير أو عرقله من قبل أي مستشفى أو مركز طبي من اللائحة المعتمدة لقبول مريض يحمل موافقة من شركة التأمين، أومن فرع الضمان الصحي في الصندوق الوطني للضمان الإجتماعي أو تستدعي حالته العلاج السريع؛ بتوجيه كتاب من الشركة الى المستشفى أو المركز الطبي المعني لقبول المريض ومن ثم تسدد له الشركة قيمة الفواتير المترتبة مباشرة وتقوم بحسمها من حساب شركة التأمين لديها.</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ملاحظة</w:t>
      </w:r>
      <w:r w:rsidRPr="00017691">
        <w:rPr>
          <w:rFonts w:ascii="Simplified Arabic" w:eastAsia="Times New Roman" w:hAnsi="Simplified Arabic" w:cs="Simplified Arabic"/>
          <w:b/>
          <w:bCs/>
          <w:caps/>
          <w:color w:val="000000"/>
          <w:sz w:val="28"/>
          <w:szCs w:val="28"/>
          <w:rtl/>
        </w:rPr>
        <w:t>: </w:t>
      </w:r>
      <w:r w:rsidRPr="00017691">
        <w:rPr>
          <w:rFonts w:ascii="Simplified Arabic" w:eastAsia="Times New Roman" w:hAnsi="Simplified Arabic" w:cs="Simplified Arabic"/>
          <w:caps/>
          <w:color w:val="000000"/>
          <w:sz w:val="28"/>
          <w:szCs w:val="28"/>
          <w:rtl/>
        </w:rPr>
        <w:t>لا يمكن تفسير الفقــرة 15 مــن هذه المادة على انها تتعارض وبعض مـاورد في الفقرة 3  من هذه المادة بل تكملها في كل ما يغطيه تأمين الاستشفاء المعروض في الفقرات السابقة.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15. 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الحد الأنى للأجور:</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يعتمد حالياً الحد الأدنى للأجور تسعة ملايين ل.ل وأينما ورد في هذا العقد ويعدل هذا الحد تلقائياً عند كل تعديل قد يطرأ عليه في المراسيم التي تصدر خلال فترة سريانه، بحيث يعتمد الحد الأدنى للأجور الذي تعينه هذه المراسيم.</w:t>
      </w:r>
      <w:r w:rsidRPr="00017691">
        <w:rPr>
          <w:rFonts w:ascii="Simplified Arabic" w:eastAsia="Times New Roman" w:hAnsi="Simplified Arabic" w:cs="Simplified Arabic"/>
          <w:b/>
          <w:bCs/>
          <w:caps/>
          <w:color w:val="000000"/>
          <w:sz w:val="28"/>
          <w:szCs w:val="28"/>
          <w:rtl/>
        </w:rPr>
        <w:t> </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lastRenderedPageBreak/>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16. 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الاحصائيات:</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تتعهد شركة التأمين بتقديم </w:t>
      </w:r>
      <w:r w:rsidRPr="00017691">
        <w:rPr>
          <w:rFonts w:ascii="Simplified Arabic" w:eastAsia="Times New Roman" w:hAnsi="Simplified Arabic" w:cs="Simplified Arabic"/>
          <w:b/>
          <w:bCs/>
          <w:caps/>
          <w:color w:val="000000"/>
          <w:sz w:val="28"/>
          <w:szCs w:val="28"/>
          <w:rtl/>
        </w:rPr>
        <w:t>احصاءات دورية كل ثلاثة اشهر</w:t>
      </w:r>
      <w:r w:rsidR="00163B24" w:rsidRPr="00017691">
        <w:rPr>
          <w:rFonts w:ascii="Simplified Arabic" w:eastAsia="Times New Roman" w:hAnsi="Simplified Arabic" w:cs="Simplified Arabic"/>
          <w:caps/>
          <w:color w:val="000000"/>
          <w:sz w:val="28"/>
          <w:szCs w:val="28"/>
          <w:rtl/>
        </w:rPr>
        <w:t>لل</w:t>
      </w:r>
      <w:r w:rsidRPr="00017691">
        <w:rPr>
          <w:rFonts w:ascii="Simplified Arabic" w:eastAsia="Times New Roman" w:hAnsi="Simplified Arabic" w:cs="Simplified Arabic"/>
          <w:caps/>
          <w:color w:val="000000"/>
          <w:sz w:val="28"/>
          <w:szCs w:val="28"/>
          <w:rtl/>
        </w:rPr>
        <w:t>شركة حول قيمة الانفاق العام :</w:t>
      </w:r>
      <w:r w:rsidRPr="00017691">
        <w:rPr>
          <w:rFonts w:ascii="Simplified Arabic" w:eastAsia="Times New Roman" w:hAnsi="Simplified Arabic" w:cs="Simplified Arabic"/>
          <w:b/>
          <w:bCs/>
          <w:caps/>
          <w:color w:val="000000"/>
          <w:sz w:val="28"/>
          <w:szCs w:val="28"/>
          <w:rtl/>
        </w:rPr>
        <w:t> عدد الحالات</w:t>
      </w:r>
      <w:r w:rsidRPr="00017691">
        <w:rPr>
          <w:rFonts w:ascii="Simplified Arabic" w:eastAsia="Times New Roman" w:hAnsi="Simplified Arabic" w:cs="Simplified Arabic"/>
          <w:caps/>
          <w:color w:val="000000"/>
          <w:sz w:val="28"/>
          <w:szCs w:val="28"/>
          <w:rtl/>
        </w:rPr>
        <w:t> ، لائحة </w:t>
      </w:r>
      <w:r w:rsidRPr="00017691">
        <w:rPr>
          <w:rFonts w:ascii="Simplified Arabic" w:eastAsia="Times New Roman" w:hAnsi="Simplified Arabic" w:cs="Simplified Arabic"/>
          <w:b/>
          <w:bCs/>
          <w:caps/>
          <w:color w:val="000000"/>
          <w:sz w:val="28"/>
          <w:szCs w:val="28"/>
          <w:rtl/>
        </w:rPr>
        <w:t>اسماء المستفيدين </w:t>
      </w:r>
      <w:r w:rsidRPr="00017691">
        <w:rPr>
          <w:rFonts w:ascii="Simplified Arabic" w:eastAsia="Times New Roman" w:hAnsi="Simplified Arabic" w:cs="Simplified Arabic"/>
          <w:caps/>
          <w:color w:val="000000"/>
          <w:sz w:val="28"/>
          <w:szCs w:val="28"/>
          <w:rtl/>
        </w:rPr>
        <w:t>، </w:t>
      </w:r>
      <w:r w:rsidRPr="00017691">
        <w:rPr>
          <w:rFonts w:ascii="Simplified Arabic" w:eastAsia="Times New Roman" w:hAnsi="Simplified Arabic" w:cs="Simplified Arabic"/>
          <w:b/>
          <w:bCs/>
          <w:caps/>
          <w:color w:val="000000"/>
          <w:sz w:val="28"/>
          <w:szCs w:val="28"/>
          <w:rtl/>
        </w:rPr>
        <w:t>نوع الامراض</w:t>
      </w:r>
      <w:r w:rsidRPr="00017691">
        <w:rPr>
          <w:rFonts w:ascii="Simplified Arabic" w:eastAsia="Times New Roman" w:hAnsi="Simplified Arabic" w:cs="Simplified Arabic"/>
          <w:caps/>
          <w:color w:val="000000"/>
          <w:sz w:val="28"/>
          <w:szCs w:val="28"/>
          <w:rtl/>
        </w:rPr>
        <w:t> ،</w:t>
      </w:r>
      <w:r w:rsidRPr="00017691">
        <w:rPr>
          <w:rFonts w:ascii="Simplified Arabic" w:eastAsia="Times New Roman" w:hAnsi="Simplified Arabic" w:cs="Simplified Arabic"/>
          <w:b/>
          <w:bCs/>
          <w:caps/>
          <w:color w:val="000000"/>
          <w:sz w:val="28"/>
          <w:szCs w:val="28"/>
          <w:rtl/>
        </w:rPr>
        <w:t> توزيع الحالات على</w:t>
      </w:r>
      <w:r w:rsidR="00163B24" w:rsidRPr="00017691">
        <w:rPr>
          <w:rFonts w:ascii="Simplified Arabic" w:eastAsia="Times New Roman" w:hAnsi="Simplified Arabic" w:cs="Simplified Arabic"/>
          <w:b/>
          <w:bCs/>
          <w:caps/>
          <w:color w:val="000000"/>
          <w:sz w:val="28"/>
          <w:szCs w:val="28"/>
          <w:rtl/>
        </w:rPr>
        <w:t xml:space="preserve"> </w:t>
      </w:r>
      <w:r w:rsidRPr="00017691">
        <w:rPr>
          <w:rFonts w:ascii="Simplified Arabic" w:eastAsia="Times New Roman" w:hAnsi="Simplified Arabic" w:cs="Simplified Arabic"/>
          <w:b/>
          <w:bCs/>
          <w:caps/>
          <w:color w:val="000000"/>
          <w:sz w:val="28"/>
          <w:szCs w:val="28"/>
          <w:rtl/>
        </w:rPr>
        <w:t>المستشفيات وعلى المناطق وكلفة كل حالة</w:t>
      </w:r>
      <w:r w:rsidRPr="00017691">
        <w:rPr>
          <w:rFonts w:ascii="Simplified Arabic" w:eastAsia="Times New Roman" w:hAnsi="Simplified Arabic" w:cs="Simplified Arabic"/>
          <w:caps/>
          <w:color w:val="000000"/>
          <w:sz w:val="28"/>
          <w:szCs w:val="28"/>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17. 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بطاقات التأمين:</w:t>
      </w:r>
    </w:p>
    <w:p w:rsidR="00BB24F2" w:rsidRPr="00017691" w:rsidRDefault="00BB24F2" w:rsidP="00561A58">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تتحمل شركة </w:t>
      </w:r>
      <w:r w:rsidR="00561A58">
        <w:rPr>
          <w:rFonts w:ascii="Simplified Arabic" w:eastAsia="Times New Roman" w:hAnsi="Simplified Arabic" w:cs="Simplified Arabic" w:hint="cs"/>
          <w:caps/>
          <w:color w:val="000000"/>
          <w:sz w:val="28"/>
          <w:szCs w:val="28"/>
          <w:rtl/>
        </w:rPr>
        <w:t>التامين</w:t>
      </w:r>
      <w:r w:rsidRPr="00017691">
        <w:rPr>
          <w:rFonts w:ascii="Simplified Arabic" w:eastAsia="Times New Roman" w:hAnsi="Simplified Arabic" w:cs="Simplified Arabic"/>
          <w:caps/>
          <w:color w:val="000000"/>
          <w:sz w:val="28"/>
          <w:szCs w:val="28"/>
          <w:rtl/>
        </w:rPr>
        <w:t xml:space="preserve"> كافة نفقات إصدار بطاقات الاستشفاء ودليل الاستشفاء بعد أن تكون </w:t>
      </w:r>
      <w:r w:rsidR="00163B24" w:rsidRPr="00017691">
        <w:rPr>
          <w:rFonts w:ascii="Simplified Arabic" w:eastAsia="Times New Roman" w:hAnsi="Simplified Arabic" w:cs="Simplified Arabic"/>
          <w:caps/>
          <w:color w:val="000000"/>
          <w:sz w:val="28"/>
          <w:szCs w:val="28"/>
          <w:rtl/>
        </w:rPr>
        <w:t>ا</w:t>
      </w:r>
      <w:r w:rsidRPr="00017691">
        <w:rPr>
          <w:rFonts w:ascii="Simplified Arabic" w:eastAsia="Times New Roman" w:hAnsi="Simplified Arabic" w:cs="Simplified Arabic"/>
          <w:caps/>
          <w:color w:val="000000"/>
          <w:sz w:val="28"/>
          <w:szCs w:val="28"/>
          <w:rtl/>
        </w:rPr>
        <w:t>لشركة قد وافقت على شكلها ومضمونها. على شركة التأمين أن تضع مندوب لها دائم في م</w:t>
      </w:r>
      <w:r w:rsidR="00163B24" w:rsidRPr="00017691">
        <w:rPr>
          <w:rFonts w:ascii="Simplified Arabic" w:eastAsia="Times New Roman" w:hAnsi="Simplified Arabic" w:cs="Simplified Arabic"/>
          <w:caps/>
          <w:color w:val="000000"/>
          <w:sz w:val="28"/>
          <w:szCs w:val="28"/>
          <w:rtl/>
        </w:rPr>
        <w:t xml:space="preserve">بنى الشركة وذلك لإعطاء </w:t>
      </w:r>
      <w:r w:rsidRPr="00017691">
        <w:rPr>
          <w:rFonts w:ascii="Simplified Arabic" w:eastAsia="Times New Roman" w:hAnsi="Simplified Arabic" w:cs="Simplified Arabic"/>
          <w:caps/>
          <w:color w:val="000000"/>
          <w:sz w:val="28"/>
          <w:szCs w:val="28"/>
          <w:rtl/>
        </w:rPr>
        <w:t>الموافقات على الأعمال الطبية والاستشفائية وعلى ان تضع رقم هاتف خلوي خاص بمراجعات المستفيدون من</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التأمين.</w:t>
      </w:r>
    </w:p>
    <w:p w:rsidR="00163B24" w:rsidRPr="00017691" w:rsidRDefault="00163B24" w:rsidP="00017691">
      <w:pPr>
        <w:shd w:val="clear" w:color="auto" w:fill="FFFFFF"/>
        <w:bidi/>
        <w:spacing w:line="240" w:lineRule="auto"/>
        <w:ind w:left="144" w:right="144"/>
        <w:jc w:val="lowKashida"/>
        <w:textAlignment w:val="baseline"/>
        <w:rPr>
          <w:rFonts w:ascii="Simplified Arabic" w:eastAsia="Times New Roman" w:hAnsi="Simplified Arabic" w:cs="Simplified Arabic"/>
          <w:b/>
          <w:bCs/>
          <w:caps/>
          <w:color w:val="000000"/>
          <w:sz w:val="28"/>
          <w:szCs w:val="28"/>
          <w:rtl/>
        </w:rPr>
      </w:pPr>
    </w:p>
    <w:p w:rsidR="00BB24F2" w:rsidRPr="00017691" w:rsidRDefault="00163B24"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rtl/>
        </w:rPr>
        <w:t>18</w:t>
      </w:r>
      <w:r w:rsidR="00BB24F2" w:rsidRPr="00017691">
        <w:rPr>
          <w:rFonts w:ascii="Simplified Arabic" w:eastAsia="Times New Roman" w:hAnsi="Simplified Arabic" w:cs="Simplified Arabic"/>
          <w:b/>
          <w:bCs/>
          <w:caps/>
          <w:color w:val="000000"/>
          <w:sz w:val="28"/>
          <w:szCs w:val="28"/>
          <w:rtl/>
        </w:rPr>
        <w:t>. </w:t>
      </w:r>
      <w:r w:rsidR="00BB24F2" w:rsidRPr="00017691">
        <w:rPr>
          <w:rFonts w:ascii="inherit" w:eastAsia="Times New Roman" w:hAnsi="inherit" w:cs="Simplified Arabic"/>
          <w:color w:val="000000"/>
          <w:sz w:val="28"/>
          <w:szCs w:val="28"/>
          <w:bdr w:val="none" w:sz="0" w:space="0" w:color="auto" w:frame="1"/>
        </w:rPr>
        <w:t>​</w:t>
      </w:r>
      <w:r w:rsidR="00BB24F2" w:rsidRPr="00017691">
        <w:rPr>
          <w:rFonts w:ascii="Simplified Arabic" w:eastAsia="Times New Roman" w:hAnsi="Simplified Arabic" w:cs="Simplified Arabic"/>
          <w:b/>
          <w:bCs/>
          <w:caps/>
          <w:color w:val="000000"/>
          <w:sz w:val="28"/>
          <w:szCs w:val="28"/>
          <w:u w:val="single"/>
          <w:rtl/>
        </w:rPr>
        <w:t>شرط اعادة التأمين:</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خلال فترة خمسة وأربعين يوماً من تاريخ بدء سريان عقد التأمين تتعهد شركة التأمين </w:t>
      </w:r>
      <w:r w:rsidRPr="00017691">
        <w:rPr>
          <w:rFonts w:ascii="Simplified Arabic" w:eastAsia="Times New Roman" w:hAnsi="Simplified Arabic" w:cs="Simplified Arabic"/>
          <w:b/>
          <w:bCs/>
          <w:caps/>
          <w:color w:val="000000"/>
          <w:sz w:val="28"/>
          <w:szCs w:val="28"/>
          <w:rtl/>
        </w:rPr>
        <w:t>التي يرسى عليها العقد</w:t>
      </w:r>
      <w:r w:rsidRPr="00017691">
        <w:rPr>
          <w:rFonts w:ascii="Simplified Arabic" w:eastAsia="Times New Roman" w:hAnsi="Simplified Arabic" w:cs="Simplified Arabic"/>
          <w:caps/>
          <w:color w:val="000000"/>
          <w:sz w:val="28"/>
          <w:szCs w:val="28"/>
          <w:rtl/>
        </w:rPr>
        <w:t xml:space="preserve"> تحت طائلة فسخ العقد ومصادرة كفالتها ومطالبتها بالعطل والضرر تقديم افادة اعادة تأمين مقبولة من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وهذه الافادة يجب ان تظهر :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أ </w:t>
      </w:r>
      <w:r w:rsidRPr="00017691">
        <w:rPr>
          <w:rFonts w:ascii="Simplified Arabic" w:eastAsia="Times New Roman" w:hAnsi="Simplified Arabic" w:cs="Simplified Arabic"/>
          <w:caps/>
          <w:color w:val="000000"/>
          <w:sz w:val="28"/>
          <w:szCs w:val="28"/>
          <w:rtl/>
        </w:rPr>
        <w:t>ان هذا العقد معاد تأمينه لدى شركة إعادة تأمين عالمية مصنفة من درجة </w:t>
      </w:r>
      <w:r w:rsidRPr="00017691">
        <w:rPr>
          <w:rFonts w:ascii="Simplified Arabic" w:eastAsia="Times New Roman" w:hAnsi="Simplified Arabic" w:cs="Simplified Arabic"/>
          <w:caps/>
          <w:color w:val="000000"/>
          <w:sz w:val="28"/>
          <w:szCs w:val="28"/>
        </w:rPr>
        <w:t>A</w:t>
      </w:r>
      <w:r w:rsidRPr="00017691">
        <w:rPr>
          <w:rFonts w:ascii="Simplified Arabic" w:eastAsia="Times New Roman" w:hAnsi="Simplified Arabic" w:cs="Simplified Arabic"/>
          <w:caps/>
          <w:color w:val="000000"/>
          <w:sz w:val="28"/>
          <w:szCs w:val="28"/>
          <w:rtl/>
        </w:rPr>
        <w:t>+</w:t>
      </w:r>
      <w:r w:rsidRPr="00017691">
        <w:rPr>
          <w:rFonts w:ascii="Simplified Arabic" w:eastAsia="Times New Roman" w:hAnsi="Simplified Arabic" w:cs="Simplified Arabic"/>
          <w:caps/>
          <w:color w:val="000000"/>
          <w:sz w:val="28"/>
          <w:szCs w:val="28"/>
        </w:rPr>
        <w:t>RATING</w:t>
      </w:r>
      <w:r w:rsidRPr="00017691">
        <w:rPr>
          <w:rFonts w:ascii="Simplified Arabic" w:eastAsia="Times New Roman" w:hAnsi="Simplified Arabic" w:cs="Simplified Arabic"/>
          <w:caps/>
          <w:color w:val="000000"/>
          <w:sz w:val="28"/>
          <w:szCs w:val="28"/>
          <w:rtl/>
        </w:rPr>
        <w:t> أو </w:t>
      </w:r>
      <w:r w:rsidRPr="00017691">
        <w:rPr>
          <w:rFonts w:ascii="Simplified Arabic" w:eastAsia="Times New Roman" w:hAnsi="Simplified Arabic" w:cs="Simplified Arabic"/>
          <w:caps/>
          <w:color w:val="000000"/>
          <w:sz w:val="28"/>
          <w:szCs w:val="28"/>
        </w:rPr>
        <w:t>B</w:t>
      </w:r>
      <w:r w:rsidRPr="00017691">
        <w:rPr>
          <w:rFonts w:ascii="Simplified Arabic" w:eastAsia="Times New Roman" w:hAnsi="Simplified Arabic" w:cs="Simplified Arabic"/>
          <w:caps/>
          <w:color w:val="000000"/>
          <w:sz w:val="28"/>
          <w:szCs w:val="28"/>
          <w:rtl/>
        </w:rPr>
        <w:t>+ بنسبة لا تقل عن 75% وفق قاعدة </w:t>
      </w:r>
      <w:r w:rsidRPr="00017691">
        <w:rPr>
          <w:rFonts w:ascii="Simplified Arabic" w:eastAsia="Times New Roman" w:hAnsi="Simplified Arabic" w:cs="Simplified Arabic"/>
          <w:caps/>
          <w:color w:val="000000"/>
          <w:sz w:val="28"/>
          <w:szCs w:val="28"/>
        </w:rPr>
        <w:t>QUOTA SHARE</w:t>
      </w:r>
      <w:r w:rsidRPr="00017691">
        <w:rPr>
          <w:rFonts w:ascii="Simplified Arabic" w:eastAsia="Times New Roman" w:hAnsi="Simplified Arabic" w:cs="Simplified Arabic"/>
          <w:caps/>
          <w:color w:val="000000"/>
          <w:sz w:val="28"/>
          <w:szCs w:val="28"/>
          <w:rtl/>
        </w:rPr>
        <w:t> او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ب</w:t>
      </w:r>
      <w:r w:rsidRPr="00017691">
        <w:rPr>
          <w:rFonts w:ascii="Simplified Arabic" w:eastAsia="Times New Roman" w:hAnsi="Simplified Arabic" w:cs="Simplified Arabic"/>
          <w:caps/>
          <w:color w:val="000000"/>
          <w:sz w:val="28"/>
          <w:szCs w:val="28"/>
          <w:rtl/>
        </w:rPr>
        <w:t> انه معاد تأمينه مع شركة إعادة تأمين مصنفة من درجة </w:t>
      </w:r>
      <w:r w:rsidRPr="00017691">
        <w:rPr>
          <w:rFonts w:ascii="Simplified Arabic" w:eastAsia="Times New Roman" w:hAnsi="Simplified Arabic" w:cs="Simplified Arabic"/>
          <w:caps/>
          <w:color w:val="000000"/>
          <w:sz w:val="28"/>
          <w:szCs w:val="28"/>
        </w:rPr>
        <w:t>A</w:t>
      </w:r>
      <w:r w:rsidRPr="00017691">
        <w:rPr>
          <w:rFonts w:ascii="Simplified Arabic" w:eastAsia="Times New Roman" w:hAnsi="Simplified Arabic" w:cs="Simplified Arabic"/>
          <w:caps/>
          <w:color w:val="000000"/>
          <w:sz w:val="28"/>
          <w:szCs w:val="28"/>
          <w:rtl/>
        </w:rPr>
        <w:t>+</w:t>
      </w:r>
      <w:r w:rsidRPr="00017691">
        <w:rPr>
          <w:rFonts w:ascii="Simplified Arabic" w:eastAsia="Times New Roman" w:hAnsi="Simplified Arabic" w:cs="Simplified Arabic"/>
          <w:caps/>
          <w:color w:val="000000"/>
          <w:sz w:val="28"/>
          <w:szCs w:val="28"/>
        </w:rPr>
        <w:t>RATING</w:t>
      </w:r>
      <w:r w:rsidRPr="00017691">
        <w:rPr>
          <w:rFonts w:ascii="Simplified Arabic" w:eastAsia="Times New Roman" w:hAnsi="Simplified Arabic" w:cs="Simplified Arabic"/>
          <w:caps/>
          <w:color w:val="000000"/>
          <w:sz w:val="28"/>
          <w:szCs w:val="28"/>
          <w:rtl/>
        </w:rPr>
        <w:t> أو </w:t>
      </w:r>
      <w:r w:rsidRPr="00017691">
        <w:rPr>
          <w:rFonts w:ascii="Simplified Arabic" w:eastAsia="Times New Roman" w:hAnsi="Simplified Arabic" w:cs="Simplified Arabic"/>
          <w:caps/>
          <w:color w:val="000000"/>
          <w:sz w:val="28"/>
          <w:szCs w:val="28"/>
        </w:rPr>
        <w:t>B</w:t>
      </w:r>
      <w:r w:rsidRPr="00017691">
        <w:rPr>
          <w:rFonts w:ascii="Simplified Arabic" w:eastAsia="Times New Roman" w:hAnsi="Simplified Arabic" w:cs="Simplified Arabic"/>
          <w:caps/>
          <w:color w:val="000000"/>
          <w:sz w:val="28"/>
          <w:szCs w:val="28"/>
          <w:rtl/>
        </w:rPr>
        <w:t>+ وفق مبدأ </w:t>
      </w:r>
      <w:r w:rsidRPr="00017691">
        <w:rPr>
          <w:rFonts w:ascii="Simplified Arabic" w:eastAsia="Times New Roman" w:hAnsi="Simplified Arabic" w:cs="Simplified Arabic"/>
          <w:caps/>
          <w:color w:val="000000"/>
          <w:sz w:val="28"/>
          <w:szCs w:val="28"/>
        </w:rPr>
        <w:t>AGGREGATE STOP LOSS</w:t>
      </w:r>
      <w:r w:rsidRPr="00017691">
        <w:rPr>
          <w:rFonts w:ascii="Simplified Arabic" w:eastAsia="Times New Roman" w:hAnsi="Simplified Arabic" w:cs="Simplified Arabic"/>
          <w:caps/>
          <w:color w:val="000000"/>
          <w:sz w:val="28"/>
          <w:szCs w:val="28"/>
          <w:rtl/>
        </w:rPr>
        <w:t> ( فائض الخسارة لكامل العقد) وذلك عن المبالغ التي تتجاوز على ابعد تعديل 115% من قيمة العقد والتي تشمل الطوابع والرسوم والمصاريف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المادة الخامسة:  الاحكام الادارية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1. </w:t>
      </w:r>
      <w:r w:rsidRPr="00017691">
        <w:rPr>
          <w:rFonts w:ascii="Simplified Arabic" w:eastAsia="Times New Roman" w:hAnsi="Simplified Arabic" w:cs="Simplified Arabic"/>
          <w:b/>
          <w:bCs/>
          <w:caps/>
          <w:color w:val="000000"/>
          <w:sz w:val="28"/>
          <w:szCs w:val="28"/>
          <w:u w:val="single"/>
          <w:rtl/>
        </w:rPr>
        <w:t>شروط المشاركة في المناقصة العمومية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يجب أن تتوافر في المتعهدين الشروط التالية: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lastRenderedPageBreak/>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E8612A" w:rsidRDefault="00BB24F2" w:rsidP="00E8612A">
      <w:pPr>
        <w:shd w:val="clear" w:color="auto" w:fill="FFFFFF"/>
        <w:bidi/>
        <w:spacing w:line="240" w:lineRule="auto"/>
        <w:ind w:left="144" w:right="144"/>
        <w:jc w:val="lowKashida"/>
        <w:textAlignment w:val="baseline"/>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ألا يكون ثبتت مخالفتهم للأخلاق المهنية المنصوص عليها في</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النصوص ذات الصلة إن وجدت.</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الأهلية القانونية لإبرام عقد الشراء.</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الايفاء بالالتزامات الضريبية واشتراكات الضمان الاجتماعي؛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ألا يكون قد صدرت بحقهم أو بحق مديريهم أو مستخدميهم</w:t>
      </w:r>
      <w:r w:rsidR="00163B24" w:rsidRPr="00017691">
        <w:rPr>
          <w:rFonts w:ascii="Simplified Arabic" w:eastAsia="Times New Roman" w:hAnsi="Simplified Arabic" w:cs="Simplified Arabic"/>
          <w:caps/>
          <w:color w:val="000000"/>
          <w:sz w:val="28"/>
          <w:szCs w:val="28"/>
          <w:rtl/>
        </w:rPr>
        <w:t xml:space="preserve"> </w:t>
      </w:r>
      <w:r w:rsidR="0022285C"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المعنيين بعملية الشراء أحكام نهائية ولو غير مبرمة تدينهم</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بارتكاب أي جرم يتعلق بسلوكهم المهني، أو بتقديم بيانات كاذبة</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أو ملّفقة بشأن أهليتهم لإبرام عقد الشراء أو بإفساد مشروع</w:t>
      </w:r>
      <w:r w:rsidR="00163B24"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شراء عام أو عملية تلزيم، وألا تكون أهليتهم قد أسقطت على</w:t>
      </w:r>
      <w:r w:rsidR="0022285C"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نحو آخر  بمقتضى إجراءات إيقاف أو حرمان إدارية، وألايكونوا في وضع الإقصاء عن الاشتراك في الشراء العام.</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ألا يكونوا قيد التصفية أو َصَدرت بحقهم أحكام إفلاس.</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ألا يكونوا قد ُحِكموا بجرائم اعتياد الربى وتبييض الأموال بموجب ُحكم نهائي وإن غير مبرم؛ </w:t>
      </w:r>
    </w:p>
    <w:p w:rsidR="00BB24F2" w:rsidRPr="00017691" w:rsidRDefault="00BB24F2" w:rsidP="007A244D">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 xml:space="preserve">ألا يكونوا مشاركين في السلطة التقريرية </w:t>
      </w:r>
      <w:r w:rsidR="007A244D">
        <w:rPr>
          <w:rFonts w:ascii="Simplified Arabic" w:eastAsia="Times New Roman" w:hAnsi="Simplified Arabic" w:cs="Simplified Arabic" w:hint="cs"/>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وألا يكون لديهم مع أي من أعضاء السلطة التقريرية مصالح مادية أو تضارب مصالح؛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إن إثبات زوال المانع أو إعادة الاعتبار ُيعيدان حكماً للعارضين حق المشاركة.</w:t>
      </w:r>
    </w:p>
    <w:p w:rsidR="003C2D04" w:rsidRDefault="00BB24F2" w:rsidP="007A244D">
      <w:pPr>
        <w:shd w:val="clear" w:color="auto" w:fill="FFFFFF"/>
        <w:bidi/>
        <w:spacing w:line="324" w:lineRule="atLeast"/>
        <w:ind w:left="144" w:right="144"/>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كما يطبق على المناقصة العمومية هذه قانون الشراء العام رقم244/2021 والتوجيهات الصادرة عن هيئة الشراء العا</w:t>
      </w:r>
      <w:r w:rsidR="00755F97">
        <w:rPr>
          <w:rFonts w:ascii="Simplified Arabic" w:eastAsia="Times New Roman" w:hAnsi="Simplified Arabic" w:cs="Simplified Arabic"/>
          <w:caps/>
          <w:color w:val="000000"/>
          <w:sz w:val="28"/>
          <w:szCs w:val="28"/>
          <w:rtl/>
        </w:rPr>
        <w:t>م، وكل خلاف </w:t>
      </w:r>
      <w:r w:rsidR="007A244D">
        <w:rPr>
          <w:rFonts w:ascii="Simplified Arabic" w:eastAsia="Times New Roman" w:hAnsi="Simplified Arabic" w:cs="Simplified Arabic" w:hint="cs"/>
          <w:caps/>
          <w:color w:val="000000"/>
          <w:sz w:val="28"/>
          <w:szCs w:val="28"/>
          <w:rtl/>
        </w:rPr>
        <w:t>اواعتراض</w:t>
      </w:r>
      <w:r w:rsidR="00755F97">
        <w:rPr>
          <w:rFonts w:ascii="Simplified Arabic" w:eastAsia="Times New Roman" w:hAnsi="Simplified Arabic" w:cs="Simplified Arabic"/>
          <w:caps/>
          <w:color w:val="000000"/>
          <w:sz w:val="28"/>
          <w:szCs w:val="28"/>
          <w:rtl/>
        </w:rPr>
        <w:t> أو شكوى أو</w:t>
      </w:r>
      <w:r w:rsidRPr="00017691">
        <w:rPr>
          <w:rFonts w:ascii="Simplified Arabic" w:eastAsia="Times New Roman" w:hAnsi="Simplified Arabic" w:cs="Simplified Arabic"/>
          <w:caps/>
          <w:color w:val="000000"/>
          <w:sz w:val="28"/>
          <w:szCs w:val="28"/>
          <w:rtl/>
        </w:rPr>
        <w:t>طل</w:t>
      </w:r>
      <w:r w:rsidR="00755F97">
        <w:rPr>
          <w:rFonts w:ascii="Simplified Arabic" w:eastAsia="Times New Roman" w:hAnsi="Simplified Arabic" w:cs="Simplified Arabic"/>
          <w:caps/>
          <w:color w:val="000000"/>
          <w:sz w:val="28"/>
          <w:szCs w:val="28"/>
          <w:rtl/>
        </w:rPr>
        <w:t>ب اعادة نظر قد ينشأ لاحقاً ومر</w:t>
      </w:r>
      <w:r w:rsidR="00755F97">
        <w:rPr>
          <w:rFonts w:ascii="Simplified Arabic" w:eastAsia="Times New Roman" w:hAnsi="Simplified Arabic" w:cs="Simplified Arabic" w:hint="cs"/>
          <w:caps/>
          <w:color w:val="000000"/>
          <w:sz w:val="28"/>
          <w:szCs w:val="28"/>
          <w:rtl/>
        </w:rPr>
        <w:t>تب</w:t>
      </w:r>
      <w:r w:rsidRPr="00017691">
        <w:rPr>
          <w:rFonts w:ascii="Simplified Arabic" w:eastAsia="Times New Roman" w:hAnsi="Simplified Arabic" w:cs="Simplified Arabic"/>
          <w:caps/>
          <w:color w:val="000000"/>
          <w:sz w:val="28"/>
          <w:szCs w:val="28"/>
          <w:rtl/>
        </w:rPr>
        <w:t>ط</w:t>
      </w:r>
      <w:r w:rsidR="00755F97">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 بشروط</w:t>
      </w:r>
      <w:r w:rsidR="0022285C" w:rsidRPr="00017691">
        <w:rPr>
          <w:rFonts w:ascii="Simplified Arabic" w:eastAsia="Times New Roman" w:hAnsi="Simplified Arabic" w:cs="Simplified Arabic"/>
          <w:caps/>
          <w:color w:val="000000"/>
          <w:sz w:val="28"/>
          <w:szCs w:val="28"/>
          <w:rtl/>
        </w:rPr>
        <w:t xml:space="preserve"> </w:t>
      </w:r>
    </w:p>
    <w:p w:rsidR="003C2D04" w:rsidRDefault="003C2D04" w:rsidP="003C2D04">
      <w:pPr>
        <w:shd w:val="clear" w:color="auto" w:fill="FFFFFF"/>
        <w:bidi/>
        <w:spacing w:line="324" w:lineRule="atLeast"/>
        <w:ind w:left="144" w:right="144"/>
        <w:rPr>
          <w:rFonts w:ascii="Simplified Arabic" w:eastAsia="Times New Roman" w:hAnsi="Simplified Arabic" w:cs="Simplified Arabic"/>
          <w:caps/>
          <w:color w:val="000000"/>
          <w:sz w:val="28"/>
          <w:szCs w:val="28"/>
          <w:rtl/>
        </w:rPr>
      </w:pPr>
    </w:p>
    <w:p w:rsidR="00BB24F2" w:rsidRPr="00017691" w:rsidRDefault="00BB24F2" w:rsidP="003C2D04">
      <w:pPr>
        <w:shd w:val="clear" w:color="auto" w:fill="FFFFFF"/>
        <w:bidi/>
        <w:spacing w:line="324" w:lineRule="atLeast"/>
        <w:ind w:left="144" w:right="144"/>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وتنفيذ اجراءات هذه المناقصة أو تفسيرها تفصُل فيه المراجع المختصةالتي حددها قانون الشراء </w:t>
      </w:r>
      <w:r w:rsidR="007A244D">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العام وعلى أساس الآليات التي حددهاهذا القانون.</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Pr>
        <w:t>2. </w:t>
      </w:r>
      <w:r w:rsidRPr="00017691">
        <w:rPr>
          <w:rFonts w:ascii="Simplified Arabic" w:eastAsia="Times New Roman" w:hAnsi="Simplified Arabic" w:cs="Simplified Arabic"/>
          <w:b/>
          <w:bCs/>
          <w:caps/>
          <w:color w:val="000000"/>
          <w:sz w:val="28"/>
          <w:szCs w:val="28"/>
          <w:u w:val="single"/>
          <w:rtl/>
        </w:rPr>
        <w:t>إمكانية تقديم العروض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r w:rsidR="00B3091E" w:rsidRPr="00017691">
        <w:rPr>
          <w:rFonts w:ascii="Simplified Arabic" w:eastAsia="Times New Roman" w:hAnsi="Simplified Arabic" w:cs="Simplified Arabic"/>
          <w:caps/>
          <w:color w:val="000000"/>
          <w:sz w:val="28"/>
          <w:szCs w:val="28"/>
          <w:rtl/>
        </w:rPr>
        <w:t>يجب على الشركات بأن تتقدم بعرض واحد لكل المناطق في نطاق شركة كهرباء لبنان الشمالي القاديشا . وفي هذه الحالة يمكن للشركات الراغبة في الإشتراك في المناقصة العمومية تكوين</w:t>
      </w:r>
    </w:p>
    <w:p w:rsidR="00BB24F2" w:rsidRPr="00017691" w:rsidRDefault="00BB24F2" w:rsidP="00B3091E">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lastRenderedPageBreak/>
        <w:t>​</w:t>
      </w:r>
      <w:r w:rsidRPr="00017691">
        <w:rPr>
          <w:rFonts w:ascii="Simplified Arabic" w:eastAsia="Times New Roman" w:hAnsi="Simplified Arabic" w:cs="Simplified Arabic"/>
          <w:caps/>
          <w:color w:val="000000"/>
          <w:sz w:val="28"/>
          <w:szCs w:val="28"/>
          <w:rtl/>
        </w:rPr>
        <w:t xml:space="preserve"> إئتلاف فيما بينها </w:t>
      </w:r>
      <w:r w:rsidRPr="00017691">
        <w:rPr>
          <w:rFonts w:ascii="Simplified Arabic" w:eastAsia="Times New Roman" w:hAnsi="Simplified Arabic" w:cs="Simplified Arabic"/>
          <w:caps/>
          <w:color w:val="000000"/>
          <w:sz w:val="28"/>
          <w:szCs w:val="28"/>
        </w:rPr>
        <w:t>CO-INSURANCE</w:t>
      </w:r>
      <w:r w:rsidRPr="00017691">
        <w:rPr>
          <w:rFonts w:ascii="Simplified Arabic" w:eastAsia="Times New Roman" w:hAnsi="Simplified Arabic" w:cs="Simplified Arabic"/>
          <w:caps/>
          <w:color w:val="000000"/>
          <w:sz w:val="28"/>
          <w:szCs w:val="28"/>
          <w:rtl/>
        </w:rPr>
        <w:t> وفق الأسس القانونية شرط تعيين الشريك الرئيسي </w:t>
      </w:r>
      <w:r w:rsidRPr="00017691">
        <w:rPr>
          <w:rFonts w:ascii="Simplified Arabic" w:eastAsia="Times New Roman" w:hAnsi="Simplified Arabic" w:cs="Simplified Arabic"/>
          <w:caps/>
          <w:color w:val="000000"/>
          <w:sz w:val="28"/>
          <w:szCs w:val="28"/>
        </w:rPr>
        <w:t>LEAD PARTNER</w:t>
      </w:r>
      <w:r w:rsidRPr="00017691">
        <w:rPr>
          <w:rFonts w:ascii="Simplified Arabic" w:eastAsia="Times New Roman" w:hAnsi="Simplified Arabic" w:cs="Simplified Arabic"/>
          <w:caps/>
          <w:color w:val="000000"/>
          <w:sz w:val="28"/>
          <w:szCs w:val="28"/>
          <w:rtl/>
        </w:rPr>
        <w:t xml:space="preserve"> ويجب أن يدعم هذا التصريح بوكالة قانونية مسجلة لدى الكاتب العدل وموقعة من جميع الشركاء وفقاً  للأصول، علماً بأن جميع المراسلات تتم بين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والشريك الرئيسي بالنيابة عن أي من الشركاء او عن كل الشركاء خلال فترة تنفيذ العقد بما في ذلك دفعات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تنفيذاً للعقد.</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ويعتبر جميع الشركاء مسؤولين بالإتحاد والإنفراد عن تنفيذ العقد حسب شروطه. وتقتضي الإشارة الى ذلك في التصريح والتفويض المعطى من هذه الشركات للشريك الرئيسي.</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B24A76">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كما ويجب الا يكون قد ثبتت في الشركة المقدمة</w:t>
      </w:r>
      <w:r w:rsidR="0022285C" w:rsidRPr="00017691">
        <w:rPr>
          <w:rFonts w:ascii="Simplified Arabic" w:eastAsia="Times New Roman" w:hAnsi="Simplified Arabic" w:cs="Simplified Arabic"/>
          <w:b/>
          <w:bCs/>
          <w:caps/>
          <w:color w:val="000000"/>
          <w:sz w:val="28"/>
          <w:szCs w:val="28"/>
          <w:rtl/>
        </w:rPr>
        <w:t xml:space="preserve"> </w:t>
      </w:r>
      <w:r w:rsidRPr="00017691">
        <w:rPr>
          <w:rFonts w:ascii="Simplified Arabic" w:eastAsia="Times New Roman" w:hAnsi="Simplified Arabic" w:cs="Simplified Arabic"/>
          <w:b/>
          <w:bCs/>
          <w:caps/>
          <w:color w:val="000000"/>
          <w:sz w:val="28"/>
          <w:szCs w:val="28"/>
          <w:rtl/>
        </w:rPr>
        <w:t xml:space="preserve">مخالفتها للأخلاق المهنية المنصوص عليها في النصوص ذات الصلة ان وجدت والا يكون قد صدرت بحقهم او بحق شركة </w:t>
      </w:r>
      <w:r w:rsidR="00B24A76">
        <w:rPr>
          <w:rFonts w:ascii="Simplified Arabic" w:eastAsia="Times New Roman" w:hAnsi="Simplified Arabic" w:cs="Simplified Arabic" w:hint="cs"/>
          <w:b/>
          <w:bCs/>
          <w:caps/>
          <w:color w:val="000000"/>
          <w:sz w:val="28"/>
          <w:szCs w:val="28"/>
          <w:rtl/>
        </w:rPr>
        <w:t>التامين</w:t>
      </w:r>
      <w:r w:rsidRPr="00017691">
        <w:rPr>
          <w:rFonts w:ascii="Simplified Arabic" w:eastAsia="Times New Roman" w:hAnsi="Simplified Arabic" w:cs="Simplified Arabic"/>
          <w:b/>
          <w:bCs/>
          <w:caps/>
          <w:color w:val="000000"/>
          <w:sz w:val="28"/>
          <w:szCs w:val="28"/>
          <w:rtl/>
        </w:rPr>
        <w:t xml:space="preserve"> التي تقوم بادارة المحفظة الخاصة بهااو بحق مديريهم او مستخدميهم أحكام نهائية ولو غيرمبرمة تدينهم بارتكاب اي</w:t>
      </w:r>
      <w:r w:rsidR="00B24A76">
        <w:rPr>
          <w:rFonts w:ascii="Simplified Arabic" w:eastAsia="Times New Roman" w:hAnsi="Simplified Arabic" w:cs="Simplified Arabic"/>
          <w:b/>
          <w:bCs/>
          <w:caps/>
          <w:color w:val="000000"/>
          <w:sz w:val="28"/>
          <w:szCs w:val="28"/>
          <w:rtl/>
        </w:rPr>
        <w:t> جرم يتعلق بسلوكهم المهني </w:t>
      </w:r>
      <w:r w:rsidR="00B24A76">
        <w:rPr>
          <w:rFonts w:ascii="Simplified Arabic" w:eastAsia="Times New Roman" w:hAnsi="Simplified Arabic" w:cs="Simplified Arabic" w:hint="cs"/>
          <w:b/>
          <w:bCs/>
          <w:caps/>
          <w:color w:val="000000"/>
          <w:sz w:val="28"/>
          <w:szCs w:val="28"/>
          <w:rtl/>
        </w:rPr>
        <w:t>او تقديم</w:t>
      </w:r>
      <w:r w:rsidRPr="00017691">
        <w:rPr>
          <w:rFonts w:ascii="Simplified Arabic" w:eastAsia="Times New Roman" w:hAnsi="Simplified Arabic" w:cs="Simplified Arabic"/>
          <w:b/>
          <w:bCs/>
          <w:caps/>
          <w:color w:val="000000"/>
          <w:sz w:val="28"/>
          <w:szCs w:val="28"/>
          <w:rtl/>
        </w:rPr>
        <w:t> بيانات كاذبة او الا تكون اهليتهم قد اسقطت على</w:t>
      </w:r>
      <w:r w:rsidR="0022285C" w:rsidRPr="00017691">
        <w:rPr>
          <w:rFonts w:ascii="Simplified Arabic" w:eastAsia="Times New Roman" w:hAnsi="Simplified Arabic" w:cs="Simplified Arabic"/>
          <w:b/>
          <w:bCs/>
          <w:caps/>
          <w:color w:val="000000"/>
          <w:sz w:val="28"/>
          <w:szCs w:val="28"/>
          <w:rtl/>
        </w:rPr>
        <w:t xml:space="preserve"> </w:t>
      </w:r>
      <w:r w:rsidRPr="00017691">
        <w:rPr>
          <w:rFonts w:ascii="Simplified Arabic" w:eastAsia="Times New Roman" w:hAnsi="Simplified Arabic" w:cs="Simplified Arabic"/>
          <w:b/>
          <w:bCs/>
          <w:caps/>
          <w:color w:val="000000"/>
          <w:sz w:val="28"/>
          <w:szCs w:val="28"/>
          <w:rtl/>
        </w:rPr>
        <w:t>نحو آخر بمقتضى اجراءات ايقاف أو حرمان إدارية</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كما يقتضي إيداع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ضمن العرض نسخة عن العقد الموقع بين مجموعة الشركات واسماء المفوضين بالتوقيع على الإتفاق ومصدقة لدى الكاتب العدل.</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Pr>
        <w:t>3. </w:t>
      </w:r>
      <w:r w:rsidRPr="00017691">
        <w:rPr>
          <w:rFonts w:ascii="Simplified Arabic" w:eastAsia="Times New Roman" w:hAnsi="Simplified Arabic" w:cs="Simplified Arabic"/>
          <w:b/>
          <w:bCs/>
          <w:caps/>
          <w:color w:val="000000"/>
          <w:sz w:val="28"/>
          <w:szCs w:val="28"/>
          <w:u w:val="single"/>
          <w:rtl/>
        </w:rPr>
        <w:t>كيفية تقديم العرض:</w:t>
      </w:r>
      <w:r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B24A76">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تسـلّم العروض لدى أمانة سر </w:t>
      </w:r>
      <w:r w:rsidR="0022285C" w:rsidRPr="00017691">
        <w:rPr>
          <w:rFonts w:ascii="Simplified Arabic" w:eastAsia="Times New Roman" w:hAnsi="Simplified Arabic" w:cs="Simplified Arabic"/>
          <w:caps/>
          <w:color w:val="000000"/>
          <w:sz w:val="28"/>
          <w:szCs w:val="28"/>
          <w:rtl/>
        </w:rPr>
        <w:t>القاديشا</w:t>
      </w:r>
      <w:r w:rsidRPr="00017691">
        <w:rPr>
          <w:rFonts w:ascii="Simplified Arabic" w:eastAsia="Times New Roman" w:hAnsi="Simplified Arabic" w:cs="Simplified Arabic"/>
          <w:caps/>
          <w:color w:val="000000"/>
          <w:sz w:val="28"/>
          <w:szCs w:val="28"/>
          <w:rtl/>
        </w:rPr>
        <w:t xml:space="preserve"> على العنوان المحدد في الإعلان وكتب الدعوة – </w:t>
      </w:r>
      <w:r w:rsidR="0022285C" w:rsidRPr="00017691">
        <w:rPr>
          <w:rFonts w:ascii="Simplified Arabic" w:eastAsia="Times New Roman" w:hAnsi="Simplified Arabic" w:cs="Simplified Arabic"/>
          <w:caps/>
          <w:color w:val="000000"/>
          <w:sz w:val="28"/>
          <w:szCs w:val="28"/>
          <w:rtl/>
        </w:rPr>
        <w:t>البحصاص</w:t>
      </w:r>
      <w:r w:rsidRPr="00017691">
        <w:rPr>
          <w:rFonts w:ascii="Simplified Arabic" w:eastAsia="Times New Roman" w:hAnsi="Simplified Arabic" w:cs="Simplified Arabic"/>
          <w:caps/>
          <w:color w:val="000000"/>
          <w:sz w:val="28"/>
          <w:szCs w:val="28"/>
          <w:rtl/>
        </w:rPr>
        <w:t xml:space="preserve"> - </w:t>
      </w:r>
      <w:r w:rsidR="0022285C" w:rsidRPr="00017691">
        <w:rPr>
          <w:rFonts w:ascii="Simplified Arabic" w:eastAsia="Times New Roman" w:hAnsi="Simplified Arabic" w:cs="Simplified Arabic"/>
          <w:caps/>
          <w:color w:val="000000"/>
          <w:sz w:val="28"/>
          <w:szCs w:val="28"/>
          <w:rtl/>
        </w:rPr>
        <w:t>طرابلس</w:t>
      </w:r>
      <w:r w:rsidRPr="00017691">
        <w:rPr>
          <w:rFonts w:ascii="Simplified Arabic" w:eastAsia="Times New Roman" w:hAnsi="Simplified Arabic" w:cs="Simplified Arabic"/>
          <w:caps/>
          <w:color w:val="000000"/>
          <w:sz w:val="28"/>
          <w:szCs w:val="28"/>
          <w:rtl/>
        </w:rPr>
        <w:t> قبل انتهاء</w:t>
      </w:r>
      <w:r w:rsidR="0022285C"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 xml:space="preserve">الدوام الرسمي لليوم المحدد لانتهاء مهلة تقديم العروض، وهو يوم </w:t>
      </w:r>
      <w:r w:rsidR="006A571C">
        <w:rPr>
          <w:rFonts w:ascii="Simplified Arabic" w:eastAsia="Times New Roman" w:hAnsi="Simplified Arabic" w:cs="Simplified Arabic" w:hint="cs"/>
          <w:caps/>
          <w:color w:val="000000"/>
          <w:sz w:val="28"/>
          <w:szCs w:val="28"/>
          <w:rtl/>
        </w:rPr>
        <w:t>الثلاثاء</w:t>
      </w:r>
      <w:r w:rsidRPr="00017691">
        <w:rPr>
          <w:rFonts w:ascii="Simplified Arabic" w:eastAsia="Times New Roman" w:hAnsi="Simplified Arabic" w:cs="Simplified Arabic"/>
          <w:caps/>
          <w:color w:val="000000"/>
          <w:sz w:val="28"/>
          <w:szCs w:val="28"/>
          <w:rtl/>
        </w:rPr>
        <w:t xml:space="preserve"> الواقع في </w:t>
      </w:r>
      <w:r w:rsidR="00B24A76">
        <w:rPr>
          <w:rFonts w:ascii="Simplified Arabic" w:eastAsia="Times New Roman" w:hAnsi="Simplified Arabic" w:cs="Simplified Arabic" w:hint="cs"/>
          <w:caps/>
          <w:color w:val="000000"/>
          <w:sz w:val="28"/>
          <w:szCs w:val="28"/>
          <w:rtl/>
        </w:rPr>
        <w:t>24</w:t>
      </w:r>
      <w:r w:rsidRPr="00017691">
        <w:rPr>
          <w:rFonts w:ascii="Simplified Arabic" w:eastAsia="Times New Roman" w:hAnsi="Simplified Arabic" w:cs="Simplified Arabic"/>
          <w:caps/>
          <w:color w:val="000000"/>
          <w:sz w:val="28"/>
          <w:szCs w:val="28"/>
          <w:rtl/>
        </w:rPr>
        <w:t>/</w:t>
      </w:r>
      <w:r w:rsidR="006A571C">
        <w:rPr>
          <w:rFonts w:ascii="Simplified Arabic" w:eastAsia="Times New Roman" w:hAnsi="Simplified Arabic" w:cs="Simplified Arabic" w:hint="cs"/>
          <w:caps/>
          <w:color w:val="000000"/>
          <w:sz w:val="28"/>
          <w:szCs w:val="28"/>
          <w:rtl/>
        </w:rPr>
        <w:t>10</w:t>
      </w:r>
      <w:r w:rsidRPr="00017691">
        <w:rPr>
          <w:rFonts w:ascii="Simplified Arabic" w:eastAsia="Times New Roman" w:hAnsi="Simplified Arabic" w:cs="Simplified Arabic"/>
          <w:caps/>
          <w:color w:val="000000"/>
          <w:sz w:val="28"/>
          <w:szCs w:val="28"/>
          <w:rtl/>
        </w:rPr>
        <w:t>/</w:t>
      </w:r>
      <w:r w:rsidR="006A571C">
        <w:rPr>
          <w:rFonts w:ascii="Simplified Arabic" w:eastAsia="Times New Roman" w:hAnsi="Simplified Arabic" w:cs="Simplified Arabic" w:hint="cs"/>
          <w:caps/>
          <w:color w:val="000000"/>
          <w:sz w:val="28"/>
          <w:szCs w:val="28"/>
          <w:rtl/>
        </w:rPr>
        <w:t>2023</w:t>
      </w:r>
      <w:r w:rsidRPr="00017691">
        <w:rPr>
          <w:rFonts w:ascii="Simplified Arabic" w:eastAsia="Times New Roman" w:hAnsi="Simplified Arabic" w:cs="Simplified Arabic"/>
          <w:caps/>
          <w:color w:val="000000"/>
          <w:sz w:val="28"/>
          <w:szCs w:val="28"/>
          <w:rtl/>
        </w:rPr>
        <w:t>الساعة </w:t>
      </w:r>
      <w:r w:rsidR="00CE712F">
        <w:rPr>
          <w:rFonts w:ascii="Simplified Arabic" w:eastAsia="Times New Roman" w:hAnsi="Simplified Arabic" w:cs="Simplified Arabic" w:hint="cs"/>
          <w:caps/>
          <w:color w:val="000000"/>
          <w:sz w:val="28"/>
          <w:szCs w:val="28"/>
          <w:rtl/>
        </w:rPr>
        <w:t xml:space="preserve"> 12.00 ظهرا</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في حال أي استفسار حول إجراءات المناقصة، يتم التواصل مع </w:t>
      </w:r>
      <w:r w:rsidR="0022285C" w:rsidRPr="00017691">
        <w:rPr>
          <w:rFonts w:ascii="Simplified Arabic" w:eastAsia="Times New Roman" w:hAnsi="Simplified Arabic" w:cs="Simplified Arabic"/>
          <w:caps/>
          <w:color w:val="000000"/>
          <w:sz w:val="28"/>
          <w:szCs w:val="28"/>
          <w:rtl/>
        </w:rPr>
        <w:t>قسم الشراء</w:t>
      </w:r>
      <w:r w:rsidRPr="00017691">
        <w:rPr>
          <w:rFonts w:ascii="Simplified Arabic" w:eastAsia="Times New Roman" w:hAnsi="Simplified Arabic" w:cs="Simplified Arabic"/>
          <w:caps/>
          <w:color w:val="000000"/>
          <w:sz w:val="28"/>
          <w:szCs w:val="28"/>
          <w:rtl/>
        </w:rPr>
        <w:t> –السيدة </w:t>
      </w:r>
      <w:r w:rsidR="0022285C" w:rsidRPr="00017691">
        <w:rPr>
          <w:rFonts w:ascii="Simplified Arabic" w:eastAsia="Times New Roman" w:hAnsi="Simplified Arabic" w:cs="Simplified Arabic"/>
          <w:caps/>
          <w:color w:val="000000"/>
          <w:sz w:val="28"/>
          <w:szCs w:val="28"/>
          <w:rtl/>
        </w:rPr>
        <w:t>كلير بيطار</w:t>
      </w:r>
      <w:r w:rsidRPr="00017691">
        <w:rPr>
          <w:rFonts w:ascii="Simplified Arabic" w:eastAsia="Times New Roman" w:hAnsi="Simplified Arabic" w:cs="Simplified Arabic"/>
          <w:caps/>
          <w:color w:val="000000"/>
          <w:sz w:val="28"/>
          <w:szCs w:val="28"/>
          <w:rtl/>
        </w:rPr>
        <w:t>  رقم الهاتف (</w:t>
      </w:r>
      <w:r w:rsidR="0022285C" w:rsidRPr="00017691">
        <w:rPr>
          <w:rFonts w:ascii="Simplified Arabic" w:eastAsia="Times New Roman" w:hAnsi="Simplified Arabic" w:cs="Simplified Arabic"/>
          <w:caps/>
          <w:color w:val="000000"/>
          <w:sz w:val="28"/>
          <w:szCs w:val="28"/>
          <w:rtl/>
        </w:rPr>
        <w:t>410538</w:t>
      </w:r>
      <w:r w:rsidRPr="00017691">
        <w:rPr>
          <w:rFonts w:ascii="Simplified Arabic" w:eastAsia="Times New Roman" w:hAnsi="Simplified Arabic" w:cs="Simplified Arabic"/>
          <w:caps/>
          <w:color w:val="000000"/>
          <w:sz w:val="28"/>
          <w:szCs w:val="28"/>
          <w:rtl/>
        </w:rPr>
        <w:t>/</w:t>
      </w:r>
      <w:r w:rsidR="0022285C" w:rsidRPr="00017691">
        <w:rPr>
          <w:rFonts w:ascii="Simplified Arabic" w:eastAsia="Times New Roman" w:hAnsi="Simplified Arabic" w:cs="Simplified Arabic"/>
          <w:caps/>
          <w:color w:val="000000"/>
          <w:sz w:val="28"/>
          <w:szCs w:val="28"/>
          <w:rtl/>
        </w:rPr>
        <w:t>06</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يقدم العرض في غلافين مختومين:</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الأول يحمل عبارة (غلاف رقم 1) يحتوي على:</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lastRenderedPageBreak/>
        <w:t>• </w:t>
      </w:r>
      <w:r w:rsidRPr="00017691">
        <w:rPr>
          <w:rFonts w:ascii="Simplified Arabic" w:eastAsia="Times New Roman" w:hAnsi="Simplified Arabic" w:cs="Simplified Arabic"/>
          <w:caps/>
          <w:color w:val="000000"/>
          <w:sz w:val="28"/>
          <w:szCs w:val="28"/>
          <w:rtl/>
        </w:rPr>
        <w:t>كتـاب التعهّـد (مُـرفق رقم 1) موقعـاً دون أسـعار.</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كتاب الضمان (الكفالة المؤقتة) (مُـرفق رقم 2).</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تعهّـد لرفع السرية المصرفية (مُـرفق رقم 12).</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 xml:space="preserve">جدول تقييم ملتزمي الصفقات لدى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(مُـرفق رقم 13).</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براءة ذمة من الصندوق الوطني للضمان الاجتماعي صالحة للاشتراك في المنـاقصات العـامة ومعمول بها في التاريخ المحدّد لانتهاء مهلة تقديم العروض.</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صورة عن شـهادة تسـجيل العـارض لدى وزارة المـالية.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نسـخة عن إفـادة التسـجيل في الضريبة على القيمة المضافة </w:t>
      </w:r>
      <w:r w:rsidRPr="00017691">
        <w:rPr>
          <w:rFonts w:ascii="Simplified Arabic" w:eastAsia="Times New Roman" w:hAnsi="Simplified Arabic" w:cs="Simplified Arabic"/>
          <w:b/>
          <w:bCs/>
          <w:caps/>
          <w:color w:val="000000"/>
          <w:sz w:val="28"/>
          <w:szCs w:val="28"/>
        </w:rPr>
        <w:t>TVA</w:t>
      </w:r>
      <w:r w:rsidRPr="00017691">
        <w:rPr>
          <w:rFonts w:ascii="Simplified Arabic" w:eastAsia="Times New Roman" w:hAnsi="Simplified Arabic" w:cs="Simplified Arabic"/>
          <w:caps/>
          <w:color w:val="000000"/>
          <w:sz w:val="28"/>
          <w:szCs w:val="28"/>
          <w:rtl/>
        </w:rPr>
        <w:t> أو تصريح موقّـع من قبل العـارض ينفي هذا التسـجيل.</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إفـادة حديثة وشـاملة من السـجل التجـاري مرفقة بصورة عن الإذاعة التجاريّـة.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تصريح من العارض يبين فيه أصحاب الحق الاقتصادي حتى آخر درجة ملكية، بحسب النموذج م١٨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دفتر الشروط موقعاً من قبل الشركة العارضة وفقاً للأصول من قبل المفوّض بالتوقيع مع ضرورة ذكر إسـم وصفة موقع دفتر الشروط على كتـاب التعهّـد.</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كتـالوجات فنية من أحدث إصدار تبين الخصائص المعروضة، </w:t>
      </w:r>
      <w:r w:rsidRPr="00017691">
        <w:rPr>
          <w:rFonts w:ascii="Simplified Arabic" w:eastAsia="Times New Roman" w:hAnsi="Simplified Arabic" w:cs="Simplified Arabic"/>
          <w:caps/>
          <w:color w:val="000000"/>
          <w:sz w:val="28"/>
          <w:szCs w:val="28"/>
          <w:u w:val="single"/>
          <w:rtl/>
        </w:rPr>
        <w:t>بالإضافة الى شـهادة من بلد المنشـأ</w:t>
      </w:r>
      <w:r w:rsidRPr="00017691">
        <w:rPr>
          <w:rFonts w:ascii="Simplified Arabic" w:eastAsia="Times New Roman" w:hAnsi="Simplified Arabic" w:cs="Simplified Arabic"/>
          <w:caps/>
          <w:color w:val="000000"/>
          <w:sz w:val="28"/>
          <w:szCs w:val="28"/>
          <w:rtl/>
        </w:rPr>
        <w:t>، مع جميع المسـتندات الأخرى والمعلومات المطلوبة في </w:t>
      </w:r>
      <w:r w:rsidRPr="00017691">
        <w:rPr>
          <w:rFonts w:ascii="Simplified Arabic" w:eastAsia="Times New Roman" w:hAnsi="Simplified Arabic" w:cs="Simplified Arabic"/>
          <w:caps/>
          <w:color w:val="000000"/>
          <w:sz w:val="28"/>
          <w:szCs w:val="28"/>
        </w:rPr>
        <w:t>FICHE DE RENSEIGNEMENTS</w:t>
      </w:r>
      <w:r w:rsidRPr="00017691">
        <w:rPr>
          <w:rFonts w:ascii="Simplified Arabic" w:eastAsia="Times New Roman" w:hAnsi="Simplified Arabic" w:cs="Simplified Arabic"/>
          <w:caps/>
          <w:color w:val="000000"/>
          <w:sz w:val="28"/>
          <w:szCs w:val="28"/>
          <w:rtl/>
        </w:rPr>
        <w:t> والأحكام الإدارية والمواصفـات الفنية، دون أية إشـارة الى السـعر، تحت طائلة رفض العرض.</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إفـــادة مــن المستشفيات الـوارد ذكـرهــا فـي دفتـر الشروط تبيـن استعدادها للتعامل مع الشركــة  فــي موضوع التأمين بالاضافة الى اسماء وافادات من المستشفيات الاضافية المطلوبة في كل المحافظات.</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افادة موقعة من شركة التأمين المشتركة بالمناقصة العمومية تثبت انها متعاقدة على اعادة التأمين مع احدى شركات التأمين العالمية.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إفادة من وزارة الإقتصاد والتجارة أن الشركة مرخص لها وفق القوانين المرعية الإجراء وأن رأس مال الشركة لا يقل عن مليارين ومئتين وخمسين مليون  ليرة لبنانية.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lastRenderedPageBreak/>
        <w:t>• </w:t>
      </w:r>
      <w:r w:rsidRPr="00017691">
        <w:rPr>
          <w:rFonts w:ascii="Simplified Arabic" w:eastAsia="Times New Roman" w:hAnsi="Simplified Arabic" w:cs="Simplified Arabic"/>
          <w:caps/>
          <w:color w:val="000000"/>
          <w:sz w:val="28"/>
          <w:szCs w:val="28"/>
          <w:rtl/>
        </w:rPr>
        <w:t>افادة من وزارة الاقتصاد والتجارة– لجنة مراقبة هيئات الضمان- لا يعود تاريخها لأكثر من ثلاثة اشهر من تاريخ جلسة فض العروض، تفيد بأن شركة التأمين التي يمثلها العارض مستوفية للشروط المطلوبة بحسب القانون، وأن هذه الإفادة قد أعطيت بالاستناد الى آخر المعلومات المحدّثة لدى اللجنة عن شركات التأمين، وبالتالي تثبت الشركة أنها غطت الضمانات الفنية الاساسية المطلوبة منها والاحتياطي الفني المتوجب على اعمالها قانونا لآخر موازنة مدققة حسب إفادة وزارة الإقتصاد والتجارة.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العقد الموقع بين مجموعة الشركات في حال تكوين إئتلاف فيما بينها </w:t>
      </w:r>
      <w:r w:rsidRPr="00017691">
        <w:rPr>
          <w:rFonts w:ascii="Simplified Arabic" w:eastAsia="Times New Roman" w:hAnsi="Simplified Arabic" w:cs="Simplified Arabic"/>
          <w:caps/>
          <w:color w:val="000000"/>
          <w:sz w:val="28"/>
          <w:szCs w:val="28"/>
        </w:rPr>
        <w:t>CO-INSURANCE</w:t>
      </w:r>
      <w:r w:rsidRPr="00017691">
        <w:rPr>
          <w:rFonts w:ascii="Simplified Arabic" w:eastAsia="Times New Roman" w:hAnsi="Simplified Arabic" w:cs="Simplified Arabic"/>
          <w:caps/>
          <w:color w:val="000000"/>
          <w:sz w:val="28"/>
          <w:szCs w:val="28"/>
          <w:rtl/>
        </w:rPr>
        <w:t> ، وأن تكون الوكالة القانونية للشريك الرئيسي مسجلة لدى كاتب العدل وموقعة من جميع الشركاء وفقاً للأصول، ويعتبر جميع المتحالفين مسؤولين بالتكافل والتضامن</w:t>
      </w:r>
      <w:r w:rsidR="0053165D"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 xml:space="preserve">عن تنفيذ العقد. إن جميع المراسلات تتم بين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والشريك الرئيسي بالنيابة عن أي من المتحالفين خلال فترة تنفيذ العقد.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إثبات بوجود مكتب خاص يعمل بصورة فعلية في لبنان مسجل</w:t>
      </w:r>
      <w:r w:rsidR="0053165D"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بإسم العارض مع ذكر العنوان البريدي بالكامل وأرقام الهاتف.</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تصريح من العارض عما إذا كان قد سبق له التعاقد مع </w:t>
      </w:r>
      <w:r w:rsidR="0053165D" w:rsidRPr="00017691">
        <w:rPr>
          <w:rFonts w:ascii="Simplified Arabic" w:eastAsia="Times New Roman" w:hAnsi="Simplified Arabic" w:cs="Simplified Arabic"/>
          <w:caps/>
          <w:color w:val="000000"/>
          <w:sz w:val="28"/>
          <w:szCs w:val="28"/>
          <w:rtl/>
        </w:rPr>
        <w:t xml:space="preserve">الشركة </w:t>
      </w:r>
      <w:r w:rsidRPr="00017691">
        <w:rPr>
          <w:rFonts w:ascii="Simplified Arabic" w:eastAsia="Times New Roman" w:hAnsi="Simplified Arabic" w:cs="Simplified Arabic"/>
          <w:caps/>
          <w:color w:val="000000"/>
          <w:sz w:val="28"/>
          <w:szCs w:val="28"/>
          <w:rtl/>
        </w:rPr>
        <w:t>وعما إذا كانت قد حصلت نزاعات تعاقدية وهل نتج عن هذه</w:t>
      </w:r>
      <w:r w:rsidR="0053165D"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العقود غرامات إدارية أو فنية.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بإسـتثناء التـأمين المؤقت والكتـالوجات والنشـرات الفنية والتجـارية المجلّدة أسـاسـاً، فإن كـافة المستندات الأخرى تكون مجموعة ومرقمة على كافة صفحاتها مع لائحة بالكتـالوجات والنشـرات الفنية والتجـارية المرفقة.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xml:space="preserve">يجب ان تكون اقساط الشركة لفرع الاستشفاء عن العام السابق قدفاقت مبلغ /300/ مليار ليرة لبنانية، وتقوم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بالحصول على افادة من وزارة الاقتصاد والتجارة تشير الى قيمة هذه الاقساط .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الثـاني يحمل عبارة (غلاف رقم 2) يتضمن جدول الأسـعار موقعـاً وفقـاً للأصول دون تحفظ.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يكتب على كل من الغلافين المختومين 1و2 المعلومات التاليـة: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عبارة "عرض"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lastRenderedPageBreak/>
        <w:t>- إسـم العـارض،</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موضوع المناقصة العمومية،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يتم تقديم كل عرض على نسـختين: الأصلية والأخرى صورة عنها.</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يبقى معلوماً أنه في حـال عدم المطـابقة مع الشـروط المحدّدة أعلاه يرفض العرض المقدّم.</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يقتضي ايضاً التـأكيد على ما يلـي:</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1. بإنقضاء المهلة المحددة لتقديـم العروض، لا يُـقبل أي عرض جديد أو أي تعديـل كلي أو جزئي للأسـعار أو المواصفات الفنية المذكورة في دفتر الشـروط.</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2. </w:t>
      </w:r>
      <w:r w:rsidRPr="00017691">
        <w:rPr>
          <w:rFonts w:ascii="Simplified Arabic" w:eastAsia="Times New Roman" w:hAnsi="Simplified Arabic" w:cs="Simplified Arabic"/>
          <w:caps/>
          <w:color w:val="000000"/>
          <w:sz w:val="28"/>
          <w:szCs w:val="28"/>
          <w:rtl/>
        </w:rPr>
        <w:t xml:space="preserve">تحظر المفاوضات بين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وأي من العارضين بشأن العرض الذي قدمه ذلك العارض.</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يلفت نظر العارضين إلى  أن كافة المستندات المطلوبة في دفتر الشـروط هذا يجب أن تكون بالأسـاس أصلية أو مصدقة من قبل المرجع ألذي أصدرها وذلك تحت طائلة رفض العرض. وتسهيلاً لاحتفاظ العارض بهذه المسـتندات الأصلية أو المصدقة لحاجته الممكنة إليها في مجالات أخرى، يمكن تضمين العروض بدلاً عنها صوراً لها بشـرط تقديم هذه الصور أولاً إلى مديريّـة الشـؤون المشـتركة مرفقة بالمسـتندات الأصلية أو المصدقة بهدف مقارنتها ثم ختم كل صورة منها من قبل هذه المديريـّة مع إضافة النص التالي: "</w:t>
      </w:r>
      <w:r w:rsidRPr="00017691">
        <w:rPr>
          <w:rFonts w:ascii="Simplified Arabic" w:eastAsia="Times New Roman" w:hAnsi="Simplified Arabic" w:cs="Simplified Arabic"/>
          <w:b/>
          <w:bCs/>
          <w:caps/>
          <w:color w:val="000000"/>
          <w:sz w:val="28"/>
          <w:szCs w:val="28"/>
          <w:rtl/>
        </w:rPr>
        <w:t>وجدت الصورة مطابقة للنسخة الأصلية ويمكن قبولها</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4. </w:t>
      </w:r>
      <w:r w:rsidRPr="00017691">
        <w:rPr>
          <w:rFonts w:ascii="Simplified Arabic" w:eastAsia="Times New Roman" w:hAnsi="Simplified Arabic" w:cs="Simplified Arabic"/>
          <w:b/>
          <w:bCs/>
          <w:caps/>
          <w:color w:val="000000"/>
          <w:sz w:val="28"/>
          <w:szCs w:val="28"/>
          <w:u w:val="single"/>
          <w:rtl/>
        </w:rPr>
        <w:t>صلاحية العروض ( مهلة الارتباط )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مدة صلاحية العروض (مهلة الارتباط) يجب أن تكون 120 يوماً على الأقل اعتباراً من اليوم المحدد لتقديم العروض.</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يمكن للعارض أن يعدِّل عرضه أو أن يسحبه قبل الموعد النهائي لتقديم العروض دون مصادرة ضمان عرضه. ويكون التعديل أو طلب سحب العرض ساري المفعول عندما تتسلّمه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قبل الموعد النهائي لتقديم العروض.</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5. 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عدم الرد على المناقصة العمومية: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lastRenderedPageBreak/>
        <w:t>إن الشـركة المدعوّة لتقديم عرض ولا ترغب في الاشتراك في المناقصة العمومية، يلزمها إعلام شركة كهرباء لبنان الشمالي القاديشا بذلك، مع تبيان سـبب الامتناع عن ذلك.</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6. </w:t>
      </w:r>
      <w:r w:rsidRPr="00017691">
        <w:rPr>
          <w:rFonts w:ascii="Simplified Arabic" w:eastAsia="Times New Roman" w:hAnsi="Simplified Arabic" w:cs="Simplified Arabic"/>
          <w:b/>
          <w:bCs/>
          <w:caps/>
          <w:color w:val="000000"/>
          <w:sz w:val="28"/>
          <w:szCs w:val="28"/>
          <w:u w:val="single"/>
          <w:rtl/>
        </w:rPr>
        <w:t>محل الإقامة المختــار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على العارض أن يحدد عنوان مكتبه الخاص في لبــنان المسجل باسمه على أن يكون مستقلاً عن مركز السكن وتعيين شخص مخول عند الاقتضاء استلام كل التبليغات، مع ذكر أرقام الهاتف، وكل تبليغ يكون ملزماً للمتعهـّد إذا تم بإحدى الوسائل التالية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1. </w:t>
      </w:r>
      <w:r w:rsidRPr="00017691">
        <w:rPr>
          <w:rFonts w:ascii="Simplified Arabic" w:eastAsia="Times New Roman" w:hAnsi="Simplified Arabic" w:cs="Simplified Arabic"/>
          <w:caps/>
          <w:color w:val="000000"/>
          <w:sz w:val="28"/>
          <w:szCs w:val="28"/>
          <w:rtl/>
        </w:rPr>
        <w:t>الفاكس.</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2. </w:t>
      </w:r>
      <w:r w:rsidRPr="00017691">
        <w:rPr>
          <w:rFonts w:ascii="Simplified Arabic" w:eastAsia="Times New Roman" w:hAnsi="Simplified Arabic" w:cs="Simplified Arabic"/>
          <w:caps/>
          <w:color w:val="000000"/>
          <w:sz w:val="28"/>
          <w:szCs w:val="28"/>
          <w:rtl/>
        </w:rPr>
        <w:t>البريد السريع.</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3. </w:t>
      </w:r>
      <w:r w:rsidRPr="00017691">
        <w:rPr>
          <w:rFonts w:ascii="Simplified Arabic" w:eastAsia="Times New Roman" w:hAnsi="Simplified Arabic" w:cs="Simplified Arabic"/>
          <w:caps/>
          <w:color w:val="000000"/>
          <w:sz w:val="28"/>
          <w:szCs w:val="28"/>
          <w:rtl/>
        </w:rPr>
        <w:t>البريد المضمون مع إشعار بالوصول بمعزل عن تبلغ المتعهـّد شخصياً.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4. </w:t>
      </w:r>
      <w:r w:rsidRPr="00017691">
        <w:rPr>
          <w:rFonts w:ascii="Simplified Arabic" w:eastAsia="Times New Roman" w:hAnsi="Simplified Arabic" w:cs="Simplified Arabic"/>
          <w:caps/>
          <w:color w:val="000000"/>
          <w:sz w:val="28"/>
          <w:szCs w:val="28"/>
          <w:rtl/>
        </w:rPr>
        <w:t>بواسطة موظفين محلفين مكلفين بالتبليغ لصقاً على مكتب العارض/المتعهـّد وعلى لوحة الاعلانات في المبنى المركزي.</w:t>
      </w:r>
    </w:p>
    <w:p w:rsidR="00BB24F2" w:rsidRPr="00017691" w:rsidRDefault="00BB24F2" w:rsidP="00303A2D">
      <w:pPr>
        <w:shd w:val="clear" w:color="auto" w:fill="FFFFFF"/>
        <w:bidi/>
        <w:spacing w:line="480" w:lineRule="auto"/>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xml:space="preserve">ويحق </w:t>
      </w:r>
      <w:r w:rsidR="00303A2D">
        <w:rPr>
          <w:rFonts w:ascii="Simplified Arabic" w:eastAsia="Times New Roman" w:hAnsi="Simplified Arabic" w:cs="Simplified Arabic" w:hint="cs"/>
          <w:caps/>
          <w:color w:val="000000"/>
          <w:sz w:val="28"/>
          <w:szCs w:val="28"/>
          <w:rtl/>
        </w:rPr>
        <w:t>للشركة</w:t>
      </w:r>
      <w:r w:rsidRPr="00017691">
        <w:rPr>
          <w:rFonts w:ascii="Simplified Arabic" w:eastAsia="Times New Roman" w:hAnsi="Simplified Arabic" w:cs="Simplified Arabic"/>
          <w:caps/>
          <w:color w:val="000000"/>
          <w:sz w:val="28"/>
          <w:szCs w:val="28"/>
          <w:rtl/>
        </w:rPr>
        <w:t xml:space="preserve"> إبلاغ العارض/المتعهـّد مباشرة في حال غياب الشخص المعين لهذه الغاية.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7. </w:t>
      </w:r>
      <w:r w:rsidRPr="00017691">
        <w:rPr>
          <w:rFonts w:ascii="Simplified Arabic" w:eastAsia="Times New Roman" w:hAnsi="Simplified Arabic" w:cs="Simplified Arabic"/>
          <w:b/>
          <w:bCs/>
          <w:caps/>
          <w:color w:val="000000"/>
          <w:sz w:val="28"/>
          <w:szCs w:val="28"/>
          <w:u w:val="single"/>
          <w:rtl/>
        </w:rPr>
        <w:t>السعر:</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على العارضين تعبئة الملاحق رقم 3 حتى 10، وذلك وفق الأعداد والنماذج الموضوعة من قبل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المرفقة بدفتر الشروط ، ووفق الأحكام التالية في هذا البند.</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يجب أن تكون هذه الأسعار إلزامياً ثابتة وغير قابلة للمراجعة، كما يجب أن تذكر صافية دون احتساب الضريبة على القيمة المضافة التي تحتسب منفصلة عند التسديد وتدفع فقط للمتعهد المسجل فيها.</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لن يؤخذ بعين الاعتبار أية معادلة أخرى لمراجعة أو تصحيح الأسعار.</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تتم مقارنة الاسعار على اساس المجموع العام العائد لكافة بنود العقد الواردة في جدول الاسعار المتعلق بالمنطقة المعنية.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يعتمد في تقييم العرض المالي مبدأ إختيار العارض الذي تقدم بعرض لكافة المناطق في حال كان سعره المقدم أدنى من مجموع أدنى الأسعار المقدمة.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lastRenderedPageBreak/>
        <w:t>​</w:t>
      </w:r>
      <w:r w:rsidRPr="00017691">
        <w:rPr>
          <w:rFonts w:ascii="Simplified Arabic" w:eastAsia="Times New Roman" w:hAnsi="Simplified Arabic" w:cs="Simplified Arabic"/>
          <w:caps/>
          <w:color w:val="000000"/>
          <w:sz w:val="28"/>
          <w:szCs w:val="28"/>
          <w:rtl/>
        </w:rPr>
        <w:t xml:space="preserve">وكل عرض لا يشمل أسعاراً مفصلة للمناطق الثلاث يعتبر مخالف لدفتر الشروط وبالتالي ملغياً حكماً ويعرض صاحبه لعدم المشاركة، لمرة واحدة، في المناقصة العمومية القادمة. علماً أن كميات الأعمال الملحوظة في جدول الأسـعار، يمكن أيضاً تعديلها عند عقد الصفقة إضافة ما نسبته 20% شرط أن يثبت المتعهـّد أنه تلقى أمراً خطياً بهذا الخصوص من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8. 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شروط الدفع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ويتم الدفع خلال فترة 15 يوم من تاريخ الاستلام الكمي والنوعي للتقديمات والأعمال المنفذة على الشكل التالي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- 20 % من القيمة الإجمـالية للصفقة بمثـابة سـلفة (على أن لا تتجاوز في أي حال سقفاً مالياً محدداً بخمسة مليار ليرة لبــنانية). في حال طلب المتعهد سلفة تتخطى نسبة الـ 20% (ودون سقف الخمس مليارات ليرة لبنانية)، يجب تقديم كفالة مصرفية لتغطية قيمة الفرق الذي يتجاوز النسبة المعفاة من تقديم الكفالة، وتحرّر عند الاستلام النوعي والكمي المؤقت لكافة التقديمات التعاقدية.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على المتعهد، تحت طائـلة سـقوط حقّـه بالمطـالبة بدفع السـلفة، تقديم طلب بهذا الخصوص ضمن مهلة سـبعة أيـام من تاريخ تقديم الكفالة النهائية.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(الفرق بين الـ 90% ونسبة السلفة أعلاه)  (أو 90 %  في حال عدم طلب المتعهد للسلفة) من قيمة الطلبية بموجب كشوفات موزعة على أربعة اقساط يدفع كل قسط بنهاية كل ثلاثة اشهر</w:t>
      </w:r>
      <w:r w:rsidR="000F2802">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تلي تاريخ بدء تنفيذ العقد، بعد الاستلام الكمي والنوعي لكامل أعمال التقديمات والأعمال وبعد حسم التوقيفات والغرامات المحتملة.</w:t>
      </w:r>
    </w:p>
    <w:p w:rsidR="00BB24F2" w:rsidRDefault="00BB24F2" w:rsidP="000F2802">
      <w:pPr>
        <w:shd w:val="clear" w:color="auto" w:fill="FFFFFF"/>
        <w:bidi/>
        <w:spacing w:line="240" w:lineRule="auto"/>
        <w:ind w:left="144" w:right="144"/>
        <w:jc w:val="lowKashida"/>
        <w:textAlignment w:val="baseline"/>
        <w:rPr>
          <w:rFonts w:ascii="Simplified Arabic" w:eastAsia="Times New Roman" w:hAnsi="Simplified Arabic" w:cs="Simplified Arabic"/>
          <w:caps/>
          <w:color w:val="000000"/>
          <w:sz w:val="28"/>
          <w:szCs w:val="28"/>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الباقي من قيمة الأعمال المنفذة عند الاستلام النهائي بموجب كشوفات لكامل الأعمال المنفذة والتقديمات وبعد حسم التوقيفات والغرامات المحتملة. كما أنه يمكن للشركة أن تكف عن اقتطاع التوقيفات العشرية عندما تغطي الضمانات المعطاة مخاطر ما تبقى من تنفيذ العقد.</w:t>
      </w:r>
    </w:p>
    <w:p w:rsidR="00BB24F2" w:rsidRPr="00017691" w:rsidRDefault="009A6E6C" w:rsidP="00B86453">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في حال كان العرض بالعملة الاجنبية، </w:t>
      </w:r>
      <w:r w:rsidR="00B86453">
        <w:rPr>
          <w:rFonts w:ascii="Simplified Arabic" w:eastAsia="Times New Roman" w:hAnsi="Simplified Arabic" w:cs="Simplified Arabic" w:hint="cs"/>
          <w:caps/>
          <w:color w:val="000000"/>
          <w:sz w:val="28"/>
          <w:szCs w:val="28"/>
          <w:rtl/>
        </w:rPr>
        <w:t>س</w:t>
      </w:r>
      <w:r>
        <w:rPr>
          <w:rFonts w:ascii="Simplified Arabic" w:eastAsia="Times New Roman" w:hAnsi="Simplified Arabic" w:cs="Simplified Arabic" w:hint="cs"/>
          <w:caps/>
          <w:color w:val="000000"/>
          <w:sz w:val="28"/>
          <w:szCs w:val="28"/>
          <w:rtl/>
        </w:rPr>
        <w:t xml:space="preserve">يتم الدفع بالليرة اللبنانية حسب </w:t>
      </w:r>
      <w:r>
        <w:rPr>
          <w:rFonts w:ascii="Simplified Arabic" w:eastAsia="Times New Roman" w:hAnsi="Simplified Arabic" w:cs="Simplified Arabic"/>
          <w:caps/>
          <w:color w:val="000000"/>
          <w:sz w:val="28"/>
          <w:szCs w:val="28"/>
          <w:rtl/>
        </w:rPr>
        <w:br/>
      </w:r>
      <w:r>
        <w:rPr>
          <w:rFonts w:ascii="Simplified Arabic" w:eastAsia="Times New Roman" w:hAnsi="Simplified Arabic" w:cs="Simplified Arabic" w:hint="cs"/>
          <w:caps/>
          <w:color w:val="000000"/>
          <w:sz w:val="28"/>
          <w:szCs w:val="28"/>
          <w:rtl/>
        </w:rPr>
        <w:t xml:space="preserve">ألية </w:t>
      </w:r>
      <w:r w:rsidR="00B86453">
        <w:rPr>
          <w:rFonts w:ascii="Simplified Arabic" w:eastAsia="Times New Roman" w:hAnsi="Simplified Arabic" w:cs="Simplified Arabic" w:hint="cs"/>
          <w:caps/>
          <w:color w:val="000000"/>
          <w:sz w:val="28"/>
          <w:szCs w:val="28"/>
          <w:rtl/>
        </w:rPr>
        <w:t>ال</w:t>
      </w:r>
      <w:r>
        <w:rPr>
          <w:rFonts w:ascii="Simplified Arabic" w:eastAsia="Times New Roman" w:hAnsi="Simplified Arabic" w:cs="Simplified Arabic" w:hint="cs"/>
          <w:caps/>
          <w:color w:val="000000"/>
          <w:sz w:val="28"/>
          <w:szCs w:val="28"/>
          <w:rtl/>
        </w:rPr>
        <w:t xml:space="preserve">صرف </w:t>
      </w:r>
      <w:r w:rsidR="00B86453">
        <w:rPr>
          <w:rFonts w:ascii="Simplified Arabic" w:eastAsia="Times New Roman" w:hAnsi="Simplified Arabic" w:cs="Simplified Arabic" w:hint="cs"/>
          <w:caps/>
          <w:color w:val="000000"/>
          <w:sz w:val="28"/>
          <w:szCs w:val="28"/>
          <w:rtl/>
        </w:rPr>
        <w:t>الصادرة عن مصرف لبنان رسميا بتاريخ الدفع.</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lastRenderedPageBreak/>
        <w:t>يجب أن تنظم الفواتير وفقاً للأصول مع مراعاة أحكام قانون الضريبة على القيمة المضافة (قانون رقم 379 المادة 38 منه).</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الفـواتير التـي لا تحتوي علـى رقم تسـجيل متعهد الأموال أو مقدّم الخدمـات لـدى وزارة المـالية فـإنـّه سـيتم تطبيق المواد (41 و42) من قانون ضريبة الدخل (المكلف غير المقيم) عليها.</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إن شركة كهرباء لبنان الشمالي القاديشا سـتقوم بإيـداع مديريـّة الخزينة والدين العام جدولاً يتضمن أسماء المتعاقدين كاملة وأرقامهم الضريبية، وستمتنع عن دفع المبالغ أو الموافقة على صرفها إلا بعد الحصول على موافقة مديرية الخزينة والدين العام.</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9. </w:t>
      </w: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مهلة التنفيذ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تحدد مهلة التنفيذ بسنة واحدة إعتبارا" من تاريخ سريان العقد الذي يبدأ من تاريخ تبليغ شركة التأمين موافقة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اياًكانت طريقة هذا التبليغ كما هي محددة في الفقرة المتعلقة بتبليغ الموافقة.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10. </w:t>
      </w:r>
      <w:r w:rsidRPr="00017691">
        <w:rPr>
          <w:rFonts w:ascii="Simplified Arabic" w:eastAsia="Times New Roman" w:hAnsi="Simplified Arabic" w:cs="Simplified Arabic"/>
          <w:b/>
          <w:bCs/>
          <w:caps/>
          <w:color w:val="000000"/>
          <w:sz w:val="28"/>
          <w:szCs w:val="28"/>
          <w:u w:val="single"/>
          <w:rtl/>
        </w:rPr>
        <w:t>الكفالات</w:t>
      </w:r>
      <w:r w:rsidRPr="00017691">
        <w:rPr>
          <w:rFonts w:ascii="Simplified Arabic" w:eastAsia="Times New Roman" w:hAnsi="Simplified Arabic" w:cs="Simplified Arabic"/>
          <w:b/>
          <w:bCs/>
          <w:caps/>
          <w:color w:val="000000"/>
          <w:sz w:val="28"/>
          <w:szCs w:val="28"/>
          <w:rtl/>
        </w:rPr>
        <w:t> : </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10 ـ 1 الكفالة المؤقتة:</w:t>
      </w:r>
    </w:p>
    <w:p w:rsidR="00BB24F2" w:rsidRPr="00017691" w:rsidRDefault="00BB24F2" w:rsidP="00715B25">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على العارضين، تحت طائلة الرفض، إرفاق عرضهم بتأمين مؤقت حددت قيمته بـ                                      // </w:t>
      </w:r>
      <w:r w:rsidR="00CC4D6F">
        <w:rPr>
          <w:rFonts w:ascii="Simplified Arabic" w:eastAsia="Times New Roman" w:hAnsi="Simplified Arabic" w:cs="Simplified Arabic" w:hint="cs"/>
          <w:caps/>
          <w:color w:val="000000"/>
          <w:sz w:val="28"/>
          <w:szCs w:val="28"/>
          <w:rtl/>
        </w:rPr>
        <w:t>5</w:t>
      </w:r>
      <w:r w:rsidRPr="00017691">
        <w:rPr>
          <w:rFonts w:ascii="Simplified Arabic" w:eastAsia="Times New Roman" w:hAnsi="Simplified Arabic" w:cs="Simplified Arabic"/>
          <w:caps/>
          <w:color w:val="000000"/>
          <w:sz w:val="28"/>
          <w:szCs w:val="28"/>
          <w:rtl/>
        </w:rPr>
        <w:t>.</w:t>
      </w:r>
      <w:r w:rsidR="00CC4D6F">
        <w:rPr>
          <w:rFonts w:ascii="Simplified Arabic" w:eastAsia="Times New Roman" w:hAnsi="Simplified Arabic" w:cs="Simplified Arabic" w:hint="cs"/>
          <w:caps/>
          <w:color w:val="000000"/>
          <w:sz w:val="28"/>
          <w:szCs w:val="28"/>
          <w:rtl/>
        </w:rPr>
        <w:t>000</w:t>
      </w:r>
      <w:r w:rsidRPr="00017691">
        <w:rPr>
          <w:rFonts w:ascii="Simplified Arabic" w:eastAsia="Times New Roman" w:hAnsi="Simplified Arabic" w:cs="Simplified Arabic"/>
          <w:caps/>
          <w:color w:val="000000"/>
          <w:sz w:val="28"/>
          <w:szCs w:val="28"/>
          <w:rtl/>
        </w:rPr>
        <w:t>.000.000 ل.ل.// (</w:t>
      </w:r>
      <w:r w:rsidR="00CC4D6F">
        <w:rPr>
          <w:rFonts w:ascii="Simplified Arabic" w:eastAsia="Times New Roman" w:hAnsi="Simplified Arabic" w:cs="Simplified Arabic" w:hint="cs"/>
          <w:caps/>
          <w:color w:val="000000"/>
          <w:sz w:val="28"/>
          <w:szCs w:val="28"/>
          <w:rtl/>
        </w:rPr>
        <w:t>خمسة</w:t>
      </w:r>
      <w:r w:rsidRPr="00017691">
        <w:rPr>
          <w:rFonts w:ascii="Simplified Arabic" w:eastAsia="Times New Roman" w:hAnsi="Simplified Arabic" w:cs="Simplified Arabic"/>
          <w:caps/>
          <w:color w:val="000000"/>
          <w:sz w:val="28"/>
          <w:szCs w:val="28"/>
          <w:rtl/>
        </w:rPr>
        <w:t xml:space="preserve"> مليارات  ليرة لبنانية). يتكوّن التأمين من كتاب كفالة مصرفية صادر عن مصرف مقبول لدى الدولة، أو نقداً الى صندوق كهــربـاء لبــنان المركزي في بيروت، لقـاء إيصال موقع من أمين الصندوق </w:t>
      </w:r>
      <w:r w:rsidR="00715B25">
        <w:rPr>
          <w:rFonts w:ascii="Simplified Arabic" w:eastAsia="Times New Roman" w:hAnsi="Simplified Arabic" w:cs="Simplified Arabic" w:hint="cs"/>
          <w:caps/>
          <w:color w:val="000000"/>
          <w:sz w:val="28"/>
          <w:szCs w:val="28"/>
          <w:rtl/>
        </w:rPr>
        <w:t>في القاديشا</w:t>
      </w:r>
      <w:r w:rsidRPr="00017691">
        <w:rPr>
          <w:rFonts w:ascii="Simplified Arabic" w:eastAsia="Times New Roman" w:hAnsi="Simplified Arabic" w:cs="Simplified Arabic"/>
          <w:caps/>
          <w:color w:val="000000"/>
          <w:sz w:val="28"/>
          <w:szCs w:val="28"/>
          <w:rtl/>
        </w:rPr>
        <w:t>.</w:t>
      </w:r>
    </w:p>
    <w:p w:rsidR="00BB24F2"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 xml:space="preserve">هذا ويجب أن تكون الكفالات المصرفية صالحة لمدة //28// ثمانية وعشرين يوماً إضافة على المدة المحدّدة لصلاحية العرض في دفتر الشروط هذا، ومطابقة للنموذج الذي تعتمده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دون أي تعديل تحت طائلة رفض العرض (مرفق رقم 2).</w:t>
      </w:r>
    </w:p>
    <w:p w:rsidR="00B3091E" w:rsidRPr="00017691" w:rsidRDefault="00B3091E" w:rsidP="00B3091E">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p>
    <w:p w:rsidR="00DF4A97"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lastRenderedPageBreak/>
        <w:t>في حال انتهاء مهلة التزام العارضين دون أن تسند الصفقة على</w:t>
      </w:r>
      <w:r w:rsidR="008B3E89">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أحدهم، أو بعد إعلان النتيجة، </w:t>
      </w:r>
    </w:p>
    <w:p w:rsidR="00DF4A97" w:rsidRDefault="00BB24F2" w:rsidP="00DF4A97">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تعاد الكفالة المصرفية الى مصرف</w:t>
      </w:r>
      <w:r w:rsidR="007C573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الإصدار في مهلة أقصاها بدء نفاذ العقد، وذلك لبقية العارضين</w:t>
      </w:r>
    </w:p>
    <w:p w:rsidR="00BB24F2" w:rsidRPr="00017691" w:rsidRDefault="00BB24F2" w:rsidP="00DF4A97">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ويمكن لمن دفع من هؤلاء قيمة الكفالة نقداً، استعادة هذه القيمة لقاءالإيصال المعطى لهم.</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أما المتعهد الذي ترسـو عليه المناقصة، فيستطيع استعادة التأمين المؤقت عند طلب تحريرها، وبعد تقديم الكفـالة النهـائية المنصوص عنها أدناه وتوقيع العقد. تقوم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بمصادرة التأمين المؤقت في حـال لم يقم المتعهد الذي رسـت عليه الصفقة بتوقيع العقد أو بتقديم الكفالة النهائية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10 - 2 الكفالة النهائية: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إن قيمة الكفـالة النهـائية محدّدة بعشر (10/1) قيمة الصفقة.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تتكوّن الكفـالة النهـائية من كتاب كفـالة مصرفية (مـُرفق رقم 2) صادر عن مصرف مقبول لدى الدولة، على أن تكون صالحة لمدة سـنة تجدّد تلقـائياً لحين الإسـتلام النهـائـي للتـأكد من حسـن تنفيذ الأعمال والتقديمات المطلوبة، بما فيه أية مخالصات.</w:t>
      </w:r>
    </w:p>
    <w:p w:rsidR="00BB24F2" w:rsidRPr="00017691" w:rsidRDefault="00BB24F2" w:rsidP="007C573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 xml:space="preserve">يجب تقديـم الكفـالة النهـائية إلى </w:t>
      </w:r>
      <w:r w:rsidR="007C5731">
        <w:rPr>
          <w:rFonts w:ascii="Simplified Arabic" w:eastAsia="Times New Roman" w:hAnsi="Simplified Arabic" w:cs="Simplified Arabic" w:hint="cs"/>
          <w:caps/>
          <w:color w:val="000000"/>
          <w:sz w:val="28"/>
          <w:szCs w:val="28"/>
          <w:rtl/>
        </w:rPr>
        <w:t>القاديشا</w:t>
      </w:r>
      <w:r w:rsidRPr="00017691">
        <w:rPr>
          <w:rFonts w:ascii="Simplified Arabic" w:eastAsia="Times New Roman" w:hAnsi="Simplified Arabic" w:cs="Simplified Arabic"/>
          <w:caps/>
          <w:color w:val="000000"/>
          <w:sz w:val="28"/>
          <w:szCs w:val="28"/>
          <w:rtl/>
        </w:rPr>
        <w:t xml:space="preserve"> خلال مهلة أسبوعين من تاريخ تبليغ كتاب الطلبية، وإلا أعتبر المتعهـّد ناكلاً ويصبح التأمين المؤقت ملكـاً </w:t>
      </w:r>
      <w:r w:rsidR="007C5731">
        <w:rPr>
          <w:rFonts w:ascii="Simplified Arabic" w:eastAsia="Times New Roman" w:hAnsi="Simplified Arabic" w:cs="Simplified Arabic" w:hint="cs"/>
          <w:caps/>
          <w:color w:val="000000"/>
          <w:sz w:val="28"/>
          <w:szCs w:val="28"/>
          <w:rtl/>
        </w:rPr>
        <w:t>للقاديشا</w:t>
      </w:r>
      <w:r w:rsidRPr="00017691">
        <w:rPr>
          <w:rFonts w:ascii="Simplified Arabic" w:eastAsia="Times New Roman" w:hAnsi="Simplified Arabic" w:cs="Simplified Arabic"/>
          <w:caps/>
          <w:color w:val="000000"/>
          <w:sz w:val="28"/>
          <w:szCs w:val="28"/>
          <w:rtl/>
        </w:rPr>
        <w:t xml:space="preserve"> دون سـقوط حقها في المطالبة بتعويضات إضافية عن كل عطل وضرر، كما تعمد المصلحة في هذه الحـالة إما إلى إعـادة المناقصة العمومية، وإما إلى إسـناد الصفقة إلى صاحب العرض الأفضل بعد الملتزم النـاكل.</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تُعاد الكفـالة النهـائية بعد إجراء الإسـتلام النهائي الذي يتم، بعد سنة من تاريخ الإسـتلام المؤقت لكامل الأعمال المتعاقد عليها، وبعد أن يقدم المتعهـّد طلباً بهذا الخصوص وبعد التـأكد من إتمام كافة موجبات العقد، وبعد حسـم الغرامات والتوقيفات المحتملة بموجب دفتر الشـروط.</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inherit" w:eastAsia="Times New Roman" w:hAnsi="inherit"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10 - 3 صيغة كتاب الضمان:</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caps/>
          <w:color w:val="000000"/>
          <w:sz w:val="28"/>
          <w:szCs w:val="28"/>
          <w:rtl/>
        </w:rPr>
        <w:t xml:space="preserve">يجب أن تكون الكفالة المؤقتة والكفالة النهائية، تحت طائلة رفض العرض، محرّرة إلزامياً وعند طلب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وفقاً لنص كتاب الكفالة المـُرفق بدفتر الشروط هذا (مـُرفق رقم 2).</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عدم ذكر المصرف التزامه بالدفع عند أول طلب وفقاً للنص المـُرفق، يؤدي إلى اعتبار كتاب الكفالة غير مقبول وإلى رفض العرض دون دراسته. </w:t>
      </w:r>
    </w:p>
    <w:p w:rsidR="00BB24F2"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لن يقبل أية إضافة أو أي تعديل على هذا النص.</w:t>
      </w:r>
    </w:p>
    <w:p w:rsidR="008B3E89" w:rsidRPr="00017691" w:rsidRDefault="008B3E89" w:rsidP="008B3E89">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lastRenderedPageBreak/>
        <w:t>11. </w:t>
      </w:r>
      <w:r w:rsidRPr="00017691">
        <w:rPr>
          <w:rFonts w:ascii="Simplified Arabic" w:eastAsia="Times New Roman" w:hAnsi="Simplified Arabic" w:cs="Simplified Arabic"/>
          <w:b/>
          <w:bCs/>
          <w:caps/>
          <w:color w:val="000000"/>
          <w:sz w:val="28"/>
          <w:szCs w:val="28"/>
          <w:u w:val="single"/>
          <w:rtl/>
        </w:rPr>
        <w:t>تقييم العروض:</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1. </w:t>
      </w:r>
      <w:r w:rsidRPr="00017691">
        <w:rPr>
          <w:rFonts w:ascii="Simplified Arabic" w:eastAsia="Times New Roman" w:hAnsi="Simplified Arabic" w:cs="Simplified Arabic"/>
          <w:caps/>
          <w:color w:val="000000"/>
          <w:sz w:val="28"/>
          <w:szCs w:val="28"/>
          <w:rtl/>
        </w:rPr>
        <w:t>إن معيار تقييم العروض التي ستعتمده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هو على</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أساس السعر الأدنى، وفقاً للمادة 55 من قانون الشراء العام</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رقم 244/2021.</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2. تقوم لجنة التلزيم بفتح مغلفات العروض فور انتهاء</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مهلة تقديم العروض في جلسة علنية بحضور ممثلي</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العارضين والأشخاص المخولين، وذلك وفق أحكام</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قانون الشراء العام.</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3. تدرس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العروض الماليّة على نحو منفصل بحيث تدرسها بعد الانتهاء من تدقيق وتقييم العروض الإدارية والفنيّة.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4. تعتبر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العرض مستجيباً جوهرياً للمتطلّبات إذا كان يفي بجميع المتطلّبات المبينة في دفتر الشروط.</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5. </w:t>
      </w:r>
      <w:r w:rsidR="009460C3">
        <w:rPr>
          <w:rFonts w:ascii="Simplified Arabic" w:eastAsia="Times New Roman" w:hAnsi="Simplified Arabic" w:cs="Simplified Arabic"/>
          <w:caps/>
          <w:color w:val="000000"/>
          <w:sz w:val="28"/>
          <w:szCs w:val="28"/>
          <w:rtl/>
        </w:rPr>
        <w:t>يمكن ل</w:t>
      </w:r>
      <w:r w:rsidRPr="00017691">
        <w:rPr>
          <w:rFonts w:ascii="Simplified Arabic" w:eastAsia="Times New Roman" w:hAnsi="Simplified Arabic" w:cs="Simplified Arabic"/>
          <w:caps/>
          <w:color w:val="000000"/>
          <w:sz w:val="28"/>
          <w:szCs w:val="28"/>
          <w:rtl/>
        </w:rPr>
        <w:t>لشركة، في مرحلة تقديم العروض، أن تطلب خطياً من العارض إيضاحات بشأن المعلومات المتعلِّقة بمؤهلاته أو بشأن عروضه، لمساعدتها في التأكُّد من المؤهّلات أو فحص العروض المقدَّمة وتقييمها.</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t>6. </w:t>
      </w:r>
      <w:r w:rsidRPr="00017691">
        <w:rPr>
          <w:rFonts w:ascii="Simplified Arabic" w:eastAsia="Times New Roman" w:hAnsi="Simplified Arabic" w:cs="Simplified Arabic"/>
          <w:caps/>
          <w:color w:val="000000"/>
          <w:sz w:val="28"/>
          <w:szCs w:val="28"/>
          <w:rtl/>
        </w:rPr>
        <w:t xml:space="preserve">تُصحِّح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أيَّ أخطاء حسابية محضة تكتشفها أثناء فحصها العروض المقدَّمة وفقاً لأحكام دفتر الشروط، وتبلِّغ التصحيحات إلى العارض المعني بشكل فوري.</w:t>
      </w:r>
    </w:p>
    <w:p w:rsidR="00BB24F2" w:rsidRPr="00017691" w:rsidRDefault="00BB24F2" w:rsidP="00A02C50">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lang w:bidi="ar-LB"/>
        </w:rPr>
      </w:pPr>
      <w:r w:rsidRPr="00017691">
        <w:rPr>
          <w:rFonts w:ascii="Simplified Arabic" w:eastAsia="Times New Roman" w:hAnsi="Simplified Arabic" w:cs="Simplified Arabic"/>
          <w:caps/>
          <w:color w:val="000000"/>
          <w:sz w:val="28"/>
          <w:szCs w:val="28"/>
        </w:rPr>
        <w:t>7. </w:t>
      </w:r>
      <w:r w:rsidRPr="00017691">
        <w:rPr>
          <w:rFonts w:ascii="Simplified Arabic" w:eastAsia="Times New Roman" w:hAnsi="Simplified Arabic" w:cs="Simplified Arabic"/>
          <w:caps/>
          <w:color w:val="000000"/>
          <w:sz w:val="28"/>
          <w:szCs w:val="28"/>
          <w:rtl/>
        </w:rPr>
        <w:t>تعتمد الآليات والضوابط المنصوص عنها في قانون الشراء العام244 تاريخ 19/07/2021.</w:t>
      </w:r>
    </w:p>
    <w:p w:rsidR="00BB24F2" w:rsidRPr="00017691" w:rsidRDefault="00BB24F2" w:rsidP="00A02C50">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شركة كهرباء لبنان الشمالي القاديشا ليست مسؤولة بأي حال من الأحوال</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عن المصاريف التي تكبدها العارضون لإعداد عروضهم او الخسائر</w:t>
      </w:r>
      <w:r w:rsidR="009460C3">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التي تحملوها في هذا الشأن.</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12. </w:t>
      </w:r>
      <w:r w:rsidRPr="00017691">
        <w:rPr>
          <w:rFonts w:ascii="Simplified Arabic" w:eastAsia="Times New Roman" w:hAnsi="Simplified Arabic" w:cs="Simplified Arabic"/>
          <w:b/>
          <w:bCs/>
          <w:caps/>
          <w:color w:val="000000"/>
          <w:sz w:val="28"/>
          <w:szCs w:val="28"/>
          <w:u w:val="single"/>
          <w:rtl/>
        </w:rPr>
        <w:t> إلغاء الشراء و/أو أي من إجراءاته</w:t>
      </w:r>
    </w:p>
    <w:p w:rsidR="00BB24F2" w:rsidRPr="00017691" w:rsidRDefault="00A44A49" w:rsidP="00A44A49">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1</w:t>
      </w:r>
      <w:r w:rsidR="00BB24F2" w:rsidRPr="00017691">
        <w:rPr>
          <w:rFonts w:ascii="Simplified Arabic" w:eastAsia="Times New Roman" w:hAnsi="Simplified Arabic" w:cs="Simplified Arabic"/>
          <w:caps/>
          <w:color w:val="000000"/>
          <w:sz w:val="28"/>
          <w:szCs w:val="28"/>
          <w:rtl/>
        </w:rPr>
        <w:t xml:space="preserve">. يمكن </w:t>
      </w:r>
      <w:r>
        <w:rPr>
          <w:rFonts w:ascii="Simplified Arabic" w:eastAsia="Times New Roman" w:hAnsi="Simplified Arabic" w:cs="Simplified Arabic" w:hint="cs"/>
          <w:caps/>
          <w:color w:val="000000"/>
          <w:sz w:val="28"/>
          <w:szCs w:val="28"/>
          <w:rtl/>
        </w:rPr>
        <w:t>للشركة</w:t>
      </w:r>
      <w:r w:rsidR="00BB24F2" w:rsidRPr="00017691">
        <w:rPr>
          <w:rFonts w:ascii="Simplified Arabic" w:eastAsia="Times New Roman" w:hAnsi="Simplified Arabic" w:cs="Simplified Arabic"/>
          <w:caps/>
          <w:color w:val="000000"/>
          <w:sz w:val="28"/>
          <w:szCs w:val="28"/>
          <w:rtl/>
        </w:rPr>
        <w:t xml:space="preserve"> أن تلغي الشراء و/ أو أي من إجراءاته في أي وقت قبل إبلاغ الملتزم المؤقت إبرام العقد، في الحالات التالية: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2</w:t>
      </w:r>
      <w:r w:rsidR="009460C3">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xml:space="preserve">عندما تجد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xml:space="preserve"> ضرورة إحداث تغييرات جوهرية غير متوقعة على ملفات التلزيم بعد الإعلان عن الشراء؛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3</w:t>
      </w:r>
      <w:r w:rsidR="009460C3">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عندما َتطرأ تغييرات غير متوقعة على موازنة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4</w:t>
      </w:r>
      <w:r w:rsidR="009460C3">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عندما تنتفي الحاجة لموضوع الشراء نتيجة ظروف غير متوقعة وموضوعية وعندها لا ُيعاد التلزيم خلال الموازنة نفسها أو السنة المالية نفسها؛</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Pr>
        <w:lastRenderedPageBreak/>
        <w:t>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5</w:t>
      </w:r>
      <w:r w:rsidR="009460C3">
        <w:rPr>
          <w:rFonts w:ascii="Simplified Arabic" w:eastAsia="Times New Roman" w:hAnsi="Simplified Arabic" w:cs="Simplified Arabic" w:hint="cs"/>
          <w:caps/>
          <w:color w:val="000000"/>
          <w:sz w:val="28"/>
          <w:szCs w:val="28"/>
          <w:rtl/>
        </w:rPr>
        <w:t>.</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كما يمكنها إلغاء الشراء و/أو أي من إجراءاته إذا لم يقدم أ ي عرض و/أو قدمت عروض غير مقبولة</w:t>
      </w:r>
      <w:r w:rsidR="00BB24F2" w:rsidRPr="00017691">
        <w:rPr>
          <w:rFonts w:ascii="Simplified Arabic" w:eastAsia="Times New Roman" w:hAnsi="Simplified Arabic" w:cs="Simplified Arabic"/>
          <w:caps/>
          <w:color w:val="000000"/>
          <w:sz w:val="28"/>
          <w:szCs w:val="28"/>
        </w:rPr>
        <w:t>.</w:t>
      </w:r>
    </w:p>
    <w:p w:rsidR="00BB24F2" w:rsidRPr="00017691" w:rsidRDefault="00A44A49" w:rsidP="009460C3">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6</w:t>
      </w:r>
      <w:r w:rsidR="009460C3">
        <w:rPr>
          <w:rFonts w:ascii="Simplified Arabic" w:eastAsia="Times New Roman" w:hAnsi="Simplified Arabic" w:cs="Simplified Arabic" w:hint="cs"/>
          <w:caps/>
          <w:color w:val="000000"/>
          <w:sz w:val="28"/>
          <w:szCs w:val="28"/>
          <w:rtl/>
        </w:rPr>
        <w:t>.</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كما  يمكن للشركة أن تلغي الشراء و/أو أي من إجراءاته بعد قبول العرض المقَّدم الفائز في حال تمنع الملتزم عن توقيع العقد.</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7</w:t>
      </w:r>
      <w:r w:rsidR="009460C3">
        <w:rPr>
          <w:rFonts w:ascii="Simplified Arabic" w:eastAsia="Times New Roman" w:hAnsi="Simplified Arabic" w:cs="Simplified Arabic" w:hint="cs"/>
          <w:caps/>
          <w:color w:val="000000"/>
          <w:sz w:val="28"/>
          <w:szCs w:val="28"/>
          <w:rtl/>
        </w:rPr>
        <w:t>.</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تلغي الشركة الشراء و/أو أي من إجراءاته في حالة العرض الوحيد المقبول، غير أنه يحق لها اّتخاذ قرار معَّلل بالتعاقد مع مقّدم العرض الوحيد المقبول إذا توافرت الشروط التالية مجتمعة</w:t>
      </w:r>
      <w:r w:rsidR="00BB24F2" w:rsidRPr="00017691">
        <w:rPr>
          <w:rFonts w:ascii="Simplified Arabic" w:eastAsia="Times New Roman" w:hAnsi="Simplified Arabic" w:cs="Simplified Arabic"/>
          <w:caps/>
          <w:color w:val="000000"/>
          <w:sz w:val="28"/>
          <w:szCs w:val="28"/>
        </w:rPr>
        <w:t>: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w:t>
      </w:r>
      <w:r w:rsidR="009460C3">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أن تكون مبادىء وأحكام هذا القانون مطبـقة وأن لا يكون العرض الوحيد ناتجاً عن شروط حصرية تضمنها دفتر الشروط الخاص بمشروع الشراء؛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2</w:t>
      </w:r>
      <w:r w:rsidR="009460C3">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أن تكون الحاجة أساسية و ُملحة والسعر منسجماً مع دراسة القيمة التقديرية؛</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3</w:t>
      </w:r>
      <w:r w:rsidR="009460C3">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 xml:space="preserve">أن يتضَّمن نشر قرار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xml:space="preserve"> بقبول العرض الفائز (التلزيم المؤقت) نصاً صريحاً بتقدم العارض المقبول ونية التعاقد معه.</w:t>
      </w:r>
    </w:p>
    <w:p w:rsidR="00BB24F2" w:rsidRPr="00017691" w:rsidRDefault="009460C3"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4 . </w:t>
      </w:r>
      <w:r w:rsidR="00BB24F2" w:rsidRPr="00017691">
        <w:rPr>
          <w:rFonts w:ascii="Simplified Arabic" w:eastAsia="Times New Roman" w:hAnsi="Simplified Arabic" w:cs="Simplified Arabic"/>
          <w:caps/>
          <w:color w:val="000000"/>
          <w:sz w:val="28"/>
          <w:szCs w:val="28"/>
          <w:rtl/>
        </w:rPr>
        <w:t>يدرج قرار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بإلغاء الشراء و/أو أي من إجراءاته وأسباب</w:t>
      </w:r>
      <w:r w:rsidR="00A0468A" w:rsidRPr="00017691">
        <w:rPr>
          <w:rFonts w:ascii="Simplified Arabic" w:eastAsia="Times New Roman" w:hAnsi="Simplified Arabic" w:cs="Simplified Arabic"/>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ذلك القرار في سجل إجراءات الشراء. كما تعمد إلى تحرير</w:t>
      </w: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الضمانات المقدمة.</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5</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لا تتحمل الشركة عند تطبيق الفقرة 1 و2 من هذه المادة أي تبعة تجاه العارضين</w:t>
      </w:r>
      <w:r w:rsidR="00BB24F2" w:rsidRPr="00017691">
        <w:rPr>
          <w:rFonts w:ascii="Simplified Arabic" w:eastAsia="Times New Roman" w:hAnsi="Simplified Arabic" w:cs="Simplified Arabic"/>
          <w:caps/>
          <w:color w:val="000000"/>
          <w:sz w:val="28"/>
          <w:szCs w:val="28"/>
        </w:rPr>
        <w:t>. </w:t>
      </w:r>
    </w:p>
    <w:p w:rsidR="00BB24F2" w:rsidRPr="00017691" w:rsidRDefault="00A44A4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6</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لا تفتح الشركة أّيـة عروض أو اقتراحات بعد اّتخاذ قرار بإلغاء الشراء.</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13. </w:t>
      </w:r>
      <w:r w:rsidRPr="00017691">
        <w:rPr>
          <w:rFonts w:ascii="Simplified Arabic" w:eastAsia="Times New Roman" w:hAnsi="Simplified Arabic" w:cs="Simplified Arabic"/>
          <w:b/>
          <w:bCs/>
          <w:caps/>
          <w:color w:val="000000"/>
          <w:sz w:val="28"/>
          <w:szCs w:val="28"/>
          <w:u w:val="single"/>
          <w:rtl/>
        </w:rPr>
        <w:t>النكول، الإنهاء، الفسخ ، ونتائج إنتهاء العقد:</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egoe UI" w:eastAsia="Times New Roman" w:hAnsi="Segoe UI" w:cs="Simplified Arabic"/>
          <w:color w:val="000000"/>
          <w:sz w:val="28"/>
          <w:szCs w:val="28"/>
          <w:bdr w:val="none" w:sz="0" w:space="0" w:color="auto" w:frame="1"/>
        </w:rPr>
        <w:t>​</w:t>
      </w:r>
      <w:r w:rsidRPr="00017691">
        <w:rPr>
          <w:rFonts w:ascii="Simplified Arabic" w:eastAsia="Times New Roman" w:hAnsi="Simplified Arabic" w:cs="Simplified Arabic"/>
          <w:b/>
          <w:bCs/>
          <w:caps/>
          <w:color w:val="000000"/>
          <w:sz w:val="28"/>
          <w:szCs w:val="28"/>
          <w:u w:val="single"/>
          <w:rtl/>
        </w:rPr>
        <w:t>أولاً – النكول</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1 .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يعتبر الملتِزم ناكلاً إذا خالف شروط تنفيذ العقد أو أحكام دفتر الشروط، وبعد إنذاره رسمياً بوجوب التقيد بكافة موجباته من قبل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وذلك خلال مهلة عشرة أيام من تاريخ الإنذار، وانقضاء المهلة هذه دون أن يقوم الملتزم بما طُلب منه.</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2 .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لا يجوز اعتبار الملتزم ناكلاً إلا بموجب قرار معَّلل يصدر عن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xml:space="preserve"> بناء على موافقة هيئة الشراء العام</w:t>
      </w:r>
      <w:r w:rsidR="00BB24F2" w:rsidRPr="00017691">
        <w:rPr>
          <w:rFonts w:ascii="Simplified Arabic" w:eastAsia="Times New Roman" w:hAnsi="Simplified Arabic" w:cs="Simplified Arabic"/>
          <w:caps/>
          <w:color w:val="000000"/>
          <w:sz w:val="28"/>
          <w:szCs w:val="28"/>
        </w:rPr>
        <w:t>. </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3 . </w:t>
      </w:r>
      <w:r w:rsidR="00BB24F2" w:rsidRPr="00017691">
        <w:rPr>
          <w:rFonts w:ascii="Simplified Arabic" w:eastAsia="Times New Roman" w:hAnsi="Simplified Arabic" w:cs="Simplified Arabic"/>
          <w:caps/>
          <w:color w:val="000000"/>
          <w:sz w:val="28"/>
          <w:szCs w:val="28"/>
          <w:rtl/>
        </w:rPr>
        <w:t>إذا اعُتبر الملتزم ناكلاً، يفسخ العقد حكماً دون الحاجة إلى أي إنذار، وتطَّبق الإجراءات المنصوص عليها في الفقرة الأولى من البند الرابع من هذه المادة</w:t>
      </w:r>
      <w:r w:rsidR="00BB24F2" w:rsidRPr="00017691">
        <w:rPr>
          <w:rFonts w:ascii="Simplified Arabic" w:eastAsia="Times New Roman" w:hAnsi="Simplified Arabic" w:cs="Simplified Arabic"/>
          <w:caps/>
          <w:color w:val="000000"/>
          <w:sz w:val="28"/>
          <w:szCs w:val="28"/>
        </w:rPr>
        <w:t>.</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lastRenderedPageBreak/>
        <w:t>ثانياً - الإنهاء</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9E71E9">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ينت</w:t>
      </w:r>
      <w:r w:rsidR="009E71E9">
        <w:rPr>
          <w:rFonts w:ascii="Simplified Arabic" w:eastAsia="Times New Roman" w:hAnsi="Simplified Arabic" w:cs="Simplified Arabic"/>
          <w:caps/>
          <w:color w:val="000000"/>
          <w:sz w:val="28"/>
          <w:szCs w:val="28"/>
          <w:rtl/>
        </w:rPr>
        <w:t>هي العقد حكماً دون الحاجة إلى أ</w:t>
      </w:r>
      <w:r w:rsidR="00BB24F2" w:rsidRPr="00017691">
        <w:rPr>
          <w:rFonts w:ascii="Simplified Arabic" w:eastAsia="Times New Roman" w:hAnsi="Simplified Arabic" w:cs="Simplified Arabic"/>
          <w:caps/>
          <w:color w:val="000000"/>
          <w:sz w:val="28"/>
          <w:szCs w:val="28"/>
          <w:rtl/>
        </w:rPr>
        <w:t>ي إنذار في الحالتين التاليتين:</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 xml:space="preserve">عند وفاة الملتزم إذا كان شخصاً طبيعياً، إلا إذا وافقت </w:t>
      </w:r>
      <w:r w:rsidR="0053165D" w:rsidRPr="00017691">
        <w:rPr>
          <w:rFonts w:ascii="Simplified Arabic" w:eastAsia="Times New Roman" w:hAnsi="Simplified Arabic" w:cs="Simplified Arabic"/>
          <w:caps/>
          <w:color w:val="000000"/>
          <w:sz w:val="28"/>
          <w:szCs w:val="28"/>
          <w:rtl/>
        </w:rPr>
        <w:t>الشركة</w:t>
      </w:r>
      <w:r w:rsidR="00BB24F2" w:rsidRPr="00017691">
        <w:rPr>
          <w:rFonts w:ascii="Simplified Arabic" w:eastAsia="Times New Roman" w:hAnsi="Simplified Arabic" w:cs="Simplified Arabic"/>
          <w:caps/>
          <w:color w:val="000000"/>
          <w:sz w:val="28"/>
          <w:szCs w:val="28"/>
          <w:rtl/>
        </w:rPr>
        <w:t xml:space="preserve"> على طلب مواصلة التنفيذ من قبل الورثة.</w:t>
      </w:r>
    </w:p>
    <w:p w:rsidR="00BB24F2" w:rsidRPr="00017691" w:rsidRDefault="006734BC" w:rsidP="009E71E9">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lang w:bidi="ar-LB"/>
        </w:rPr>
      </w:pPr>
      <w:r>
        <w:rPr>
          <w:rFonts w:ascii="Simplified Arabic" w:eastAsia="Times New Roman" w:hAnsi="Simplified Arabic" w:cs="Simplified Arabic" w:hint="cs"/>
          <w:caps/>
          <w:color w:val="000000"/>
          <w:sz w:val="28"/>
          <w:szCs w:val="28"/>
          <w:rtl/>
        </w:rPr>
        <w:t>2</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tl/>
        </w:rPr>
        <w:t>إذا أصَبح الملتزم مفلساً أو معسراً أو حُلت الشركة، وتطبق عندئذ الإجراءات المنصوص عليها في الفقرة الثانية من البند الرابع من هذه المادة</w:t>
      </w:r>
      <w:r w:rsidR="00BB24F2" w:rsidRPr="00017691">
        <w:rPr>
          <w:rFonts w:ascii="Simplified Arabic" w:eastAsia="Times New Roman" w:hAnsi="Simplified Arabic" w:cs="Simplified Arabic"/>
          <w:caps/>
          <w:color w:val="000000"/>
          <w:sz w:val="28"/>
          <w:szCs w:val="28"/>
        </w:rPr>
        <w:t>.</w:t>
      </w:r>
    </w:p>
    <w:p w:rsidR="00BB24F2" w:rsidRPr="00017691" w:rsidRDefault="006734BC" w:rsidP="009E71E9">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3</w:t>
      </w:r>
      <w:r w:rsidR="009E71E9">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w:t>
      </w:r>
      <w:r w:rsidR="009E71E9">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 يجوز للشركة إنهاء العقد إذا تعذر على الملتزم القيام بأي من التزاماته التعاقدية بنتيجة القوة القاهرة.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ثالثاً – الفسخ</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يفسخ العقد حكماً دون الحاجة إلى أي إنذار في أي من الحالات التالية:</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1</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إذا صدر بحق الملتزم حكم نهائي بارتكاب أي جرم من جرائم الفساد أو التواطؤ أو الإحتيال أو الغش أو تبييض الأموال أو تمويل الإرهاب أو تضارب المصالح أو التزوير أو الإفلاس الإحتيالي، وفقاً للقوانين المرعية الاجراء.</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2</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إذا تحققت أي حالة من الحالات المذكورة في المادة 8 من قانون الشراء العام. </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3</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في حال فقدان أهلية الملتزم.</w:t>
      </w:r>
    </w:p>
    <w:p w:rsidR="00BB24F2" w:rsidRPr="00017691" w:rsidRDefault="006734BC"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4</w:t>
      </w:r>
      <w:r w:rsidR="009E71E9">
        <w:rPr>
          <w:rFonts w:ascii="Simplified Arabic" w:eastAsia="Times New Roman" w:hAnsi="Simplified Arabic" w:cs="Simplified Arabic" w:hint="cs"/>
          <w:caps/>
          <w:color w:val="000000"/>
          <w:sz w:val="28"/>
          <w:szCs w:val="28"/>
          <w:rtl/>
        </w:rPr>
        <w:t xml:space="preserve">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إذا فسخ العقد لأحد الأسباب المذكورة في الفقرة الأولى من هذا البند، تطبق الإجراءات المنصوص عليها في الفقرة الأولى من البند الرابع من هذه المادة</w:t>
      </w:r>
      <w:r w:rsidR="00BB24F2" w:rsidRPr="00017691">
        <w:rPr>
          <w:rFonts w:ascii="Simplified Arabic" w:eastAsia="Times New Roman" w:hAnsi="Simplified Arabic" w:cs="Simplified Arabic"/>
          <w:caps/>
          <w:color w:val="000000"/>
          <w:sz w:val="28"/>
          <w:szCs w:val="28"/>
        </w:rPr>
        <w:t>.</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b/>
          <w:bCs/>
          <w:caps/>
          <w:color w:val="000000"/>
          <w:sz w:val="28"/>
          <w:szCs w:val="28"/>
          <w:u w:val="single"/>
          <w:rtl/>
        </w:rPr>
        <w:t>رابعاً – نتائج انتهاء العقد</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 xml:space="preserve">1 .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في حال تطبيق إحدى حالات النكول أو الفسخ المحددة في هذه المادة، تعمد الشركة إلى إعادة التلزيم وفقاً للأصول المنصوص عليها في هذا القانون أو تنفذها بنفسها إذا كان لديها المؤهلات والقدرات الكافية لذلك دون اللجوء إلى</w:t>
      </w:r>
      <w:r>
        <w:rPr>
          <w:rFonts w:ascii="Simplified Arabic" w:eastAsia="Times New Roman" w:hAnsi="Simplified Arabic" w:cs="Simplified Arabic"/>
          <w:caps/>
          <w:color w:val="000000"/>
          <w:sz w:val="28"/>
          <w:szCs w:val="28"/>
          <w:rtl/>
        </w:rPr>
        <w:t xml:space="preserve"> أي نوع من أنواع التعاقد. فإذا </w:t>
      </w:r>
      <w:r w:rsidR="00BB24F2" w:rsidRPr="00017691">
        <w:rPr>
          <w:rFonts w:ascii="Simplified Arabic" w:eastAsia="Times New Roman" w:hAnsi="Simplified Arabic" w:cs="Simplified Arabic"/>
          <w:caps/>
          <w:color w:val="000000"/>
          <w:sz w:val="28"/>
          <w:szCs w:val="28"/>
          <w:rtl/>
        </w:rPr>
        <w:t xml:space="preserve">أسَفر التلزيم الجديد أو التنفيذ عن وفر في الأكلاف، عاد الوفر إلى الخزينة، وإذا أسفر عن زيادة في الأكلاف، رجعت </w:t>
      </w:r>
      <w:r w:rsidR="00273503" w:rsidRPr="00017691">
        <w:rPr>
          <w:rFonts w:ascii="Simplified Arabic" w:eastAsia="Times New Roman" w:hAnsi="Simplified Arabic" w:cs="Simplified Arabic"/>
          <w:caps/>
          <w:color w:val="000000"/>
          <w:sz w:val="28"/>
          <w:szCs w:val="28"/>
          <w:rtl/>
        </w:rPr>
        <w:t>ا</w:t>
      </w:r>
      <w:r w:rsidR="00BB24F2" w:rsidRPr="00017691">
        <w:rPr>
          <w:rFonts w:ascii="Simplified Arabic" w:eastAsia="Times New Roman" w:hAnsi="Simplified Arabic" w:cs="Simplified Arabic"/>
          <w:caps/>
          <w:color w:val="000000"/>
          <w:sz w:val="28"/>
          <w:szCs w:val="28"/>
          <w:rtl/>
        </w:rPr>
        <w:t>لشركة على الملتزم الناكل بالزيادة. في جميع الأحوال يصادر ضمان حسن التنفيذ (الكفالة النهائية) مؤقتاً إلى حين تصفية التلزيم.</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2 .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في حال تحققت حالة إفلاس الملتزم أو إعساره، تتبع فوراً، خلافاً لأي نص آخر، الإجراءات التالية:</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lastRenderedPageBreak/>
        <w:t xml:space="preserve">1 .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يصادر ضمان حسن التنفيذ (الكفالة النهائية) مؤقتاً لحساب الخزينة؛ </w:t>
      </w:r>
    </w:p>
    <w:p w:rsidR="00BB24F2" w:rsidRPr="00017691" w:rsidRDefault="009E71E9"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2 . </w:t>
      </w:r>
      <w:r w:rsidR="00BB24F2" w:rsidRPr="00017691">
        <w:rPr>
          <w:rFonts w:ascii="Simplified Arabic" w:eastAsia="Times New Roman" w:hAnsi="Simplified Arabic" w:cs="Simplified Arabic"/>
          <w:caps/>
          <w:color w:val="000000"/>
          <w:sz w:val="28"/>
          <w:szCs w:val="28"/>
          <w:rtl/>
        </w:rPr>
        <w:t>تحصي الشركة الأشغال أو اللوازم أو الخدمات المنفذة أو المواد المدخرة قبل تاريخ إعلان الإفلاس وتنظم بها كشفاً تصرف قيمته مؤقتاً أمانة بإسم الخزينة؛</w:t>
      </w:r>
    </w:p>
    <w:p w:rsidR="00BB24F2" w:rsidRPr="00017691" w:rsidRDefault="009E71E9" w:rsidP="00E22B3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lang w:bidi="ar-LB"/>
        </w:rPr>
      </w:pPr>
      <w:r>
        <w:rPr>
          <w:rFonts w:ascii="Simplified Arabic" w:eastAsia="Times New Roman" w:hAnsi="Simplified Arabic" w:cs="Simplified Arabic" w:hint="cs"/>
          <w:caps/>
          <w:color w:val="000000"/>
          <w:sz w:val="28"/>
          <w:szCs w:val="28"/>
          <w:rtl/>
        </w:rPr>
        <w:t xml:space="preserve">3 . </w:t>
      </w:r>
      <w:r w:rsidR="00BB24F2" w:rsidRPr="00017691">
        <w:rPr>
          <w:rFonts w:ascii="Simplified Arabic" w:eastAsia="Times New Roman" w:hAnsi="Simplified Arabic" w:cs="Simplified Arabic"/>
          <w:caps/>
          <w:color w:val="000000"/>
          <w:sz w:val="28"/>
          <w:szCs w:val="28"/>
          <w:rtl/>
        </w:rPr>
        <w:t>تعمد الشركة إلى إعادة التلزيم وفقاً للأصول المنصوص عليها في قانون الشراء العام أو تنفذها بنفسها إذا كان لديها المؤهلات والقدرات الكافية لذلك دون اللجوء لى أي نوع من أنواع التعاقد، فإذا أسفر التلزيم الجديد أو التنفيذ عن وفر في الأكلاف، يعود الوفر إلى الخزينة، ويدفع ضمان حسن التنفيذ (الكفالة النهائية)  وقيمة الكشف المبين في الفقرة السابقة إلى وكيل التفليسة. وإذا أسفرت عن زيادة في الأكلاف، تقتطع الزيادة من الضمان وقيمة الكشف المذكور ويدفع الباقي إلى وكيل التفليسة. وإذا لم يكف ذلك لتغطية الزيادة بكاملها، يكتفى بقيمة الضمان والكشف.</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3 . </w:t>
      </w:r>
      <w:r w:rsidR="00BB24F2" w:rsidRPr="00017691">
        <w:rPr>
          <w:rFonts w:ascii="Simplified Arabic" w:eastAsia="Times New Roman" w:hAnsi="Simplified Arabic" w:cs="Simplified Arabic"/>
          <w:caps/>
          <w:color w:val="000000"/>
          <w:sz w:val="28"/>
          <w:szCs w:val="28"/>
          <w:rtl/>
        </w:rPr>
        <w:t>في حال وفاة الملتزم وعدم متابعة التنفيذ من قبل الورثة،  تستلم الأعمال أو الخدمات المنَّفذة أو السلع المقدمة، وتصرف قيمة مستحقاته باسم الورثة. </w:t>
      </w:r>
    </w:p>
    <w:p w:rsidR="00BB24F2" w:rsidRPr="00017691" w:rsidRDefault="00E22B31" w:rsidP="00A96668">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4 .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لا يترتب أي تعويض عن الخدمات المقدمة أو الأشغال المنفذة من قبل من يثبت قيامه بأي من الجرائم المنصوص عليها في </w:t>
      </w:r>
      <w:r w:rsidR="00A96668">
        <w:rPr>
          <w:rFonts w:ascii="Simplified Arabic" w:eastAsia="Times New Roman" w:hAnsi="Simplified Arabic" w:cs="Simplified Arabic" w:hint="cs"/>
          <w:caps/>
          <w:color w:val="000000"/>
          <w:sz w:val="28"/>
          <w:szCs w:val="28"/>
          <w:rtl/>
        </w:rPr>
        <w:t>البند</w:t>
      </w:r>
      <w:r w:rsidR="00BB24F2" w:rsidRPr="00017691">
        <w:rPr>
          <w:rFonts w:ascii="Simplified Arabic" w:eastAsia="Times New Roman" w:hAnsi="Simplified Arabic" w:cs="Simplified Arabic"/>
          <w:caps/>
          <w:color w:val="000000"/>
          <w:sz w:val="28"/>
          <w:szCs w:val="28"/>
          <w:rtl/>
        </w:rPr>
        <w:t xml:space="preserve"> </w:t>
      </w:r>
      <w:r w:rsidR="00A96668">
        <w:rPr>
          <w:rFonts w:ascii="Simplified Arabic" w:eastAsia="Times New Roman" w:hAnsi="Simplified Arabic" w:cs="Simplified Arabic" w:hint="cs"/>
          <w:caps/>
          <w:color w:val="000000"/>
          <w:sz w:val="28"/>
          <w:szCs w:val="28"/>
          <w:rtl/>
        </w:rPr>
        <w:t>1</w:t>
      </w:r>
      <w:r w:rsidR="00BB24F2" w:rsidRPr="00017691">
        <w:rPr>
          <w:rFonts w:ascii="Simplified Arabic" w:eastAsia="Times New Roman" w:hAnsi="Simplified Arabic" w:cs="Simplified Arabic"/>
          <w:caps/>
          <w:color w:val="000000"/>
          <w:sz w:val="28"/>
          <w:szCs w:val="28"/>
          <w:rtl/>
        </w:rPr>
        <w:t xml:space="preserve"> من الفقرة  ”ثالثاً“ من هذه المادة.</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caps/>
          <w:color w:val="000000"/>
          <w:sz w:val="28"/>
          <w:szCs w:val="28"/>
          <w:rtl/>
        </w:rPr>
        <w:t xml:space="preserve">5 . </w:t>
      </w:r>
      <w:r w:rsidR="00BB24F2" w:rsidRPr="00017691">
        <w:rPr>
          <w:rFonts w:ascii="Simplified Arabic" w:eastAsia="Times New Roman" w:hAnsi="Simplified Arabic" w:cs="Simplified Arabic"/>
          <w:caps/>
          <w:color w:val="000000"/>
          <w:sz w:val="28"/>
          <w:szCs w:val="28"/>
        </w:rPr>
        <w:t> </w:t>
      </w:r>
      <w:r w:rsidR="00BB24F2" w:rsidRPr="00017691">
        <w:rPr>
          <w:rFonts w:ascii="Simplified Arabic" w:eastAsia="Times New Roman" w:hAnsi="Simplified Arabic" w:cs="Simplified Arabic"/>
          <w:caps/>
          <w:color w:val="000000"/>
          <w:sz w:val="28"/>
          <w:szCs w:val="28"/>
          <w:rtl/>
        </w:rPr>
        <w:t xml:space="preserve">ينشر قرار انتهاء العقد وأسبابه على الموقع الالكتروني </w:t>
      </w:r>
      <w:r w:rsidR="00273503" w:rsidRPr="00017691">
        <w:rPr>
          <w:rFonts w:ascii="Simplified Arabic" w:eastAsia="Times New Roman" w:hAnsi="Simplified Arabic" w:cs="Simplified Arabic"/>
          <w:caps/>
          <w:color w:val="000000"/>
          <w:sz w:val="28"/>
          <w:szCs w:val="28"/>
          <w:rtl/>
        </w:rPr>
        <w:t>ا</w:t>
      </w:r>
      <w:r w:rsidR="00BB24F2" w:rsidRPr="00017691">
        <w:rPr>
          <w:rFonts w:ascii="Simplified Arabic" w:eastAsia="Times New Roman" w:hAnsi="Simplified Arabic" w:cs="Simplified Arabic"/>
          <w:caps/>
          <w:color w:val="000000"/>
          <w:sz w:val="28"/>
          <w:szCs w:val="28"/>
          <w:rtl/>
        </w:rPr>
        <w:t>لشركة إن وجد وعلى المنصة الإلكترونّيـة لدى هيئة الشراء العام</w:t>
      </w:r>
      <w:r w:rsidR="00BB24F2" w:rsidRPr="00017691">
        <w:rPr>
          <w:rFonts w:ascii="Simplified Arabic" w:eastAsia="Times New Roman" w:hAnsi="Simplified Arabic" w:cs="Simplified Arabic"/>
          <w:caps/>
          <w:color w:val="000000"/>
          <w:sz w:val="28"/>
          <w:szCs w:val="28"/>
        </w:rPr>
        <w:t>.</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6. ستقوم الشركة بتقييم ملتزمي الصفقات لديها وفق الجدول</w:t>
      </w:r>
      <w:r w:rsidR="00BF45A3"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المذكور في المرفق رقم -13-.</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b/>
          <w:bCs/>
          <w:caps/>
          <w:color w:val="000000"/>
          <w:sz w:val="28"/>
          <w:szCs w:val="28"/>
          <w:rtl/>
        </w:rPr>
        <w:t xml:space="preserve">14 . </w:t>
      </w:r>
      <w:r w:rsidR="00BB24F2" w:rsidRPr="00017691">
        <w:rPr>
          <w:rFonts w:ascii="Simplified Arabic" w:eastAsia="Times New Roman" w:hAnsi="Simplified Arabic" w:cs="Simplified Arabic"/>
          <w:b/>
          <w:bCs/>
          <w:caps/>
          <w:color w:val="000000"/>
          <w:sz w:val="28"/>
          <w:szCs w:val="28"/>
        </w:rPr>
        <w:t> </w:t>
      </w:r>
      <w:r w:rsidR="00BB24F2" w:rsidRPr="00017691">
        <w:rPr>
          <w:rFonts w:ascii="Simplified Arabic" w:eastAsia="Times New Roman" w:hAnsi="Simplified Arabic" w:cs="Simplified Arabic"/>
          <w:b/>
          <w:bCs/>
          <w:caps/>
          <w:color w:val="000000"/>
          <w:sz w:val="28"/>
          <w:szCs w:val="28"/>
          <w:u w:val="single"/>
          <w:rtl/>
        </w:rPr>
        <w:t>ضرائب، رسوم، جمارك، طوابع، ضريبة على القيمة المضافة :</w:t>
      </w:r>
      <w:r w:rsidR="00BB24F2" w:rsidRPr="00017691">
        <w:rPr>
          <w:rFonts w:ascii="Simplified Arabic" w:eastAsia="Times New Roman" w:hAnsi="Simplified Arabic" w:cs="Simplified Arabic"/>
          <w:color w:val="000000"/>
          <w:sz w:val="28"/>
          <w:szCs w:val="28"/>
          <w:bdr w:val="none" w:sz="0" w:space="0" w:color="auto" w:frame="1"/>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على المتعهـّد تضمين عرضه جميع الرسوم والضرائب، وبالتالي يقتضي عليه أخذ العلم بالتشريع المالي اللبــناني لتحديد تأثيره على أسعاره.</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يتحمل المتعهـّد كامل رسوم الدمغة والرسوم المالية الأخرى المفروضة الناتجة عن تنفيذ هذه الصفقـة، وبصورة خاصة تجدر الإشارة الى انه بمقتضى القوانين والأنظمة اللبــنانيـة السارية، بالنسبة لرسوم الدمغة، يقع على عاتق المتعهـّد الذي تعقد معه الصفقة: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رسـم ثابت 4 بالألف كطوابع يتحملها عند توقيعه الصفقة (راجع البند 17 أدناه - تبليغ الصفقة).</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Pr>
        <w:lastRenderedPageBreak/>
        <w:t>- </w:t>
      </w:r>
      <w:r w:rsidRPr="00017691">
        <w:rPr>
          <w:rFonts w:ascii="Simplified Arabic" w:eastAsia="Times New Roman" w:hAnsi="Simplified Arabic" w:cs="Simplified Arabic"/>
          <w:caps/>
          <w:color w:val="000000"/>
          <w:sz w:val="28"/>
          <w:szCs w:val="28"/>
          <w:rtl/>
        </w:rPr>
        <w:t>رسـم ثابت 4 بالألف على الفواتير المسـددة له من قبل كهــربـاء لبــنان ضمن إطـار تنفيذ الصفقة، علماً أن كهــربـاء لبــنان تحسـم هذا الرسـم من الفواتير لتتولى هي تسـديده إلى وزارة المالية.</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Pr>
      </w:pPr>
      <w:r>
        <w:rPr>
          <w:rFonts w:ascii="Simplified Arabic" w:eastAsia="Times New Roman" w:hAnsi="Simplified Arabic" w:cs="Simplified Arabic" w:hint="cs"/>
          <w:b/>
          <w:bCs/>
          <w:caps/>
          <w:color w:val="000000"/>
          <w:sz w:val="28"/>
          <w:szCs w:val="28"/>
          <w:rtl/>
        </w:rPr>
        <w:t xml:space="preserve">15 . </w:t>
      </w:r>
      <w:r w:rsidR="00BB24F2" w:rsidRPr="00017691">
        <w:rPr>
          <w:rFonts w:ascii="Simplified Arabic" w:eastAsia="Times New Roman" w:hAnsi="Simplified Arabic" w:cs="Simplified Arabic"/>
          <w:b/>
          <w:bCs/>
          <w:caps/>
          <w:color w:val="000000"/>
          <w:sz w:val="28"/>
          <w:szCs w:val="28"/>
          <w:u w:val="single"/>
          <w:rtl/>
        </w:rPr>
        <w:t>قوانين الصفقة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t>يحكم القانون اللبــناني هذه الصفقة، كما يخضع المتعهـّد في كل ما لا يتعارض مع أحكام دفتر الشروط هذا لأحكام قانون الشراء العام رقم 244 تاريخ 19/07/2021 وتعديلاته.:</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1</w:t>
      </w:r>
      <w:r w:rsidR="00BB24F2" w:rsidRPr="00017691">
        <w:rPr>
          <w:rFonts w:ascii="Simplified Arabic" w:eastAsia="Times New Roman" w:hAnsi="Simplified Arabic" w:cs="Simplified Arabic"/>
          <w:caps/>
          <w:color w:val="000000"/>
          <w:sz w:val="28"/>
          <w:szCs w:val="28"/>
        </w:rPr>
        <w:t>- </w:t>
      </w: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دفتر الشروط والأحكام العامة المفروضة على متعهـّدي الأشغال العامة (قرار وزارة الأشغال العامة الصادر بتاريخ 20/3 /1942).</w:t>
      </w:r>
    </w:p>
    <w:p w:rsidR="00BB24F2" w:rsidRPr="00017691" w:rsidRDefault="00E22B31" w:rsidP="00E22B3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lang w:bidi="ar-LB"/>
        </w:rPr>
      </w:pPr>
      <w:r>
        <w:rPr>
          <w:rFonts w:ascii="Simplified Arabic" w:eastAsia="Times New Roman" w:hAnsi="Simplified Arabic" w:cs="Simplified Arabic" w:hint="cs"/>
          <w:caps/>
          <w:color w:val="000000"/>
          <w:sz w:val="28"/>
          <w:szCs w:val="28"/>
          <w:rtl/>
        </w:rPr>
        <w:t>2</w:t>
      </w:r>
      <w:r w:rsidR="00BB24F2" w:rsidRPr="00017691">
        <w:rPr>
          <w:rFonts w:ascii="Simplified Arabic" w:eastAsia="Times New Roman" w:hAnsi="Simplified Arabic" w:cs="Simplified Arabic"/>
          <w:caps/>
          <w:color w:val="000000"/>
          <w:sz w:val="28"/>
          <w:szCs w:val="28"/>
        </w:rPr>
        <w:t>- </w:t>
      </w:r>
      <w:r>
        <w:rPr>
          <w:rFonts w:ascii="Simplified Arabic" w:eastAsia="Times New Roman" w:hAnsi="Simplified Arabic" w:cs="Simplified Arabic" w:hint="cs"/>
          <w:caps/>
          <w:color w:val="000000"/>
          <w:sz w:val="28"/>
          <w:szCs w:val="28"/>
          <w:rtl/>
        </w:rPr>
        <w:t xml:space="preserve"> </w:t>
      </w:r>
      <w:r w:rsidR="00BB24F2" w:rsidRPr="00017691">
        <w:rPr>
          <w:rFonts w:ascii="Simplified Arabic" w:eastAsia="Times New Roman" w:hAnsi="Simplified Arabic" w:cs="Simplified Arabic"/>
          <w:caps/>
          <w:color w:val="000000"/>
          <w:sz w:val="28"/>
          <w:szCs w:val="28"/>
          <w:rtl/>
        </w:rPr>
        <w:t>دفتر الشروط العام المتعلق بالإنشاءات العائدة للأشغال العامة (المرسوم رقم 405 الصادر بتاريخ 21/3/1942).</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يلفت انتباه العارض إلى الأنظمة والقوانين القاضية بمقاطعة إسرائيل.</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جميع النزاعات التي يمكن أن تنشأ من جراء تنفيذ أو تفسير أحكام هذه الصفقة ينظر فيها القضاء اللبــناني المختص.</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E22B31"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b/>
          <w:bCs/>
          <w:caps/>
          <w:color w:val="000000"/>
          <w:sz w:val="28"/>
          <w:szCs w:val="28"/>
          <w:rtl/>
        </w:rPr>
        <w:t xml:space="preserve">16 . </w:t>
      </w:r>
      <w:r w:rsidR="00BB24F2" w:rsidRPr="00017691">
        <w:rPr>
          <w:rFonts w:ascii="Simplified Arabic" w:eastAsia="Times New Roman" w:hAnsi="Simplified Arabic" w:cs="Simplified Arabic"/>
          <w:b/>
          <w:bCs/>
          <w:caps/>
          <w:color w:val="000000"/>
          <w:sz w:val="28"/>
          <w:szCs w:val="28"/>
        </w:rPr>
        <w:t> </w:t>
      </w:r>
      <w:r w:rsidR="00BB24F2" w:rsidRPr="00017691">
        <w:rPr>
          <w:rFonts w:ascii="Simplified Arabic" w:eastAsia="Times New Roman" w:hAnsi="Simplified Arabic" w:cs="Simplified Arabic"/>
          <w:b/>
          <w:bCs/>
          <w:caps/>
          <w:color w:val="000000"/>
          <w:sz w:val="28"/>
          <w:szCs w:val="28"/>
          <w:u w:val="single"/>
          <w:rtl/>
        </w:rPr>
        <w:t>النصوص والمراسلات الرسمية :</w:t>
      </w:r>
    </w:p>
    <w:p w:rsidR="00BB24F2"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فيما يعود لكافة المسـتندات، العروض، المذكرات، العقود، الملاحظات الفنية، المراسلات، الفواتير إلخ ... على المتعهـّد توجيهها إلى شركة كهرباء لبنان الشمالي القاديشا باللغة العربية، إلا في الحالات ألتي تتطلب التعـامل بلغة أجنبية حيث يقتضي التعامل باللغة الفرنسـية، أو الإنكليزية، حيث تصبح جميع هذه المسـتندات ملكـاً لشركة كهرباء لبنان الشمالي القاديشا بمجرد تقديمها وانتهاء مهلة تقديم العروض. ان جميع المراسـلات يجب ان تحمل إسـم صاحب المفوض بالتوقيع والمصرح عنه قانونياً (</w:t>
      </w:r>
      <w:r w:rsidRPr="00017691">
        <w:rPr>
          <w:rFonts w:ascii="Simplified Arabic" w:eastAsia="Times New Roman" w:hAnsi="Simplified Arabic" w:cs="Simplified Arabic"/>
          <w:caps/>
          <w:color w:val="000000"/>
          <w:sz w:val="28"/>
          <w:szCs w:val="28"/>
        </w:rPr>
        <w:t>POWER OF ATTORNEY</w:t>
      </w:r>
      <w:r w:rsidRPr="00017691">
        <w:rPr>
          <w:rFonts w:ascii="Simplified Arabic" w:eastAsia="Times New Roman" w:hAnsi="Simplified Arabic" w:cs="Simplified Arabic"/>
          <w:caps/>
          <w:color w:val="000000"/>
          <w:sz w:val="28"/>
          <w:szCs w:val="28"/>
          <w:rtl/>
        </w:rPr>
        <w:t>) وصفته أو مسـؤوليته في الشـركة بشـكل واضح ودقيق.</w:t>
      </w:r>
    </w:p>
    <w:p w:rsidR="00F750A8" w:rsidRPr="00017691" w:rsidRDefault="00F750A8" w:rsidP="00F750A8">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E22B3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17. </w:t>
      </w:r>
      <w:r w:rsidRPr="00017691">
        <w:rPr>
          <w:rFonts w:ascii="Simplified Arabic" w:eastAsia="Times New Roman" w:hAnsi="Simplified Arabic" w:cs="Simplified Arabic"/>
          <w:b/>
          <w:bCs/>
          <w:caps/>
          <w:color w:val="000000"/>
          <w:sz w:val="28"/>
          <w:szCs w:val="28"/>
          <w:u w:val="single"/>
          <w:rtl/>
        </w:rPr>
        <w:t>تبليغ الصفقة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lastRenderedPageBreak/>
        <w:t>تحتفظ شركة كهرباء لبنان الشمالي القاديشا بحقها في تبليغ العارض موافقتها على عقد الصفقة إما بالفاكس أو بكتاب موجز. لذلك يقتضي على العارض تحديد رقم جهاز فاكس حيث يجب نظامياً تبليغ الصفقة تحت طائلة عدم قبول عرض،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على أن تودع شركة كهرباء لبنان الشمالي القاديشا لاحقاً المتعهد:</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نسخة عن كتاب الطلبية (العقد) مع تفاصيل شروط الصفقة.</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قسيمة الطلبية.</w:t>
      </w: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49179A">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يدخل قرار قبول العارض الفائز (المتعهد) حيز التنفيذ عند انتهاءفترة التجميد البالغة عشرة ايام </w:t>
      </w:r>
      <w:r w:rsidR="00E22B31">
        <w:rPr>
          <w:rFonts w:ascii="Simplified Arabic" w:eastAsia="Times New Roman" w:hAnsi="Simplified Arabic" w:cs="Simplified Arabic" w:hint="cs"/>
          <w:caps/>
          <w:color w:val="000000"/>
          <w:sz w:val="28"/>
          <w:szCs w:val="28"/>
          <w:rtl/>
        </w:rPr>
        <w:t xml:space="preserve"> عمل </w:t>
      </w:r>
      <w:r w:rsidRPr="00017691">
        <w:rPr>
          <w:rFonts w:ascii="Simplified Arabic" w:eastAsia="Times New Roman" w:hAnsi="Simplified Arabic" w:cs="Simplified Arabic"/>
          <w:caps/>
          <w:color w:val="000000"/>
          <w:sz w:val="28"/>
          <w:szCs w:val="28"/>
          <w:rtl/>
        </w:rPr>
        <w:t> والتي تبدأ من تاريخ نشر قرار</w:t>
      </w:r>
      <w:r w:rsidR="00E22B3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قبول المتعهد.  يعيد المتعهد نسخة عن كتاب الطلبية (العقد) </w:t>
      </w:r>
      <w:r w:rsidR="0049179A" w:rsidRPr="00017691">
        <w:rPr>
          <w:rFonts w:ascii="Simplified Arabic" w:eastAsia="Times New Roman" w:hAnsi="Simplified Arabic" w:cs="Simplified Arabic"/>
          <w:caps/>
          <w:color w:val="000000"/>
          <w:sz w:val="28"/>
          <w:szCs w:val="28"/>
          <w:rtl/>
        </w:rPr>
        <w:t xml:space="preserve"> </w:t>
      </w:r>
      <w:r w:rsidRPr="00017691">
        <w:rPr>
          <w:rFonts w:ascii="Simplified Arabic" w:eastAsia="Times New Roman" w:hAnsi="Simplified Arabic" w:cs="Simplified Arabic"/>
          <w:caps/>
          <w:color w:val="000000"/>
          <w:sz w:val="28"/>
          <w:szCs w:val="28"/>
          <w:rtl/>
        </w:rPr>
        <w:t>لىشركة كهرباء لبنان الشمالي القاديشا موقعة منه حسب الأصول خلال مهلة</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أسبوعين (من تاريخ استلام</w:t>
      </w:r>
      <w:r w:rsidR="00BF45A3" w:rsidRPr="00017691">
        <w:rPr>
          <w:rFonts w:ascii="Simplified Arabic" w:eastAsia="Times New Roman" w:hAnsi="Simplified Arabic" w:cs="Simplified Arabic"/>
          <w:caps/>
          <w:color w:val="000000"/>
          <w:sz w:val="28"/>
          <w:szCs w:val="28"/>
          <w:rtl/>
        </w:rPr>
        <w:t> كتاب وقسيمة الطلبية )، ملصقاً </w:t>
      </w:r>
      <w:r w:rsidRPr="00017691">
        <w:rPr>
          <w:rFonts w:ascii="Simplified Arabic" w:eastAsia="Times New Roman" w:hAnsi="Simplified Arabic" w:cs="Simplified Arabic"/>
          <w:caps/>
          <w:color w:val="000000"/>
          <w:sz w:val="28"/>
          <w:szCs w:val="28"/>
          <w:rtl/>
        </w:rPr>
        <w:t>ليها</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الطوابع المالية البالغة قيمتها أربعة بالألف من قيمة العرض في حال</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كانت قيمة هذه الطوابع لا تتجاوز الخمسمائة ألف ليرة لبــنانية. وفي</w:t>
      </w:r>
      <w:r w:rsidR="0049179A">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حال تجاوزت قيمة الطوابع الـ 500 ألف ليرة لبــنانية، على المتعهد أن</w:t>
      </w:r>
      <w:r w:rsidR="0049179A">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يبرز أيضاً، إيصالاً لدى وزارة المالية يثبت أن رسم الطابع المالي البالغ4 بالألف من قيمة العرض قد سدد خلال خمسة أيام عمل وفقاً للقانون.</w:t>
      </w:r>
    </w:p>
    <w:p w:rsidR="00BB24F2" w:rsidRPr="00017691" w:rsidRDefault="00BB24F2" w:rsidP="00C3451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يتم التوقيع على العقد (كتاب الطلبية) من قبل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خلال مهلة//15// خمسة عشر يوماً من </w:t>
      </w:r>
      <w:r w:rsidR="00C34511">
        <w:rPr>
          <w:rFonts w:ascii="Simplified Arabic" w:eastAsia="Times New Roman" w:hAnsi="Simplified Arabic" w:cs="Simplified Arabic" w:hint="cs"/>
          <w:caps/>
          <w:color w:val="000000"/>
          <w:sz w:val="28"/>
          <w:szCs w:val="28"/>
          <w:rtl/>
        </w:rPr>
        <w:t xml:space="preserve"> تاريخ</w:t>
      </w:r>
      <w:r w:rsidRPr="00017691">
        <w:rPr>
          <w:rFonts w:ascii="Simplified Arabic" w:eastAsia="Times New Roman" w:hAnsi="Simplified Arabic" w:cs="Simplified Arabic"/>
          <w:caps/>
          <w:color w:val="000000"/>
          <w:sz w:val="28"/>
          <w:szCs w:val="28"/>
          <w:rtl/>
        </w:rPr>
        <w:t> توقيع العقد من قبل المتعهد. حيث</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يبدأ نفاذ العقد عندما يوقع الملتزم المؤقت (المتعهد</w:t>
      </w:r>
      <w:r w:rsidR="00C34511">
        <w:rPr>
          <w:rFonts w:ascii="Simplified Arabic" w:eastAsia="Times New Roman" w:hAnsi="Simplified Arabic" w:cs="Simplified Arabic" w:hint="cs"/>
          <w:caps/>
          <w:color w:val="000000"/>
          <w:sz w:val="28"/>
          <w:szCs w:val="28"/>
          <w:rtl/>
        </w:rPr>
        <w:t xml:space="preserve">) </w:t>
      </w:r>
      <w:r w:rsidRPr="00017691">
        <w:rPr>
          <w:rFonts w:ascii="Simplified Arabic" w:eastAsia="Times New Roman" w:hAnsi="Simplified Arabic" w:cs="Simplified Arabic"/>
          <w:caps/>
          <w:color w:val="000000"/>
          <w:sz w:val="28"/>
          <w:szCs w:val="28"/>
          <w:rtl/>
        </w:rPr>
        <w:t> و</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عليه.</w:t>
      </w:r>
    </w:p>
    <w:p w:rsidR="00BB24F2" w:rsidRPr="00017691" w:rsidRDefault="00BB24F2" w:rsidP="00C3451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في حال تمُّنع الملتزم المؤقت عن توقيع العقد، تصادر الجهة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ضمان عرضه (التأمين المؤقت). في هذه الحالة يمكن ل</w:t>
      </w:r>
      <w:r w:rsidR="00C34511">
        <w:rPr>
          <w:rFonts w:ascii="Simplified Arabic" w:eastAsia="Times New Roman" w:hAnsi="Simplified Arabic" w:cs="Simplified Arabic" w:hint="cs"/>
          <w:caps/>
          <w:color w:val="000000"/>
          <w:sz w:val="28"/>
          <w:szCs w:val="28"/>
          <w:rtl/>
        </w:rPr>
        <w:t>ل</w:t>
      </w:r>
      <w:r w:rsidRPr="00017691">
        <w:rPr>
          <w:rFonts w:ascii="Simplified Arabic" w:eastAsia="Times New Roman" w:hAnsi="Simplified Arabic" w:cs="Simplified Arabic"/>
          <w:caps/>
          <w:color w:val="000000"/>
          <w:sz w:val="28"/>
          <w:szCs w:val="28"/>
          <w:rtl/>
        </w:rPr>
        <w:t>شركة أن تلغي الصفقة أو أن تختار العرض الأفضل من بين العروض الأخرى الفائزة وفقاً للمعايير والاجراءات المحددة في قانون الشراء العام وفي ملفات التلزيم، والتي لا تزال صلاحيتها سارية المفعول.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ولكون العقد مكتملاً بمجرد إبلاغ المتعهد، فأن توقيع هذا الأخير نسخة الطلبية يعني ببساطة أن أحكام كتاب الطلبية مطابقة للتي وردت في العرض المقدم منه.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إما إذا ارتأت شركة كهرباء لبنان الشمالي القاديشا انه من غير الضروري إعلام قرارها بواسطة فاكس أو كتاب مختصر، فإن  كتاب الطلبية المفصل وقسيمة الطلبية تكونا عقد الالتزام.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aps/>
          <w:color w:val="000000"/>
          <w:sz w:val="28"/>
          <w:szCs w:val="28"/>
          <w:rtl/>
        </w:rPr>
        <w:lastRenderedPageBreak/>
        <w:t>على الشركات التي رسا عليها الالتزام وجوب التقيد بأحكام المرسوم الاشتراعي</w:t>
      </w:r>
      <w:r w:rsidRPr="00017691">
        <w:rPr>
          <w:rFonts w:ascii="Simplified Arabic" w:eastAsia="Times New Roman" w:hAnsi="Simplified Arabic" w:cs="Simplified Arabic"/>
          <w:caps/>
          <w:color w:val="000000"/>
          <w:sz w:val="28"/>
          <w:szCs w:val="28"/>
        </w:rPr>
        <w:t> </w:t>
      </w:r>
      <w:r w:rsidRPr="00017691">
        <w:rPr>
          <w:rFonts w:ascii="Simplified Arabic" w:eastAsia="Times New Roman" w:hAnsi="Simplified Arabic" w:cs="Simplified Arabic"/>
          <w:caps/>
          <w:color w:val="000000"/>
          <w:sz w:val="28"/>
          <w:szCs w:val="28"/>
          <w:rtl/>
        </w:rPr>
        <w:t>قم 67 تاريخ 5 آب 1967 وملحقاته الذي يفرض رسم الطابع المالي على الصكوك المحددة بموجب المادة 2 من هذا المرسوم الاشتراعي، كما ورد أعلاه.</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18. </w:t>
      </w:r>
      <w:r w:rsidRPr="00017691">
        <w:rPr>
          <w:rFonts w:ascii="Simplified Arabic" w:eastAsia="Times New Roman" w:hAnsi="Simplified Arabic" w:cs="Simplified Arabic"/>
          <w:b/>
          <w:bCs/>
          <w:caps/>
          <w:color w:val="000000"/>
          <w:sz w:val="28"/>
          <w:szCs w:val="28"/>
          <w:u w:val="single"/>
          <w:rtl/>
        </w:rPr>
        <w:t>رفع السريّـة المصرفيـّة:</w:t>
      </w:r>
    </w:p>
    <w:p w:rsidR="00BF45A3"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على العـارض توقيع التعهّـد المـُرفق بدفتر الشـروط تحت طائلة رفض عرضه (مـُرفق رقم 12).</w:t>
      </w:r>
    </w:p>
    <w:p w:rsidR="00BF45A3" w:rsidRPr="00017691" w:rsidRDefault="00BF45A3" w:rsidP="00017691">
      <w:pPr>
        <w:shd w:val="clear" w:color="auto" w:fill="FFFFFF"/>
        <w:bidi/>
        <w:spacing w:line="240" w:lineRule="auto"/>
        <w:ind w:left="144" w:right="144"/>
        <w:jc w:val="lowKashida"/>
        <w:textAlignment w:val="baseline"/>
        <w:rPr>
          <w:rFonts w:ascii="Simplified Arabic" w:eastAsia="Times New Roman" w:hAnsi="Simplified Arabic" w:cs="Simplified Arabic"/>
          <w:b/>
          <w:bCs/>
          <w:caps/>
          <w:color w:val="000000"/>
          <w:sz w:val="28"/>
          <w:szCs w:val="28"/>
          <w:rtl/>
        </w:rPr>
      </w:pPr>
    </w:p>
    <w:p w:rsidR="00BB24F2" w:rsidRPr="00017691" w:rsidRDefault="00BF45A3" w:rsidP="00017691">
      <w:pPr>
        <w:shd w:val="clear" w:color="auto" w:fill="FFFFFF"/>
        <w:bidi/>
        <w:spacing w:line="240" w:lineRule="auto"/>
        <w:ind w:left="144" w:right="144"/>
        <w:jc w:val="lowKashida"/>
        <w:textAlignment w:val="baseline"/>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rtl/>
        </w:rPr>
        <w:t>19</w:t>
      </w:r>
      <w:r w:rsidR="00BB24F2" w:rsidRPr="00017691">
        <w:rPr>
          <w:rFonts w:ascii="Simplified Arabic" w:eastAsia="Times New Roman" w:hAnsi="Simplified Arabic" w:cs="Simplified Arabic"/>
          <w:b/>
          <w:bCs/>
          <w:caps/>
          <w:color w:val="000000"/>
          <w:sz w:val="28"/>
          <w:szCs w:val="28"/>
          <w:rtl/>
        </w:rPr>
        <w:t>. </w:t>
      </w:r>
      <w:r w:rsidR="00BB24F2" w:rsidRPr="00017691">
        <w:rPr>
          <w:rFonts w:ascii="Simplified Arabic" w:eastAsia="Times New Roman" w:hAnsi="Simplified Arabic" w:cs="Simplified Arabic"/>
          <w:b/>
          <w:bCs/>
          <w:caps/>
          <w:color w:val="000000"/>
          <w:sz w:val="28"/>
          <w:szCs w:val="28"/>
          <w:u w:val="single"/>
          <w:rtl/>
        </w:rPr>
        <w:t>طلب إيضاحات:</w:t>
      </w:r>
    </w:p>
    <w:p w:rsidR="00BF45A3" w:rsidRDefault="00BB24F2" w:rsidP="00017691">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sidRPr="00017691">
        <w:rPr>
          <w:rFonts w:ascii="Simplified Arabic" w:eastAsia="Times New Roman" w:hAnsi="Simplified Arabic" w:cs="Simplified Arabic"/>
          <w:caps/>
          <w:color w:val="000000"/>
          <w:sz w:val="28"/>
          <w:szCs w:val="28"/>
          <w:rtl/>
        </w:rPr>
        <w:t xml:space="preserve">على العارضين الراغبين في طلب أية إيضاحات بشأن دفتر الشروط، تقديم أسئلتهم بموجب كتاب خطي الى شركة كهرباء لبنان الشمالي القاديشا خلال مهلة تنتهي قبل عشرة أيام من التاريخ المحدد لانتهاء مهلة تقديم العروض. وستقوم </w:t>
      </w:r>
      <w:r w:rsidR="0053165D" w:rsidRPr="00017691">
        <w:rPr>
          <w:rFonts w:ascii="Simplified Arabic" w:eastAsia="Times New Roman" w:hAnsi="Simplified Arabic" w:cs="Simplified Arabic"/>
          <w:caps/>
          <w:color w:val="000000"/>
          <w:sz w:val="28"/>
          <w:szCs w:val="28"/>
          <w:rtl/>
        </w:rPr>
        <w:t>الشركة</w:t>
      </w:r>
      <w:r w:rsidRPr="00017691">
        <w:rPr>
          <w:rFonts w:ascii="Simplified Arabic" w:eastAsia="Times New Roman" w:hAnsi="Simplified Arabic" w:cs="Simplified Arabic"/>
          <w:caps/>
          <w:color w:val="000000"/>
          <w:sz w:val="28"/>
          <w:szCs w:val="28"/>
          <w:rtl/>
        </w:rPr>
        <w:t xml:space="preserve"> بالإجابة على هذه الإيضاحات خلال مهلة تنتهي قبل ستة ايام من التاريخ المحدد لانتهاء مهلة تقديم العروض</w:t>
      </w:r>
      <w:r w:rsidR="00BF45A3" w:rsidRPr="00017691">
        <w:rPr>
          <w:rFonts w:ascii="Simplified Arabic" w:eastAsia="Times New Roman" w:hAnsi="Simplified Arabic" w:cs="Simplified Arabic"/>
          <w:caps/>
          <w:color w:val="000000"/>
          <w:sz w:val="28"/>
          <w:szCs w:val="28"/>
          <w:rtl/>
        </w:rPr>
        <w:t>.</w:t>
      </w:r>
    </w:p>
    <w:p w:rsidR="00AA322A" w:rsidRDefault="00AA322A" w:rsidP="00AA322A">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tl/>
        </w:rPr>
      </w:pPr>
      <w:r>
        <w:rPr>
          <w:rFonts w:ascii="Simplified Arabic" w:eastAsia="Times New Roman" w:hAnsi="Simplified Arabic" w:cs="Simplified Arabic" w:hint="cs"/>
          <w:b/>
          <w:bCs/>
          <w:caps/>
          <w:color w:val="000000"/>
          <w:sz w:val="28"/>
          <w:szCs w:val="28"/>
          <w:rtl/>
        </w:rPr>
        <w:t>20.</w:t>
      </w:r>
      <w:r>
        <w:rPr>
          <w:rFonts w:ascii="Simplified Arabic" w:eastAsia="Times New Roman" w:hAnsi="Simplified Arabic" w:cs="Simplified Arabic" w:hint="cs"/>
          <w:b/>
          <w:bCs/>
          <w:caps/>
          <w:color w:val="000000"/>
          <w:sz w:val="28"/>
          <w:szCs w:val="28"/>
          <w:u w:val="single"/>
          <w:rtl/>
        </w:rPr>
        <w:t>سعر دفتر الشروط:</w:t>
      </w:r>
    </w:p>
    <w:p w:rsidR="00816E53" w:rsidRDefault="00AA322A" w:rsidP="007C61E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r>
        <w:rPr>
          <w:rFonts w:ascii="Simplified Arabic" w:eastAsia="Times New Roman" w:hAnsi="Simplified Arabic" w:cs="Simplified Arabic" w:hint="cs"/>
          <w:caps/>
          <w:color w:val="000000"/>
          <w:sz w:val="28"/>
          <w:szCs w:val="28"/>
          <w:rtl/>
        </w:rPr>
        <w:t>يحدد سعر دفتر الشروط6,000,000 ليرة لبنانية فقط لا غير</w:t>
      </w: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Default="00F750A8" w:rsidP="00F750A8">
      <w:pPr>
        <w:shd w:val="clear" w:color="auto" w:fill="FFFFFF"/>
        <w:bidi/>
        <w:spacing w:line="324" w:lineRule="atLeast"/>
        <w:ind w:left="144" w:right="144"/>
        <w:jc w:val="lowKashida"/>
        <w:rPr>
          <w:rFonts w:ascii="Simplified Arabic" w:eastAsia="Times New Roman" w:hAnsi="Simplified Arabic" w:cs="Simplified Arabic"/>
          <w:caps/>
          <w:color w:val="000000"/>
          <w:sz w:val="28"/>
          <w:szCs w:val="28"/>
          <w:rtl/>
        </w:rPr>
      </w:pPr>
    </w:p>
    <w:p w:rsidR="00F750A8" w:rsidRPr="007C61E8" w:rsidRDefault="00F750A8" w:rsidP="00F750A8">
      <w:pPr>
        <w:shd w:val="clear" w:color="auto" w:fill="FFFFFF"/>
        <w:bidi/>
        <w:spacing w:line="324" w:lineRule="atLeast"/>
        <w:ind w:left="144" w:right="144"/>
        <w:jc w:val="lowKashida"/>
        <w:rPr>
          <w:rFonts w:ascii="Simplified Arabic" w:eastAsia="Times New Roman" w:hAnsi="Simplified Arabic" w:cs="Simplified Arabic"/>
          <w:color w:val="000000"/>
          <w:sz w:val="28"/>
          <w:szCs w:val="28"/>
          <w:u w:val="single"/>
        </w:rPr>
      </w:pPr>
    </w:p>
    <w:p w:rsidR="00816E53" w:rsidRDefault="00816E53" w:rsidP="00816E53">
      <w:pPr>
        <w:shd w:val="clear" w:color="auto" w:fill="FFFFFF"/>
        <w:bidi/>
        <w:spacing w:line="324" w:lineRule="atLeast"/>
        <w:ind w:left="144" w:right="144"/>
        <w:jc w:val="lowKashida"/>
        <w:rPr>
          <w:rFonts w:ascii="Simplified Arabic" w:eastAsia="Times New Roman" w:hAnsi="Simplified Arabic" w:cs="Simplified Arabic"/>
          <w:b/>
          <w:bCs/>
          <w:caps/>
          <w:color w:val="000000"/>
          <w:sz w:val="28"/>
          <w:szCs w:val="28"/>
          <w:u w:val="single"/>
        </w:rPr>
      </w:pPr>
    </w:p>
    <w:p w:rsidR="00BB24F2" w:rsidRPr="00017691" w:rsidRDefault="00BB24F2" w:rsidP="00816E53">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lastRenderedPageBreak/>
        <w:t>مرفق رقم 1</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olor w:val="000000"/>
          <w:sz w:val="28"/>
          <w:szCs w:val="28"/>
          <w:bdr w:val="none" w:sz="0" w:space="0" w:color="auto" w:frame="1"/>
          <w:rtl/>
        </w:rPr>
        <w:t> </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b/>
          <w:bCs/>
          <w:caps/>
          <w:color w:val="000000"/>
          <w:sz w:val="28"/>
          <w:szCs w:val="28"/>
          <w:u w:val="single"/>
          <w:rtl/>
        </w:rPr>
        <w:t>كتـاب التعهــّد</w:t>
      </w:r>
    </w:p>
    <w:p w:rsidR="00BB24F2" w:rsidRPr="00017691" w:rsidRDefault="008B797E" w:rsidP="00017691">
      <w:pPr>
        <w:shd w:val="clear" w:color="auto" w:fill="FFFFFF"/>
        <w:bidi/>
        <w:spacing w:line="240" w:lineRule="auto"/>
        <w:ind w:left="144" w:right="144"/>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 xml:space="preserve">أناالموقع </w:t>
      </w:r>
      <w:r w:rsidR="00BB24F2" w:rsidRPr="00017691">
        <w:rPr>
          <w:rFonts w:ascii="Simplified Arabic" w:eastAsia="Times New Roman" w:hAnsi="Simplified Arabic" w:cs="Simplified Arabic"/>
          <w:caps/>
          <w:color w:val="000000"/>
          <w:sz w:val="28"/>
          <w:szCs w:val="28"/>
          <w:rtl/>
        </w:rPr>
        <w:t>أدناه....................................................................................................</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بعد أن أخذت علماً بمحتوى وأحكام دفتر الشروط العائد لإجراء مناقصة عمومية </w:t>
      </w:r>
      <w:r w:rsidRPr="00017691">
        <w:rPr>
          <w:rFonts w:ascii="Simplified Arabic" w:eastAsia="Times New Roman" w:hAnsi="Simplified Arabic" w:cs="Simplified Arabic"/>
          <w:b/>
          <w:bCs/>
          <w:caps/>
          <w:color w:val="000000"/>
          <w:sz w:val="28"/>
          <w:szCs w:val="28"/>
          <w:rtl/>
        </w:rPr>
        <w:t xml:space="preserve">لإجــــــراء عقــــد تأميــن استشفاء لمستخدمي الملاك في  شركة كهرباء لبنان الشمالي القاديشا والأجراء  والمتعاقدين لديها، وعائلاتهم، وقدامى المستخدمين المنتسبين الى النظام الخاص للخدمات الاجتماعية الإضافية في </w:t>
      </w:r>
      <w:r w:rsidR="0053165D" w:rsidRPr="00017691">
        <w:rPr>
          <w:rFonts w:ascii="Simplified Arabic" w:eastAsia="Times New Roman" w:hAnsi="Simplified Arabic" w:cs="Simplified Arabic"/>
          <w:b/>
          <w:bCs/>
          <w:caps/>
          <w:color w:val="000000"/>
          <w:sz w:val="28"/>
          <w:szCs w:val="28"/>
          <w:rtl/>
        </w:rPr>
        <w:t>الشركة</w:t>
      </w:r>
      <w:r w:rsidRPr="00017691">
        <w:rPr>
          <w:rFonts w:ascii="Simplified Arabic" w:eastAsia="Times New Roman" w:hAnsi="Simplified Arabic" w:cs="Simplified Arabic"/>
          <w:b/>
          <w:bCs/>
          <w:caps/>
          <w:color w:val="000000"/>
          <w:sz w:val="28"/>
          <w:szCs w:val="28"/>
          <w:rtl/>
        </w:rPr>
        <w:t>وعائلاتهم. </w:t>
      </w:r>
      <w:r w:rsidRPr="00017691">
        <w:rPr>
          <w:rFonts w:ascii="Simplified Arabic" w:eastAsia="Times New Roman" w:hAnsi="Simplified Arabic" w:cs="Simplified Arabic"/>
          <w:caps/>
          <w:color w:val="000000"/>
          <w:sz w:val="28"/>
          <w:szCs w:val="28"/>
          <w:rtl/>
        </w:rPr>
        <w:t>أتعهد بتنفيذ هذه الأعمال وفقاً لما ورد في دفتر الشروط وبالأسعار المدرجة في جدول الأسعار المـُرفق، بما فيه جميع التخفيضات أو الزيادات.</w:t>
      </w:r>
    </w:p>
    <w:p w:rsidR="00BB24F2" w:rsidRPr="00017691" w:rsidRDefault="00BB24F2" w:rsidP="00017691">
      <w:pPr>
        <w:shd w:val="clear" w:color="auto" w:fill="FFFFFF"/>
        <w:bidi/>
        <w:spacing w:line="324" w:lineRule="atLeast"/>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أفيد بأن هذه الأسعار هي صحيحة، تلزمني وهي الوحيدة التي ألتزم بها أياً كانت تلك التي أدرجت في العرض أو أية مستندات أخرى قد تكون ملحقة به.</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كما إني أفيد بأن هذه الأسعار لا تشمل الضريبة على القيمة المضافة.</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إني أتعهد بالإضافة الى ذلك بتعديل أو الحصول على تعديل أي بند أو مواصفة من العرض المـُرفق ليصبح مطابقاً تماماً لأحكام ومواصفات دفتر الشروط، علماً بأن هذه أو تلك التعديلات تتم دون أية زيادة في السعر.</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وبعد التعاقد، فكل رفض من قبلي يشكل فسخاً من جانب واحد لهذا العقد ويجعلني ناكلاً، بالإضافة إلى حقكم بالتعويضات لدي، كما تعتبر الصفقة مرفوضة من قبلي اذا لم أعد إلى شركة كهرباء لبنان الشمالي القاديشا خلال مهلة أسبوعين من تاريخ استلامها، نسخة عن كتاب الطلبية (العقد) موقعة مني وفقاً للأصول دون أي تحفظ عملاً </w:t>
      </w:r>
      <w:r w:rsidRPr="00017691">
        <w:rPr>
          <w:rFonts w:ascii="Simplified Arabic" w:eastAsia="Times New Roman" w:hAnsi="Simplified Arabic" w:cs="Simplified Arabic"/>
          <w:b/>
          <w:bCs/>
          <w:caps/>
          <w:color w:val="000000"/>
          <w:sz w:val="28"/>
          <w:szCs w:val="28"/>
          <w:rtl/>
        </w:rPr>
        <w:t>بالمادة الخامسة – البند 17</w:t>
      </w:r>
      <w:r w:rsidRPr="00017691">
        <w:rPr>
          <w:rFonts w:ascii="Simplified Arabic" w:eastAsia="Times New Roman" w:hAnsi="Simplified Arabic" w:cs="Simplified Arabic"/>
          <w:caps/>
          <w:color w:val="000000"/>
          <w:sz w:val="28"/>
          <w:szCs w:val="28"/>
          <w:rtl/>
        </w:rPr>
        <w:t> من الشروط الإدارية هذه.</w:t>
      </w:r>
    </w:p>
    <w:p w:rsidR="00BB24F2" w:rsidRPr="00017691" w:rsidRDefault="00BB24F2" w:rsidP="00017691">
      <w:pPr>
        <w:shd w:val="clear" w:color="auto" w:fill="FFFFFF"/>
        <w:bidi/>
        <w:spacing w:line="240" w:lineRule="auto"/>
        <w:ind w:left="144" w:right="144"/>
        <w:jc w:val="lowKashida"/>
        <w:rPr>
          <w:rFonts w:ascii="Simplified Arabic" w:eastAsia="Times New Roman" w:hAnsi="Simplified Arabic" w:cs="Simplified Arabic"/>
          <w:color w:val="000000"/>
          <w:sz w:val="28"/>
          <w:szCs w:val="28"/>
          <w:rtl/>
        </w:rPr>
      </w:pPr>
      <w:r w:rsidRPr="00017691">
        <w:rPr>
          <w:rFonts w:ascii="Simplified Arabic" w:eastAsia="Times New Roman" w:hAnsi="Simplified Arabic" w:cs="Simplified Arabic"/>
          <w:caps/>
          <w:color w:val="000000"/>
          <w:sz w:val="28"/>
          <w:szCs w:val="28"/>
          <w:rtl/>
        </w:rPr>
        <w:t>إن كتاب الضمان – الكفالة المؤقتة – المـُرفق يرمي بصورة خاصة لضمان التعهد هذا. والقيمة المذكورة فيها تصبح ملكاً لشركة كهرباء لبنان الشمالي القاديشا في حال رفضي قبول الصفقة المعقودة وفقاً لدفتر الشروط.</w:t>
      </w:r>
    </w:p>
    <w:p w:rsidR="007C61E8" w:rsidRDefault="007C61E8" w:rsidP="00BB24F2">
      <w:pPr>
        <w:shd w:val="clear" w:color="auto" w:fill="FFFFFF"/>
        <w:bidi/>
        <w:spacing w:line="324" w:lineRule="atLeast"/>
        <w:ind w:right="135" w:firstLine="3930"/>
        <w:jc w:val="both"/>
        <w:rPr>
          <w:rFonts w:ascii="Simplified Arabic" w:eastAsia="Times New Roman" w:hAnsi="Simplified Arabic" w:cs="Simplified Arabic"/>
          <w:color w:val="000000"/>
          <w:sz w:val="28"/>
          <w:szCs w:val="28"/>
          <w:bdr w:val="none" w:sz="0" w:space="0" w:color="auto" w:frame="1"/>
          <w:rtl/>
        </w:rPr>
      </w:pPr>
    </w:p>
    <w:p w:rsidR="00BB24F2" w:rsidRPr="00BB24F2" w:rsidRDefault="00BB24F2" w:rsidP="007C61E8">
      <w:pPr>
        <w:shd w:val="clear" w:color="auto" w:fill="FFFFFF"/>
        <w:bidi/>
        <w:spacing w:line="324" w:lineRule="atLeast"/>
        <w:ind w:right="135" w:firstLine="3930"/>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7C61E8" w:rsidRDefault="007C61E8" w:rsidP="007C61E8">
      <w:pPr>
        <w:shd w:val="clear" w:color="auto" w:fill="FFFFFF"/>
        <w:bidi/>
        <w:spacing w:line="324" w:lineRule="atLeast"/>
        <w:ind w:right="135" w:firstLine="3930"/>
        <w:jc w:val="both"/>
        <w:rPr>
          <w:rFonts w:ascii="Simplified Arabic" w:eastAsia="Times New Roman" w:hAnsi="Simplified Arabic" w:cs="Simplified Arabic"/>
          <w:caps/>
          <w:color w:val="000000"/>
          <w:sz w:val="28"/>
          <w:szCs w:val="28"/>
          <w:rtl/>
        </w:rPr>
      </w:pPr>
    </w:p>
    <w:p w:rsidR="00BB24F2" w:rsidRPr="00BB24F2" w:rsidRDefault="00B65EF1" w:rsidP="007C61E8">
      <w:pPr>
        <w:shd w:val="clear" w:color="auto" w:fill="FFFFFF"/>
        <w:bidi/>
        <w:spacing w:line="324" w:lineRule="atLeast"/>
        <w:ind w:right="135" w:firstLine="393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hint="cs"/>
          <w:caps/>
          <w:color w:val="000000"/>
          <w:sz w:val="28"/>
          <w:szCs w:val="28"/>
          <w:rtl/>
        </w:rPr>
        <w:t>طرابلس</w:t>
      </w:r>
      <w:r w:rsidR="00BB24F2" w:rsidRPr="00B65EF1">
        <w:rPr>
          <w:rFonts w:ascii="Simplified Arabic" w:eastAsia="Times New Roman" w:hAnsi="Simplified Arabic" w:cs="Simplified Arabic"/>
          <w:caps/>
          <w:color w:val="000000"/>
          <w:sz w:val="28"/>
          <w:szCs w:val="28"/>
          <w:rtl/>
        </w:rPr>
        <w:t xml:space="preserve"> في     /      /   2023</w:t>
      </w:r>
    </w:p>
    <w:tbl>
      <w:tblPr>
        <w:tblW w:w="0" w:type="auto"/>
        <w:shd w:val="clear" w:color="auto" w:fill="FFFFFF"/>
        <w:tblCellMar>
          <w:top w:w="15" w:type="dxa"/>
          <w:left w:w="15" w:type="dxa"/>
          <w:bottom w:w="15" w:type="dxa"/>
          <w:right w:w="15" w:type="dxa"/>
        </w:tblCellMar>
        <w:tblLook w:val="04A0"/>
      </w:tblPr>
      <w:tblGrid>
        <w:gridCol w:w="1542"/>
        <w:gridCol w:w="4629"/>
      </w:tblGrid>
      <w:tr w:rsidR="00BB24F2" w:rsidRPr="00BB24F2" w:rsidTr="00BB24F2">
        <w:tc>
          <w:tcPr>
            <w:tcW w:w="0" w:type="auto"/>
            <w:shd w:val="clear" w:color="auto" w:fill="FFFFFF"/>
            <w:hideMark/>
          </w:tcPr>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اسم العارض</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عنوان العارض</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هاتف العـارض</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توقيع العـارض</w:t>
            </w:r>
          </w:p>
        </w:tc>
        <w:tc>
          <w:tcPr>
            <w:tcW w:w="0" w:type="auto"/>
            <w:shd w:val="clear" w:color="auto" w:fill="FFFFFF"/>
            <w:hideMark/>
          </w:tcPr>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w:t>
            </w:r>
          </w:p>
          <w:p w:rsidR="00BB24F2" w:rsidRPr="00BB24F2" w:rsidRDefault="00BB24F2" w:rsidP="00BB24F2">
            <w:pPr>
              <w:bidi/>
              <w:spacing w:line="480" w:lineRule="auto"/>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w:t>
            </w:r>
          </w:p>
        </w:tc>
      </w:tr>
      <w:tr w:rsidR="00BB24F2" w:rsidRPr="00BB24F2" w:rsidTr="00BB24F2">
        <w:tc>
          <w:tcPr>
            <w:tcW w:w="0" w:type="auto"/>
            <w:tcBorders>
              <w:top w:val="single" w:sz="6" w:space="0" w:color="000000"/>
              <w:left w:val="nil"/>
              <w:bottom w:val="single" w:sz="6" w:space="0" w:color="000000"/>
              <w:right w:val="nil"/>
            </w:tcBorders>
            <w:shd w:val="clear" w:color="auto" w:fill="FFFFFF"/>
            <w:hideMark/>
          </w:tcPr>
          <w:p w:rsidR="00BB24F2" w:rsidRPr="00BB24F2" w:rsidRDefault="00BB24F2" w:rsidP="00BB24F2">
            <w:pPr>
              <w:bidi/>
              <w:spacing w:line="216" w:lineRule="atLeast"/>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طابع أميري*</w:t>
            </w:r>
          </w:p>
          <w:p w:rsidR="00BB24F2" w:rsidRPr="00BB24F2" w:rsidRDefault="00BB24F2" w:rsidP="00BB24F2">
            <w:pPr>
              <w:bidi/>
              <w:spacing w:line="216" w:lineRule="atLeast"/>
              <w:ind w:right="135"/>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000 50 ل.ل.</w:t>
            </w:r>
          </w:p>
        </w:tc>
        <w:tc>
          <w:tcPr>
            <w:tcW w:w="0" w:type="auto"/>
            <w:shd w:val="clear" w:color="auto" w:fill="FFFFFF"/>
            <w:hideMark/>
          </w:tcPr>
          <w:p w:rsidR="00BB24F2" w:rsidRPr="00BB24F2" w:rsidRDefault="00BB24F2" w:rsidP="00BB24F2">
            <w:pPr>
              <w:bidi/>
              <w:spacing w:line="240" w:lineRule="auto"/>
              <w:jc w:val="both"/>
              <w:rPr>
                <w:rFonts w:ascii="Simplified Arabic" w:eastAsia="Times New Roman" w:hAnsi="Simplified Arabic" w:cs="Simplified Arabic"/>
                <w:sz w:val="28"/>
                <w:szCs w:val="28"/>
              </w:rPr>
            </w:pPr>
          </w:p>
        </w:tc>
      </w:tr>
    </w:tbl>
    <w:p w:rsidR="00BB24F2" w:rsidRPr="00BB24F2" w:rsidRDefault="00BB24F2" w:rsidP="00BB24F2">
      <w:pPr>
        <w:shd w:val="clear" w:color="auto" w:fill="FFFFFF"/>
        <w:bidi/>
        <w:spacing w:line="324" w:lineRule="atLeast"/>
        <w:ind w:right="13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right="135"/>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على العارض التوقيع وذكر تاريخ التوقيع على الطوابع، بحيث يتم تعطيلها.</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r w:rsidRPr="00BB24F2">
        <w:rPr>
          <w:rFonts w:ascii="Simplified Arabic" w:eastAsia="Times New Roman" w:hAnsi="Simplified Arabic" w:cs="Simplified Arabic"/>
          <w:color w:val="000000"/>
          <w:sz w:val="28"/>
          <w:szCs w:val="28"/>
          <w:bdr w:val="none" w:sz="0" w:space="0" w:color="auto" w:frame="1"/>
          <w:rtl/>
        </w:rPr>
        <w:t> </w:t>
      </w:r>
    </w:p>
    <w:p w:rsidR="00BF45A3"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p>
    <w:p w:rsidR="00BF45A3"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p>
    <w:p w:rsidR="00BF45A3"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p>
    <w:p w:rsidR="00BF45A3"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bdr w:val="none" w:sz="0" w:space="0" w:color="auto" w:frame="1"/>
          <w:rtl/>
        </w:rPr>
      </w:pPr>
    </w:p>
    <w:p w:rsidR="00BF45A3" w:rsidRPr="00BB24F2" w:rsidRDefault="00BF45A3" w:rsidP="00BF45A3">
      <w:pPr>
        <w:shd w:val="clear" w:color="auto" w:fill="FFFFFF"/>
        <w:bidi/>
        <w:spacing w:line="324" w:lineRule="atLeast"/>
        <w:ind w:left="645"/>
        <w:jc w:val="both"/>
        <w:rPr>
          <w:rFonts w:ascii="Simplified Arabic" w:eastAsia="Times New Roman" w:hAnsi="Simplified Arabic" w:cs="Simplified Arabic"/>
          <w:color w:val="000000"/>
          <w:sz w:val="28"/>
          <w:szCs w:val="28"/>
          <w:rtl/>
        </w:rPr>
      </w:pP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lastRenderedPageBreak/>
        <w:t> </w:t>
      </w:r>
    </w:p>
    <w:p w:rsidR="00BB24F2" w:rsidRPr="00BB24F2" w:rsidRDefault="00BB24F2" w:rsidP="00B65EF1">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27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مـُرفق رقم 2</w:t>
      </w:r>
    </w:p>
    <w:p w:rsidR="00BB24F2" w:rsidRPr="00BB24F2" w:rsidRDefault="00BB24F2" w:rsidP="00BB24F2">
      <w:pPr>
        <w:shd w:val="clear" w:color="auto" w:fill="FFFFFF"/>
        <w:bidi/>
        <w:spacing w:line="324" w:lineRule="atLeast"/>
        <w:ind w:right="135"/>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صيغـة كتـاب الضمـان</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مصــرف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جانـب كهــربـاء لبــنان</w:t>
      </w:r>
      <w:r w:rsidR="00CB2B03">
        <w:rPr>
          <w:rFonts w:ascii="Simplified Arabic" w:eastAsia="Times New Roman" w:hAnsi="Simplified Arabic" w:cs="Simplified Arabic" w:hint="cs"/>
          <w:b/>
          <w:bCs/>
          <w:caps/>
          <w:color w:val="000000"/>
          <w:sz w:val="28"/>
          <w:szCs w:val="28"/>
          <w:rtl/>
        </w:rPr>
        <w:t xml:space="preserve"> الشمالي القاديشا</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الموضوع</w:t>
      </w:r>
      <w:r w:rsidRPr="00B65EF1">
        <w:rPr>
          <w:rFonts w:ascii="Simplified Arabic" w:eastAsia="Times New Roman" w:hAnsi="Simplified Arabic" w:cs="Simplified Arabic"/>
          <w:b/>
          <w:bCs/>
          <w:caps/>
          <w:color w:val="000000"/>
          <w:sz w:val="28"/>
          <w:szCs w:val="28"/>
          <w:rtl/>
        </w:rPr>
        <w:t> :</w:t>
      </w:r>
      <w:r w:rsidRPr="00B65EF1">
        <w:rPr>
          <w:rFonts w:ascii="Simplified Arabic" w:eastAsia="Times New Roman" w:hAnsi="Simplified Arabic" w:cs="Simplified Arabic"/>
          <w:caps/>
          <w:color w:val="000000"/>
          <w:sz w:val="28"/>
          <w:szCs w:val="28"/>
          <w:rtl/>
        </w:rPr>
        <w:t> كتاب</w:t>
      </w:r>
      <w:r w:rsidR="00B65EF1">
        <w:rPr>
          <w:rFonts w:ascii="Simplified Arabic" w:eastAsia="Times New Roman" w:hAnsi="Simplified Arabic" w:cs="Simplified Arabic" w:hint="cs"/>
          <w:caps/>
          <w:color w:val="000000"/>
          <w:sz w:val="28"/>
          <w:szCs w:val="28"/>
          <w:rtl/>
        </w:rPr>
        <w:t xml:space="preserve"> </w:t>
      </w:r>
      <w:r w:rsidRPr="00B65EF1">
        <w:rPr>
          <w:rFonts w:ascii="Simplified Arabic" w:eastAsia="Times New Roman" w:hAnsi="Simplified Arabic" w:cs="Simplified Arabic"/>
          <w:caps/>
          <w:color w:val="000000"/>
          <w:sz w:val="28"/>
          <w:szCs w:val="28"/>
          <w:rtl/>
        </w:rPr>
        <w:t>ضمان بناء لأمر السيد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إن مصرف .................................................... مركزه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وبناء لأمر السيد ........................................................ أو السادة............................................................................. او الشركة ....................................................، يتعهد بصورة شخصية غير قابلة للنقض او للرجوع عنها بأن يدفع نقداً وفوراً دون أي قيد او شرط أي مبلغ تطالبونه به حتى حدود /.................................................../              (فقط.................................................................................................................................) وذلك عند أول طلب منكم بموجب كتاب صادر وموقع منكم دون أي موجب لبيان اسباب هذه المطالبة.</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 xml:space="preserve">وعليـه ، يقر مصرفنا صراحة بأن كتاب الضمان هذا قائم بذاته ومستقل كلياً عن أي ارتباط أو عقد بينكم وبين الآمر السيد .................................................. أو السادة ..................................................................... أو الشركة............................................................................... وبأنه لا يحق لمصرفنا في أي حال من الأحوال ولا في أي وقـت كـان أن يتذرع بأي سـبب مهما كان نوعـه أو شـأنه او أن يدلي بأية دفوع من اجل الامتناع او تأجيل أو تأدية أي مبلغ  يطالبوننـا به بالاسـتناد الى </w:t>
      </w:r>
      <w:r w:rsidRPr="00B65EF1">
        <w:rPr>
          <w:rFonts w:ascii="Simplified Arabic" w:eastAsia="Times New Roman" w:hAnsi="Simplified Arabic" w:cs="Simplified Arabic"/>
          <w:caps/>
          <w:color w:val="000000"/>
          <w:sz w:val="28"/>
          <w:szCs w:val="28"/>
          <w:rtl/>
        </w:rPr>
        <w:lastRenderedPageBreak/>
        <w:t>كتـاب الضمان هذا. كما يتنازل مصرفنا مسـبقاً عن أي حـق في المناقشة أو في الاعتراض على طلب الـدفع الذي يصدر عنكـم او عن أي مسؤول لديكم ، او حتى أن يقبل أي اعتراض قد يصدر عن السيد ....................................................... أو السادة ...................................................................... أو الشركة ........................................................ أو عن غيره أو غيركم أو غيرها  بشأن دفع المبلغ اليكم بناء لطلبكم.</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يبقى كتاب الضمان هذا معمولاً به لغاية ......................................... وبنهاية هذه المهلة يتجدد مفعوله تلقائياً الى أن تعيدوه الينا او الى أن تبلغونا خطياً إعفاءنا منه.</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ان كل قيمة تدفع من مصرفنا بالاستناد الى كتاب الضمان هذا بناء لطلبكم ، يخفض المبلغ الأقصى المحدد فيه بذات المقدار.</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يخضع كتاب الضمان هذا للقوانين اللبــنانية ولصلاحيات المحاكم المختصة في لبــنان. وتنفيذا" منا لهذا الموجب ، نتخذ لنا محل إقامة في مركز مؤسستنا في ......................................................................................</w:t>
      </w:r>
    </w:p>
    <w:tbl>
      <w:tblPr>
        <w:tblW w:w="0" w:type="auto"/>
        <w:shd w:val="clear" w:color="auto" w:fill="FFFFFF"/>
        <w:tblCellMar>
          <w:top w:w="15" w:type="dxa"/>
          <w:left w:w="15" w:type="dxa"/>
          <w:bottom w:w="15" w:type="dxa"/>
          <w:right w:w="15" w:type="dxa"/>
        </w:tblCellMar>
        <w:tblLook w:val="04A0"/>
      </w:tblPr>
      <w:tblGrid>
        <w:gridCol w:w="4393"/>
      </w:tblGrid>
      <w:tr w:rsidR="00BB24F2" w:rsidRPr="00BB24F2" w:rsidTr="00BB24F2">
        <w:tc>
          <w:tcPr>
            <w:tcW w:w="0" w:type="auto"/>
            <w:shd w:val="clear" w:color="auto" w:fill="FFFFFF"/>
            <w:hideMark/>
          </w:tcPr>
          <w:p w:rsidR="00BB24F2" w:rsidRPr="00BB24F2" w:rsidRDefault="00BB24F2" w:rsidP="00BB24F2">
            <w:pPr>
              <w:bidi/>
              <w:spacing w:line="216" w:lineRule="atLeast"/>
              <w:jc w:val="both"/>
              <w:textAlignment w:val="baseline"/>
              <w:divId w:val="218984246"/>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المكان والتاريخ  ..............................</w:t>
            </w:r>
            <w:r w:rsidRPr="00BB24F2">
              <w:rPr>
                <w:rFonts w:ascii="Segoe UI" w:eastAsia="Times New Roman" w:hAnsi="Segoe UI" w:cs="Simplified Arabic"/>
                <w:color w:val="000000"/>
                <w:sz w:val="28"/>
                <w:szCs w:val="28"/>
                <w:bdr w:val="none" w:sz="0" w:space="0" w:color="auto" w:frame="1"/>
              </w:rPr>
              <w:t>​</w:t>
            </w:r>
          </w:p>
        </w:tc>
      </w:tr>
      <w:tr w:rsidR="00BB24F2" w:rsidRPr="00BB24F2" w:rsidTr="00BB24F2">
        <w:tc>
          <w:tcPr>
            <w:tcW w:w="0" w:type="auto"/>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الصفـــــة        .................................</w:t>
            </w:r>
          </w:p>
        </w:tc>
      </w:tr>
      <w:tr w:rsidR="00BB24F2" w:rsidRPr="00BB24F2" w:rsidTr="00BB24F2">
        <w:tc>
          <w:tcPr>
            <w:tcW w:w="0" w:type="auto"/>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الإســـــم</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w:t>
            </w:r>
          </w:p>
        </w:tc>
      </w:tr>
      <w:tr w:rsidR="00BB24F2" w:rsidRPr="00BB24F2" w:rsidTr="00BB24F2">
        <w:tc>
          <w:tcPr>
            <w:tcW w:w="0" w:type="auto"/>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التوقيــــع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w:t>
            </w:r>
          </w:p>
        </w:tc>
      </w:tr>
    </w:tbl>
    <w:p w:rsidR="00BB24F2" w:rsidRPr="00BB24F2" w:rsidRDefault="00BB24F2" w:rsidP="00BF45A3">
      <w:pPr>
        <w:shd w:val="clear" w:color="auto" w:fill="FFFFFF"/>
        <w:bidi/>
        <w:spacing w:line="324" w:lineRule="atLeast"/>
        <w:jc w:val="both"/>
        <w:rPr>
          <w:rFonts w:ascii="Simplified Arabic" w:eastAsia="Times New Roman" w:hAnsi="Simplified Arabic" w:cs="Simplified Arabic"/>
          <w:color w:val="000000"/>
          <w:sz w:val="28"/>
          <w:szCs w:val="28"/>
          <w:rtl/>
        </w:rPr>
      </w:pPr>
    </w:p>
    <w:p w:rsidR="00BB24F2" w:rsidRPr="00BB24F2" w:rsidRDefault="00BB24F2" w:rsidP="00BF45A3">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64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tbl>
      <w:tblPr>
        <w:tblW w:w="0" w:type="auto"/>
        <w:shd w:val="clear" w:color="auto" w:fill="FFFFFF"/>
        <w:tblCellMar>
          <w:top w:w="15" w:type="dxa"/>
          <w:left w:w="15" w:type="dxa"/>
          <w:bottom w:w="15" w:type="dxa"/>
          <w:right w:w="15" w:type="dxa"/>
        </w:tblCellMar>
        <w:tblLook w:val="04A0"/>
      </w:tblPr>
      <w:tblGrid>
        <w:gridCol w:w="1262"/>
      </w:tblGrid>
      <w:tr w:rsidR="00BB24F2" w:rsidRPr="00BB24F2" w:rsidTr="00BB24F2">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خاتم المصرف</w:t>
            </w:r>
          </w:p>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tl/>
              </w:rPr>
              <w:t> </w:t>
            </w:r>
          </w:p>
        </w:tc>
      </w:tr>
    </w:tbl>
    <w:p w:rsid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F45A3" w:rsidRPr="00BB24F2"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rtl/>
        </w:rPr>
      </w:pPr>
    </w:p>
    <w:p w:rsidR="00BB24F2" w:rsidRPr="00BB24F2" w:rsidRDefault="00BB24F2" w:rsidP="00BB24F2">
      <w:pPr>
        <w:shd w:val="clear" w:color="auto" w:fill="FFFFFF"/>
        <w:bidi/>
        <w:spacing w:line="324" w:lineRule="atLeast"/>
        <w:ind w:left="27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مـُرفق رقم 12</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تعهّـد لـرفع السريّـة المصرفية</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ind w:left="390" w:right="420" w:firstLine="495"/>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أنا الموقع أدناه العارض.........................................................،</w:t>
      </w:r>
    </w:p>
    <w:p w:rsidR="00BB24F2" w:rsidRPr="00BB24F2" w:rsidRDefault="00BB24F2" w:rsidP="00BB24F2">
      <w:pPr>
        <w:shd w:val="clear" w:color="auto" w:fill="FFFFFF"/>
        <w:bidi/>
        <w:spacing w:line="324" w:lineRule="atLeast"/>
        <w:ind w:left="390" w:right="420" w:firstLine="495"/>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ind w:left="315" w:right="630" w:firstLine="42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xml:space="preserve">فـي حـال إرسـاء الصفقـة عليّ، أتعهّـدُ لمصلحـة شركة كهرباء لبنان الشمالي القاديشا بـرفـع السـريّـة المصرفيّـة عن حسـاباتي المصرفيّـة التي يودع فيهـا أو ينتقـل إليهـا أي مبلغ من قِبـَلِهـا يتعلق بهذه الصفقـة، تعهّـداً كليـاً نهـائيـاً لا رجـوع عنه، كمـا أتعهّـدُ بإبـراز كشـف حسـاب مصرفي مُصدّقـاً وفقـاً للأصـول عن هذا الحسـاب أينما وُجـِدَ في حال طُـلِبَ اليّ ذلك من </w:t>
      </w:r>
      <w:r w:rsidR="0053165D">
        <w:rPr>
          <w:rFonts w:ascii="Simplified Arabic" w:eastAsia="Times New Roman" w:hAnsi="Simplified Arabic" w:cs="Simplified Arabic"/>
          <w:caps/>
          <w:color w:val="000000"/>
          <w:sz w:val="28"/>
          <w:szCs w:val="28"/>
          <w:rtl/>
        </w:rPr>
        <w:t>الشركة</w:t>
      </w:r>
      <w:r w:rsidRPr="00B65EF1">
        <w:rPr>
          <w:rFonts w:ascii="Simplified Arabic" w:eastAsia="Times New Roman" w:hAnsi="Simplified Arabic" w:cs="Simplified Arabic"/>
          <w:caps/>
          <w:color w:val="000000"/>
          <w:sz w:val="28"/>
          <w:szCs w:val="28"/>
          <w:rtl/>
        </w:rPr>
        <w:t>. </w:t>
      </w:r>
    </w:p>
    <w:p w:rsidR="00BB24F2" w:rsidRPr="00BB24F2" w:rsidRDefault="007C61E8" w:rsidP="00BB24F2">
      <w:pPr>
        <w:shd w:val="clear" w:color="auto" w:fill="FFFFFF"/>
        <w:bidi/>
        <w:spacing w:line="240" w:lineRule="auto"/>
        <w:ind w:left="315" w:right="630" w:firstLine="420"/>
        <w:jc w:val="both"/>
        <w:rPr>
          <w:rFonts w:ascii="Simplified Arabic" w:eastAsia="Times New Roman" w:hAnsi="Simplified Arabic" w:cs="Simplified Arabic"/>
          <w:color w:val="000000"/>
          <w:sz w:val="28"/>
          <w:szCs w:val="28"/>
          <w:rtl/>
        </w:rPr>
      </w:pPr>
      <w:r>
        <w:rPr>
          <w:rFonts w:ascii="Simplified Arabic" w:eastAsia="Times New Roman" w:hAnsi="Simplified Arabic" w:cs="Simplified Arabic"/>
          <w:caps/>
          <w:color w:val="000000"/>
          <w:sz w:val="28"/>
          <w:szCs w:val="28"/>
          <w:rtl/>
        </w:rPr>
        <w:t>كما أخـوّل شركة</w:t>
      </w:r>
      <w:r>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كهرباء لبنان الشمالي القاديشا</w:t>
      </w:r>
      <w:r w:rsidR="00E46449">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سـلفـاً بأن تـودع</w:t>
      </w:r>
      <w:r w:rsidR="00B65EF1">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كـل المبالغ التي سـتتوجّب لـي فـي هـذا الحساب دون</w:t>
      </w:r>
      <w:r>
        <w:rPr>
          <w:rFonts w:ascii="Simplified Arabic" w:eastAsia="Times New Roman" w:hAnsi="Simplified Arabic" w:cs="Simplified Arabic" w:hint="cs"/>
          <w:caps/>
          <w:color w:val="000000"/>
          <w:sz w:val="28"/>
          <w:szCs w:val="28"/>
          <w:rtl/>
        </w:rPr>
        <w:t xml:space="preserve"> </w:t>
      </w:r>
      <w:r w:rsidR="00BB24F2" w:rsidRPr="00B65EF1">
        <w:rPr>
          <w:rFonts w:ascii="Simplified Arabic" w:eastAsia="Times New Roman" w:hAnsi="Simplified Arabic" w:cs="Simplified Arabic"/>
          <w:caps/>
          <w:color w:val="000000"/>
          <w:sz w:val="28"/>
          <w:szCs w:val="28"/>
          <w:rtl/>
        </w:rPr>
        <w:t>سـواه.</w:t>
      </w:r>
    </w:p>
    <w:p w:rsidR="00BB24F2" w:rsidRPr="00BB24F2" w:rsidRDefault="00BB24F2" w:rsidP="00BB24F2">
      <w:pPr>
        <w:shd w:val="clear" w:color="auto" w:fill="FFFFFF"/>
        <w:bidi/>
        <w:spacing w:line="240" w:lineRule="auto"/>
        <w:ind w:left="315" w:right="630" w:firstLine="42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ان عدم إلتزامي بتعهّـدي هذا يجعلني ناكلاً تجـاه</w:t>
      </w:r>
      <w:r w:rsidR="007C61E8">
        <w:rPr>
          <w:rFonts w:ascii="Simplified Arabic" w:eastAsia="Times New Roman" w:hAnsi="Simplified Arabic" w:cs="Simplified Arabic" w:hint="cs"/>
          <w:caps/>
          <w:color w:val="000000"/>
          <w:sz w:val="28"/>
          <w:szCs w:val="28"/>
          <w:rtl/>
        </w:rPr>
        <w:t xml:space="preserve"> </w:t>
      </w:r>
      <w:r w:rsidRPr="00B65EF1">
        <w:rPr>
          <w:rFonts w:ascii="Simplified Arabic" w:eastAsia="Times New Roman" w:hAnsi="Simplified Arabic" w:cs="Simplified Arabic"/>
          <w:caps/>
          <w:color w:val="000000"/>
          <w:sz w:val="28"/>
          <w:szCs w:val="28"/>
          <w:rtl/>
        </w:rPr>
        <w:t>شركة كهرباء لبنان الشمالي القاديشا ويكون لها الحق بفسـخ العقدالموقّـع معي على مسـؤوليتي.</w:t>
      </w:r>
    </w:p>
    <w:p w:rsidR="00BB24F2" w:rsidRPr="00BB24F2" w:rsidRDefault="00BB24F2" w:rsidP="00BF45A3">
      <w:pPr>
        <w:shd w:val="clear" w:color="auto" w:fill="FFFFFF"/>
        <w:bidi/>
        <w:spacing w:line="240" w:lineRule="auto"/>
        <w:ind w:right="63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xml:space="preserve">                                  </w:t>
      </w:r>
      <w:r w:rsidR="00B65EF1">
        <w:rPr>
          <w:rFonts w:ascii="Simplified Arabic" w:eastAsia="Times New Roman" w:hAnsi="Simplified Arabic" w:cs="Simplified Arabic"/>
          <w:caps/>
          <w:color w:val="000000"/>
          <w:sz w:val="28"/>
          <w:szCs w:val="28"/>
          <w:rtl/>
        </w:rPr>
        <w:t xml:space="preserve">    </w:t>
      </w:r>
      <w:r w:rsidRPr="00B65EF1">
        <w:rPr>
          <w:rFonts w:ascii="Simplified Arabic" w:eastAsia="Times New Roman" w:hAnsi="Simplified Arabic" w:cs="Simplified Arabic"/>
          <w:caps/>
          <w:color w:val="000000"/>
          <w:sz w:val="28"/>
          <w:szCs w:val="28"/>
          <w:rtl/>
        </w:rPr>
        <w:t xml:space="preserve">                 </w:t>
      </w:r>
      <w:r w:rsidR="00B65EF1">
        <w:rPr>
          <w:rFonts w:ascii="Simplified Arabic" w:eastAsia="Times New Roman" w:hAnsi="Simplified Arabic" w:cs="Simplified Arabic" w:hint="cs"/>
          <w:caps/>
          <w:color w:val="000000"/>
          <w:sz w:val="28"/>
          <w:szCs w:val="28"/>
          <w:rtl/>
        </w:rPr>
        <w:t>طرابلس</w:t>
      </w:r>
      <w:r w:rsidR="00B65EF1">
        <w:rPr>
          <w:rFonts w:ascii="Simplified Arabic" w:eastAsia="Times New Roman" w:hAnsi="Simplified Arabic" w:cs="Simplified Arabic"/>
          <w:caps/>
          <w:color w:val="000000"/>
          <w:sz w:val="28"/>
          <w:szCs w:val="28"/>
          <w:rtl/>
        </w:rPr>
        <w:t xml:space="preserve"> ف</w:t>
      </w:r>
      <w:r w:rsidR="00B65EF1">
        <w:rPr>
          <w:rFonts w:ascii="Simplified Arabic" w:eastAsia="Times New Roman" w:hAnsi="Simplified Arabic" w:cs="Simplified Arabic" w:hint="cs"/>
          <w:caps/>
          <w:color w:val="000000"/>
          <w:sz w:val="28"/>
          <w:szCs w:val="28"/>
          <w:rtl/>
        </w:rPr>
        <w:t>ي</w:t>
      </w:r>
      <w:r w:rsidRPr="00B65EF1">
        <w:rPr>
          <w:rFonts w:ascii="Simplified Arabic" w:eastAsia="Times New Roman" w:hAnsi="Simplified Arabic" w:cs="Simplified Arabic"/>
          <w:caps/>
          <w:color w:val="000000"/>
          <w:sz w:val="28"/>
          <w:szCs w:val="28"/>
          <w:rtl/>
        </w:rPr>
        <w:t>    </w:t>
      </w:r>
      <w:r w:rsidR="00B65EF1">
        <w:rPr>
          <w:rFonts w:ascii="Simplified Arabic" w:eastAsia="Times New Roman" w:hAnsi="Simplified Arabic" w:cs="Simplified Arabic"/>
          <w:caps/>
          <w:color w:val="000000"/>
          <w:sz w:val="28"/>
          <w:szCs w:val="28"/>
          <w:rtl/>
        </w:rPr>
        <w:t>/</w:t>
      </w:r>
      <w:r w:rsidRPr="00B65EF1">
        <w:rPr>
          <w:rFonts w:ascii="Simplified Arabic" w:eastAsia="Times New Roman" w:hAnsi="Simplified Arabic" w:cs="Simplified Arabic"/>
          <w:caps/>
          <w:color w:val="000000"/>
          <w:sz w:val="28"/>
          <w:szCs w:val="28"/>
          <w:rtl/>
        </w:rPr>
        <w:t xml:space="preserve">   / 2023  </w:t>
      </w:r>
      <w:r w:rsidRPr="00BB24F2">
        <w:rPr>
          <w:rFonts w:ascii="Simplified Arabic" w:eastAsia="Times New Roman" w:hAnsi="Simplified Arabic" w:cs="Simplified Arabic"/>
          <w:color w:val="000000"/>
          <w:sz w:val="28"/>
          <w:szCs w:val="28"/>
          <w:bdr w:val="none" w:sz="0" w:space="0" w:color="auto" w:frame="1"/>
          <w:rtl/>
        </w:rPr>
        <w:t>  </w:t>
      </w: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F750A8" w:rsidRDefault="00F750A8" w:rsidP="00F750A8">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F750A8" w:rsidRDefault="00F750A8" w:rsidP="00F750A8">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F45A3" w:rsidRDefault="00BF45A3" w:rsidP="00BF45A3">
      <w:pPr>
        <w:shd w:val="clear" w:color="auto" w:fill="FFFFFF"/>
        <w:bidi/>
        <w:spacing w:line="324" w:lineRule="atLeast"/>
        <w:jc w:val="both"/>
        <w:rPr>
          <w:rFonts w:ascii="Simplified Arabic" w:eastAsia="Times New Roman" w:hAnsi="Simplified Arabic" w:cs="Simplified Arabic"/>
          <w:b/>
          <w:bCs/>
          <w:caps/>
          <w:color w:val="000000"/>
          <w:sz w:val="28"/>
          <w:szCs w:val="28"/>
          <w:u w:val="single"/>
          <w:rtl/>
        </w:rPr>
      </w:pPr>
    </w:p>
    <w:p w:rsidR="00BB24F2" w:rsidRDefault="00BB24F2" w:rsidP="00F750A8">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lastRenderedPageBreak/>
        <w:t>مـُرفق رقم 13</w:t>
      </w:r>
    </w:p>
    <w:p w:rsidR="00F750A8" w:rsidRPr="00BB24F2" w:rsidRDefault="00F750A8" w:rsidP="00F750A8">
      <w:pPr>
        <w:shd w:val="clear" w:color="auto" w:fill="FFFFFF"/>
        <w:bidi/>
        <w:spacing w:line="324" w:lineRule="atLeast"/>
        <w:jc w:val="both"/>
        <w:rPr>
          <w:rFonts w:ascii="Simplified Arabic" w:eastAsia="Times New Roman" w:hAnsi="Simplified Arabic" w:cs="Simplified Arabic"/>
          <w:color w:val="000000"/>
          <w:sz w:val="28"/>
          <w:szCs w:val="28"/>
          <w:rtl/>
        </w:rPr>
      </w:pP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u w:val="single"/>
          <w:rtl/>
        </w:rPr>
        <w:t>جدول تقييم ملتزمي الصفقات لدى </w:t>
      </w:r>
      <w:r w:rsidR="0053165D">
        <w:rPr>
          <w:rFonts w:ascii="Simplified Arabic" w:eastAsia="Times New Roman" w:hAnsi="Simplified Arabic" w:cs="Simplified Arabic"/>
          <w:caps/>
          <w:color w:val="000000"/>
          <w:sz w:val="28"/>
          <w:szCs w:val="28"/>
          <w:u w:val="single"/>
          <w:rtl/>
        </w:rPr>
        <w:t>الشركة</w:t>
      </w:r>
    </w:p>
    <w:p w:rsid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bdr w:val="none" w:sz="0" w:space="0" w:color="auto" w:frame="1"/>
          <w:rtl/>
        </w:rPr>
      </w:pPr>
      <w:r w:rsidRPr="00BB24F2">
        <w:rPr>
          <w:rFonts w:ascii="Simplified Arabic" w:eastAsia="Times New Roman" w:hAnsi="Simplified Arabic" w:cs="Simplified Arabic"/>
          <w:color w:val="000000"/>
          <w:sz w:val="28"/>
          <w:szCs w:val="28"/>
          <w:bdr w:val="none" w:sz="0" w:space="0" w:color="auto" w:frame="1"/>
          <w:rtl/>
        </w:rPr>
        <w:t> </w:t>
      </w:r>
    </w:p>
    <w:p w:rsidR="00F750A8" w:rsidRPr="00BB24F2" w:rsidRDefault="00F750A8" w:rsidP="00F750A8">
      <w:pPr>
        <w:shd w:val="clear" w:color="auto" w:fill="FFFFFF"/>
        <w:bidi/>
        <w:spacing w:line="324" w:lineRule="atLeast"/>
        <w:ind w:right="-360"/>
        <w:jc w:val="both"/>
        <w:rPr>
          <w:rFonts w:ascii="Simplified Arabic" w:eastAsia="Times New Roman" w:hAnsi="Simplified Arabic" w:cs="Simplified Arabic"/>
          <w:color w:val="000000"/>
          <w:sz w:val="28"/>
          <w:szCs w:val="28"/>
        </w:rPr>
      </w:pPr>
    </w:p>
    <w:tbl>
      <w:tblPr>
        <w:tblW w:w="0" w:type="auto"/>
        <w:tblInd w:w="-885" w:type="dxa"/>
        <w:tblBorders>
          <w:top w:val="double" w:sz="6" w:space="0" w:color="000000"/>
          <w:left w:val="double" w:sz="6" w:space="0" w:color="000000"/>
          <w:bottom w:val="double" w:sz="6" w:space="0" w:color="000000"/>
          <w:right w:val="double" w:sz="6" w:space="0" w:color="000000"/>
        </w:tblBorders>
        <w:shd w:val="clear" w:color="auto" w:fill="FFFFFF"/>
        <w:tblLayout w:type="fixed"/>
        <w:tblCellMar>
          <w:top w:w="15" w:type="dxa"/>
          <w:left w:w="15" w:type="dxa"/>
          <w:bottom w:w="15" w:type="dxa"/>
          <w:right w:w="15" w:type="dxa"/>
        </w:tblCellMar>
        <w:tblLook w:val="04A0"/>
      </w:tblPr>
      <w:tblGrid>
        <w:gridCol w:w="3420"/>
        <w:gridCol w:w="4437"/>
        <w:gridCol w:w="1698"/>
      </w:tblGrid>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نتيجة التقييم</w:t>
            </w:r>
          </w:p>
          <w:p w:rsidR="00F750A8" w:rsidRDefault="00BB24F2" w:rsidP="00F750A8">
            <w:pPr>
              <w:bidi/>
              <w:spacing w:line="216" w:lineRule="atLeast"/>
              <w:jc w:val="center"/>
              <w:textAlignment w:val="baseline"/>
              <w:rPr>
                <w:rFonts w:ascii="Simplified Arabic" w:eastAsia="Times New Roman" w:hAnsi="Simplified Arabic" w:cs="Simplified Arabic"/>
                <w:b/>
                <w:bCs/>
                <w:caps/>
                <w:color w:val="000000"/>
                <w:sz w:val="28"/>
                <w:szCs w:val="28"/>
                <w:rtl/>
              </w:rPr>
            </w:pPr>
            <w:r w:rsidRPr="00B65EF1">
              <w:rPr>
                <w:rFonts w:ascii="Simplified Arabic" w:eastAsia="Times New Roman" w:hAnsi="Simplified Arabic" w:cs="Simplified Arabic"/>
                <w:b/>
                <w:bCs/>
                <w:caps/>
                <w:color w:val="000000"/>
                <w:sz w:val="28"/>
                <w:szCs w:val="28"/>
                <w:rtl/>
              </w:rPr>
              <w:t>(يعد لاحقاً من قبل مديرية التجهيز</w:t>
            </w: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بحسب التقييم)</w:t>
            </w:r>
          </w:p>
        </w:tc>
        <w:tc>
          <w:tcPr>
            <w:tcW w:w="443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التقييم</w:t>
            </w:r>
          </w:p>
        </w:tc>
        <w:tc>
          <w:tcPr>
            <w:tcW w:w="1698" w:type="dxa"/>
            <w:tcBorders>
              <w:top w:val="single" w:sz="6" w:space="0" w:color="000000"/>
              <w:left w:val="single" w:sz="6" w:space="0" w:color="000000"/>
              <w:bottom w:val="single" w:sz="6" w:space="0" w:color="000000"/>
              <w:right w:val="single" w:sz="6" w:space="0" w:color="000000"/>
            </w:tcBorders>
            <w:shd w:val="clear" w:color="auto" w:fill="FFFFFF"/>
            <w:hideMark/>
          </w:tcPr>
          <w:p w:rsidR="00F750A8" w:rsidRDefault="00F750A8" w:rsidP="00F750A8">
            <w:pPr>
              <w:bidi/>
              <w:spacing w:line="216" w:lineRule="atLeast"/>
              <w:jc w:val="center"/>
              <w:textAlignment w:val="baseline"/>
              <w:rPr>
                <w:rFonts w:ascii="Simplified Arabic" w:eastAsia="Times New Roman" w:hAnsi="Simplified Arabic" w:cs="Simplified Arabic"/>
                <w:b/>
                <w:bCs/>
                <w:caps/>
                <w:color w:val="000000"/>
                <w:sz w:val="28"/>
                <w:szCs w:val="28"/>
                <w:rtl/>
              </w:rPr>
            </w:pP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المعايير</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في حال كانت نتيجة التقييم نعم، يتم عرضه على مجلس الادارة للشطب. </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نعم (ناكل)</w:t>
            </w:r>
          </w:p>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كلا (غير ناكل)</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F750A8" w:rsidRDefault="00BB24F2" w:rsidP="00F750A8">
            <w:pPr>
              <w:bidi/>
              <w:spacing w:line="216" w:lineRule="atLeast"/>
              <w:jc w:val="center"/>
              <w:textAlignment w:val="baseline"/>
              <w:rPr>
                <w:rFonts w:ascii="Simplified Arabic" w:eastAsia="Times New Roman" w:hAnsi="Simplified Arabic" w:cs="Simplified Arabic"/>
                <w:b/>
                <w:bCs/>
                <w:color w:val="000000"/>
                <w:sz w:val="28"/>
                <w:szCs w:val="28"/>
              </w:rPr>
            </w:pPr>
            <w:r w:rsidRPr="00F750A8">
              <w:rPr>
                <w:rFonts w:ascii="Simplified Arabic" w:eastAsia="Times New Roman" w:hAnsi="Simplified Arabic" w:cs="Simplified Arabic"/>
                <w:b/>
                <w:bCs/>
                <w:caps/>
                <w:color w:val="000000"/>
                <w:sz w:val="28"/>
                <w:szCs w:val="28"/>
                <w:rtl/>
              </w:rPr>
              <w:t>سلوك المتعهد (ناكل/غير ناكل)</w:t>
            </w: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F750A8">
              <w:rPr>
                <w:rFonts w:ascii="Simplified Arabic" w:eastAsia="Times New Roman" w:hAnsi="Simplified Arabic" w:cs="Simplified Arabic"/>
                <w:b/>
                <w:bCs/>
                <w:caps/>
                <w:color w:val="000000"/>
                <w:sz w:val="28"/>
                <w:szCs w:val="28"/>
                <w:rtl/>
              </w:rPr>
              <w:t>(المديرية المعنية)</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5D6C47" w:rsidRDefault="005D6C47" w:rsidP="005D6C47">
            <w:pPr>
              <w:bidi/>
              <w:spacing w:line="216" w:lineRule="atLeast"/>
              <w:jc w:val="center"/>
              <w:textAlignment w:val="baseline"/>
              <w:rPr>
                <w:rFonts w:ascii="Simplified Arabic" w:eastAsia="Times New Roman" w:hAnsi="Simplified Arabic" w:cs="Simplified Arabic"/>
                <w:caps/>
                <w:color w:val="000000"/>
                <w:sz w:val="28"/>
                <w:szCs w:val="28"/>
                <w:rtl/>
              </w:rPr>
            </w:pPr>
          </w:p>
          <w:p w:rsidR="005D6C47" w:rsidRDefault="005D6C47" w:rsidP="005D6C47">
            <w:pPr>
              <w:bidi/>
              <w:spacing w:line="216" w:lineRule="atLeast"/>
              <w:jc w:val="center"/>
              <w:textAlignment w:val="baseline"/>
              <w:rPr>
                <w:rFonts w:ascii="Simplified Arabic" w:eastAsia="Times New Roman" w:hAnsi="Simplified Arabic" w:cs="Simplified Arabic"/>
                <w:caps/>
                <w:color w:val="000000"/>
                <w:sz w:val="28"/>
                <w:szCs w:val="28"/>
                <w:rtl/>
              </w:rPr>
            </w:pPr>
          </w:p>
          <w:p w:rsidR="00BB24F2" w:rsidRPr="00BB24F2" w:rsidRDefault="00BB24F2" w:rsidP="005D6C47">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الالتزام بحدود ال 90% من المهل الزمنية المتفق عليها</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F750A8" w:rsidRDefault="00BB24F2" w:rsidP="00F750A8">
            <w:pPr>
              <w:bidi/>
              <w:spacing w:line="216" w:lineRule="atLeast"/>
              <w:jc w:val="center"/>
              <w:textAlignment w:val="baseline"/>
              <w:rPr>
                <w:rFonts w:ascii="Simplified Arabic" w:eastAsia="Times New Roman" w:hAnsi="Simplified Arabic" w:cs="Simplified Arabic"/>
                <w:b/>
                <w:bCs/>
                <w:color w:val="000000"/>
                <w:sz w:val="28"/>
                <w:szCs w:val="28"/>
              </w:rPr>
            </w:pPr>
            <w:r w:rsidRPr="00F750A8">
              <w:rPr>
                <w:rFonts w:ascii="Simplified Arabic" w:eastAsia="Times New Roman" w:hAnsi="Simplified Arabic" w:cs="Simplified Arabic"/>
                <w:b/>
                <w:bCs/>
                <w:caps/>
                <w:color w:val="000000"/>
                <w:sz w:val="28"/>
                <w:szCs w:val="28"/>
                <w:rtl/>
              </w:rPr>
              <w:t>احترام مهل لتنفيذ/التسليم – </w:t>
            </w:r>
            <w:r w:rsidRPr="00F750A8">
              <w:rPr>
                <w:rFonts w:ascii="Simplified Arabic" w:eastAsia="Times New Roman" w:hAnsi="Simplified Arabic" w:cs="Simplified Arabic"/>
                <w:b/>
                <w:bCs/>
                <w:caps/>
                <w:color w:val="000000"/>
                <w:sz w:val="28"/>
                <w:szCs w:val="28"/>
              </w:rPr>
              <w:t>PROJECT PLAN</w:t>
            </w: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F750A8">
              <w:rPr>
                <w:rFonts w:ascii="Simplified Arabic" w:eastAsia="Times New Roman" w:hAnsi="Simplified Arabic" w:cs="Simplified Arabic"/>
                <w:b/>
                <w:bCs/>
                <w:caps/>
                <w:color w:val="000000"/>
                <w:sz w:val="28"/>
                <w:szCs w:val="28"/>
                <w:rtl/>
              </w:rPr>
              <w:t>(المديرية المعنية)</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غير مرضي مع توجيه إنذار (على أن يتم تعريضه للشطب بعد توجيه إنذارين)</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الالتزام ما بين 80و90% من المهل الزمنية المتفق عليها</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مرفوض (يتم عرضه على مجلس الادارة للشطب)</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الالتزام دون ال 80% من المهل الزمنية </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حسومات او غرامات لحدود ال 10%</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F750A8" w:rsidRDefault="00BB24F2" w:rsidP="00F750A8">
            <w:pPr>
              <w:bidi/>
              <w:spacing w:line="216" w:lineRule="atLeast"/>
              <w:jc w:val="center"/>
              <w:textAlignment w:val="baseline"/>
              <w:rPr>
                <w:rFonts w:ascii="Simplified Arabic" w:eastAsia="Times New Roman" w:hAnsi="Simplified Arabic" w:cs="Simplified Arabic"/>
                <w:b/>
                <w:bCs/>
                <w:color w:val="000000"/>
                <w:sz w:val="28"/>
                <w:szCs w:val="28"/>
              </w:rPr>
            </w:pPr>
            <w:r w:rsidRPr="00F750A8">
              <w:rPr>
                <w:rFonts w:ascii="Simplified Arabic" w:eastAsia="Times New Roman" w:hAnsi="Simplified Arabic" w:cs="Simplified Arabic"/>
                <w:b/>
                <w:bCs/>
                <w:caps/>
                <w:color w:val="000000"/>
                <w:sz w:val="28"/>
                <w:szCs w:val="28"/>
                <w:rtl/>
              </w:rPr>
              <w:t>الغرامات والحسومات</w:t>
            </w:r>
          </w:p>
          <w:p w:rsidR="00BB24F2" w:rsidRPr="00BB24F2" w:rsidRDefault="00BB24F2" w:rsidP="00F750A8">
            <w:pPr>
              <w:bidi/>
              <w:spacing w:line="216" w:lineRule="atLeast"/>
              <w:jc w:val="center"/>
              <w:textAlignment w:val="baseline"/>
              <w:rPr>
                <w:rFonts w:ascii="Simplified Arabic" w:eastAsia="Times New Roman" w:hAnsi="Simplified Arabic" w:cs="Simplified Arabic"/>
                <w:color w:val="000000"/>
                <w:sz w:val="28"/>
                <w:szCs w:val="28"/>
              </w:rPr>
            </w:pPr>
            <w:r w:rsidRPr="00F750A8">
              <w:rPr>
                <w:rFonts w:ascii="Simplified Arabic" w:eastAsia="Times New Roman" w:hAnsi="Simplified Arabic" w:cs="Simplified Arabic"/>
                <w:b/>
                <w:bCs/>
                <w:caps/>
                <w:color w:val="000000"/>
                <w:sz w:val="28"/>
                <w:szCs w:val="28"/>
                <w:rtl/>
              </w:rPr>
              <w:t>(لجنة الاستلام)</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غير مرضي مع توجيه إنذار</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حسومات او غرامات ما بين ال 10% و 20%</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rPr>
          <w:trHeight w:val="255"/>
        </w:trPr>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مرفوض (يتم عرضه على مجلس الادارة للشطب)</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حسومات تفوق ال 20%</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lastRenderedPageBreak/>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 اخطاء لا تؤثر على سلامةالاستثمار مع تجاوب مع</w:t>
            </w:r>
            <w:r w:rsidR="00D90970">
              <w:rPr>
                <w:rFonts w:ascii="Simplified Arabic" w:eastAsia="Times New Roman" w:hAnsi="Simplified Arabic" w:cs="Simplified Arabic" w:hint="cs"/>
                <w:caps/>
                <w:color w:val="000000"/>
                <w:sz w:val="28"/>
                <w:szCs w:val="28"/>
                <w:rtl/>
              </w:rPr>
              <w:t xml:space="preserve"> </w:t>
            </w:r>
            <w:r w:rsidRPr="00B65EF1">
              <w:rPr>
                <w:rFonts w:ascii="Simplified Arabic" w:eastAsia="Times New Roman" w:hAnsi="Simplified Arabic" w:cs="Simplified Arabic"/>
                <w:caps/>
                <w:color w:val="000000"/>
                <w:sz w:val="28"/>
                <w:szCs w:val="28"/>
                <w:rtl/>
              </w:rPr>
              <w:t>الانذارات وتوجيهات المديريةالمعنية</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مرفوض (يتم عرضه على مجلس الادارة للشطب)</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أخطاء تؤثر على سلامةالاستثمار او عدم تجاوب معتوجيهات المديرية المعنية</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C80CCD" w:rsidRDefault="00C80CCD" w:rsidP="00C80CCD">
            <w:pPr>
              <w:bidi/>
              <w:spacing w:line="216" w:lineRule="atLeast"/>
              <w:jc w:val="center"/>
              <w:textAlignment w:val="baseline"/>
              <w:rPr>
                <w:rFonts w:ascii="Simplified Arabic" w:eastAsia="Times New Roman" w:hAnsi="Simplified Arabic" w:cs="Simplified Arabic"/>
                <w:caps/>
                <w:color w:val="000000"/>
                <w:sz w:val="28"/>
                <w:szCs w:val="28"/>
                <w:rtl/>
              </w:rPr>
            </w:pPr>
          </w:p>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C80CCD" w:rsidRDefault="00C80CCD" w:rsidP="00C80CCD">
            <w:pPr>
              <w:bidi/>
              <w:spacing w:line="216" w:lineRule="atLeast"/>
              <w:jc w:val="center"/>
              <w:textAlignment w:val="baseline"/>
              <w:rPr>
                <w:rFonts w:ascii="Simplified Arabic" w:eastAsia="Times New Roman" w:hAnsi="Simplified Arabic" w:cs="Simplified Arabic"/>
                <w:caps/>
                <w:color w:val="000000"/>
                <w:sz w:val="28"/>
                <w:szCs w:val="28"/>
                <w:rtl/>
              </w:rPr>
            </w:pPr>
          </w:p>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متوافقة مع ما هو مطلوب</w:t>
            </w:r>
          </w:p>
        </w:tc>
        <w:tc>
          <w:tcPr>
            <w:tcW w:w="169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24F2" w:rsidRPr="00C80CCD" w:rsidRDefault="00BB24F2" w:rsidP="00C80CCD">
            <w:pPr>
              <w:bidi/>
              <w:spacing w:line="216" w:lineRule="atLeast"/>
              <w:jc w:val="center"/>
              <w:textAlignment w:val="baseline"/>
              <w:rPr>
                <w:rFonts w:ascii="Simplified Arabic" w:eastAsia="Times New Roman" w:hAnsi="Simplified Arabic" w:cs="Simplified Arabic"/>
                <w:b/>
                <w:bCs/>
                <w:color w:val="000000"/>
                <w:sz w:val="28"/>
                <w:szCs w:val="28"/>
              </w:rPr>
            </w:pPr>
            <w:r w:rsidRPr="00C80CCD">
              <w:rPr>
                <w:rFonts w:ascii="Simplified Arabic" w:eastAsia="Times New Roman" w:hAnsi="Simplified Arabic" w:cs="Simplified Arabic"/>
                <w:b/>
                <w:bCs/>
                <w:caps/>
                <w:color w:val="000000"/>
                <w:sz w:val="28"/>
                <w:szCs w:val="28"/>
                <w:rtl/>
              </w:rPr>
              <w:t>نوعية التجهيزات المقدمة</w:t>
            </w:r>
          </w:p>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C80CCD">
              <w:rPr>
                <w:rFonts w:ascii="Simplified Arabic" w:eastAsia="Times New Roman" w:hAnsi="Simplified Arabic" w:cs="Simplified Arabic"/>
                <w:b/>
                <w:bCs/>
                <w:caps/>
                <w:color w:val="000000"/>
                <w:sz w:val="28"/>
                <w:szCs w:val="28"/>
                <w:rtl/>
              </w:rPr>
              <w:t>(المديرية المعنية)</w:t>
            </w:r>
          </w:p>
        </w:tc>
      </w:tr>
      <w:tr w:rsidR="00BB24F2" w:rsidRPr="00BB24F2" w:rsidTr="00F750A8">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مقبول</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وجود عيوب غير جوهرية مع الاستجابة لطلب معالجتها من المديرية المعنية</w:t>
            </w:r>
          </w:p>
        </w:tc>
        <w:tc>
          <w:tcPr>
            <w:tcW w:w="1698"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r w:rsidR="00BB24F2" w:rsidRPr="00BB24F2" w:rsidTr="00F750A8">
        <w:trPr>
          <w:trHeight w:val="315"/>
        </w:trPr>
        <w:tc>
          <w:tcPr>
            <w:tcW w:w="3420"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مرفوض (يتم عرضه على مجلس الادارة للشطب)</w:t>
            </w:r>
          </w:p>
        </w:tc>
        <w:tc>
          <w:tcPr>
            <w:tcW w:w="4437"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C80CCD">
            <w:pPr>
              <w:bidi/>
              <w:spacing w:line="216" w:lineRule="atLeast"/>
              <w:jc w:val="center"/>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غير متوافقة مع ما هو مطلوب</w:t>
            </w:r>
          </w:p>
        </w:tc>
        <w:tc>
          <w:tcPr>
            <w:tcW w:w="1698" w:type="dxa"/>
            <w:tcBorders>
              <w:top w:val="single" w:sz="6" w:space="0" w:color="000000"/>
              <w:left w:val="single" w:sz="6" w:space="0" w:color="000000"/>
              <w:bottom w:val="single" w:sz="6" w:space="0" w:color="000000"/>
              <w:right w:val="single" w:sz="6" w:space="0" w:color="000000"/>
            </w:tcBorders>
            <w:shd w:val="clear" w:color="auto" w:fill="FFFFFF"/>
            <w:hideMark/>
          </w:tcPr>
          <w:p w:rsidR="00BB24F2" w:rsidRPr="00BB24F2" w:rsidRDefault="00BB24F2" w:rsidP="00BB24F2">
            <w:pPr>
              <w:bidi/>
              <w:spacing w:line="216" w:lineRule="atLeast"/>
              <w:jc w:val="both"/>
              <w:textAlignment w:val="baseline"/>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Pr>
              <w:t> </w:t>
            </w:r>
          </w:p>
        </w:tc>
      </w:tr>
    </w:tbl>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D90970" w:rsidRDefault="00BB24F2" w:rsidP="00BB24F2">
      <w:pPr>
        <w:shd w:val="clear" w:color="auto" w:fill="FFFFFF"/>
        <w:bidi/>
        <w:spacing w:line="240" w:lineRule="auto"/>
        <w:ind w:hanging="270"/>
        <w:jc w:val="both"/>
        <w:textAlignment w:val="baseline"/>
        <w:rPr>
          <w:rFonts w:ascii="Simplified Arabic" w:eastAsia="Times New Roman" w:hAnsi="Simplified Arabic" w:cs="Simplified Arabic"/>
          <w:caps/>
          <w:color w:val="000000"/>
          <w:sz w:val="28"/>
          <w:szCs w:val="28"/>
          <w:rtl/>
        </w:rPr>
      </w:pPr>
      <w:r w:rsidRPr="00B65EF1">
        <w:rPr>
          <w:rFonts w:ascii="Simplified Arabic" w:eastAsia="Times New Roman" w:hAnsi="Simplified Arabic" w:cs="Simplified Arabic"/>
          <w:caps/>
          <w:color w:val="000000"/>
          <w:sz w:val="28"/>
          <w:szCs w:val="28"/>
        </w:rPr>
        <w:t>• </w:t>
      </w:r>
      <w:r w:rsidRPr="00B65EF1">
        <w:rPr>
          <w:rFonts w:ascii="Simplified Arabic" w:eastAsia="Times New Roman" w:hAnsi="Simplified Arabic" w:cs="Simplified Arabic"/>
          <w:caps/>
          <w:color w:val="000000"/>
          <w:sz w:val="28"/>
          <w:szCs w:val="28"/>
          <w:rtl/>
        </w:rPr>
        <w:t>يتم تعبئة  هذا الجدول من قبل المديرية المعنية ولجنة الاستلام في</w:t>
      </w:r>
    </w:p>
    <w:p w:rsidR="00BB24F2" w:rsidRPr="00BB24F2" w:rsidRDefault="00BB24F2" w:rsidP="00BF45A3">
      <w:pPr>
        <w:shd w:val="clear" w:color="auto" w:fill="FFFFFF"/>
        <w:bidi/>
        <w:spacing w:line="240" w:lineRule="auto"/>
        <w:ind w:hanging="270"/>
        <w:jc w:val="both"/>
        <w:textAlignment w:val="baseline"/>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الشركة بحسب المعايير المبينة فيه، وإحالته بعد ذلك الى مديرية</w:t>
      </w:r>
      <w:r w:rsidR="00D90970">
        <w:rPr>
          <w:rFonts w:ascii="Simplified Arabic" w:eastAsia="Times New Roman" w:hAnsi="Simplified Arabic" w:cs="Simplified Arabic" w:hint="cs"/>
          <w:caps/>
          <w:color w:val="000000"/>
          <w:sz w:val="28"/>
          <w:szCs w:val="28"/>
          <w:rtl/>
        </w:rPr>
        <w:t xml:space="preserve"> </w:t>
      </w:r>
      <w:r w:rsidRPr="00B65EF1">
        <w:rPr>
          <w:rFonts w:ascii="Simplified Arabic" w:eastAsia="Times New Roman" w:hAnsi="Simplified Arabic" w:cs="Simplified Arabic"/>
          <w:caps/>
          <w:color w:val="000000"/>
          <w:sz w:val="28"/>
          <w:szCs w:val="28"/>
          <w:rtl/>
        </w:rPr>
        <w:t>التجهيز لكي تضع النتائج وفق التقييم الوارد في هذا الجدول.</w:t>
      </w:r>
      <w:r w:rsidRPr="00BB24F2">
        <w:rPr>
          <w:rFonts w:ascii="Simplified Arabic" w:eastAsia="Times New Roman" w:hAnsi="Simplified Arabic" w:cs="Simplified Arabic"/>
          <w:color w:val="000000"/>
          <w:sz w:val="28"/>
          <w:szCs w:val="28"/>
          <w:bdr w:val="none" w:sz="0" w:space="0" w:color="auto" w:frame="1"/>
          <w:rtl/>
        </w:rPr>
        <w:t> </w:t>
      </w: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C80CCD" w:rsidRDefault="00C80CCD" w:rsidP="00C80CCD">
      <w:pPr>
        <w:shd w:val="clear" w:color="auto" w:fill="FFFFFF"/>
        <w:bidi/>
        <w:spacing w:line="240" w:lineRule="auto"/>
        <w:jc w:val="both"/>
        <w:rPr>
          <w:rFonts w:ascii="Simplified Arabic" w:eastAsia="Times New Roman" w:hAnsi="Simplified Arabic" w:cs="Simplified Arabic" w:hint="cs"/>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hint="cs"/>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hint="cs"/>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hint="cs"/>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hint="cs"/>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hint="cs"/>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hint="cs"/>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hint="cs"/>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hint="cs"/>
          <w:color w:val="000000"/>
          <w:sz w:val="28"/>
          <w:szCs w:val="28"/>
          <w:bdr w:val="none" w:sz="0" w:space="0" w:color="auto" w:frame="1"/>
          <w:rtl/>
        </w:rPr>
      </w:pPr>
    </w:p>
    <w:p w:rsidR="00304CF5" w:rsidRDefault="00304CF5" w:rsidP="00304CF5">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BF45A3" w:rsidRDefault="00BF45A3" w:rsidP="00BF45A3">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BB24F2" w:rsidRPr="00BB24F2" w:rsidRDefault="00BB24F2" w:rsidP="00BF45A3">
      <w:pPr>
        <w:shd w:val="clear" w:color="auto" w:fill="FFFFFF"/>
        <w:tabs>
          <w:tab w:val="left" w:pos="1890"/>
        </w:tabs>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lastRenderedPageBreak/>
        <w:t> </w:t>
      </w:r>
      <w:r w:rsidRPr="00B65EF1">
        <w:rPr>
          <w:rFonts w:ascii="Simplified Arabic" w:eastAsia="Times New Roman" w:hAnsi="Simplified Arabic" w:cs="Simplified Arabic"/>
          <w:b/>
          <w:bCs/>
          <w:caps/>
          <w:color w:val="000000"/>
          <w:sz w:val="28"/>
          <w:szCs w:val="28"/>
          <w:rtl/>
        </w:rPr>
        <w:t>سلم العجوزات </w:t>
      </w:r>
      <w:r w:rsidR="00BF45A3">
        <w:rPr>
          <w:rFonts w:ascii="Simplified Arabic" w:eastAsia="Times New Roman" w:hAnsi="Simplified Arabic" w:cs="Simplified Arabic"/>
          <w:b/>
          <w:bCs/>
          <w:caps/>
          <w:color w:val="000000"/>
          <w:sz w:val="28"/>
          <w:szCs w:val="28"/>
          <w:rtl/>
        </w:rPr>
        <w:tab/>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العجز الكلي الدائم</w:t>
      </w:r>
    </w:p>
    <w:tbl>
      <w:tblPr>
        <w:tblW w:w="0" w:type="auto"/>
        <w:shd w:val="clear" w:color="auto" w:fill="FFFFFF"/>
        <w:tblCellMar>
          <w:top w:w="15" w:type="dxa"/>
          <w:left w:w="15" w:type="dxa"/>
          <w:bottom w:w="15" w:type="dxa"/>
          <w:right w:w="15" w:type="dxa"/>
        </w:tblCellMar>
        <w:tblLook w:val="04A0"/>
      </w:tblPr>
      <w:tblGrid>
        <w:gridCol w:w="3889"/>
        <w:gridCol w:w="726"/>
      </w:tblGrid>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اختلال تام في العقل غير قابل للشفاء</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بصر العينين الاثنتين</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صمم تام في الاذنين الاثنتين بسبب صدمة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نزع الفك الاسفل</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النطق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الذراعين او اليدين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لذراع واحدة وقدم واحدة</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يد واحدة وساق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يد واحدة وقدم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الساقين</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القدمين</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100%</w:t>
            </w:r>
          </w:p>
        </w:tc>
      </w:tr>
    </w:tbl>
    <w:p w:rsidR="00C80CCD" w:rsidRDefault="00C80CCD" w:rsidP="00BB24F2">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BB24F2" w:rsidRPr="00BB24F2" w:rsidRDefault="00BB24F2" w:rsidP="00C80CCD">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العجز الجزئي الدائم _ الرأس </w:t>
      </w:r>
    </w:p>
    <w:tbl>
      <w:tblPr>
        <w:tblW w:w="0" w:type="auto"/>
        <w:shd w:val="clear" w:color="auto" w:fill="FFFFFF"/>
        <w:tblCellMar>
          <w:top w:w="15" w:type="dxa"/>
          <w:left w:w="15" w:type="dxa"/>
          <w:bottom w:w="15" w:type="dxa"/>
          <w:right w:w="15" w:type="dxa"/>
        </w:tblCellMar>
        <w:tblLook w:val="04A0"/>
      </w:tblPr>
      <w:tblGrid>
        <w:gridCol w:w="4249"/>
        <w:gridCol w:w="569"/>
      </w:tblGrid>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مادة عظمية في الجمجمة بكامل سماكتها</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عين واحدة</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صمم تام في اذن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30%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نزع جزء من الفك الاسفل</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40%</w:t>
            </w:r>
          </w:p>
        </w:tc>
      </w:tr>
    </w:tbl>
    <w:p w:rsidR="00C80CCD" w:rsidRDefault="00C80CCD" w:rsidP="00C80CCD">
      <w:pPr>
        <w:shd w:val="clear" w:color="auto" w:fill="FFFFFF"/>
        <w:bidi/>
        <w:spacing w:line="240" w:lineRule="auto"/>
        <w:jc w:val="both"/>
        <w:rPr>
          <w:rFonts w:ascii="Simplified Arabic" w:eastAsia="Times New Roman" w:hAnsi="Simplified Arabic" w:cs="Simplified Arabic"/>
          <w:color w:val="000000"/>
          <w:sz w:val="28"/>
          <w:szCs w:val="28"/>
          <w:bdr w:val="none" w:sz="0" w:space="0" w:color="auto" w:frame="1"/>
          <w:rtl/>
        </w:rPr>
      </w:pPr>
    </w:p>
    <w:p w:rsidR="00BB24F2" w:rsidRPr="00BB24F2" w:rsidRDefault="00BB24F2" w:rsidP="00C80CCD">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الاعضاء العليا</w:t>
      </w:r>
    </w:p>
    <w:tbl>
      <w:tblPr>
        <w:tblW w:w="0" w:type="auto"/>
        <w:shd w:val="clear" w:color="auto" w:fill="FFFFFF"/>
        <w:tblCellMar>
          <w:top w:w="15" w:type="dxa"/>
          <w:left w:w="15" w:type="dxa"/>
          <w:bottom w:w="15" w:type="dxa"/>
          <w:right w:w="15" w:type="dxa"/>
        </w:tblCellMar>
        <w:tblLook w:val="04A0"/>
      </w:tblPr>
      <w:tblGrid>
        <w:gridCol w:w="5739"/>
        <w:gridCol w:w="569"/>
      </w:tblGrid>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ذراع واحدة او يد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60%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مادة عظمية من الذراع ( اصابة نهائية غير قابلة للشفاء)</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50%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الابهام</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20%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lastRenderedPageBreak/>
              <w:t>فقدان جزئي للابهام</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اية اصبع بترا" كاملا"</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8%</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اربعة اصابع بما فيها الابهام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45%</w:t>
            </w:r>
          </w:p>
        </w:tc>
      </w:tr>
      <w:tr w:rsidR="00BB24F2" w:rsidRPr="00BB24F2" w:rsidTr="00BB24F2">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سلامي واحدة في اية اصبع</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3%</w:t>
            </w:r>
          </w:p>
        </w:tc>
      </w:tr>
    </w:tbl>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rtl/>
        </w:rPr>
        <w:t>الاعضاء السفلى</w:t>
      </w:r>
    </w:p>
    <w:tbl>
      <w:tblPr>
        <w:tblW w:w="4951" w:type="dxa"/>
        <w:tblInd w:w="3749" w:type="dxa"/>
        <w:shd w:val="clear" w:color="auto" w:fill="FFFFFF"/>
        <w:tblCellMar>
          <w:top w:w="15" w:type="dxa"/>
          <w:left w:w="15" w:type="dxa"/>
          <w:bottom w:w="15" w:type="dxa"/>
          <w:right w:w="15" w:type="dxa"/>
        </w:tblCellMar>
        <w:tblLook w:val="04A0"/>
      </w:tblPr>
      <w:tblGrid>
        <w:gridCol w:w="4382"/>
        <w:gridCol w:w="569"/>
      </w:tblGrid>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حركة الورك</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ساق واحدة فقدانا" كاملا"</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60%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حركة ركبة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20%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فقدان كامل قدم واحدة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45%</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قصر في الساق مقداره 5 سنتيمتر على الاقل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30%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قصر في الساق مقداره من 1 الى 5 سنتيمترات</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كامل اصابع القدم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25%</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اربع اصابع من القدم بما فيها الاصبع الكبير</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20%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اصبع القدم الكبير </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10%</w:t>
            </w:r>
          </w:p>
        </w:tc>
      </w:tr>
      <w:tr w:rsidR="00BB24F2" w:rsidRPr="00BB24F2" w:rsidTr="00D90970">
        <w:tc>
          <w:tcPr>
            <w:tcW w:w="4382" w:type="dxa"/>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بتر احدى اصابع القدم غير الاصبع الكبير</w:t>
            </w:r>
          </w:p>
        </w:tc>
        <w:tc>
          <w:tcPr>
            <w:tcW w:w="0" w:type="auto"/>
            <w:shd w:val="clear" w:color="auto" w:fill="FFFFFF"/>
            <w:hideMark/>
          </w:tcPr>
          <w:p w:rsidR="00BB24F2" w:rsidRPr="00BB24F2" w:rsidRDefault="00BB24F2" w:rsidP="00BB24F2">
            <w:pPr>
              <w:bidi/>
              <w:spacing w:line="240" w:lineRule="auto"/>
              <w:jc w:val="both"/>
              <w:textAlignment w:val="baseline"/>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b/>
                <w:bCs/>
                <w:caps/>
                <w:color w:val="000000"/>
                <w:sz w:val="28"/>
                <w:szCs w:val="28"/>
                <w:rtl/>
              </w:rPr>
              <w:t>3%</w:t>
            </w:r>
          </w:p>
        </w:tc>
      </w:tr>
    </w:tbl>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تصلب اصابع اليد ( غير الابهام والسبابة) وتصلب اصابع الرجل ( غير الكبرى) يعطي فقط الحق ب50% من التعويضات التي كانت تترتب فيما لو فقدت تلك الاعضاء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كل عجز دائم غير مذكور اعلاه يعوض عنه وفقا" لخطورته بالمقارنة مع العجوزات المدرجة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ان عبارة " الفقدان التام " للأي طرف او عضو كما هي واردة اعلاه تعني " الفقدان التام بالانفصام العضوي " او " الفقدان التام الوظيفي " لهذا الطرف او العضو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ان مجموع المنافع المترتبة من جراء عدة عجوزات ناتجة عن نفس الحادث يتكون من مجموع المبالغ المختلفة ، شرط ان لا تتعدى المبلغ الاصلي المذكور في الجدول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ان الفقدان الجزئي لأي عضو او طرف يعوض عليه نسبيا" وفقا" لخطورته بالمقارنة مع نسبة العجز المحددة لفقدانه التام </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lastRenderedPageBreak/>
        <w:t>​</w:t>
      </w:r>
      <w:r w:rsidRPr="00B65EF1">
        <w:rPr>
          <w:rFonts w:ascii="Simplified Arabic" w:eastAsia="Times New Roman" w:hAnsi="Simplified Arabic" w:cs="Simplified Arabic"/>
          <w:b/>
          <w:bCs/>
          <w:caps/>
          <w:color w:val="000000"/>
          <w:sz w:val="28"/>
          <w:szCs w:val="28"/>
          <w:rtl/>
        </w:rPr>
        <w:t>ان الفقدان التام لأي طرف او عضو كان بحالة فقدان وظيفي تام قبل حصول الحادث لايترتب عليه اية منفعة بموجب هذا العقد .</w:t>
      </w:r>
    </w:p>
    <w:p w:rsidR="00BB24F2" w:rsidRPr="00BB24F2" w:rsidRDefault="00BB24F2" w:rsidP="00BF45A3">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inherit" w:eastAsia="Times New Roman" w:hAnsi="inherit"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ان اصابة اي طرف او عضو كان مصابا" يعوض عليه بالفارق بين وضعه قبل وبعد الحادث.</w:t>
      </w: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D90970">
      <w:pPr>
        <w:shd w:val="clear" w:color="auto" w:fill="FFFFFF"/>
        <w:bidi/>
        <w:spacing w:line="240" w:lineRule="auto"/>
        <w:ind w:hanging="270"/>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b/>
          <w:bCs/>
          <w:caps/>
          <w:color w:val="000000"/>
          <w:sz w:val="28"/>
          <w:szCs w:val="28"/>
          <w:u w:val="single"/>
          <w:rtl/>
        </w:rPr>
        <w:t>فهرست</w:t>
      </w:r>
    </w:p>
    <w:p w:rsidR="00BB24F2" w:rsidRPr="00BB24F2" w:rsidRDefault="00BB24F2" w:rsidP="00BB24F2">
      <w:pPr>
        <w:shd w:val="clear" w:color="auto" w:fill="FFFFFF"/>
        <w:bidi/>
        <w:spacing w:line="240" w:lineRule="auto"/>
        <w:ind w:left="270" w:hanging="270"/>
        <w:jc w:val="both"/>
        <w:rPr>
          <w:rFonts w:ascii="Simplified Arabic" w:eastAsia="Times New Roman" w:hAnsi="Simplified Arabic" w:cs="Simplified Arabic"/>
          <w:color w:val="000000"/>
          <w:sz w:val="28"/>
          <w:szCs w:val="28"/>
          <w:rtl/>
        </w:rPr>
      </w:pPr>
      <w:r w:rsidRPr="00BB24F2">
        <w:rPr>
          <w:rFonts w:ascii="Simplified Arabic" w:eastAsia="Times New Roman" w:hAnsi="Simplified Arabic" w:cs="Simplified Arabic"/>
          <w:color w:val="000000"/>
          <w:sz w:val="28"/>
          <w:szCs w:val="28"/>
          <w:bdr w:val="none" w:sz="0" w:space="0" w:color="auto" w:frame="1"/>
          <w:rtl/>
        </w:rPr>
        <w:t> </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FF"/>
          <w:sz w:val="28"/>
          <w:szCs w:val="28"/>
          <w:u w:val="single"/>
          <w:rtl/>
        </w:rPr>
        <w:t>المادة الاولى:  التعريف بالشركة</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1</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المادة الثانية:   احصاءات المضمونين وافراد عائلاتهم الذين هم على عاتقهم</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1</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المادة الثالثة:   التأمين على الحوادث</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2</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المادة الرابعة :   التأمين على الاستشفاء</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2</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1.حدود التغطيات المطلوب ضمانها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2</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2.</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الاعمار القابلة للتأمين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3</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3.</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استثناءات التأمين على الاستشفاء على وجه الحصر:</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3</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4.</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ملاحظات وايضاحات:</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3</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5.</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المدى المكاني لعقد التأمين:</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5</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6.</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علاقة المستخدم بالشركة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5</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7.</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شبكة المستشفيات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5</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8.</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كيفية الدخول الى المستشفيات:</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6</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9.</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الاستشفاء في  غير مستشفيات الشبكة:</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7</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10.</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الاستشفاء خارج لبنان:</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7</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11.</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تعريف حالات الطوارئ:</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7</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12.</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هيئة حل النزاعات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7</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13.</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اضافة  او حذف اسماء مضمونين:</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8</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14.</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في الفحوصات والصور والجلسات الفيزيائية والتخطيطات على انواعها:</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8</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15.</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الحد الأنى للأجور:</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9</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16.</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الاحصائيات:</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9</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17.</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بطاقات التأمين:</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10</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18.</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شرط اعادة التأمين:</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10</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lastRenderedPageBreak/>
        <w:t>المادة الخامسة:  الاحكام الادارية</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10</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شروط المشاركة في المناقصة العمومية</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10</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2.</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إمكانية تقديم العروض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11</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3.</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كيفية تقديم العرض:</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11</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4.</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صلاحية العروض ( مهلة الارتباط )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13</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5.</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عدم الرد على المناقصة العمومية:</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13</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6.</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محل الإقامة المختــار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13</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7.</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السعر:</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13</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8.</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شروط الدفع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14</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9.</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مهلة التنفيذ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15</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10.</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الكفالات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15</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11.</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تقييم العروض:</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15</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12.</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إلغاء الشراء و</w:t>
      </w:r>
      <w:r w:rsidRPr="00B65EF1">
        <w:rPr>
          <w:rFonts w:ascii="Simplified Arabic" w:eastAsia="Times New Roman" w:hAnsi="Simplified Arabic" w:cs="Simplified Arabic"/>
          <w:caps/>
          <w:color w:val="0000FF"/>
          <w:sz w:val="28"/>
          <w:szCs w:val="28"/>
          <w:u w:val="single"/>
        </w:rPr>
        <w:t>/</w:t>
      </w:r>
      <w:r w:rsidRPr="00B65EF1">
        <w:rPr>
          <w:rFonts w:ascii="Simplified Arabic" w:eastAsia="Times New Roman" w:hAnsi="Simplified Arabic" w:cs="Simplified Arabic"/>
          <w:caps/>
          <w:color w:val="0000FF"/>
          <w:sz w:val="28"/>
          <w:szCs w:val="28"/>
          <w:u w:val="single"/>
          <w:rtl/>
        </w:rPr>
        <w:t>أو أي من إجراءاته</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16</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13.</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النكول، الإنهاء، الفسخ ، ونتائج إنتهاء العقد:</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17</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14.</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ضرائب، رسوم، جمارك، طوابع، ضريبة على القيمة المضافة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18</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15.</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قوانين الصفقة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18</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16.</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النصوص والمراسلات الرسمية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19</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Pr>
        <w:t>17.</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تبليغ الصفقة :</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19</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18.</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رفع السريّـة المصرفيـّة:</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19</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19.</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FF"/>
          <w:sz w:val="28"/>
          <w:szCs w:val="28"/>
          <w:u w:val="single"/>
          <w:rtl/>
        </w:rPr>
        <w:t>طلب إيضاحات:</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b/>
          <w:bCs/>
          <w:caps/>
          <w:color w:val="000000"/>
          <w:sz w:val="28"/>
          <w:szCs w:val="28"/>
          <w:rtl/>
        </w:rPr>
        <w:t>19</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مرفق رقم 1- كتاب التعهد</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20</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مـُرفق رقم 2- كتاب الضمان</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21</w:t>
      </w:r>
    </w:p>
    <w:p w:rsidR="00BB24F2" w:rsidRPr="00BB24F2" w:rsidRDefault="00BB24F2" w:rsidP="00BB24F2">
      <w:pPr>
        <w:shd w:val="clear" w:color="auto" w:fill="FFFFFF"/>
        <w:bidi/>
        <w:spacing w:line="324" w:lineRule="atLeast"/>
        <w:ind w:right="180"/>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00"/>
          <w:sz w:val="28"/>
          <w:szCs w:val="28"/>
          <w:rtl/>
        </w:rPr>
        <w:t>ملاحق (رقم 3 الى11).................................................................................................................</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FF"/>
          <w:sz w:val="28"/>
          <w:szCs w:val="28"/>
          <w:u w:val="single"/>
          <w:rtl/>
        </w:rPr>
        <w:t>مـُرفق رقم 12- رفع السرية المصرفية</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22</w:t>
      </w:r>
    </w:p>
    <w:p w:rsidR="00BB24F2" w:rsidRPr="00BB24F2" w:rsidRDefault="00BB24F2" w:rsidP="00BB24F2">
      <w:pPr>
        <w:shd w:val="clear" w:color="auto" w:fill="FFFFFF"/>
        <w:bidi/>
        <w:spacing w:line="324" w:lineRule="atLeast"/>
        <w:jc w:val="both"/>
        <w:rPr>
          <w:rFonts w:ascii="Simplified Arabic" w:eastAsia="Times New Roman" w:hAnsi="Simplified Arabic" w:cs="Simplified Arabic"/>
          <w:color w:val="000000"/>
          <w:sz w:val="28"/>
          <w:szCs w:val="28"/>
        </w:rPr>
      </w:pPr>
      <w:r w:rsidRPr="00B65EF1">
        <w:rPr>
          <w:rFonts w:ascii="Simplified Arabic" w:eastAsia="Times New Roman" w:hAnsi="Simplified Arabic" w:cs="Simplified Arabic"/>
          <w:caps/>
          <w:color w:val="0000FF"/>
          <w:sz w:val="28"/>
          <w:szCs w:val="28"/>
          <w:u w:val="single"/>
          <w:rtl/>
        </w:rPr>
        <w:t>مـُرفق رقم 13- جدول تقييم ملتزمي الصفقات لدى </w:t>
      </w:r>
      <w:r w:rsidR="0053165D">
        <w:rPr>
          <w:rFonts w:ascii="Simplified Arabic" w:eastAsia="Times New Roman" w:hAnsi="Simplified Arabic" w:cs="Simplified Arabic"/>
          <w:caps/>
          <w:color w:val="0000FF"/>
          <w:sz w:val="28"/>
          <w:szCs w:val="28"/>
          <w:u w:val="single"/>
          <w:rtl/>
        </w:rPr>
        <w:t>الشركة</w:t>
      </w:r>
      <w:r w:rsidRPr="00BB24F2">
        <w:rPr>
          <w:rFonts w:ascii="Segoe UI" w:eastAsia="Times New Roman" w:hAnsi="Segoe UI" w:cs="Simplified Arabic"/>
          <w:color w:val="000000"/>
          <w:sz w:val="28"/>
          <w:szCs w:val="28"/>
          <w:bdr w:val="none" w:sz="0" w:space="0" w:color="auto" w:frame="1"/>
        </w:rPr>
        <w:t>​</w:t>
      </w:r>
      <w:r w:rsidRPr="00B65EF1">
        <w:rPr>
          <w:rFonts w:ascii="Simplified Arabic" w:eastAsia="Times New Roman" w:hAnsi="Simplified Arabic" w:cs="Simplified Arabic"/>
          <w:caps/>
          <w:color w:val="000000"/>
          <w:sz w:val="28"/>
          <w:szCs w:val="28"/>
          <w:rtl/>
        </w:rPr>
        <w:t>23</w:t>
      </w:r>
    </w:p>
    <w:p w:rsidR="00BB24F2" w:rsidRPr="00BB24F2" w:rsidRDefault="00BB24F2" w:rsidP="00BB24F2">
      <w:pPr>
        <w:shd w:val="clear" w:color="auto" w:fill="FFFFFF"/>
        <w:bidi/>
        <w:spacing w:line="240" w:lineRule="auto"/>
        <w:jc w:val="both"/>
        <w:rPr>
          <w:rFonts w:ascii="Simplified Arabic" w:eastAsia="Times New Roman" w:hAnsi="Simplified Arabic" w:cs="Simplified Arabic"/>
          <w:color w:val="000000"/>
          <w:sz w:val="28"/>
          <w:szCs w:val="28"/>
        </w:rPr>
      </w:pPr>
      <w:r w:rsidRPr="00BB24F2">
        <w:rPr>
          <w:rFonts w:ascii="Simplified Arabic" w:eastAsia="Times New Roman" w:hAnsi="Simplified Arabic" w:cs="Simplified Arabic"/>
          <w:color w:val="000000"/>
          <w:sz w:val="28"/>
          <w:szCs w:val="28"/>
          <w:bdr w:val="none" w:sz="0" w:space="0" w:color="auto" w:frame="1"/>
          <w:rtl/>
        </w:rPr>
        <w:lastRenderedPageBreak/>
        <w:t> </w:t>
      </w:r>
    </w:p>
    <w:p w:rsidR="00D90970" w:rsidRDefault="00BB24F2" w:rsidP="00BB24F2">
      <w:pPr>
        <w:shd w:val="clear" w:color="auto" w:fill="FFFFFF"/>
        <w:bidi/>
        <w:spacing w:line="324" w:lineRule="atLeast"/>
        <w:jc w:val="both"/>
        <w:rPr>
          <w:rFonts w:ascii="Simplified Arabic" w:eastAsia="Times New Roman" w:hAnsi="Simplified Arabic" w:cs="Simplified Arabic"/>
          <w:caps/>
          <w:color w:val="000000"/>
          <w:sz w:val="28"/>
          <w:szCs w:val="28"/>
          <w:rtl/>
        </w:rPr>
      </w:pPr>
      <w:r w:rsidRPr="00B65EF1">
        <w:rPr>
          <w:rFonts w:ascii="Simplified Arabic" w:eastAsia="Times New Roman" w:hAnsi="Simplified Arabic" w:cs="Simplified Arabic"/>
          <w:caps/>
          <w:color w:val="000000"/>
          <w:sz w:val="28"/>
          <w:szCs w:val="28"/>
          <w:rtl/>
        </w:rPr>
        <w:t>     مناقصة عمومية- دفتر الشروط التأمين 2023-2      </w:t>
      </w:r>
    </w:p>
    <w:p w:rsidR="00BB24F2" w:rsidRPr="00BB24F2" w:rsidRDefault="00BB24F2" w:rsidP="00D90970">
      <w:pPr>
        <w:shd w:val="clear" w:color="auto" w:fill="FFFFFF"/>
        <w:bidi/>
        <w:spacing w:line="324" w:lineRule="atLeast"/>
        <w:jc w:val="both"/>
        <w:rPr>
          <w:rFonts w:ascii="Simplified Arabic" w:eastAsia="Times New Roman" w:hAnsi="Simplified Arabic" w:cs="Simplified Arabic"/>
          <w:color w:val="000000"/>
          <w:sz w:val="28"/>
          <w:szCs w:val="28"/>
          <w:rtl/>
        </w:rPr>
      </w:pPr>
      <w:r w:rsidRPr="00B65EF1">
        <w:rPr>
          <w:rFonts w:ascii="Simplified Arabic" w:eastAsia="Times New Roman" w:hAnsi="Simplified Arabic" w:cs="Simplified Arabic"/>
          <w:caps/>
          <w:color w:val="000000"/>
          <w:sz w:val="28"/>
          <w:szCs w:val="28"/>
          <w:rtl/>
        </w:rPr>
        <w:t xml:space="preserve">    * المستخدم هو المنتمي الى الملاك الدائم للشركة ، في حين ان الاجير هو المؤقت.</w:t>
      </w:r>
    </w:p>
    <w:p w:rsidR="00097BD4" w:rsidRPr="00B65EF1" w:rsidRDefault="00097BD4" w:rsidP="00BB24F2">
      <w:pPr>
        <w:bidi/>
        <w:jc w:val="both"/>
        <w:rPr>
          <w:rFonts w:ascii="Simplified Arabic" w:hAnsi="Simplified Arabic" w:cs="Simplified Arabic"/>
          <w:sz w:val="28"/>
          <w:szCs w:val="28"/>
        </w:rPr>
      </w:pPr>
    </w:p>
    <w:sectPr w:rsidR="00097BD4" w:rsidRPr="00B65EF1" w:rsidSect="00A562FF">
      <w:footerReference w:type="default" r:id="rId7"/>
      <w:pgSz w:w="12240" w:h="15840"/>
      <w:pgMar w:top="1440" w:right="1800" w:bottom="1440" w:left="180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C43" w:rsidRDefault="00481C43" w:rsidP="00CC4D6F">
      <w:pPr>
        <w:spacing w:line="240" w:lineRule="auto"/>
      </w:pPr>
      <w:r>
        <w:separator/>
      </w:r>
    </w:p>
  </w:endnote>
  <w:endnote w:type="continuationSeparator" w:id="1">
    <w:p w:rsidR="00481C43" w:rsidRDefault="00481C43" w:rsidP="00CC4D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5971"/>
      <w:docPartObj>
        <w:docPartGallery w:val="Page Numbers (Bottom of Page)"/>
        <w:docPartUnique/>
      </w:docPartObj>
    </w:sdtPr>
    <w:sdtContent>
      <w:p w:rsidR="00671CFB" w:rsidRDefault="00B10363">
        <w:pPr>
          <w:pStyle w:val="Footer"/>
          <w:jc w:val="center"/>
        </w:pPr>
        <w:fldSimple w:instr=" PAGE   \* MERGEFORMAT ">
          <w:r w:rsidR="00304CF5">
            <w:rPr>
              <w:noProof/>
            </w:rPr>
            <w:t>38</w:t>
          </w:r>
        </w:fldSimple>
      </w:p>
    </w:sdtContent>
  </w:sdt>
  <w:p w:rsidR="00671CFB" w:rsidRDefault="00671C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C43" w:rsidRDefault="00481C43" w:rsidP="00CC4D6F">
      <w:pPr>
        <w:spacing w:line="240" w:lineRule="auto"/>
      </w:pPr>
      <w:r>
        <w:separator/>
      </w:r>
    </w:p>
  </w:footnote>
  <w:footnote w:type="continuationSeparator" w:id="1">
    <w:p w:rsidR="00481C43" w:rsidRDefault="00481C43" w:rsidP="00CC4D6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E32FC"/>
    <w:multiLevelType w:val="hybridMultilevel"/>
    <w:tmpl w:val="292A72F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nsid w:val="56681C35"/>
    <w:multiLevelType w:val="hybridMultilevel"/>
    <w:tmpl w:val="C7C6AA8C"/>
    <w:lvl w:ilvl="0" w:tplc="BE5EBA68">
      <w:numFmt w:val="bullet"/>
      <w:lvlText w:val="•"/>
      <w:lvlJc w:val="left"/>
      <w:pPr>
        <w:ind w:left="504" w:hanging="360"/>
      </w:pPr>
      <w:rPr>
        <w:rFonts w:ascii="Simplified Arabic" w:eastAsia="Times New Roman" w:hAnsi="Simplified Arabic" w:cs="Simplified Arabic"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nsid w:val="7B1775EB"/>
    <w:multiLevelType w:val="hybridMultilevel"/>
    <w:tmpl w:val="17743674"/>
    <w:lvl w:ilvl="0" w:tplc="BE5EBA68">
      <w:numFmt w:val="bullet"/>
      <w:lvlText w:val="•"/>
      <w:lvlJc w:val="left"/>
      <w:pPr>
        <w:ind w:left="648" w:hanging="360"/>
      </w:pPr>
      <w:rPr>
        <w:rFonts w:ascii="Simplified Arabic" w:eastAsia="Times New Roman" w:hAnsi="Simplified Arabic" w:cs="Simplified Arabic"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nsid w:val="7E670FC6"/>
    <w:multiLevelType w:val="hybridMultilevel"/>
    <w:tmpl w:val="8452D046"/>
    <w:lvl w:ilvl="0" w:tplc="04090001">
      <w:start w:val="1"/>
      <w:numFmt w:val="bullet"/>
      <w:lvlText w:val=""/>
      <w:lvlJc w:val="left"/>
      <w:pPr>
        <w:ind w:left="864" w:hanging="360"/>
      </w:pPr>
      <w:rPr>
        <w:rFonts w:ascii="Symbol" w:hAnsi="Symbol" w:hint="default"/>
      </w:rPr>
    </w:lvl>
    <w:lvl w:ilvl="1" w:tplc="04090001">
      <w:start w:val="1"/>
      <w:numFmt w:val="bullet"/>
      <w:lvlText w:val=""/>
      <w:lvlJc w:val="left"/>
      <w:pPr>
        <w:ind w:left="1584" w:hanging="360"/>
      </w:pPr>
      <w:rPr>
        <w:rFonts w:ascii="Symbol" w:hAnsi="Symbol"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B24F2"/>
    <w:rsid w:val="00017691"/>
    <w:rsid w:val="00097BD4"/>
    <w:rsid w:val="000F2802"/>
    <w:rsid w:val="00163B24"/>
    <w:rsid w:val="00207BD8"/>
    <w:rsid w:val="0022285C"/>
    <w:rsid w:val="00273503"/>
    <w:rsid w:val="00303A2D"/>
    <w:rsid w:val="00304CF5"/>
    <w:rsid w:val="003252FB"/>
    <w:rsid w:val="00383B86"/>
    <w:rsid w:val="003A1DAB"/>
    <w:rsid w:val="003C2D04"/>
    <w:rsid w:val="00481C43"/>
    <w:rsid w:val="0049179A"/>
    <w:rsid w:val="0053165D"/>
    <w:rsid w:val="00561A58"/>
    <w:rsid w:val="005703BD"/>
    <w:rsid w:val="005D6C47"/>
    <w:rsid w:val="00671CFB"/>
    <w:rsid w:val="006734BC"/>
    <w:rsid w:val="006A571C"/>
    <w:rsid w:val="0070125C"/>
    <w:rsid w:val="00715B25"/>
    <w:rsid w:val="00755F97"/>
    <w:rsid w:val="007A244D"/>
    <w:rsid w:val="007C3CE8"/>
    <w:rsid w:val="007C5731"/>
    <w:rsid w:val="007C61E8"/>
    <w:rsid w:val="00816E53"/>
    <w:rsid w:val="00844390"/>
    <w:rsid w:val="00884648"/>
    <w:rsid w:val="008B3E89"/>
    <w:rsid w:val="008B797E"/>
    <w:rsid w:val="009460C3"/>
    <w:rsid w:val="00983421"/>
    <w:rsid w:val="00995BA1"/>
    <w:rsid w:val="009A6E6C"/>
    <w:rsid w:val="009E71E9"/>
    <w:rsid w:val="00A02C50"/>
    <w:rsid w:val="00A0468A"/>
    <w:rsid w:val="00A44A49"/>
    <w:rsid w:val="00A562FF"/>
    <w:rsid w:val="00A64699"/>
    <w:rsid w:val="00A96668"/>
    <w:rsid w:val="00AA322A"/>
    <w:rsid w:val="00AE0B68"/>
    <w:rsid w:val="00B10363"/>
    <w:rsid w:val="00B23E1F"/>
    <w:rsid w:val="00B24A76"/>
    <w:rsid w:val="00B3091E"/>
    <w:rsid w:val="00B65EF1"/>
    <w:rsid w:val="00B704C1"/>
    <w:rsid w:val="00B70865"/>
    <w:rsid w:val="00B86453"/>
    <w:rsid w:val="00BB24F2"/>
    <w:rsid w:val="00BF45A3"/>
    <w:rsid w:val="00C34511"/>
    <w:rsid w:val="00C454A6"/>
    <w:rsid w:val="00C5437B"/>
    <w:rsid w:val="00C80CCD"/>
    <w:rsid w:val="00C86E29"/>
    <w:rsid w:val="00CB2B03"/>
    <w:rsid w:val="00CB4653"/>
    <w:rsid w:val="00CC4D6F"/>
    <w:rsid w:val="00CE712F"/>
    <w:rsid w:val="00D22380"/>
    <w:rsid w:val="00D43EC6"/>
    <w:rsid w:val="00D90970"/>
    <w:rsid w:val="00DF4A97"/>
    <w:rsid w:val="00E22B31"/>
    <w:rsid w:val="00E46449"/>
    <w:rsid w:val="00E545E3"/>
    <w:rsid w:val="00E73FB8"/>
    <w:rsid w:val="00E8612A"/>
    <w:rsid w:val="00E9296A"/>
    <w:rsid w:val="00EB62EF"/>
    <w:rsid w:val="00F017F2"/>
    <w:rsid w:val="00F01CAF"/>
    <w:rsid w:val="00F750A8"/>
    <w:rsid w:val="00FC048A"/>
    <w:rsid w:val="00FC23B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DAB"/>
    <w:pPr>
      <w:ind w:left="720"/>
      <w:contextualSpacing/>
    </w:pPr>
  </w:style>
  <w:style w:type="paragraph" w:styleId="Header">
    <w:name w:val="header"/>
    <w:basedOn w:val="Normal"/>
    <w:link w:val="HeaderChar"/>
    <w:uiPriority w:val="99"/>
    <w:semiHidden/>
    <w:unhideWhenUsed/>
    <w:rsid w:val="00CC4D6F"/>
    <w:pPr>
      <w:tabs>
        <w:tab w:val="center" w:pos="4320"/>
        <w:tab w:val="right" w:pos="8640"/>
      </w:tabs>
      <w:spacing w:line="240" w:lineRule="auto"/>
    </w:pPr>
  </w:style>
  <w:style w:type="character" w:customStyle="1" w:styleId="HeaderChar">
    <w:name w:val="Header Char"/>
    <w:basedOn w:val="DefaultParagraphFont"/>
    <w:link w:val="Header"/>
    <w:uiPriority w:val="99"/>
    <w:semiHidden/>
    <w:rsid w:val="00CC4D6F"/>
  </w:style>
  <w:style w:type="paragraph" w:styleId="Footer">
    <w:name w:val="footer"/>
    <w:basedOn w:val="Normal"/>
    <w:link w:val="FooterChar"/>
    <w:uiPriority w:val="99"/>
    <w:unhideWhenUsed/>
    <w:rsid w:val="00CC4D6F"/>
    <w:pPr>
      <w:tabs>
        <w:tab w:val="center" w:pos="4320"/>
        <w:tab w:val="right" w:pos="8640"/>
      </w:tabs>
      <w:spacing w:line="240" w:lineRule="auto"/>
    </w:pPr>
  </w:style>
  <w:style w:type="character" w:customStyle="1" w:styleId="FooterChar">
    <w:name w:val="Footer Char"/>
    <w:basedOn w:val="DefaultParagraphFont"/>
    <w:link w:val="Footer"/>
    <w:uiPriority w:val="99"/>
    <w:rsid w:val="00CC4D6F"/>
  </w:style>
</w:styles>
</file>

<file path=word/webSettings.xml><?xml version="1.0" encoding="utf-8"?>
<w:webSettings xmlns:r="http://schemas.openxmlformats.org/officeDocument/2006/relationships" xmlns:w="http://schemas.openxmlformats.org/wordprocessingml/2006/main">
  <w:divs>
    <w:div w:id="1060712356">
      <w:bodyDiv w:val="1"/>
      <w:marLeft w:val="0"/>
      <w:marRight w:val="0"/>
      <w:marTop w:val="0"/>
      <w:marBottom w:val="0"/>
      <w:divBdr>
        <w:top w:val="none" w:sz="0" w:space="0" w:color="auto"/>
        <w:left w:val="none" w:sz="0" w:space="0" w:color="auto"/>
        <w:bottom w:val="none" w:sz="0" w:space="0" w:color="auto"/>
        <w:right w:val="none" w:sz="0" w:space="0" w:color="auto"/>
      </w:divBdr>
      <w:divsChild>
        <w:div w:id="576598308">
          <w:marLeft w:val="0"/>
          <w:marRight w:val="0"/>
          <w:marTop w:val="0"/>
          <w:marBottom w:val="0"/>
          <w:divBdr>
            <w:top w:val="none" w:sz="0" w:space="0" w:color="auto"/>
            <w:left w:val="none" w:sz="0" w:space="0" w:color="auto"/>
            <w:bottom w:val="none" w:sz="0" w:space="0" w:color="auto"/>
            <w:right w:val="none" w:sz="0" w:space="0" w:color="auto"/>
          </w:divBdr>
        </w:div>
        <w:div w:id="1353922311">
          <w:marLeft w:val="540"/>
          <w:marRight w:val="0"/>
          <w:marTop w:val="0"/>
          <w:marBottom w:val="150"/>
          <w:divBdr>
            <w:top w:val="none" w:sz="0" w:space="0" w:color="auto"/>
            <w:left w:val="none" w:sz="0" w:space="0" w:color="auto"/>
            <w:bottom w:val="none" w:sz="0" w:space="0" w:color="auto"/>
            <w:right w:val="none" w:sz="0" w:space="0" w:color="auto"/>
          </w:divBdr>
        </w:div>
        <w:div w:id="735401671">
          <w:marLeft w:val="540"/>
          <w:marRight w:val="0"/>
          <w:marTop w:val="0"/>
          <w:marBottom w:val="150"/>
          <w:divBdr>
            <w:top w:val="none" w:sz="0" w:space="0" w:color="auto"/>
            <w:left w:val="none" w:sz="0" w:space="0" w:color="auto"/>
            <w:bottom w:val="none" w:sz="0" w:space="0" w:color="auto"/>
            <w:right w:val="none" w:sz="0" w:space="0" w:color="auto"/>
          </w:divBdr>
        </w:div>
        <w:div w:id="671681332">
          <w:marLeft w:val="540"/>
          <w:marRight w:val="0"/>
          <w:marTop w:val="0"/>
          <w:marBottom w:val="150"/>
          <w:divBdr>
            <w:top w:val="none" w:sz="0" w:space="0" w:color="auto"/>
            <w:left w:val="none" w:sz="0" w:space="0" w:color="auto"/>
            <w:bottom w:val="none" w:sz="0" w:space="0" w:color="auto"/>
            <w:right w:val="none" w:sz="0" w:space="0" w:color="auto"/>
          </w:divBdr>
        </w:div>
        <w:div w:id="1121609168">
          <w:marLeft w:val="540"/>
          <w:marRight w:val="0"/>
          <w:marTop w:val="0"/>
          <w:marBottom w:val="150"/>
          <w:divBdr>
            <w:top w:val="none" w:sz="0" w:space="0" w:color="auto"/>
            <w:left w:val="none" w:sz="0" w:space="0" w:color="auto"/>
            <w:bottom w:val="none" w:sz="0" w:space="0" w:color="auto"/>
            <w:right w:val="none" w:sz="0" w:space="0" w:color="auto"/>
          </w:divBdr>
        </w:div>
        <w:div w:id="299379888">
          <w:marLeft w:val="540"/>
          <w:marRight w:val="0"/>
          <w:marTop w:val="0"/>
          <w:marBottom w:val="150"/>
          <w:divBdr>
            <w:top w:val="none" w:sz="0" w:space="0" w:color="auto"/>
            <w:left w:val="none" w:sz="0" w:space="0" w:color="auto"/>
            <w:bottom w:val="none" w:sz="0" w:space="0" w:color="auto"/>
            <w:right w:val="none" w:sz="0" w:space="0" w:color="auto"/>
          </w:divBdr>
        </w:div>
        <w:div w:id="2013487956">
          <w:marLeft w:val="540"/>
          <w:marRight w:val="0"/>
          <w:marTop w:val="0"/>
          <w:marBottom w:val="150"/>
          <w:divBdr>
            <w:top w:val="none" w:sz="0" w:space="0" w:color="auto"/>
            <w:left w:val="none" w:sz="0" w:space="0" w:color="auto"/>
            <w:bottom w:val="none" w:sz="0" w:space="0" w:color="auto"/>
            <w:right w:val="none" w:sz="0" w:space="0" w:color="auto"/>
          </w:divBdr>
        </w:div>
        <w:div w:id="776633022">
          <w:marLeft w:val="540"/>
          <w:marRight w:val="0"/>
          <w:marTop w:val="0"/>
          <w:marBottom w:val="150"/>
          <w:divBdr>
            <w:top w:val="none" w:sz="0" w:space="0" w:color="auto"/>
            <w:left w:val="none" w:sz="0" w:space="0" w:color="auto"/>
            <w:bottom w:val="none" w:sz="0" w:space="0" w:color="auto"/>
            <w:right w:val="none" w:sz="0" w:space="0" w:color="auto"/>
          </w:divBdr>
        </w:div>
        <w:div w:id="1830557266">
          <w:marLeft w:val="495"/>
          <w:marRight w:val="0"/>
          <w:marTop w:val="90"/>
          <w:marBottom w:val="0"/>
          <w:divBdr>
            <w:top w:val="none" w:sz="0" w:space="0" w:color="auto"/>
            <w:left w:val="none" w:sz="0" w:space="0" w:color="auto"/>
            <w:bottom w:val="none" w:sz="0" w:space="0" w:color="auto"/>
            <w:right w:val="none" w:sz="0" w:space="0" w:color="auto"/>
          </w:divBdr>
        </w:div>
        <w:div w:id="1453326963">
          <w:marLeft w:val="810"/>
          <w:marRight w:val="0"/>
          <w:marTop w:val="0"/>
          <w:marBottom w:val="0"/>
          <w:divBdr>
            <w:top w:val="none" w:sz="0" w:space="0" w:color="auto"/>
            <w:left w:val="none" w:sz="0" w:space="0" w:color="auto"/>
            <w:bottom w:val="none" w:sz="0" w:space="0" w:color="auto"/>
            <w:right w:val="none" w:sz="0" w:space="0" w:color="auto"/>
          </w:divBdr>
        </w:div>
        <w:div w:id="2058695346">
          <w:marLeft w:val="810"/>
          <w:marRight w:val="0"/>
          <w:marTop w:val="0"/>
          <w:marBottom w:val="0"/>
          <w:divBdr>
            <w:top w:val="none" w:sz="0" w:space="0" w:color="auto"/>
            <w:left w:val="none" w:sz="0" w:space="0" w:color="auto"/>
            <w:bottom w:val="none" w:sz="0" w:space="0" w:color="auto"/>
            <w:right w:val="none" w:sz="0" w:space="0" w:color="auto"/>
          </w:divBdr>
        </w:div>
        <w:div w:id="1727335540">
          <w:marLeft w:val="810"/>
          <w:marRight w:val="0"/>
          <w:marTop w:val="0"/>
          <w:marBottom w:val="0"/>
          <w:divBdr>
            <w:top w:val="none" w:sz="0" w:space="0" w:color="auto"/>
            <w:left w:val="none" w:sz="0" w:space="0" w:color="auto"/>
            <w:bottom w:val="none" w:sz="0" w:space="0" w:color="auto"/>
            <w:right w:val="none" w:sz="0" w:space="0" w:color="auto"/>
          </w:divBdr>
        </w:div>
        <w:div w:id="1339649914">
          <w:marLeft w:val="810"/>
          <w:marRight w:val="0"/>
          <w:marTop w:val="0"/>
          <w:marBottom w:val="0"/>
          <w:divBdr>
            <w:top w:val="none" w:sz="0" w:space="0" w:color="auto"/>
            <w:left w:val="none" w:sz="0" w:space="0" w:color="auto"/>
            <w:bottom w:val="none" w:sz="0" w:space="0" w:color="auto"/>
            <w:right w:val="none" w:sz="0" w:space="0" w:color="auto"/>
          </w:divBdr>
        </w:div>
        <w:div w:id="1174221494">
          <w:marLeft w:val="810"/>
          <w:marRight w:val="0"/>
          <w:marTop w:val="0"/>
          <w:marBottom w:val="0"/>
          <w:divBdr>
            <w:top w:val="none" w:sz="0" w:space="0" w:color="auto"/>
            <w:left w:val="none" w:sz="0" w:space="0" w:color="auto"/>
            <w:bottom w:val="none" w:sz="0" w:space="0" w:color="auto"/>
            <w:right w:val="none" w:sz="0" w:space="0" w:color="auto"/>
          </w:divBdr>
        </w:div>
        <w:div w:id="213321895">
          <w:marLeft w:val="810"/>
          <w:marRight w:val="0"/>
          <w:marTop w:val="0"/>
          <w:marBottom w:val="0"/>
          <w:divBdr>
            <w:top w:val="none" w:sz="0" w:space="0" w:color="auto"/>
            <w:left w:val="none" w:sz="0" w:space="0" w:color="auto"/>
            <w:bottom w:val="none" w:sz="0" w:space="0" w:color="auto"/>
            <w:right w:val="none" w:sz="0" w:space="0" w:color="auto"/>
          </w:divBdr>
        </w:div>
        <w:div w:id="49574035">
          <w:marLeft w:val="495"/>
          <w:marRight w:val="0"/>
          <w:marTop w:val="90"/>
          <w:marBottom w:val="0"/>
          <w:divBdr>
            <w:top w:val="none" w:sz="0" w:space="0" w:color="auto"/>
            <w:left w:val="none" w:sz="0" w:space="0" w:color="auto"/>
            <w:bottom w:val="none" w:sz="0" w:space="0" w:color="auto"/>
            <w:right w:val="none" w:sz="0" w:space="0" w:color="auto"/>
          </w:divBdr>
        </w:div>
        <w:div w:id="1815828459">
          <w:marLeft w:val="495"/>
          <w:marRight w:val="0"/>
          <w:marTop w:val="90"/>
          <w:marBottom w:val="0"/>
          <w:divBdr>
            <w:top w:val="none" w:sz="0" w:space="0" w:color="auto"/>
            <w:left w:val="none" w:sz="0" w:space="0" w:color="auto"/>
            <w:bottom w:val="none" w:sz="0" w:space="0" w:color="auto"/>
            <w:right w:val="none" w:sz="0" w:space="0" w:color="auto"/>
          </w:divBdr>
        </w:div>
        <w:div w:id="1752585032">
          <w:marLeft w:val="330"/>
          <w:marRight w:val="0"/>
          <w:marTop w:val="0"/>
          <w:marBottom w:val="0"/>
          <w:divBdr>
            <w:top w:val="none" w:sz="0" w:space="0" w:color="auto"/>
            <w:left w:val="none" w:sz="0" w:space="0" w:color="auto"/>
            <w:bottom w:val="none" w:sz="0" w:space="0" w:color="auto"/>
            <w:right w:val="none" w:sz="0" w:space="0" w:color="auto"/>
          </w:divBdr>
        </w:div>
        <w:div w:id="2828165">
          <w:marLeft w:val="330"/>
          <w:marRight w:val="0"/>
          <w:marTop w:val="0"/>
          <w:marBottom w:val="0"/>
          <w:divBdr>
            <w:top w:val="none" w:sz="0" w:space="0" w:color="auto"/>
            <w:left w:val="none" w:sz="0" w:space="0" w:color="auto"/>
            <w:bottom w:val="none" w:sz="0" w:space="0" w:color="auto"/>
            <w:right w:val="none" w:sz="0" w:space="0" w:color="auto"/>
          </w:divBdr>
        </w:div>
        <w:div w:id="667829014">
          <w:marLeft w:val="330"/>
          <w:marRight w:val="0"/>
          <w:marTop w:val="0"/>
          <w:marBottom w:val="0"/>
          <w:divBdr>
            <w:top w:val="none" w:sz="0" w:space="0" w:color="auto"/>
            <w:left w:val="none" w:sz="0" w:space="0" w:color="auto"/>
            <w:bottom w:val="none" w:sz="0" w:space="0" w:color="auto"/>
            <w:right w:val="none" w:sz="0" w:space="0" w:color="auto"/>
          </w:divBdr>
        </w:div>
        <w:div w:id="790782654">
          <w:marLeft w:val="330"/>
          <w:marRight w:val="0"/>
          <w:marTop w:val="0"/>
          <w:marBottom w:val="0"/>
          <w:divBdr>
            <w:top w:val="none" w:sz="0" w:space="0" w:color="auto"/>
            <w:left w:val="none" w:sz="0" w:space="0" w:color="auto"/>
            <w:bottom w:val="none" w:sz="0" w:space="0" w:color="auto"/>
            <w:right w:val="none" w:sz="0" w:space="0" w:color="auto"/>
          </w:divBdr>
        </w:div>
        <w:div w:id="1231115754">
          <w:marLeft w:val="495"/>
          <w:marRight w:val="0"/>
          <w:marTop w:val="90"/>
          <w:marBottom w:val="0"/>
          <w:divBdr>
            <w:top w:val="none" w:sz="0" w:space="0" w:color="auto"/>
            <w:left w:val="none" w:sz="0" w:space="0" w:color="auto"/>
            <w:bottom w:val="none" w:sz="0" w:space="0" w:color="auto"/>
            <w:right w:val="none" w:sz="0" w:space="0" w:color="auto"/>
          </w:divBdr>
        </w:div>
        <w:div w:id="153378257">
          <w:marLeft w:val="840"/>
          <w:marRight w:val="0"/>
          <w:marTop w:val="0"/>
          <w:marBottom w:val="0"/>
          <w:divBdr>
            <w:top w:val="none" w:sz="0" w:space="0" w:color="auto"/>
            <w:left w:val="none" w:sz="0" w:space="0" w:color="auto"/>
            <w:bottom w:val="none" w:sz="0" w:space="0" w:color="auto"/>
            <w:right w:val="none" w:sz="0" w:space="0" w:color="auto"/>
          </w:divBdr>
        </w:div>
        <w:div w:id="1179347776">
          <w:marLeft w:val="840"/>
          <w:marRight w:val="0"/>
          <w:marTop w:val="0"/>
          <w:marBottom w:val="0"/>
          <w:divBdr>
            <w:top w:val="none" w:sz="0" w:space="0" w:color="auto"/>
            <w:left w:val="none" w:sz="0" w:space="0" w:color="auto"/>
            <w:bottom w:val="none" w:sz="0" w:space="0" w:color="auto"/>
            <w:right w:val="none" w:sz="0" w:space="0" w:color="auto"/>
          </w:divBdr>
        </w:div>
        <w:div w:id="269555941">
          <w:marLeft w:val="840"/>
          <w:marRight w:val="0"/>
          <w:marTop w:val="0"/>
          <w:marBottom w:val="0"/>
          <w:divBdr>
            <w:top w:val="none" w:sz="0" w:space="0" w:color="auto"/>
            <w:left w:val="none" w:sz="0" w:space="0" w:color="auto"/>
            <w:bottom w:val="none" w:sz="0" w:space="0" w:color="auto"/>
            <w:right w:val="none" w:sz="0" w:space="0" w:color="auto"/>
          </w:divBdr>
        </w:div>
        <w:div w:id="455486440">
          <w:marLeft w:val="840"/>
          <w:marRight w:val="0"/>
          <w:marTop w:val="0"/>
          <w:marBottom w:val="0"/>
          <w:divBdr>
            <w:top w:val="none" w:sz="0" w:space="0" w:color="auto"/>
            <w:left w:val="none" w:sz="0" w:space="0" w:color="auto"/>
            <w:bottom w:val="none" w:sz="0" w:space="0" w:color="auto"/>
            <w:right w:val="none" w:sz="0" w:space="0" w:color="auto"/>
          </w:divBdr>
        </w:div>
        <w:div w:id="1722318558">
          <w:marLeft w:val="840"/>
          <w:marRight w:val="0"/>
          <w:marTop w:val="0"/>
          <w:marBottom w:val="0"/>
          <w:divBdr>
            <w:top w:val="none" w:sz="0" w:space="0" w:color="auto"/>
            <w:left w:val="none" w:sz="0" w:space="0" w:color="auto"/>
            <w:bottom w:val="none" w:sz="0" w:space="0" w:color="auto"/>
            <w:right w:val="none" w:sz="0" w:space="0" w:color="auto"/>
          </w:divBdr>
        </w:div>
        <w:div w:id="735780248">
          <w:marLeft w:val="840"/>
          <w:marRight w:val="0"/>
          <w:marTop w:val="0"/>
          <w:marBottom w:val="0"/>
          <w:divBdr>
            <w:top w:val="none" w:sz="0" w:space="0" w:color="auto"/>
            <w:left w:val="none" w:sz="0" w:space="0" w:color="auto"/>
            <w:bottom w:val="none" w:sz="0" w:space="0" w:color="auto"/>
            <w:right w:val="none" w:sz="0" w:space="0" w:color="auto"/>
          </w:divBdr>
        </w:div>
        <w:div w:id="1484390607">
          <w:marLeft w:val="840"/>
          <w:marRight w:val="0"/>
          <w:marTop w:val="0"/>
          <w:marBottom w:val="0"/>
          <w:divBdr>
            <w:top w:val="none" w:sz="0" w:space="0" w:color="auto"/>
            <w:left w:val="none" w:sz="0" w:space="0" w:color="auto"/>
            <w:bottom w:val="none" w:sz="0" w:space="0" w:color="auto"/>
            <w:right w:val="none" w:sz="0" w:space="0" w:color="auto"/>
          </w:divBdr>
        </w:div>
        <w:div w:id="101536482">
          <w:marLeft w:val="840"/>
          <w:marRight w:val="0"/>
          <w:marTop w:val="0"/>
          <w:marBottom w:val="0"/>
          <w:divBdr>
            <w:top w:val="none" w:sz="0" w:space="0" w:color="auto"/>
            <w:left w:val="none" w:sz="0" w:space="0" w:color="auto"/>
            <w:bottom w:val="none" w:sz="0" w:space="0" w:color="auto"/>
            <w:right w:val="none" w:sz="0" w:space="0" w:color="auto"/>
          </w:divBdr>
        </w:div>
        <w:div w:id="1254508720">
          <w:marLeft w:val="840"/>
          <w:marRight w:val="0"/>
          <w:marTop w:val="0"/>
          <w:marBottom w:val="0"/>
          <w:divBdr>
            <w:top w:val="none" w:sz="0" w:space="0" w:color="auto"/>
            <w:left w:val="none" w:sz="0" w:space="0" w:color="auto"/>
            <w:bottom w:val="none" w:sz="0" w:space="0" w:color="auto"/>
            <w:right w:val="none" w:sz="0" w:space="0" w:color="auto"/>
          </w:divBdr>
        </w:div>
        <w:div w:id="604583138">
          <w:marLeft w:val="840"/>
          <w:marRight w:val="0"/>
          <w:marTop w:val="0"/>
          <w:marBottom w:val="0"/>
          <w:divBdr>
            <w:top w:val="none" w:sz="0" w:space="0" w:color="auto"/>
            <w:left w:val="none" w:sz="0" w:space="0" w:color="auto"/>
            <w:bottom w:val="none" w:sz="0" w:space="0" w:color="auto"/>
            <w:right w:val="none" w:sz="0" w:space="0" w:color="auto"/>
          </w:divBdr>
        </w:div>
        <w:div w:id="1669750083">
          <w:marLeft w:val="840"/>
          <w:marRight w:val="0"/>
          <w:marTop w:val="0"/>
          <w:marBottom w:val="0"/>
          <w:divBdr>
            <w:top w:val="none" w:sz="0" w:space="0" w:color="auto"/>
            <w:left w:val="none" w:sz="0" w:space="0" w:color="auto"/>
            <w:bottom w:val="none" w:sz="0" w:space="0" w:color="auto"/>
            <w:right w:val="none" w:sz="0" w:space="0" w:color="auto"/>
          </w:divBdr>
        </w:div>
        <w:div w:id="1810829574">
          <w:marLeft w:val="840"/>
          <w:marRight w:val="0"/>
          <w:marTop w:val="0"/>
          <w:marBottom w:val="0"/>
          <w:divBdr>
            <w:top w:val="none" w:sz="0" w:space="0" w:color="auto"/>
            <w:left w:val="none" w:sz="0" w:space="0" w:color="auto"/>
            <w:bottom w:val="none" w:sz="0" w:space="0" w:color="auto"/>
            <w:right w:val="none" w:sz="0" w:space="0" w:color="auto"/>
          </w:divBdr>
        </w:div>
        <w:div w:id="603727092">
          <w:marLeft w:val="840"/>
          <w:marRight w:val="0"/>
          <w:marTop w:val="0"/>
          <w:marBottom w:val="0"/>
          <w:divBdr>
            <w:top w:val="none" w:sz="0" w:space="0" w:color="auto"/>
            <w:left w:val="none" w:sz="0" w:space="0" w:color="auto"/>
            <w:bottom w:val="none" w:sz="0" w:space="0" w:color="auto"/>
            <w:right w:val="none" w:sz="0" w:space="0" w:color="auto"/>
          </w:divBdr>
        </w:div>
        <w:div w:id="719592562">
          <w:marLeft w:val="495"/>
          <w:marRight w:val="0"/>
          <w:marTop w:val="90"/>
          <w:marBottom w:val="0"/>
          <w:divBdr>
            <w:top w:val="none" w:sz="0" w:space="0" w:color="auto"/>
            <w:left w:val="none" w:sz="0" w:space="0" w:color="auto"/>
            <w:bottom w:val="none" w:sz="0" w:space="0" w:color="auto"/>
            <w:right w:val="none" w:sz="0" w:space="0" w:color="auto"/>
          </w:divBdr>
        </w:div>
        <w:div w:id="1301963549">
          <w:marLeft w:val="495"/>
          <w:marRight w:val="0"/>
          <w:marTop w:val="90"/>
          <w:marBottom w:val="0"/>
          <w:divBdr>
            <w:top w:val="none" w:sz="0" w:space="0" w:color="auto"/>
            <w:left w:val="none" w:sz="0" w:space="0" w:color="auto"/>
            <w:bottom w:val="none" w:sz="0" w:space="0" w:color="auto"/>
            <w:right w:val="none" w:sz="0" w:space="0" w:color="auto"/>
          </w:divBdr>
        </w:div>
        <w:div w:id="1862357213">
          <w:marLeft w:val="495"/>
          <w:marRight w:val="0"/>
          <w:marTop w:val="90"/>
          <w:marBottom w:val="0"/>
          <w:divBdr>
            <w:top w:val="none" w:sz="0" w:space="0" w:color="auto"/>
            <w:left w:val="none" w:sz="0" w:space="0" w:color="auto"/>
            <w:bottom w:val="none" w:sz="0" w:space="0" w:color="auto"/>
            <w:right w:val="none" w:sz="0" w:space="0" w:color="auto"/>
          </w:divBdr>
        </w:div>
        <w:div w:id="1418557474">
          <w:marLeft w:val="0"/>
          <w:marRight w:val="0"/>
          <w:marTop w:val="0"/>
          <w:marBottom w:val="0"/>
          <w:divBdr>
            <w:top w:val="none" w:sz="0" w:space="0" w:color="auto"/>
            <w:left w:val="none" w:sz="0" w:space="0" w:color="auto"/>
            <w:bottom w:val="none" w:sz="0" w:space="0" w:color="auto"/>
            <w:right w:val="none" w:sz="0" w:space="0" w:color="auto"/>
          </w:divBdr>
        </w:div>
        <w:div w:id="1758670594">
          <w:marLeft w:val="0"/>
          <w:marRight w:val="0"/>
          <w:marTop w:val="0"/>
          <w:marBottom w:val="0"/>
          <w:divBdr>
            <w:top w:val="none" w:sz="0" w:space="0" w:color="auto"/>
            <w:left w:val="none" w:sz="0" w:space="0" w:color="auto"/>
            <w:bottom w:val="none" w:sz="0" w:space="0" w:color="auto"/>
            <w:right w:val="none" w:sz="0" w:space="0" w:color="auto"/>
          </w:divBdr>
        </w:div>
        <w:div w:id="2142263648">
          <w:marLeft w:val="0"/>
          <w:marRight w:val="0"/>
          <w:marTop w:val="0"/>
          <w:marBottom w:val="0"/>
          <w:divBdr>
            <w:top w:val="none" w:sz="0" w:space="0" w:color="auto"/>
            <w:left w:val="none" w:sz="0" w:space="0" w:color="auto"/>
            <w:bottom w:val="none" w:sz="0" w:space="0" w:color="auto"/>
            <w:right w:val="none" w:sz="0" w:space="0" w:color="auto"/>
          </w:divBdr>
        </w:div>
        <w:div w:id="1545630952">
          <w:marLeft w:val="0"/>
          <w:marRight w:val="0"/>
          <w:marTop w:val="0"/>
          <w:marBottom w:val="0"/>
          <w:divBdr>
            <w:top w:val="none" w:sz="0" w:space="0" w:color="auto"/>
            <w:left w:val="none" w:sz="0" w:space="0" w:color="auto"/>
            <w:bottom w:val="none" w:sz="0" w:space="0" w:color="auto"/>
            <w:right w:val="none" w:sz="0" w:space="0" w:color="auto"/>
          </w:divBdr>
        </w:div>
        <w:div w:id="605381318">
          <w:marLeft w:val="0"/>
          <w:marRight w:val="0"/>
          <w:marTop w:val="0"/>
          <w:marBottom w:val="0"/>
          <w:divBdr>
            <w:top w:val="none" w:sz="0" w:space="0" w:color="auto"/>
            <w:left w:val="none" w:sz="0" w:space="0" w:color="auto"/>
            <w:bottom w:val="none" w:sz="0" w:space="0" w:color="auto"/>
            <w:right w:val="none" w:sz="0" w:space="0" w:color="auto"/>
          </w:divBdr>
        </w:div>
        <w:div w:id="1938707767">
          <w:marLeft w:val="0"/>
          <w:marRight w:val="0"/>
          <w:marTop w:val="0"/>
          <w:marBottom w:val="0"/>
          <w:divBdr>
            <w:top w:val="none" w:sz="0" w:space="0" w:color="auto"/>
            <w:left w:val="none" w:sz="0" w:space="0" w:color="auto"/>
            <w:bottom w:val="none" w:sz="0" w:space="0" w:color="auto"/>
            <w:right w:val="none" w:sz="0" w:space="0" w:color="auto"/>
          </w:divBdr>
        </w:div>
        <w:div w:id="921796305">
          <w:marLeft w:val="0"/>
          <w:marRight w:val="0"/>
          <w:marTop w:val="0"/>
          <w:marBottom w:val="0"/>
          <w:divBdr>
            <w:top w:val="none" w:sz="0" w:space="0" w:color="auto"/>
            <w:left w:val="none" w:sz="0" w:space="0" w:color="auto"/>
            <w:bottom w:val="none" w:sz="0" w:space="0" w:color="auto"/>
            <w:right w:val="none" w:sz="0" w:space="0" w:color="auto"/>
          </w:divBdr>
        </w:div>
        <w:div w:id="897593602">
          <w:marLeft w:val="0"/>
          <w:marRight w:val="0"/>
          <w:marTop w:val="0"/>
          <w:marBottom w:val="0"/>
          <w:divBdr>
            <w:top w:val="none" w:sz="0" w:space="0" w:color="auto"/>
            <w:left w:val="none" w:sz="0" w:space="0" w:color="auto"/>
            <w:bottom w:val="none" w:sz="0" w:space="0" w:color="auto"/>
            <w:right w:val="none" w:sz="0" w:space="0" w:color="auto"/>
          </w:divBdr>
        </w:div>
        <w:div w:id="653727093">
          <w:marLeft w:val="0"/>
          <w:marRight w:val="0"/>
          <w:marTop w:val="0"/>
          <w:marBottom w:val="0"/>
          <w:divBdr>
            <w:top w:val="none" w:sz="0" w:space="0" w:color="auto"/>
            <w:left w:val="none" w:sz="0" w:space="0" w:color="auto"/>
            <w:bottom w:val="none" w:sz="0" w:space="0" w:color="auto"/>
            <w:right w:val="none" w:sz="0" w:space="0" w:color="auto"/>
          </w:divBdr>
        </w:div>
        <w:div w:id="1006789150">
          <w:marLeft w:val="0"/>
          <w:marRight w:val="0"/>
          <w:marTop w:val="0"/>
          <w:marBottom w:val="0"/>
          <w:divBdr>
            <w:top w:val="none" w:sz="0" w:space="0" w:color="auto"/>
            <w:left w:val="none" w:sz="0" w:space="0" w:color="auto"/>
            <w:bottom w:val="none" w:sz="0" w:space="0" w:color="auto"/>
            <w:right w:val="none" w:sz="0" w:space="0" w:color="auto"/>
          </w:divBdr>
        </w:div>
        <w:div w:id="1277442691">
          <w:marLeft w:val="0"/>
          <w:marRight w:val="0"/>
          <w:marTop w:val="0"/>
          <w:marBottom w:val="0"/>
          <w:divBdr>
            <w:top w:val="none" w:sz="0" w:space="0" w:color="auto"/>
            <w:left w:val="none" w:sz="0" w:space="0" w:color="auto"/>
            <w:bottom w:val="none" w:sz="0" w:space="0" w:color="auto"/>
            <w:right w:val="none" w:sz="0" w:space="0" w:color="auto"/>
          </w:divBdr>
        </w:div>
        <w:div w:id="1018121200">
          <w:marLeft w:val="0"/>
          <w:marRight w:val="0"/>
          <w:marTop w:val="0"/>
          <w:marBottom w:val="0"/>
          <w:divBdr>
            <w:top w:val="none" w:sz="0" w:space="0" w:color="auto"/>
            <w:left w:val="none" w:sz="0" w:space="0" w:color="auto"/>
            <w:bottom w:val="none" w:sz="0" w:space="0" w:color="auto"/>
            <w:right w:val="none" w:sz="0" w:space="0" w:color="auto"/>
          </w:divBdr>
        </w:div>
        <w:div w:id="1485000569">
          <w:marLeft w:val="0"/>
          <w:marRight w:val="0"/>
          <w:marTop w:val="0"/>
          <w:marBottom w:val="0"/>
          <w:divBdr>
            <w:top w:val="none" w:sz="0" w:space="0" w:color="auto"/>
            <w:left w:val="none" w:sz="0" w:space="0" w:color="auto"/>
            <w:bottom w:val="none" w:sz="0" w:space="0" w:color="auto"/>
            <w:right w:val="none" w:sz="0" w:space="0" w:color="auto"/>
          </w:divBdr>
        </w:div>
        <w:div w:id="38870028">
          <w:marLeft w:val="0"/>
          <w:marRight w:val="0"/>
          <w:marTop w:val="0"/>
          <w:marBottom w:val="0"/>
          <w:divBdr>
            <w:top w:val="none" w:sz="0" w:space="0" w:color="auto"/>
            <w:left w:val="none" w:sz="0" w:space="0" w:color="auto"/>
            <w:bottom w:val="none" w:sz="0" w:space="0" w:color="auto"/>
            <w:right w:val="none" w:sz="0" w:space="0" w:color="auto"/>
          </w:divBdr>
        </w:div>
        <w:div w:id="259681895">
          <w:marLeft w:val="0"/>
          <w:marRight w:val="0"/>
          <w:marTop w:val="0"/>
          <w:marBottom w:val="0"/>
          <w:divBdr>
            <w:top w:val="none" w:sz="0" w:space="0" w:color="auto"/>
            <w:left w:val="none" w:sz="0" w:space="0" w:color="auto"/>
            <w:bottom w:val="none" w:sz="0" w:space="0" w:color="auto"/>
            <w:right w:val="none" w:sz="0" w:space="0" w:color="auto"/>
          </w:divBdr>
        </w:div>
        <w:div w:id="55396107">
          <w:marLeft w:val="0"/>
          <w:marRight w:val="0"/>
          <w:marTop w:val="0"/>
          <w:marBottom w:val="0"/>
          <w:divBdr>
            <w:top w:val="none" w:sz="0" w:space="0" w:color="auto"/>
            <w:left w:val="none" w:sz="0" w:space="0" w:color="auto"/>
            <w:bottom w:val="none" w:sz="0" w:space="0" w:color="auto"/>
            <w:right w:val="none" w:sz="0" w:space="0" w:color="auto"/>
          </w:divBdr>
        </w:div>
        <w:div w:id="215507150">
          <w:marLeft w:val="0"/>
          <w:marRight w:val="0"/>
          <w:marTop w:val="0"/>
          <w:marBottom w:val="0"/>
          <w:divBdr>
            <w:top w:val="none" w:sz="0" w:space="0" w:color="auto"/>
            <w:left w:val="none" w:sz="0" w:space="0" w:color="auto"/>
            <w:bottom w:val="none" w:sz="0" w:space="0" w:color="auto"/>
            <w:right w:val="none" w:sz="0" w:space="0" w:color="auto"/>
          </w:divBdr>
        </w:div>
        <w:div w:id="1808474254">
          <w:marLeft w:val="0"/>
          <w:marRight w:val="0"/>
          <w:marTop w:val="0"/>
          <w:marBottom w:val="0"/>
          <w:divBdr>
            <w:top w:val="none" w:sz="0" w:space="0" w:color="auto"/>
            <w:left w:val="none" w:sz="0" w:space="0" w:color="auto"/>
            <w:bottom w:val="none" w:sz="0" w:space="0" w:color="auto"/>
            <w:right w:val="none" w:sz="0" w:space="0" w:color="auto"/>
          </w:divBdr>
        </w:div>
        <w:div w:id="1713383533">
          <w:marLeft w:val="0"/>
          <w:marRight w:val="0"/>
          <w:marTop w:val="0"/>
          <w:marBottom w:val="0"/>
          <w:divBdr>
            <w:top w:val="none" w:sz="0" w:space="0" w:color="auto"/>
            <w:left w:val="none" w:sz="0" w:space="0" w:color="auto"/>
            <w:bottom w:val="none" w:sz="0" w:space="0" w:color="auto"/>
            <w:right w:val="none" w:sz="0" w:space="0" w:color="auto"/>
          </w:divBdr>
        </w:div>
        <w:div w:id="1589345631">
          <w:marLeft w:val="0"/>
          <w:marRight w:val="0"/>
          <w:marTop w:val="0"/>
          <w:marBottom w:val="0"/>
          <w:divBdr>
            <w:top w:val="none" w:sz="0" w:space="0" w:color="auto"/>
            <w:left w:val="none" w:sz="0" w:space="0" w:color="auto"/>
            <w:bottom w:val="none" w:sz="0" w:space="0" w:color="auto"/>
            <w:right w:val="none" w:sz="0" w:space="0" w:color="auto"/>
          </w:divBdr>
        </w:div>
        <w:div w:id="1658997062">
          <w:marLeft w:val="0"/>
          <w:marRight w:val="0"/>
          <w:marTop w:val="0"/>
          <w:marBottom w:val="0"/>
          <w:divBdr>
            <w:top w:val="none" w:sz="0" w:space="0" w:color="auto"/>
            <w:left w:val="none" w:sz="0" w:space="0" w:color="auto"/>
            <w:bottom w:val="none" w:sz="0" w:space="0" w:color="auto"/>
            <w:right w:val="none" w:sz="0" w:space="0" w:color="auto"/>
          </w:divBdr>
        </w:div>
        <w:div w:id="548226749">
          <w:marLeft w:val="0"/>
          <w:marRight w:val="0"/>
          <w:marTop w:val="0"/>
          <w:marBottom w:val="0"/>
          <w:divBdr>
            <w:top w:val="none" w:sz="0" w:space="0" w:color="auto"/>
            <w:left w:val="none" w:sz="0" w:space="0" w:color="auto"/>
            <w:bottom w:val="none" w:sz="0" w:space="0" w:color="auto"/>
            <w:right w:val="none" w:sz="0" w:space="0" w:color="auto"/>
          </w:divBdr>
        </w:div>
        <w:div w:id="1529685975">
          <w:marLeft w:val="0"/>
          <w:marRight w:val="0"/>
          <w:marTop w:val="0"/>
          <w:marBottom w:val="0"/>
          <w:divBdr>
            <w:top w:val="none" w:sz="0" w:space="0" w:color="auto"/>
            <w:left w:val="none" w:sz="0" w:space="0" w:color="auto"/>
            <w:bottom w:val="none" w:sz="0" w:space="0" w:color="auto"/>
            <w:right w:val="none" w:sz="0" w:space="0" w:color="auto"/>
          </w:divBdr>
        </w:div>
        <w:div w:id="1855873489">
          <w:marLeft w:val="0"/>
          <w:marRight w:val="0"/>
          <w:marTop w:val="0"/>
          <w:marBottom w:val="0"/>
          <w:divBdr>
            <w:top w:val="none" w:sz="0" w:space="0" w:color="auto"/>
            <w:left w:val="none" w:sz="0" w:space="0" w:color="auto"/>
            <w:bottom w:val="none" w:sz="0" w:space="0" w:color="auto"/>
            <w:right w:val="none" w:sz="0" w:space="0" w:color="auto"/>
          </w:divBdr>
        </w:div>
        <w:div w:id="804658177">
          <w:marLeft w:val="0"/>
          <w:marRight w:val="0"/>
          <w:marTop w:val="0"/>
          <w:marBottom w:val="0"/>
          <w:divBdr>
            <w:top w:val="none" w:sz="0" w:space="0" w:color="auto"/>
            <w:left w:val="none" w:sz="0" w:space="0" w:color="auto"/>
            <w:bottom w:val="none" w:sz="0" w:space="0" w:color="auto"/>
            <w:right w:val="none" w:sz="0" w:space="0" w:color="auto"/>
          </w:divBdr>
        </w:div>
        <w:div w:id="1444230845">
          <w:marLeft w:val="0"/>
          <w:marRight w:val="0"/>
          <w:marTop w:val="0"/>
          <w:marBottom w:val="0"/>
          <w:divBdr>
            <w:top w:val="none" w:sz="0" w:space="0" w:color="auto"/>
            <w:left w:val="none" w:sz="0" w:space="0" w:color="auto"/>
            <w:bottom w:val="none" w:sz="0" w:space="0" w:color="auto"/>
            <w:right w:val="none" w:sz="0" w:space="0" w:color="auto"/>
          </w:divBdr>
        </w:div>
        <w:div w:id="171192345">
          <w:marLeft w:val="0"/>
          <w:marRight w:val="0"/>
          <w:marTop w:val="0"/>
          <w:marBottom w:val="0"/>
          <w:divBdr>
            <w:top w:val="none" w:sz="0" w:space="0" w:color="auto"/>
            <w:left w:val="none" w:sz="0" w:space="0" w:color="auto"/>
            <w:bottom w:val="none" w:sz="0" w:space="0" w:color="auto"/>
            <w:right w:val="none" w:sz="0" w:space="0" w:color="auto"/>
          </w:divBdr>
        </w:div>
        <w:div w:id="1430614035">
          <w:marLeft w:val="0"/>
          <w:marRight w:val="0"/>
          <w:marTop w:val="0"/>
          <w:marBottom w:val="0"/>
          <w:divBdr>
            <w:top w:val="none" w:sz="0" w:space="0" w:color="auto"/>
            <w:left w:val="none" w:sz="0" w:space="0" w:color="auto"/>
            <w:bottom w:val="none" w:sz="0" w:space="0" w:color="auto"/>
            <w:right w:val="none" w:sz="0" w:space="0" w:color="auto"/>
          </w:divBdr>
        </w:div>
        <w:div w:id="923295503">
          <w:marLeft w:val="0"/>
          <w:marRight w:val="0"/>
          <w:marTop w:val="0"/>
          <w:marBottom w:val="0"/>
          <w:divBdr>
            <w:top w:val="none" w:sz="0" w:space="0" w:color="auto"/>
            <w:left w:val="none" w:sz="0" w:space="0" w:color="auto"/>
            <w:bottom w:val="none" w:sz="0" w:space="0" w:color="auto"/>
            <w:right w:val="none" w:sz="0" w:space="0" w:color="auto"/>
          </w:divBdr>
        </w:div>
        <w:div w:id="1959676247">
          <w:marLeft w:val="0"/>
          <w:marRight w:val="0"/>
          <w:marTop w:val="0"/>
          <w:marBottom w:val="0"/>
          <w:divBdr>
            <w:top w:val="none" w:sz="0" w:space="0" w:color="auto"/>
            <w:left w:val="none" w:sz="0" w:space="0" w:color="auto"/>
            <w:bottom w:val="none" w:sz="0" w:space="0" w:color="auto"/>
            <w:right w:val="none" w:sz="0" w:space="0" w:color="auto"/>
          </w:divBdr>
        </w:div>
        <w:div w:id="856389325">
          <w:marLeft w:val="0"/>
          <w:marRight w:val="0"/>
          <w:marTop w:val="0"/>
          <w:marBottom w:val="0"/>
          <w:divBdr>
            <w:top w:val="none" w:sz="0" w:space="0" w:color="auto"/>
            <w:left w:val="none" w:sz="0" w:space="0" w:color="auto"/>
            <w:bottom w:val="none" w:sz="0" w:space="0" w:color="auto"/>
            <w:right w:val="none" w:sz="0" w:space="0" w:color="auto"/>
          </w:divBdr>
        </w:div>
        <w:div w:id="1115707422">
          <w:marLeft w:val="0"/>
          <w:marRight w:val="0"/>
          <w:marTop w:val="0"/>
          <w:marBottom w:val="0"/>
          <w:divBdr>
            <w:top w:val="none" w:sz="0" w:space="0" w:color="auto"/>
            <w:left w:val="none" w:sz="0" w:space="0" w:color="auto"/>
            <w:bottom w:val="none" w:sz="0" w:space="0" w:color="auto"/>
            <w:right w:val="none" w:sz="0" w:space="0" w:color="auto"/>
          </w:divBdr>
        </w:div>
        <w:div w:id="148133814">
          <w:marLeft w:val="0"/>
          <w:marRight w:val="0"/>
          <w:marTop w:val="0"/>
          <w:marBottom w:val="0"/>
          <w:divBdr>
            <w:top w:val="none" w:sz="0" w:space="0" w:color="auto"/>
            <w:left w:val="none" w:sz="0" w:space="0" w:color="auto"/>
            <w:bottom w:val="none" w:sz="0" w:space="0" w:color="auto"/>
            <w:right w:val="none" w:sz="0" w:space="0" w:color="auto"/>
          </w:divBdr>
        </w:div>
        <w:div w:id="246576983">
          <w:marLeft w:val="0"/>
          <w:marRight w:val="0"/>
          <w:marTop w:val="0"/>
          <w:marBottom w:val="0"/>
          <w:divBdr>
            <w:top w:val="none" w:sz="0" w:space="0" w:color="auto"/>
            <w:left w:val="none" w:sz="0" w:space="0" w:color="auto"/>
            <w:bottom w:val="none" w:sz="0" w:space="0" w:color="auto"/>
            <w:right w:val="none" w:sz="0" w:space="0" w:color="auto"/>
          </w:divBdr>
        </w:div>
        <w:div w:id="1726560853">
          <w:marLeft w:val="0"/>
          <w:marRight w:val="0"/>
          <w:marTop w:val="0"/>
          <w:marBottom w:val="0"/>
          <w:divBdr>
            <w:top w:val="none" w:sz="0" w:space="0" w:color="auto"/>
            <w:left w:val="none" w:sz="0" w:space="0" w:color="auto"/>
            <w:bottom w:val="none" w:sz="0" w:space="0" w:color="auto"/>
            <w:right w:val="none" w:sz="0" w:space="0" w:color="auto"/>
          </w:divBdr>
        </w:div>
        <w:div w:id="1504473348">
          <w:marLeft w:val="0"/>
          <w:marRight w:val="0"/>
          <w:marTop w:val="0"/>
          <w:marBottom w:val="0"/>
          <w:divBdr>
            <w:top w:val="none" w:sz="0" w:space="0" w:color="auto"/>
            <w:left w:val="none" w:sz="0" w:space="0" w:color="auto"/>
            <w:bottom w:val="none" w:sz="0" w:space="0" w:color="auto"/>
            <w:right w:val="none" w:sz="0" w:space="0" w:color="auto"/>
          </w:divBdr>
        </w:div>
        <w:div w:id="1227183960">
          <w:marLeft w:val="0"/>
          <w:marRight w:val="0"/>
          <w:marTop w:val="0"/>
          <w:marBottom w:val="0"/>
          <w:divBdr>
            <w:top w:val="none" w:sz="0" w:space="0" w:color="auto"/>
            <w:left w:val="none" w:sz="0" w:space="0" w:color="auto"/>
            <w:bottom w:val="none" w:sz="0" w:space="0" w:color="auto"/>
            <w:right w:val="none" w:sz="0" w:space="0" w:color="auto"/>
          </w:divBdr>
        </w:div>
        <w:div w:id="1691027124">
          <w:marLeft w:val="0"/>
          <w:marRight w:val="0"/>
          <w:marTop w:val="0"/>
          <w:marBottom w:val="0"/>
          <w:divBdr>
            <w:top w:val="none" w:sz="0" w:space="0" w:color="auto"/>
            <w:left w:val="none" w:sz="0" w:space="0" w:color="auto"/>
            <w:bottom w:val="none" w:sz="0" w:space="0" w:color="auto"/>
            <w:right w:val="none" w:sz="0" w:space="0" w:color="auto"/>
          </w:divBdr>
        </w:div>
        <w:div w:id="937716991">
          <w:marLeft w:val="0"/>
          <w:marRight w:val="0"/>
          <w:marTop w:val="0"/>
          <w:marBottom w:val="0"/>
          <w:divBdr>
            <w:top w:val="none" w:sz="0" w:space="0" w:color="auto"/>
            <w:left w:val="none" w:sz="0" w:space="0" w:color="auto"/>
            <w:bottom w:val="none" w:sz="0" w:space="0" w:color="auto"/>
            <w:right w:val="none" w:sz="0" w:space="0" w:color="auto"/>
          </w:divBdr>
        </w:div>
        <w:div w:id="497575011">
          <w:marLeft w:val="0"/>
          <w:marRight w:val="0"/>
          <w:marTop w:val="0"/>
          <w:marBottom w:val="0"/>
          <w:divBdr>
            <w:top w:val="none" w:sz="0" w:space="0" w:color="auto"/>
            <w:left w:val="none" w:sz="0" w:space="0" w:color="auto"/>
            <w:bottom w:val="none" w:sz="0" w:space="0" w:color="auto"/>
            <w:right w:val="none" w:sz="0" w:space="0" w:color="auto"/>
          </w:divBdr>
        </w:div>
        <w:div w:id="1480269670">
          <w:marLeft w:val="0"/>
          <w:marRight w:val="0"/>
          <w:marTop w:val="0"/>
          <w:marBottom w:val="0"/>
          <w:divBdr>
            <w:top w:val="none" w:sz="0" w:space="0" w:color="auto"/>
            <w:left w:val="none" w:sz="0" w:space="0" w:color="auto"/>
            <w:bottom w:val="none" w:sz="0" w:space="0" w:color="auto"/>
            <w:right w:val="none" w:sz="0" w:space="0" w:color="auto"/>
          </w:divBdr>
        </w:div>
        <w:div w:id="775909456">
          <w:marLeft w:val="0"/>
          <w:marRight w:val="0"/>
          <w:marTop w:val="0"/>
          <w:marBottom w:val="0"/>
          <w:divBdr>
            <w:top w:val="none" w:sz="0" w:space="0" w:color="auto"/>
            <w:left w:val="none" w:sz="0" w:space="0" w:color="auto"/>
            <w:bottom w:val="none" w:sz="0" w:space="0" w:color="auto"/>
            <w:right w:val="none" w:sz="0" w:space="0" w:color="auto"/>
          </w:divBdr>
        </w:div>
        <w:div w:id="1391268794">
          <w:marLeft w:val="0"/>
          <w:marRight w:val="0"/>
          <w:marTop w:val="0"/>
          <w:marBottom w:val="0"/>
          <w:divBdr>
            <w:top w:val="none" w:sz="0" w:space="0" w:color="auto"/>
            <w:left w:val="none" w:sz="0" w:space="0" w:color="auto"/>
            <w:bottom w:val="none" w:sz="0" w:space="0" w:color="auto"/>
            <w:right w:val="none" w:sz="0" w:space="0" w:color="auto"/>
          </w:divBdr>
        </w:div>
        <w:div w:id="1488324057">
          <w:marLeft w:val="0"/>
          <w:marRight w:val="0"/>
          <w:marTop w:val="0"/>
          <w:marBottom w:val="0"/>
          <w:divBdr>
            <w:top w:val="none" w:sz="0" w:space="0" w:color="auto"/>
            <w:left w:val="none" w:sz="0" w:space="0" w:color="auto"/>
            <w:bottom w:val="none" w:sz="0" w:space="0" w:color="auto"/>
            <w:right w:val="none" w:sz="0" w:space="0" w:color="auto"/>
          </w:divBdr>
        </w:div>
        <w:div w:id="1715543199">
          <w:marLeft w:val="0"/>
          <w:marRight w:val="0"/>
          <w:marTop w:val="0"/>
          <w:marBottom w:val="0"/>
          <w:divBdr>
            <w:top w:val="none" w:sz="0" w:space="0" w:color="auto"/>
            <w:left w:val="none" w:sz="0" w:space="0" w:color="auto"/>
            <w:bottom w:val="none" w:sz="0" w:space="0" w:color="auto"/>
            <w:right w:val="none" w:sz="0" w:space="0" w:color="auto"/>
          </w:divBdr>
        </w:div>
        <w:div w:id="123930636">
          <w:marLeft w:val="0"/>
          <w:marRight w:val="0"/>
          <w:marTop w:val="0"/>
          <w:marBottom w:val="0"/>
          <w:divBdr>
            <w:top w:val="none" w:sz="0" w:space="0" w:color="auto"/>
            <w:left w:val="none" w:sz="0" w:space="0" w:color="auto"/>
            <w:bottom w:val="none" w:sz="0" w:space="0" w:color="auto"/>
            <w:right w:val="none" w:sz="0" w:space="0" w:color="auto"/>
          </w:divBdr>
        </w:div>
        <w:div w:id="734624664">
          <w:marLeft w:val="0"/>
          <w:marRight w:val="0"/>
          <w:marTop w:val="0"/>
          <w:marBottom w:val="0"/>
          <w:divBdr>
            <w:top w:val="none" w:sz="0" w:space="0" w:color="auto"/>
            <w:left w:val="none" w:sz="0" w:space="0" w:color="auto"/>
            <w:bottom w:val="none" w:sz="0" w:space="0" w:color="auto"/>
            <w:right w:val="none" w:sz="0" w:space="0" w:color="auto"/>
          </w:divBdr>
        </w:div>
        <w:div w:id="619146966">
          <w:marLeft w:val="0"/>
          <w:marRight w:val="0"/>
          <w:marTop w:val="0"/>
          <w:marBottom w:val="0"/>
          <w:divBdr>
            <w:top w:val="none" w:sz="0" w:space="0" w:color="auto"/>
            <w:left w:val="none" w:sz="0" w:space="0" w:color="auto"/>
            <w:bottom w:val="none" w:sz="0" w:space="0" w:color="auto"/>
            <w:right w:val="none" w:sz="0" w:space="0" w:color="auto"/>
          </w:divBdr>
        </w:div>
        <w:div w:id="816841299">
          <w:marLeft w:val="0"/>
          <w:marRight w:val="0"/>
          <w:marTop w:val="0"/>
          <w:marBottom w:val="0"/>
          <w:divBdr>
            <w:top w:val="none" w:sz="0" w:space="0" w:color="auto"/>
            <w:left w:val="none" w:sz="0" w:space="0" w:color="auto"/>
            <w:bottom w:val="none" w:sz="0" w:space="0" w:color="auto"/>
            <w:right w:val="none" w:sz="0" w:space="0" w:color="auto"/>
          </w:divBdr>
        </w:div>
        <w:div w:id="1047223458">
          <w:marLeft w:val="0"/>
          <w:marRight w:val="0"/>
          <w:marTop w:val="0"/>
          <w:marBottom w:val="0"/>
          <w:divBdr>
            <w:top w:val="none" w:sz="0" w:space="0" w:color="auto"/>
            <w:left w:val="none" w:sz="0" w:space="0" w:color="auto"/>
            <w:bottom w:val="none" w:sz="0" w:space="0" w:color="auto"/>
            <w:right w:val="none" w:sz="0" w:space="0" w:color="auto"/>
          </w:divBdr>
        </w:div>
        <w:div w:id="1635254713">
          <w:marLeft w:val="0"/>
          <w:marRight w:val="0"/>
          <w:marTop w:val="0"/>
          <w:marBottom w:val="0"/>
          <w:divBdr>
            <w:top w:val="none" w:sz="0" w:space="0" w:color="auto"/>
            <w:left w:val="none" w:sz="0" w:space="0" w:color="auto"/>
            <w:bottom w:val="none" w:sz="0" w:space="0" w:color="auto"/>
            <w:right w:val="none" w:sz="0" w:space="0" w:color="auto"/>
          </w:divBdr>
        </w:div>
        <w:div w:id="523443660">
          <w:marLeft w:val="0"/>
          <w:marRight w:val="0"/>
          <w:marTop w:val="0"/>
          <w:marBottom w:val="0"/>
          <w:divBdr>
            <w:top w:val="none" w:sz="0" w:space="0" w:color="auto"/>
            <w:left w:val="none" w:sz="0" w:space="0" w:color="auto"/>
            <w:bottom w:val="none" w:sz="0" w:space="0" w:color="auto"/>
            <w:right w:val="none" w:sz="0" w:space="0" w:color="auto"/>
          </w:divBdr>
        </w:div>
        <w:div w:id="853690655">
          <w:marLeft w:val="0"/>
          <w:marRight w:val="0"/>
          <w:marTop w:val="0"/>
          <w:marBottom w:val="0"/>
          <w:divBdr>
            <w:top w:val="none" w:sz="0" w:space="0" w:color="auto"/>
            <w:left w:val="none" w:sz="0" w:space="0" w:color="auto"/>
            <w:bottom w:val="none" w:sz="0" w:space="0" w:color="auto"/>
            <w:right w:val="none" w:sz="0" w:space="0" w:color="auto"/>
          </w:divBdr>
        </w:div>
        <w:div w:id="930939833">
          <w:marLeft w:val="0"/>
          <w:marRight w:val="0"/>
          <w:marTop w:val="0"/>
          <w:marBottom w:val="0"/>
          <w:divBdr>
            <w:top w:val="none" w:sz="0" w:space="0" w:color="auto"/>
            <w:left w:val="none" w:sz="0" w:space="0" w:color="auto"/>
            <w:bottom w:val="none" w:sz="0" w:space="0" w:color="auto"/>
            <w:right w:val="none" w:sz="0" w:space="0" w:color="auto"/>
          </w:divBdr>
        </w:div>
        <w:div w:id="1814835164">
          <w:marLeft w:val="0"/>
          <w:marRight w:val="0"/>
          <w:marTop w:val="0"/>
          <w:marBottom w:val="0"/>
          <w:divBdr>
            <w:top w:val="none" w:sz="0" w:space="0" w:color="auto"/>
            <w:left w:val="none" w:sz="0" w:space="0" w:color="auto"/>
            <w:bottom w:val="none" w:sz="0" w:space="0" w:color="auto"/>
            <w:right w:val="none" w:sz="0" w:space="0" w:color="auto"/>
          </w:divBdr>
        </w:div>
        <w:div w:id="597449739">
          <w:marLeft w:val="0"/>
          <w:marRight w:val="0"/>
          <w:marTop w:val="0"/>
          <w:marBottom w:val="0"/>
          <w:divBdr>
            <w:top w:val="none" w:sz="0" w:space="0" w:color="auto"/>
            <w:left w:val="none" w:sz="0" w:space="0" w:color="auto"/>
            <w:bottom w:val="none" w:sz="0" w:space="0" w:color="auto"/>
            <w:right w:val="none" w:sz="0" w:space="0" w:color="auto"/>
          </w:divBdr>
        </w:div>
        <w:div w:id="582645282">
          <w:marLeft w:val="0"/>
          <w:marRight w:val="0"/>
          <w:marTop w:val="0"/>
          <w:marBottom w:val="0"/>
          <w:divBdr>
            <w:top w:val="none" w:sz="0" w:space="0" w:color="auto"/>
            <w:left w:val="none" w:sz="0" w:space="0" w:color="auto"/>
            <w:bottom w:val="none" w:sz="0" w:space="0" w:color="auto"/>
            <w:right w:val="none" w:sz="0" w:space="0" w:color="auto"/>
          </w:divBdr>
        </w:div>
        <w:div w:id="732586872">
          <w:marLeft w:val="0"/>
          <w:marRight w:val="0"/>
          <w:marTop w:val="0"/>
          <w:marBottom w:val="0"/>
          <w:divBdr>
            <w:top w:val="none" w:sz="0" w:space="0" w:color="auto"/>
            <w:left w:val="none" w:sz="0" w:space="0" w:color="auto"/>
            <w:bottom w:val="none" w:sz="0" w:space="0" w:color="auto"/>
            <w:right w:val="none" w:sz="0" w:space="0" w:color="auto"/>
          </w:divBdr>
        </w:div>
        <w:div w:id="133914613">
          <w:marLeft w:val="495"/>
          <w:marRight w:val="0"/>
          <w:marTop w:val="90"/>
          <w:marBottom w:val="0"/>
          <w:divBdr>
            <w:top w:val="none" w:sz="0" w:space="0" w:color="auto"/>
            <w:left w:val="none" w:sz="0" w:space="0" w:color="auto"/>
            <w:bottom w:val="none" w:sz="0" w:space="0" w:color="auto"/>
            <w:right w:val="none" w:sz="0" w:space="0" w:color="auto"/>
          </w:divBdr>
        </w:div>
        <w:div w:id="1677149121">
          <w:marLeft w:val="495"/>
          <w:marRight w:val="0"/>
          <w:marTop w:val="90"/>
          <w:marBottom w:val="0"/>
          <w:divBdr>
            <w:top w:val="none" w:sz="0" w:space="0" w:color="auto"/>
            <w:left w:val="none" w:sz="0" w:space="0" w:color="auto"/>
            <w:bottom w:val="none" w:sz="0" w:space="0" w:color="auto"/>
            <w:right w:val="none" w:sz="0" w:space="0" w:color="auto"/>
          </w:divBdr>
        </w:div>
        <w:div w:id="1287202379">
          <w:marLeft w:val="495"/>
          <w:marRight w:val="0"/>
          <w:marTop w:val="90"/>
          <w:marBottom w:val="0"/>
          <w:divBdr>
            <w:top w:val="none" w:sz="0" w:space="0" w:color="auto"/>
            <w:left w:val="none" w:sz="0" w:space="0" w:color="auto"/>
            <w:bottom w:val="none" w:sz="0" w:space="0" w:color="auto"/>
            <w:right w:val="none" w:sz="0" w:space="0" w:color="auto"/>
          </w:divBdr>
        </w:div>
        <w:div w:id="401756070">
          <w:marLeft w:val="495"/>
          <w:marRight w:val="0"/>
          <w:marTop w:val="90"/>
          <w:marBottom w:val="0"/>
          <w:divBdr>
            <w:top w:val="none" w:sz="0" w:space="0" w:color="auto"/>
            <w:left w:val="none" w:sz="0" w:space="0" w:color="auto"/>
            <w:bottom w:val="none" w:sz="0" w:space="0" w:color="auto"/>
            <w:right w:val="none" w:sz="0" w:space="0" w:color="auto"/>
          </w:divBdr>
        </w:div>
        <w:div w:id="1143892155">
          <w:marLeft w:val="495"/>
          <w:marRight w:val="0"/>
          <w:marTop w:val="90"/>
          <w:marBottom w:val="0"/>
          <w:divBdr>
            <w:top w:val="none" w:sz="0" w:space="0" w:color="auto"/>
            <w:left w:val="none" w:sz="0" w:space="0" w:color="auto"/>
            <w:bottom w:val="none" w:sz="0" w:space="0" w:color="auto"/>
            <w:right w:val="none" w:sz="0" w:space="0" w:color="auto"/>
          </w:divBdr>
        </w:div>
        <w:div w:id="2063021596">
          <w:marLeft w:val="495"/>
          <w:marRight w:val="0"/>
          <w:marTop w:val="90"/>
          <w:marBottom w:val="0"/>
          <w:divBdr>
            <w:top w:val="none" w:sz="0" w:space="0" w:color="auto"/>
            <w:left w:val="none" w:sz="0" w:space="0" w:color="auto"/>
            <w:bottom w:val="none" w:sz="0" w:space="0" w:color="auto"/>
            <w:right w:val="none" w:sz="0" w:space="0" w:color="auto"/>
          </w:divBdr>
        </w:div>
        <w:div w:id="1710255824">
          <w:marLeft w:val="495"/>
          <w:marRight w:val="0"/>
          <w:marTop w:val="90"/>
          <w:marBottom w:val="0"/>
          <w:divBdr>
            <w:top w:val="none" w:sz="0" w:space="0" w:color="auto"/>
            <w:left w:val="none" w:sz="0" w:space="0" w:color="auto"/>
            <w:bottom w:val="none" w:sz="0" w:space="0" w:color="auto"/>
            <w:right w:val="none" w:sz="0" w:space="0" w:color="auto"/>
          </w:divBdr>
        </w:div>
        <w:div w:id="1450664435">
          <w:marLeft w:val="810"/>
          <w:marRight w:val="0"/>
          <w:marTop w:val="0"/>
          <w:marBottom w:val="0"/>
          <w:divBdr>
            <w:top w:val="none" w:sz="0" w:space="0" w:color="auto"/>
            <w:left w:val="none" w:sz="0" w:space="0" w:color="auto"/>
            <w:bottom w:val="none" w:sz="0" w:space="0" w:color="auto"/>
            <w:right w:val="none" w:sz="0" w:space="0" w:color="auto"/>
          </w:divBdr>
        </w:div>
        <w:div w:id="1210335124">
          <w:marLeft w:val="810"/>
          <w:marRight w:val="0"/>
          <w:marTop w:val="0"/>
          <w:marBottom w:val="0"/>
          <w:divBdr>
            <w:top w:val="none" w:sz="0" w:space="0" w:color="auto"/>
            <w:left w:val="none" w:sz="0" w:space="0" w:color="auto"/>
            <w:bottom w:val="none" w:sz="0" w:space="0" w:color="auto"/>
            <w:right w:val="none" w:sz="0" w:space="0" w:color="auto"/>
          </w:divBdr>
        </w:div>
        <w:div w:id="671949937">
          <w:marLeft w:val="495"/>
          <w:marRight w:val="0"/>
          <w:marTop w:val="90"/>
          <w:marBottom w:val="0"/>
          <w:divBdr>
            <w:top w:val="none" w:sz="0" w:space="0" w:color="auto"/>
            <w:left w:val="none" w:sz="0" w:space="0" w:color="auto"/>
            <w:bottom w:val="none" w:sz="0" w:space="0" w:color="auto"/>
            <w:right w:val="none" w:sz="0" w:space="0" w:color="auto"/>
          </w:divBdr>
        </w:div>
        <w:div w:id="625622248">
          <w:marLeft w:val="495"/>
          <w:marRight w:val="0"/>
          <w:marTop w:val="90"/>
          <w:marBottom w:val="0"/>
          <w:divBdr>
            <w:top w:val="none" w:sz="0" w:space="0" w:color="auto"/>
            <w:left w:val="none" w:sz="0" w:space="0" w:color="auto"/>
            <w:bottom w:val="none" w:sz="0" w:space="0" w:color="auto"/>
            <w:right w:val="none" w:sz="0" w:space="0" w:color="auto"/>
          </w:divBdr>
        </w:div>
        <w:div w:id="558328016">
          <w:marLeft w:val="495"/>
          <w:marRight w:val="0"/>
          <w:marTop w:val="90"/>
          <w:marBottom w:val="0"/>
          <w:divBdr>
            <w:top w:val="none" w:sz="0" w:space="0" w:color="auto"/>
            <w:left w:val="none" w:sz="0" w:space="0" w:color="auto"/>
            <w:bottom w:val="none" w:sz="0" w:space="0" w:color="auto"/>
            <w:right w:val="none" w:sz="0" w:space="0" w:color="auto"/>
          </w:divBdr>
        </w:div>
        <w:div w:id="358820595">
          <w:marLeft w:val="495"/>
          <w:marRight w:val="0"/>
          <w:marTop w:val="90"/>
          <w:marBottom w:val="0"/>
          <w:divBdr>
            <w:top w:val="none" w:sz="0" w:space="0" w:color="auto"/>
            <w:left w:val="none" w:sz="0" w:space="0" w:color="auto"/>
            <w:bottom w:val="none" w:sz="0" w:space="0" w:color="auto"/>
            <w:right w:val="none" w:sz="0" w:space="0" w:color="auto"/>
          </w:divBdr>
        </w:div>
        <w:div w:id="1351253116">
          <w:marLeft w:val="495"/>
          <w:marRight w:val="0"/>
          <w:marTop w:val="90"/>
          <w:marBottom w:val="0"/>
          <w:divBdr>
            <w:top w:val="none" w:sz="0" w:space="0" w:color="auto"/>
            <w:left w:val="none" w:sz="0" w:space="0" w:color="auto"/>
            <w:bottom w:val="none" w:sz="0" w:space="0" w:color="auto"/>
            <w:right w:val="none" w:sz="0" w:space="0" w:color="auto"/>
          </w:divBdr>
        </w:div>
        <w:div w:id="1331718046">
          <w:marLeft w:val="675"/>
          <w:marRight w:val="0"/>
          <w:marTop w:val="0"/>
          <w:marBottom w:val="0"/>
          <w:divBdr>
            <w:top w:val="none" w:sz="0" w:space="0" w:color="auto"/>
            <w:left w:val="none" w:sz="0" w:space="0" w:color="auto"/>
            <w:bottom w:val="none" w:sz="0" w:space="0" w:color="auto"/>
            <w:right w:val="none" w:sz="0" w:space="0" w:color="auto"/>
          </w:divBdr>
        </w:div>
        <w:div w:id="1179080510">
          <w:marLeft w:val="675"/>
          <w:marRight w:val="0"/>
          <w:marTop w:val="0"/>
          <w:marBottom w:val="0"/>
          <w:divBdr>
            <w:top w:val="none" w:sz="0" w:space="0" w:color="auto"/>
            <w:left w:val="none" w:sz="0" w:space="0" w:color="auto"/>
            <w:bottom w:val="none" w:sz="0" w:space="0" w:color="auto"/>
            <w:right w:val="none" w:sz="0" w:space="0" w:color="auto"/>
          </w:divBdr>
        </w:div>
        <w:div w:id="30807893">
          <w:marLeft w:val="675"/>
          <w:marRight w:val="0"/>
          <w:marTop w:val="0"/>
          <w:marBottom w:val="0"/>
          <w:divBdr>
            <w:top w:val="none" w:sz="0" w:space="0" w:color="auto"/>
            <w:left w:val="none" w:sz="0" w:space="0" w:color="auto"/>
            <w:bottom w:val="none" w:sz="0" w:space="0" w:color="auto"/>
            <w:right w:val="none" w:sz="0" w:space="0" w:color="auto"/>
          </w:divBdr>
        </w:div>
        <w:div w:id="778646575">
          <w:marLeft w:val="675"/>
          <w:marRight w:val="0"/>
          <w:marTop w:val="0"/>
          <w:marBottom w:val="0"/>
          <w:divBdr>
            <w:top w:val="none" w:sz="0" w:space="0" w:color="auto"/>
            <w:left w:val="none" w:sz="0" w:space="0" w:color="auto"/>
            <w:bottom w:val="none" w:sz="0" w:space="0" w:color="auto"/>
            <w:right w:val="none" w:sz="0" w:space="0" w:color="auto"/>
          </w:divBdr>
        </w:div>
        <w:div w:id="202208014">
          <w:marLeft w:val="675"/>
          <w:marRight w:val="0"/>
          <w:marTop w:val="0"/>
          <w:marBottom w:val="0"/>
          <w:divBdr>
            <w:top w:val="none" w:sz="0" w:space="0" w:color="auto"/>
            <w:left w:val="none" w:sz="0" w:space="0" w:color="auto"/>
            <w:bottom w:val="none" w:sz="0" w:space="0" w:color="auto"/>
            <w:right w:val="none" w:sz="0" w:space="0" w:color="auto"/>
          </w:divBdr>
        </w:div>
        <w:div w:id="98304589">
          <w:marLeft w:val="675"/>
          <w:marRight w:val="0"/>
          <w:marTop w:val="0"/>
          <w:marBottom w:val="0"/>
          <w:divBdr>
            <w:top w:val="none" w:sz="0" w:space="0" w:color="auto"/>
            <w:left w:val="none" w:sz="0" w:space="0" w:color="auto"/>
            <w:bottom w:val="none" w:sz="0" w:space="0" w:color="auto"/>
            <w:right w:val="none" w:sz="0" w:space="0" w:color="auto"/>
          </w:divBdr>
        </w:div>
        <w:div w:id="1041782083">
          <w:marLeft w:val="675"/>
          <w:marRight w:val="0"/>
          <w:marTop w:val="0"/>
          <w:marBottom w:val="0"/>
          <w:divBdr>
            <w:top w:val="none" w:sz="0" w:space="0" w:color="auto"/>
            <w:left w:val="none" w:sz="0" w:space="0" w:color="auto"/>
            <w:bottom w:val="none" w:sz="0" w:space="0" w:color="auto"/>
            <w:right w:val="none" w:sz="0" w:space="0" w:color="auto"/>
          </w:divBdr>
        </w:div>
        <w:div w:id="359162865">
          <w:marLeft w:val="675"/>
          <w:marRight w:val="0"/>
          <w:marTop w:val="0"/>
          <w:marBottom w:val="0"/>
          <w:divBdr>
            <w:top w:val="none" w:sz="0" w:space="0" w:color="auto"/>
            <w:left w:val="none" w:sz="0" w:space="0" w:color="auto"/>
            <w:bottom w:val="none" w:sz="0" w:space="0" w:color="auto"/>
            <w:right w:val="none" w:sz="0" w:space="0" w:color="auto"/>
          </w:divBdr>
        </w:div>
        <w:div w:id="1005865320">
          <w:marLeft w:val="495"/>
          <w:marRight w:val="0"/>
          <w:marTop w:val="90"/>
          <w:marBottom w:val="0"/>
          <w:divBdr>
            <w:top w:val="none" w:sz="0" w:space="0" w:color="auto"/>
            <w:left w:val="none" w:sz="0" w:space="0" w:color="auto"/>
            <w:bottom w:val="none" w:sz="0" w:space="0" w:color="auto"/>
            <w:right w:val="none" w:sz="0" w:space="0" w:color="auto"/>
          </w:divBdr>
        </w:div>
        <w:div w:id="847720052">
          <w:marLeft w:val="495"/>
          <w:marRight w:val="0"/>
          <w:marTop w:val="90"/>
          <w:marBottom w:val="0"/>
          <w:divBdr>
            <w:top w:val="none" w:sz="0" w:space="0" w:color="auto"/>
            <w:left w:val="none" w:sz="0" w:space="0" w:color="auto"/>
            <w:bottom w:val="none" w:sz="0" w:space="0" w:color="auto"/>
            <w:right w:val="none" w:sz="0" w:space="0" w:color="auto"/>
          </w:divBdr>
        </w:div>
        <w:div w:id="517235822">
          <w:marLeft w:val="270"/>
          <w:marRight w:val="0"/>
          <w:marTop w:val="90"/>
          <w:marBottom w:val="0"/>
          <w:divBdr>
            <w:top w:val="none" w:sz="0" w:space="0" w:color="auto"/>
            <w:left w:val="none" w:sz="0" w:space="0" w:color="auto"/>
            <w:bottom w:val="none" w:sz="0" w:space="0" w:color="auto"/>
            <w:right w:val="none" w:sz="0" w:space="0" w:color="auto"/>
          </w:divBdr>
        </w:div>
        <w:div w:id="2027242251">
          <w:marLeft w:val="855"/>
          <w:marRight w:val="0"/>
          <w:marTop w:val="90"/>
          <w:marBottom w:val="0"/>
          <w:divBdr>
            <w:top w:val="none" w:sz="0" w:space="0" w:color="auto"/>
            <w:left w:val="none" w:sz="0" w:space="0" w:color="auto"/>
            <w:bottom w:val="none" w:sz="0" w:space="0" w:color="auto"/>
            <w:right w:val="none" w:sz="0" w:space="0" w:color="auto"/>
          </w:divBdr>
        </w:div>
        <w:div w:id="174461811">
          <w:marLeft w:val="855"/>
          <w:marRight w:val="0"/>
          <w:marTop w:val="90"/>
          <w:marBottom w:val="0"/>
          <w:divBdr>
            <w:top w:val="none" w:sz="0" w:space="0" w:color="auto"/>
            <w:left w:val="none" w:sz="0" w:space="0" w:color="auto"/>
            <w:bottom w:val="none" w:sz="0" w:space="0" w:color="auto"/>
            <w:right w:val="none" w:sz="0" w:space="0" w:color="auto"/>
          </w:divBdr>
        </w:div>
        <w:div w:id="805704238">
          <w:marLeft w:val="855"/>
          <w:marRight w:val="0"/>
          <w:marTop w:val="90"/>
          <w:marBottom w:val="0"/>
          <w:divBdr>
            <w:top w:val="none" w:sz="0" w:space="0" w:color="auto"/>
            <w:left w:val="none" w:sz="0" w:space="0" w:color="auto"/>
            <w:bottom w:val="none" w:sz="0" w:space="0" w:color="auto"/>
            <w:right w:val="none" w:sz="0" w:space="0" w:color="auto"/>
          </w:divBdr>
        </w:div>
        <w:div w:id="2020303409">
          <w:marLeft w:val="855"/>
          <w:marRight w:val="0"/>
          <w:marTop w:val="90"/>
          <w:marBottom w:val="0"/>
          <w:divBdr>
            <w:top w:val="none" w:sz="0" w:space="0" w:color="auto"/>
            <w:left w:val="none" w:sz="0" w:space="0" w:color="auto"/>
            <w:bottom w:val="none" w:sz="0" w:space="0" w:color="auto"/>
            <w:right w:val="none" w:sz="0" w:space="0" w:color="auto"/>
          </w:divBdr>
        </w:div>
        <w:div w:id="93521470">
          <w:marLeft w:val="510"/>
          <w:marRight w:val="0"/>
          <w:marTop w:val="90"/>
          <w:marBottom w:val="0"/>
          <w:divBdr>
            <w:top w:val="none" w:sz="0" w:space="0" w:color="auto"/>
            <w:left w:val="none" w:sz="0" w:space="0" w:color="auto"/>
            <w:bottom w:val="none" w:sz="0" w:space="0" w:color="auto"/>
            <w:right w:val="none" w:sz="0" w:space="0" w:color="auto"/>
          </w:divBdr>
        </w:div>
        <w:div w:id="2023315167">
          <w:marLeft w:val="855"/>
          <w:marRight w:val="0"/>
          <w:marTop w:val="90"/>
          <w:marBottom w:val="0"/>
          <w:divBdr>
            <w:top w:val="none" w:sz="0" w:space="0" w:color="auto"/>
            <w:left w:val="none" w:sz="0" w:space="0" w:color="auto"/>
            <w:bottom w:val="none" w:sz="0" w:space="0" w:color="auto"/>
            <w:right w:val="none" w:sz="0" w:space="0" w:color="auto"/>
          </w:divBdr>
        </w:div>
        <w:div w:id="1557742246">
          <w:marLeft w:val="585"/>
          <w:marRight w:val="0"/>
          <w:marTop w:val="90"/>
          <w:marBottom w:val="0"/>
          <w:divBdr>
            <w:top w:val="none" w:sz="0" w:space="0" w:color="auto"/>
            <w:left w:val="none" w:sz="0" w:space="0" w:color="auto"/>
            <w:bottom w:val="none" w:sz="0" w:space="0" w:color="auto"/>
            <w:right w:val="none" w:sz="0" w:space="0" w:color="auto"/>
          </w:divBdr>
        </w:div>
        <w:div w:id="2103069321">
          <w:marLeft w:val="855"/>
          <w:marRight w:val="0"/>
          <w:marTop w:val="90"/>
          <w:marBottom w:val="0"/>
          <w:divBdr>
            <w:top w:val="none" w:sz="0" w:space="0" w:color="auto"/>
            <w:left w:val="none" w:sz="0" w:space="0" w:color="auto"/>
            <w:bottom w:val="none" w:sz="0" w:space="0" w:color="auto"/>
            <w:right w:val="none" w:sz="0" w:space="0" w:color="auto"/>
          </w:divBdr>
        </w:div>
        <w:div w:id="357972451">
          <w:marLeft w:val="855"/>
          <w:marRight w:val="0"/>
          <w:marTop w:val="90"/>
          <w:marBottom w:val="0"/>
          <w:divBdr>
            <w:top w:val="none" w:sz="0" w:space="0" w:color="auto"/>
            <w:left w:val="none" w:sz="0" w:space="0" w:color="auto"/>
            <w:bottom w:val="none" w:sz="0" w:space="0" w:color="auto"/>
            <w:right w:val="none" w:sz="0" w:space="0" w:color="auto"/>
          </w:divBdr>
        </w:div>
        <w:div w:id="1358846666">
          <w:marLeft w:val="585"/>
          <w:marRight w:val="0"/>
          <w:marTop w:val="90"/>
          <w:marBottom w:val="0"/>
          <w:divBdr>
            <w:top w:val="none" w:sz="0" w:space="0" w:color="auto"/>
            <w:left w:val="none" w:sz="0" w:space="0" w:color="auto"/>
            <w:bottom w:val="none" w:sz="0" w:space="0" w:color="auto"/>
            <w:right w:val="none" w:sz="0" w:space="0" w:color="auto"/>
          </w:divBdr>
        </w:div>
        <w:div w:id="177352532">
          <w:marLeft w:val="585"/>
          <w:marRight w:val="0"/>
          <w:marTop w:val="90"/>
          <w:marBottom w:val="0"/>
          <w:divBdr>
            <w:top w:val="none" w:sz="0" w:space="0" w:color="auto"/>
            <w:left w:val="none" w:sz="0" w:space="0" w:color="auto"/>
            <w:bottom w:val="none" w:sz="0" w:space="0" w:color="auto"/>
            <w:right w:val="none" w:sz="0" w:space="0" w:color="auto"/>
          </w:divBdr>
        </w:div>
        <w:div w:id="999624959">
          <w:marLeft w:val="585"/>
          <w:marRight w:val="0"/>
          <w:marTop w:val="90"/>
          <w:marBottom w:val="0"/>
          <w:divBdr>
            <w:top w:val="none" w:sz="0" w:space="0" w:color="auto"/>
            <w:left w:val="none" w:sz="0" w:space="0" w:color="auto"/>
            <w:bottom w:val="none" w:sz="0" w:space="0" w:color="auto"/>
            <w:right w:val="none" w:sz="0" w:space="0" w:color="auto"/>
          </w:divBdr>
        </w:div>
        <w:div w:id="157111302">
          <w:marLeft w:val="585"/>
          <w:marRight w:val="0"/>
          <w:marTop w:val="90"/>
          <w:marBottom w:val="0"/>
          <w:divBdr>
            <w:top w:val="none" w:sz="0" w:space="0" w:color="auto"/>
            <w:left w:val="none" w:sz="0" w:space="0" w:color="auto"/>
            <w:bottom w:val="none" w:sz="0" w:space="0" w:color="auto"/>
            <w:right w:val="none" w:sz="0" w:space="0" w:color="auto"/>
          </w:divBdr>
        </w:div>
        <w:div w:id="214704472">
          <w:marLeft w:val="585"/>
          <w:marRight w:val="0"/>
          <w:marTop w:val="90"/>
          <w:marBottom w:val="0"/>
          <w:divBdr>
            <w:top w:val="none" w:sz="0" w:space="0" w:color="auto"/>
            <w:left w:val="none" w:sz="0" w:space="0" w:color="auto"/>
            <w:bottom w:val="none" w:sz="0" w:space="0" w:color="auto"/>
            <w:right w:val="none" w:sz="0" w:space="0" w:color="auto"/>
          </w:divBdr>
        </w:div>
        <w:div w:id="1222330107">
          <w:marLeft w:val="585"/>
          <w:marRight w:val="0"/>
          <w:marTop w:val="90"/>
          <w:marBottom w:val="0"/>
          <w:divBdr>
            <w:top w:val="none" w:sz="0" w:space="0" w:color="auto"/>
            <w:left w:val="none" w:sz="0" w:space="0" w:color="auto"/>
            <w:bottom w:val="none" w:sz="0" w:space="0" w:color="auto"/>
            <w:right w:val="none" w:sz="0" w:space="0" w:color="auto"/>
          </w:divBdr>
        </w:div>
        <w:div w:id="952637824">
          <w:marLeft w:val="585"/>
          <w:marRight w:val="0"/>
          <w:marTop w:val="90"/>
          <w:marBottom w:val="0"/>
          <w:divBdr>
            <w:top w:val="none" w:sz="0" w:space="0" w:color="auto"/>
            <w:left w:val="none" w:sz="0" w:space="0" w:color="auto"/>
            <w:bottom w:val="none" w:sz="0" w:space="0" w:color="auto"/>
            <w:right w:val="none" w:sz="0" w:space="0" w:color="auto"/>
          </w:divBdr>
        </w:div>
        <w:div w:id="1442647417">
          <w:marLeft w:val="585"/>
          <w:marRight w:val="0"/>
          <w:marTop w:val="90"/>
          <w:marBottom w:val="0"/>
          <w:divBdr>
            <w:top w:val="none" w:sz="0" w:space="0" w:color="auto"/>
            <w:left w:val="none" w:sz="0" w:space="0" w:color="auto"/>
            <w:bottom w:val="none" w:sz="0" w:space="0" w:color="auto"/>
            <w:right w:val="none" w:sz="0" w:space="0" w:color="auto"/>
          </w:divBdr>
        </w:div>
        <w:div w:id="1475873826">
          <w:marLeft w:val="585"/>
          <w:marRight w:val="0"/>
          <w:marTop w:val="90"/>
          <w:marBottom w:val="0"/>
          <w:divBdr>
            <w:top w:val="none" w:sz="0" w:space="0" w:color="auto"/>
            <w:left w:val="none" w:sz="0" w:space="0" w:color="auto"/>
            <w:bottom w:val="none" w:sz="0" w:space="0" w:color="auto"/>
            <w:right w:val="none" w:sz="0" w:space="0" w:color="auto"/>
          </w:divBdr>
        </w:div>
        <w:div w:id="1947468479">
          <w:marLeft w:val="585"/>
          <w:marRight w:val="0"/>
          <w:marTop w:val="90"/>
          <w:marBottom w:val="0"/>
          <w:divBdr>
            <w:top w:val="none" w:sz="0" w:space="0" w:color="auto"/>
            <w:left w:val="none" w:sz="0" w:space="0" w:color="auto"/>
            <w:bottom w:val="none" w:sz="0" w:space="0" w:color="auto"/>
            <w:right w:val="none" w:sz="0" w:space="0" w:color="auto"/>
          </w:divBdr>
        </w:div>
        <w:div w:id="1548949331">
          <w:marLeft w:val="270"/>
          <w:marRight w:val="0"/>
          <w:marTop w:val="90"/>
          <w:marBottom w:val="0"/>
          <w:divBdr>
            <w:top w:val="none" w:sz="0" w:space="0" w:color="auto"/>
            <w:left w:val="none" w:sz="0" w:space="0" w:color="auto"/>
            <w:bottom w:val="none" w:sz="0" w:space="0" w:color="auto"/>
            <w:right w:val="none" w:sz="0" w:space="0" w:color="auto"/>
          </w:divBdr>
        </w:div>
        <w:div w:id="1545287231">
          <w:marLeft w:val="0"/>
          <w:marRight w:val="795"/>
          <w:marTop w:val="90"/>
          <w:marBottom w:val="0"/>
          <w:divBdr>
            <w:top w:val="none" w:sz="0" w:space="0" w:color="auto"/>
            <w:left w:val="none" w:sz="0" w:space="0" w:color="auto"/>
            <w:bottom w:val="none" w:sz="0" w:space="0" w:color="auto"/>
            <w:right w:val="none" w:sz="0" w:space="0" w:color="auto"/>
          </w:divBdr>
        </w:div>
        <w:div w:id="763845524">
          <w:marLeft w:val="0"/>
          <w:marRight w:val="795"/>
          <w:marTop w:val="0"/>
          <w:marBottom w:val="0"/>
          <w:divBdr>
            <w:top w:val="none" w:sz="0" w:space="0" w:color="auto"/>
            <w:left w:val="none" w:sz="0" w:space="0" w:color="auto"/>
            <w:bottom w:val="none" w:sz="0" w:space="0" w:color="auto"/>
            <w:right w:val="none" w:sz="0" w:space="0" w:color="auto"/>
          </w:divBdr>
        </w:div>
        <w:div w:id="1825122138">
          <w:marLeft w:val="795"/>
          <w:marRight w:val="0"/>
          <w:marTop w:val="0"/>
          <w:marBottom w:val="0"/>
          <w:divBdr>
            <w:top w:val="none" w:sz="0" w:space="0" w:color="auto"/>
            <w:left w:val="none" w:sz="0" w:space="0" w:color="auto"/>
            <w:bottom w:val="none" w:sz="0" w:space="0" w:color="auto"/>
            <w:right w:val="none" w:sz="0" w:space="0" w:color="auto"/>
          </w:divBdr>
        </w:div>
        <w:div w:id="1202016101">
          <w:marLeft w:val="0"/>
          <w:marRight w:val="795"/>
          <w:marTop w:val="0"/>
          <w:marBottom w:val="150"/>
          <w:divBdr>
            <w:top w:val="none" w:sz="0" w:space="0" w:color="auto"/>
            <w:left w:val="none" w:sz="0" w:space="0" w:color="auto"/>
            <w:bottom w:val="none" w:sz="0" w:space="0" w:color="auto"/>
            <w:right w:val="none" w:sz="0" w:space="0" w:color="auto"/>
          </w:divBdr>
        </w:div>
        <w:div w:id="118575144">
          <w:marLeft w:val="795"/>
          <w:marRight w:val="0"/>
          <w:marTop w:val="0"/>
          <w:marBottom w:val="150"/>
          <w:divBdr>
            <w:top w:val="none" w:sz="0" w:space="0" w:color="auto"/>
            <w:left w:val="none" w:sz="0" w:space="0" w:color="auto"/>
            <w:bottom w:val="none" w:sz="0" w:space="0" w:color="auto"/>
            <w:right w:val="none" w:sz="0" w:space="0" w:color="auto"/>
          </w:divBdr>
        </w:div>
        <w:div w:id="989138791">
          <w:marLeft w:val="495"/>
          <w:marRight w:val="0"/>
          <w:marTop w:val="90"/>
          <w:marBottom w:val="0"/>
          <w:divBdr>
            <w:top w:val="none" w:sz="0" w:space="0" w:color="auto"/>
            <w:left w:val="none" w:sz="0" w:space="0" w:color="auto"/>
            <w:bottom w:val="none" w:sz="0" w:space="0" w:color="auto"/>
            <w:right w:val="none" w:sz="0" w:space="0" w:color="auto"/>
          </w:divBdr>
        </w:div>
        <w:div w:id="1741705707">
          <w:marLeft w:val="495"/>
          <w:marRight w:val="0"/>
          <w:marTop w:val="90"/>
          <w:marBottom w:val="0"/>
          <w:divBdr>
            <w:top w:val="none" w:sz="0" w:space="0" w:color="auto"/>
            <w:left w:val="none" w:sz="0" w:space="0" w:color="auto"/>
            <w:bottom w:val="none" w:sz="0" w:space="0" w:color="auto"/>
            <w:right w:val="none" w:sz="0" w:space="0" w:color="auto"/>
          </w:divBdr>
        </w:div>
        <w:div w:id="952982927">
          <w:marLeft w:val="495"/>
          <w:marRight w:val="0"/>
          <w:marTop w:val="90"/>
          <w:marBottom w:val="0"/>
          <w:divBdr>
            <w:top w:val="none" w:sz="0" w:space="0" w:color="auto"/>
            <w:left w:val="none" w:sz="0" w:space="0" w:color="auto"/>
            <w:bottom w:val="none" w:sz="0" w:space="0" w:color="auto"/>
            <w:right w:val="none" w:sz="0" w:space="0" w:color="auto"/>
          </w:divBdr>
        </w:div>
        <w:div w:id="1648365252">
          <w:marLeft w:val="705"/>
          <w:marRight w:val="0"/>
          <w:marTop w:val="0"/>
          <w:marBottom w:val="0"/>
          <w:divBdr>
            <w:top w:val="none" w:sz="0" w:space="0" w:color="auto"/>
            <w:left w:val="none" w:sz="0" w:space="0" w:color="auto"/>
            <w:bottom w:val="none" w:sz="0" w:space="0" w:color="auto"/>
            <w:right w:val="none" w:sz="0" w:space="0" w:color="auto"/>
          </w:divBdr>
        </w:div>
        <w:div w:id="100296765">
          <w:marLeft w:val="705"/>
          <w:marRight w:val="0"/>
          <w:marTop w:val="0"/>
          <w:marBottom w:val="0"/>
          <w:divBdr>
            <w:top w:val="none" w:sz="0" w:space="0" w:color="auto"/>
            <w:left w:val="none" w:sz="0" w:space="0" w:color="auto"/>
            <w:bottom w:val="none" w:sz="0" w:space="0" w:color="auto"/>
            <w:right w:val="none" w:sz="0" w:space="0" w:color="auto"/>
          </w:divBdr>
        </w:div>
        <w:div w:id="420224926">
          <w:marLeft w:val="705"/>
          <w:marRight w:val="0"/>
          <w:marTop w:val="0"/>
          <w:marBottom w:val="0"/>
          <w:divBdr>
            <w:top w:val="none" w:sz="0" w:space="0" w:color="auto"/>
            <w:left w:val="none" w:sz="0" w:space="0" w:color="auto"/>
            <w:bottom w:val="none" w:sz="0" w:space="0" w:color="auto"/>
            <w:right w:val="none" w:sz="0" w:space="0" w:color="auto"/>
          </w:divBdr>
        </w:div>
        <w:div w:id="117575976">
          <w:marLeft w:val="705"/>
          <w:marRight w:val="0"/>
          <w:marTop w:val="0"/>
          <w:marBottom w:val="0"/>
          <w:divBdr>
            <w:top w:val="none" w:sz="0" w:space="0" w:color="auto"/>
            <w:left w:val="none" w:sz="0" w:space="0" w:color="auto"/>
            <w:bottom w:val="none" w:sz="0" w:space="0" w:color="auto"/>
            <w:right w:val="none" w:sz="0" w:space="0" w:color="auto"/>
          </w:divBdr>
        </w:div>
        <w:div w:id="671107906">
          <w:marLeft w:val="495"/>
          <w:marRight w:val="0"/>
          <w:marTop w:val="90"/>
          <w:marBottom w:val="0"/>
          <w:divBdr>
            <w:top w:val="none" w:sz="0" w:space="0" w:color="auto"/>
            <w:left w:val="none" w:sz="0" w:space="0" w:color="auto"/>
            <w:bottom w:val="none" w:sz="0" w:space="0" w:color="auto"/>
            <w:right w:val="none" w:sz="0" w:space="0" w:color="auto"/>
          </w:divBdr>
        </w:div>
        <w:div w:id="957760499">
          <w:marLeft w:val="495"/>
          <w:marRight w:val="0"/>
          <w:marTop w:val="90"/>
          <w:marBottom w:val="0"/>
          <w:divBdr>
            <w:top w:val="none" w:sz="0" w:space="0" w:color="auto"/>
            <w:left w:val="none" w:sz="0" w:space="0" w:color="auto"/>
            <w:bottom w:val="none" w:sz="0" w:space="0" w:color="auto"/>
            <w:right w:val="none" w:sz="0" w:space="0" w:color="auto"/>
          </w:divBdr>
        </w:div>
        <w:div w:id="1678652206">
          <w:marLeft w:val="1080"/>
          <w:marRight w:val="585"/>
          <w:marTop w:val="0"/>
          <w:marBottom w:val="45"/>
          <w:divBdr>
            <w:top w:val="none" w:sz="0" w:space="0" w:color="auto"/>
            <w:left w:val="none" w:sz="0" w:space="0" w:color="auto"/>
            <w:bottom w:val="none" w:sz="0" w:space="0" w:color="auto"/>
            <w:right w:val="none" w:sz="0" w:space="0" w:color="auto"/>
          </w:divBdr>
        </w:div>
        <w:div w:id="1879659765">
          <w:marLeft w:val="600"/>
          <w:marRight w:val="0"/>
          <w:marTop w:val="180"/>
          <w:marBottom w:val="0"/>
          <w:divBdr>
            <w:top w:val="none" w:sz="0" w:space="0" w:color="auto"/>
            <w:left w:val="none" w:sz="0" w:space="0" w:color="auto"/>
            <w:bottom w:val="none" w:sz="0" w:space="0" w:color="auto"/>
            <w:right w:val="none" w:sz="0" w:space="0" w:color="auto"/>
          </w:divBdr>
        </w:div>
        <w:div w:id="1292782308">
          <w:marLeft w:val="600"/>
          <w:marRight w:val="0"/>
          <w:marTop w:val="180"/>
          <w:marBottom w:val="0"/>
          <w:divBdr>
            <w:top w:val="none" w:sz="0" w:space="0" w:color="auto"/>
            <w:left w:val="none" w:sz="0" w:space="0" w:color="auto"/>
            <w:bottom w:val="none" w:sz="0" w:space="0" w:color="auto"/>
            <w:right w:val="none" w:sz="0" w:space="0" w:color="auto"/>
          </w:divBdr>
        </w:div>
        <w:div w:id="648091754">
          <w:marLeft w:val="0"/>
          <w:marRight w:val="810"/>
          <w:marTop w:val="90"/>
          <w:marBottom w:val="0"/>
          <w:divBdr>
            <w:top w:val="none" w:sz="0" w:space="0" w:color="auto"/>
            <w:left w:val="none" w:sz="0" w:space="0" w:color="auto"/>
            <w:bottom w:val="none" w:sz="0" w:space="0" w:color="auto"/>
            <w:right w:val="none" w:sz="0" w:space="0" w:color="auto"/>
          </w:divBdr>
        </w:div>
        <w:div w:id="906309039">
          <w:marLeft w:val="495"/>
          <w:marRight w:val="0"/>
          <w:marTop w:val="90"/>
          <w:marBottom w:val="0"/>
          <w:divBdr>
            <w:top w:val="none" w:sz="0" w:space="0" w:color="auto"/>
            <w:left w:val="none" w:sz="0" w:space="0" w:color="auto"/>
            <w:bottom w:val="none" w:sz="0" w:space="0" w:color="auto"/>
            <w:right w:val="none" w:sz="0" w:space="0" w:color="auto"/>
          </w:divBdr>
        </w:div>
        <w:div w:id="809975696">
          <w:marLeft w:val="495"/>
          <w:marRight w:val="0"/>
          <w:marTop w:val="90"/>
          <w:marBottom w:val="0"/>
          <w:divBdr>
            <w:top w:val="none" w:sz="0" w:space="0" w:color="auto"/>
            <w:left w:val="none" w:sz="0" w:space="0" w:color="auto"/>
            <w:bottom w:val="none" w:sz="0" w:space="0" w:color="auto"/>
            <w:right w:val="none" w:sz="0" w:space="0" w:color="auto"/>
          </w:divBdr>
        </w:div>
        <w:div w:id="410933593">
          <w:marLeft w:val="495"/>
          <w:marRight w:val="0"/>
          <w:marTop w:val="90"/>
          <w:marBottom w:val="0"/>
          <w:divBdr>
            <w:top w:val="none" w:sz="0" w:space="0" w:color="auto"/>
            <w:left w:val="none" w:sz="0" w:space="0" w:color="auto"/>
            <w:bottom w:val="none" w:sz="0" w:space="0" w:color="auto"/>
            <w:right w:val="none" w:sz="0" w:space="0" w:color="auto"/>
          </w:divBdr>
        </w:div>
        <w:div w:id="1105467381">
          <w:marLeft w:val="540"/>
          <w:marRight w:val="0"/>
          <w:marTop w:val="90"/>
          <w:marBottom w:val="0"/>
          <w:divBdr>
            <w:top w:val="none" w:sz="0" w:space="0" w:color="auto"/>
            <w:left w:val="none" w:sz="0" w:space="0" w:color="auto"/>
            <w:bottom w:val="none" w:sz="0" w:space="0" w:color="auto"/>
            <w:right w:val="none" w:sz="0" w:space="0" w:color="auto"/>
          </w:divBdr>
        </w:div>
        <w:div w:id="671907411">
          <w:marLeft w:val="1080"/>
          <w:marRight w:val="540"/>
          <w:marTop w:val="90"/>
          <w:marBottom w:val="0"/>
          <w:divBdr>
            <w:top w:val="none" w:sz="0" w:space="0" w:color="auto"/>
            <w:left w:val="none" w:sz="0" w:space="0" w:color="auto"/>
            <w:bottom w:val="none" w:sz="0" w:space="0" w:color="auto"/>
            <w:right w:val="none" w:sz="0" w:space="0" w:color="auto"/>
          </w:divBdr>
        </w:div>
        <w:div w:id="1470324882">
          <w:marLeft w:val="1080"/>
          <w:marRight w:val="600"/>
          <w:marTop w:val="90"/>
          <w:marBottom w:val="0"/>
          <w:divBdr>
            <w:top w:val="none" w:sz="0" w:space="0" w:color="auto"/>
            <w:left w:val="none" w:sz="0" w:space="0" w:color="auto"/>
            <w:bottom w:val="none" w:sz="0" w:space="0" w:color="auto"/>
            <w:right w:val="none" w:sz="0" w:space="0" w:color="auto"/>
          </w:divBdr>
        </w:div>
        <w:div w:id="1796437548">
          <w:marLeft w:val="1080"/>
          <w:marRight w:val="585"/>
          <w:marTop w:val="90"/>
          <w:marBottom w:val="0"/>
          <w:divBdr>
            <w:top w:val="none" w:sz="0" w:space="0" w:color="auto"/>
            <w:left w:val="none" w:sz="0" w:space="0" w:color="auto"/>
            <w:bottom w:val="none" w:sz="0" w:space="0" w:color="auto"/>
            <w:right w:val="none" w:sz="0" w:space="0" w:color="auto"/>
          </w:divBdr>
        </w:div>
        <w:div w:id="598101320">
          <w:marLeft w:val="585"/>
          <w:marRight w:val="0"/>
          <w:marTop w:val="90"/>
          <w:marBottom w:val="0"/>
          <w:divBdr>
            <w:top w:val="none" w:sz="0" w:space="0" w:color="auto"/>
            <w:left w:val="none" w:sz="0" w:space="0" w:color="auto"/>
            <w:bottom w:val="none" w:sz="0" w:space="0" w:color="auto"/>
            <w:right w:val="none" w:sz="0" w:space="0" w:color="auto"/>
          </w:divBdr>
        </w:div>
        <w:div w:id="1602444574">
          <w:marLeft w:val="585"/>
          <w:marRight w:val="0"/>
          <w:marTop w:val="90"/>
          <w:marBottom w:val="0"/>
          <w:divBdr>
            <w:top w:val="none" w:sz="0" w:space="0" w:color="auto"/>
            <w:left w:val="none" w:sz="0" w:space="0" w:color="auto"/>
            <w:bottom w:val="none" w:sz="0" w:space="0" w:color="auto"/>
            <w:right w:val="none" w:sz="0" w:space="0" w:color="auto"/>
          </w:divBdr>
        </w:div>
        <w:div w:id="1614483660">
          <w:marLeft w:val="585"/>
          <w:marRight w:val="0"/>
          <w:marTop w:val="90"/>
          <w:marBottom w:val="0"/>
          <w:divBdr>
            <w:top w:val="none" w:sz="0" w:space="0" w:color="auto"/>
            <w:left w:val="none" w:sz="0" w:space="0" w:color="auto"/>
            <w:bottom w:val="none" w:sz="0" w:space="0" w:color="auto"/>
            <w:right w:val="none" w:sz="0" w:space="0" w:color="auto"/>
          </w:divBdr>
        </w:div>
        <w:div w:id="2085029701">
          <w:marLeft w:val="495"/>
          <w:marRight w:val="0"/>
          <w:marTop w:val="90"/>
          <w:marBottom w:val="0"/>
          <w:divBdr>
            <w:top w:val="none" w:sz="0" w:space="0" w:color="auto"/>
            <w:left w:val="none" w:sz="0" w:space="0" w:color="auto"/>
            <w:bottom w:val="none" w:sz="0" w:space="0" w:color="auto"/>
            <w:right w:val="none" w:sz="0" w:space="0" w:color="auto"/>
          </w:divBdr>
        </w:div>
        <w:div w:id="1837919717">
          <w:marLeft w:val="0"/>
          <w:marRight w:val="420"/>
          <w:marTop w:val="0"/>
          <w:marBottom w:val="0"/>
          <w:divBdr>
            <w:top w:val="none" w:sz="0" w:space="0" w:color="auto"/>
            <w:left w:val="none" w:sz="0" w:space="0" w:color="auto"/>
            <w:bottom w:val="none" w:sz="0" w:space="0" w:color="auto"/>
            <w:right w:val="none" w:sz="0" w:space="0" w:color="auto"/>
          </w:divBdr>
        </w:div>
        <w:div w:id="632640815">
          <w:marLeft w:val="615"/>
          <w:marRight w:val="0"/>
          <w:marTop w:val="180"/>
          <w:marBottom w:val="0"/>
          <w:divBdr>
            <w:top w:val="none" w:sz="0" w:space="0" w:color="auto"/>
            <w:left w:val="none" w:sz="0" w:space="0" w:color="auto"/>
            <w:bottom w:val="none" w:sz="0" w:space="0" w:color="auto"/>
            <w:right w:val="none" w:sz="0" w:space="0" w:color="auto"/>
          </w:divBdr>
        </w:div>
        <w:div w:id="122387386">
          <w:marLeft w:val="615"/>
          <w:marRight w:val="0"/>
          <w:marTop w:val="0"/>
          <w:marBottom w:val="0"/>
          <w:divBdr>
            <w:top w:val="none" w:sz="0" w:space="0" w:color="auto"/>
            <w:left w:val="none" w:sz="0" w:space="0" w:color="auto"/>
            <w:bottom w:val="none" w:sz="0" w:space="0" w:color="auto"/>
            <w:right w:val="none" w:sz="0" w:space="0" w:color="auto"/>
          </w:divBdr>
        </w:div>
        <w:div w:id="969165946">
          <w:marLeft w:val="615"/>
          <w:marRight w:val="0"/>
          <w:marTop w:val="0"/>
          <w:marBottom w:val="0"/>
          <w:divBdr>
            <w:top w:val="none" w:sz="0" w:space="0" w:color="auto"/>
            <w:left w:val="none" w:sz="0" w:space="0" w:color="auto"/>
            <w:bottom w:val="none" w:sz="0" w:space="0" w:color="auto"/>
            <w:right w:val="none" w:sz="0" w:space="0" w:color="auto"/>
          </w:divBdr>
        </w:div>
        <w:div w:id="1901668233">
          <w:marLeft w:val="420"/>
          <w:marRight w:val="0"/>
          <w:marTop w:val="180"/>
          <w:marBottom w:val="0"/>
          <w:divBdr>
            <w:top w:val="none" w:sz="0" w:space="0" w:color="auto"/>
            <w:left w:val="none" w:sz="0" w:space="0" w:color="auto"/>
            <w:bottom w:val="none" w:sz="0" w:space="0" w:color="auto"/>
            <w:right w:val="none" w:sz="0" w:space="0" w:color="auto"/>
          </w:divBdr>
        </w:div>
        <w:div w:id="1118649238">
          <w:marLeft w:val="420"/>
          <w:marRight w:val="0"/>
          <w:marTop w:val="180"/>
          <w:marBottom w:val="0"/>
          <w:divBdr>
            <w:top w:val="none" w:sz="0" w:space="0" w:color="auto"/>
            <w:left w:val="none" w:sz="0" w:space="0" w:color="auto"/>
            <w:bottom w:val="none" w:sz="0" w:space="0" w:color="auto"/>
            <w:right w:val="none" w:sz="0" w:space="0" w:color="auto"/>
          </w:divBdr>
        </w:div>
        <w:div w:id="1922525907">
          <w:marLeft w:val="420"/>
          <w:marRight w:val="0"/>
          <w:marTop w:val="180"/>
          <w:marBottom w:val="0"/>
          <w:divBdr>
            <w:top w:val="none" w:sz="0" w:space="0" w:color="auto"/>
            <w:left w:val="none" w:sz="0" w:space="0" w:color="auto"/>
            <w:bottom w:val="none" w:sz="0" w:space="0" w:color="auto"/>
            <w:right w:val="none" w:sz="0" w:space="0" w:color="auto"/>
          </w:divBdr>
        </w:div>
        <w:div w:id="1121729095">
          <w:marLeft w:val="615"/>
          <w:marRight w:val="0"/>
          <w:marTop w:val="180"/>
          <w:marBottom w:val="0"/>
          <w:divBdr>
            <w:top w:val="none" w:sz="0" w:space="0" w:color="auto"/>
            <w:left w:val="none" w:sz="0" w:space="0" w:color="auto"/>
            <w:bottom w:val="none" w:sz="0" w:space="0" w:color="auto"/>
            <w:right w:val="none" w:sz="0" w:space="0" w:color="auto"/>
          </w:divBdr>
        </w:div>
        <w:div w:id="1389381501">
          <w:marLeft w:val="615"/>
          <w:marRight w:val="0"/>
          <w:marTop w:val="0"/>
          <w:marBottom w:val="0"/>
          <w:divBdr>
            <w:top w:val="none" w:sz="0" w:space="0" w:color="auto"/>
            <w:left w:val="none" w:sz="0" w:space="0" w:color="auto"/>
            <w:bottom w:val="none" w:sz="0" w:space="0" w:color="auto"/>
            <w:right w:val="none" w:sz="0" w:space="0" w:color="auto"/>
          </w:divBdr>
        </w:div>
        <w:div w:id="475996831">
          <w:marLeft w:val="615"/>
          <w:marRight w:val="0"/>
          <w:marTop w:val="0"/>
          <w:marBottom w:val="0"/>
          <w:divBdr>
            <w:top w:val="none" w:sz="0" w:space="0" w:color="auto"/>
            <w:left w:val="none" w:sz="0" w:space="0" w:color="auto"/>
            <w:bottom w:val="none" w:sz="0" w:space="0" w:color="auto"/>
            <w:right w:val="none" w:sz="0" w:space="0" w:color="auto"/>
          </w:divBdr>
        </w:div>
        <w:div w:id="939987451">
          <w:marLeft w:val="615"/>
          <w:marRight w:val="0"/>
          <w:marTop w:val="0"/>
          <w:marBottom w:val="0"/>
          <w:divBdr>
            <w:top w:val="none" w:sz="0" w:space="0" w:color="auto"/>
            <w:left w:val="none" w:sz="0" w:space="0" w:color="auto"/>
            <w:bottom w:val="none" w:sz="0" w:space="0" w:color="auto"/>
            <w:right w:val="none" w:sz="0" w:space="0" w:color="auto"/>
          </w:divBdr>
        </w:div>
        <w:div w:id="1384676828">
          <w:marLeft w:val="420"/>
          <w:marRight w:val="0"/>
          <w:marTop w:val="180"/>
          <w:marBottom w:val="0"/>
          <w:divBdr>
            <w:top w:val="none" w:sz="0" w:space="0" w:color="auto"/>
            <w:left w:val="none" w:sz="0" w:space="0" w:color="auto"/>
            <w:bottom w:val="none" w:sz="0" w:space="0" w:color="auto"/>
            <w:right w:val="none" w:sz="0" w:space="0" w:color="auto"/>
          </w:divBdr>
        </w:div>
        <w:div w:id="2118986974">
          <w:marLeft w:val="420"/>
          <w:marRight w:val="0"/>
          <w:marTop w:val="180"/>
          <w:marBottom w:val="0"/>
          <w:divBdr>
            <w:top w:val="none" w:sz="0" w:space="0" w:color="auto"/>
            <w:left w:val="none" w:sz="0" w:space="0" w:color="auto"/>
            <w:bottom w:val="none" w:sz="0" w:space="0" w:color="auto"/>
            <w:right w:val="none" w:sz="0" w:space="0" w:color="auto"/>
          </w:divBdr>
        </w:div>
        <w:div w:id="1269972626">
          <w:marLeft w:val="495"/>
          <w:marRight w:val="0"/>
          <w:marTop w:val="90"/>
          <w:marBottom w:val="0"/>
          <w:divBdr>
            <w:top w:val="none" w:sz="0" w:space="0" w:color="auto"/>
            <w:left w:val="none" w:sz="0" w:space="0" w:color="auto"/>
            <w:bottom w:val="none" w:sz="0" w:space="0" w:color="auto"/>
            <w:right w:val="none" w:sz="0" w:space="0" w:color="auto"/>
          </w:divBdr>
        </w:div>
        <w:div w:id="1862470380">
          <w:marLeft w:val="600"/>
          <w:marRight w:val="0"/>
          <w:marTop w:val="180"/>
          <w:marBottom w:val="0"/>
          <w:divBdr>
            <w:top w:val="none" w:sz="0" w:space="0" w:color="auto"/>
            <w:left w:val="none" w:sz="0" w:space="0" w:color="auto"/>
            <w:bottom w:val="none" w:sz="0" w:space="0" w:color="auto"/>
            <w:right w:val="none" w:sz="0" w:space="0" w:color="auto"/>
          </w:divBdr>
        </w:div>
        <w:div w:id="2110461935">
          <w:marLeft w:val="600"/>
          <w:marRight w:val="0"/>
          <w:marTop w:val="180"/>
          <w:marBottom w:val="0"/>
          <w:divBdr>
            <w:top w:val="none" w:sz="0" w:space="0" w:color="auto"/>
            <w:left w:val="none" w:sz="0" w:space="0" w:color="auto"/>
            <w:bottom w:val="none" w:sz="0" w:space="0" w:color="auto"/>
            <w:right w:val="none" w:sz="0" w:space="0" w:color="auto"/>
          </w:divBdr>
        </w:div>
        <w:div w:id="960185413">
          <w:marLeft w:val="600"/>
          <w:marRight w:val="0"/>
          <w:marTop w:val="180"/>
          <w:marBottom w:val="0"/>
          <w:divBdr>
            <w:top w:val="none" w:sz="0" w:space="0" w:color="auto"/>
            <w:left w:val="none" w:sz="0" w:space="0" w:color="auto"/>
            <w:bottom w:val="none" w:sz="0" w:space="0" w:color="auto"/>
            <w:right w:val="none" w:sz="0" w:space="0" w:color="auto"/>
          </w:divBdr>
        </w:div>
        <w:div w:id="780687567">
          <w:marLeft w:val="600"/>
          <w:marRight w:val="0"/>
          <w:marTop w:val="0"/>
          <w:marBottom w:val="0"/>
          <w:divBdr>
            <w:top w:val="none" w:sz="0" w:space="0" w:color="auto"/>
            <w:left w:val="none" w:sz="0" w:space="0" w:color="auto"/>
            <w:bottom w:val="none" w:sz="0" w:space="0" w:color="auto"/>
            <w:right w:val="none" w:sz="0" w:space="0" w:color="auto"/>
          </w:divBdr>
        </w:div>
        <w:div w:id="306128553">
          <w:marLeft w:val="735"/>
          <w:marRight w:val="0"/>
          <w:marTop w:val="180"/>
          <w:marBottom w:val="0"/>
          <w:divBdr>
            <w:top w:val="none" w:sz="0" w:space="0" w:color="auto"/>
            <w:left w:val="none" w:sz="0" w:space="0" w:color="auto"/>
            <w:bottom w:val="none" w:sz="0" w:space="0" w:color="auto"/>
            <w:right w:val="none" w:sz="0" w:space="0" w:color="auto"/>
          </w:divBdr>
        </w:div>
        <w:div w:id="1152603912">
          <w:marLeft w:val="735"/>
          <w:marRight w:val="0"/>
          <w:marTop w:val="0"/>
          <w:marBottom w:val="0"/>
          <w:divBdr>
            <w:top w:val="none" w:sz="0" w:space="0" w:color="auto"/>
            <w:left w:val="none" w:sz="0" w:space="0" w:color="auto"/>
            <w:bottom w:val="none" w:sz="0" w:space="0" w:color="auto"/>
            <w:right w:val="none" w:sz="0" w:space="0" w:color="auto"/>
          </w:divBdr>
        </w:div>
        <w:div w:id="2051950630">
          <w:marLeft w:val="1080"/>
          <w:marRight w:val="600"/>
          <w:marTop w:val="0"/>
          <w:marBottom w:val="0"/>
          <w:divBdr>
            <w:top w:val="none" w:sz="0" w:space="0" w:color="auto"/>
            <w:left w:val="none" w:sz="0" w:space="0" w:color="auto"/>
            <w:bottom w:val="none" w:sz="0" w:space="0" w:color="auto"/>
            <w:right w:val="none" w:sz="0" w:space="0" w:color="auto"/>
          </w:divBdr>
        </w:div>
        <w:div w:id="162940412">
          <w:marLeft w:val="705"/>
          <w:marRight w:val="0"/>
          <w:marTop w:val="0"/>
          <w:marBottom w:val="0"/>
          <w:divBdr>
            <w:top w:val="none" w:sz="0" w:space="0" w:color="auto"/>
            <w:left w:val="none" w:sz="0" w:space="0" w:color="auto"/>
            <w:bottom w:val="none" w:sz="0" w:space="0" w:color="auto"/>
            <w:right w:val="none" w:sz="0" w:space="0" w:color="auto"/>
          </w:divBdr>
        </w:div>
        <w:div w:id="1609968080">
          <w:marLeft w:val="795"/>
          <w:marRight w:val="0"/>
          <w:marTop w:val="180"/>
          <w:marBottom w:val="0"/>
          <w:divBdr>
            <w:top w:val="none" w:sz="0" w:space="0" w:color="auto"/>
            <w:left w:val="none" w:sz="0" w:space="0" w:color="auto"/>
            <w:bottom w:val="none" w:sz="0" w:space="0" w:color="auto"/>
            <w:right w:val="none" w:sz="0" w:space="0" w:color="auto"/>
          </w:divBdr>
        </w:div>
        <w:div w:id="689723090">
          <w:marLeft w:val="795"/>
          <w:marRight w:val="0"/>
          <w:marTop w:val="0"/>
          <w:marBottom w:val="0"/>
          <w:divBdr>
            <w:top w:val="none" w:sz="0" w:space="0" w:color="auto"/>
            <w:left w:val="none" w:sz="0" w:space="0" w:color="auto"/>
            <w:bottom w:val="none" w:sz="0" w:space="0" w:color="auto"/>
            <w:right w:val="none" w:sz="0" w:space="0" w:color="auto"/>
          </w:divBdr>
        </w:div>
        <w:div w:id="1576545685">
          <w:marLeft w:val="795"/>
          <w:marRight w:val="0"/>
          <w:marTop w:val="0"/>
          <w:marBottom w:val="0"/>
          <w:divBdr>
            <w:top w:val="none" w:sz="0" w:space="0" w:color="auto"/>
            <w:left w:val="none" w:sz="0" w:space="0" w:color="auto"/>
            <w:bottom w:val="none" w:sz="0" w:space="0" w:color="auto"/>
            <w:right w:val="none" w:sz="0" w:space="0" w:color="auto"/>
          </w:divBdr>
        </w:div>
        <w:div w:id="1085876208">
          <w:marLeft w:val="360"/>
          <w:marRight w:val="0"/>
          <w:marTop w:val="180"/>
          <w:marBottom w:val="0"/>
          <w:divBdr>
            <w:top w:val="none" w:sz="0" w:space="0" w:color="auto"/>
            <w:left w:val="none" w:sz="0" w:space="0" w:color="auto"/>
            <w:bottom w:val="none" w:sz="0" w:space="0" w:color="auto"/>
            <w:right w:val="none" w:sz="0" w:space="0" w:color="auto"/>
          </w:divBdr>
        </w:div>
        <w:div w:id="1125540086">
          <w:marLeft w:val="405"/>
          <w:marRight w:val="0"/>
          <w:marTop w:val="0"/>
          <w:marBottom w:val="0"/>
          <w:divBdr>
            <w:top w:val="none" w:sz="0" w:space="0" w:color="auto"/>
            <w:left w:val="none" w:sz="0" w:space="0" w:color="auto"/>
            <w:bottom w:val="none" w:sz="0" w:space="0" w:color="auto"/>
            <w:right w:val="none" w:sz="0" w:space="0" w:color="auto"/>
          </w:divBdr>
        </w:div>
        <w:div w:id="1790272228">
          <w:marLeft w:val="405"/>
          <w:marRight w:val="0"/>
          <w:marTop w:val="180"/>
          <w:marBottom w:val="0"/>
          <w:divBdr>
            <w:top w:val="none" w:sz="0" w:space="0" w:color="auto"/>
            <w:left w:val="none" w:sz="0" w:space="0" w:color="auto"/>
            <w:bottom w:val="none" w:sz="0" w:space="0" w:color="auto"/>
            <w:right w:val="none" w:sz="0" w:space="0" w:color="auto"/>
          </w:divBdr>
        </w:div>
        <w:div w:id="1472941518">
          <w:marLeft w:val="675"/>
          <w:marRight w:val="0"/>
          <w:marTop w:val="180"/>
          <w:marBottom w:val="0"/>
          <w:divBdr>
            <w:top w:val="none" w:sz="0" w:space="0" w:color="auto"/>
            <w:left w:val="none" w:sz="0" w:space="0" w:color="auto"/>
            <w:bottom w:val="none" w:sz="0" w:space="0" w:color="auto"/>
            <w:right w:val="none" w:sz="0" w:space="0" w:color="auto"/>
          </w:divBdr>
        </w:div>
        <w:div w:id="2051762007">
          <w:marLeft w:val="675"/>
          <w:marRight w:val="0"/>
          <w:marTop w:val="0"/>
          <w:marBottom w:val="0"/>
          <w:divBdr>
            <w:top w:val="none" w:sz="0" w:space="0" w:color="auto"/>
            <w:left w:val="none" w:sz="0" w:space="0" w:color="auto"/>
            <w:bottom w:val="none" w:sz="0" w:space="0" w:color="auto"/>
            <w:right w:val="none" w:sz="0" w:space="0" w:color="auto"/>
          </w:divBdr>
        </w:div>
        <w:div w:id="185026039">
          <w:marLeft w:val="675"/>
          <w:marRight w:val="0"/>
          <w:marTop w:val="0"/>
          <w:marBottom w:val="0"/>
          <w:divBdr>
            <w:top w:val="none" w:sz="0" w:space="0" w:color="auto"/>
            <w:left w:val="none" w:sz="0" w:space="0" w:color="auto"/>
            <w:bottom w:val="none" w:sz="0" w:space="0" w:color="auto"/>
            <w:right w:val="none" w:sz="0" w:space="0" w:color="auto"/>
          </w:divBdr>
        </w:div>
        <w:div w:id="1127161732">
          <w:marLeft w:val="405"/>
          <w:marRight w:val="0"/>
          <w:marTop w:val="180"/>
          <w:marBottom w:val="0"/>
          <w:divBdr>
            <w:top w:val="none" w:sz="0" w:space="0" w:color="auto"/>
            <w:left w:val="none" w:sz="0" w:space="0" w:color="auto"/>
            <w:bottom w:val="none" w:sz="0" w:space="0" w:color="auto"/>
            <w:right w:val="none" w:sz="0" w:space="0" w:color="auto"/>
          </w:divBdr>
        </w:div>
        <w:div w:id="506868374">
          <w:marLeft w:val="405"/>
          <w:marRight w:val="0"/>
          <w:marTop w:val="180"/>
          <w:marBottom w:val="0"/>
          <w:divBdr>
            <w:top w:val="none" w:sz="0" w:space="0" w:color="auto"/>
            <w:left w:val="none" w:sz="0" w:space="0" w:color="auto"/>
            <w:bottom w:val="none" w:sz="0" w:space="0" w:color="auto"/>
            <w:right w:val="none" w:sz="0" w:space="0" w:color="auto"/>
          </w:divBdr>
        </w:div>
        <w:div w:id="1263879694">
          <w:marLeft w:val="405"/>
          <w:marRight w:val="0"/>
          <w:marTop w:val="180"/>
          <w:marBottom w:val="0"/>
          <w:divBdr>
            <w:top w:val="none" w:sz="0" w:space="0" w:color="auto"/>
            <w:left w:val="none" w:sz="0" w:space="0" w:color="auto"/>
            <w:bottom w:val="none" w:sz="0" w:space="0" w:color="auto"/>
            <w:right w:val="none" w:sz="0" w:space="0" w:color="auto"/>
          </w:divBdr>
        </w:div>
        <w:div w:id="372462915">
          <w:marLeft w:val="540"/>
          <w:marRight w:val="405"/>
          <w:marTop w:val="180"/>
          <w:marBottom w:val="0"/>
          <w:divBdr>
            <w:top w:val="none" w:sz="0" w:space="0" w:color="auto"/>
            <w:left w:val="none" w:sz="0" w:space="0" w:color="auto"/>
            <w:bottom w:val="none" w:sz="0" w:space="0" w:color="auto"/>
            <w:right w:val="none" w:sz="0" w:space="0" w:color="auto"/>
          </w:divBdr>
        </w:div>
        <w:div w:id="228880225">
          <w:marLeft w:val="495"/>
          <w:marRight w:val="0"/>
          <w:marTop w:val="90"/>
          <w:marBottom w:val="0"/>
          <w:divBdr>
            <w:top w:val="none" w:sz="0" w:space="0" w:color="auto"/>
            <w:left w:val="none" w:sz="0" w:space="0" w:color="auto"/>
            <w:bottom w:val="none" w:sz="0" w:space="0" w:color="auto"/>
            <w:right w:val="none" w:sz="0" w:space="0" w:color="auto"/>
          </w:divBdr>
        </w:div>
        <w:div w:id="218636112">
          <w:marLeft w:val="420"/>
          <w:marRight w:val="810"/>
          <w:marTop w:val="90"/>
          <w:marBottom w:val="0"/>
          <w:divBdr>
            <w:top w:val="none" w:sz="0" w:space="0" w:color="auto"/>
            <w:left w:val="none" w:sz="0" w:space="0" w:color="auto"/>
            <w:bottom w:val="none" w:sz="0" w:space="0" w:color="auto"/>
            <w:right w:val="none" w:sz="0" w:space="0" w:color="auto"/>
          </w:divBdr>
        </w:div>
        <w:div w:id="1610619445">
          <w:marLeft w:val="420"/>
          <w:marRight w:val="810"/>
          <w:marTop w:val="90"/>
          <w:marBottom w:val="0"/>
          <w:divBdr>
            <w:top w:val="none" w:sz="0" w:space="0" w:color="auto"/>
            <w:left w:val="none" w:sz="0" w:space="0" w:color="auto"/>
            <w:bottom w:val="none" w:sz="0" w:space="0" w:color="auto"/>
            <w:right w:val="none" w:sz="0" w:space="0" w:color="auto"/>
          </w:divBdr>
        </w:div>
        <w:div w:id="1871841314">
          <w:marLeft w:val="495"/>
          <w:marRight w:val="0"/>
          <w:marTop w:val="90"/>
          <w:marBottom w:val="0"/>
          <w:divBdr>
            <w:top w:val="none" w:sz="0" w:space="0" w:color="auto"/>
            <w:left w:val="none" w:sz="0" w:space="0" w:color="auto"/>
            <w:bottom w:val="none" w:sz="0" w:space="0" w:color="auto"/>
            <w:right w:val="none" w:sz="0" w:space="0" w:color="auto"/>
          </w:divBdr>
        </w:div>
        <w:div w:id="379788793">
          <w:marLeft w:val="285"/>
          <w:marRight w:val="0"/>
          <w:marTop w:val="0"/>
          <w:marBottom w:val="0"/>
          <w:divBdr>
            <w:top w:val="none" w:sz="0" w:space="0" w:color="auto"/>
            <w:left w:val="none" w:sz="0" w:space="0" w:color="auto"/>
            <w:bottom w:val="none" w:sz="0" w:space="0" w:color="auto"/>
            <w:right w:val="none" w:sz="0" w:space="0" w:color="auto"/>
          </w:divBdr>
        </w:div>
        <w:div w:id="1478766513">
          <w:marLeft w:val="285"/>
          <w:marRight w:val="0"/>
          <w:marTop w:val="0"/>
          <w:marBottom w:val="0"/>
          <w:divBdr>
            <w:top w:val="none" w:sz="0" w:space="0" w:color="auto"/>
            <w:left w:val="none" w:sz="0" w:space="0" w:color="auto"/>
            <w:bottom w:val="none" w:sz="0" w:space="0" w:color="auto"/>
            <w:right w:val="none" w:sz="0" w:space="0" w:color="auto"/>
          </w:divBdr>
        </w:div>
        <w:div w:id="904687090">
          <w:marLeft w:val="540"/>
          <w:marRight w:val="270"/>
          <w:marTop w:val="0"/>
          <w:marBottom w:val="0"/>
          <w:divBdr>
            <w:top w:val="none" w:sz="0" w:space="0" w:color="auto"/>
            <w:left w:val="none" w:sz="0" w:space="0" w:color="auto"/>
            <w:bottom w:val="none" w:sz="0" w:space="0" w:color="auto"/>
            <w:right w:val="none" w:sz="0" w:space="0" w:color="auto"/>
          </w:divBdr>
        </w:div>
        <w:div w:id="1958564269">
          <w:marLeft w:val="495"/>
          <w:marRight w:val="0"/>
          <w:marTop w:val="90"/>
          <w:marBottom w:val="0"/>
          <w:divBdr>
            <w:top w:val="none" w:sz="0" w:space="0" w:color="auto"/>
            <w:left w:val="none" w:sz="0" w:space="0" w:color="auto"/>
            <w:bottom w:val="none" w:sz="0" w:space="0" w:color="auto"/>
            <w:right w:val="none" w:sz="0" w:space="0" w:color="auto"/>
          </w:divBdr>
        </w:div>
        <w:div w:id="1740715645">
          <w:marLeft w:val="495"/>
          <w:marRight w:val="0"/>
          <w:marTop w:val="90"/>
          <w:marBottom w:val="0"/>
          <w:divBdr>
            <w:top w:val="none" w:sz="0" w:space="0" w:color="auto"/>
            <w:left w:val="none" w:sz="0" w:space="0" w:color="auto"/>
            <w:bottom w:val="none" w:sz="0" w:space="0" w:color="auto"/>
            <w:right w:val="none" w:sz="0" w:space="0" w:color="auto"/>
          </w:divBdr>
        </w:div>
        <w:div w:id="1801416854">
          <w:marLeft w:val="495"/>
          <w:marRight w:val="0"/>
          <w:marTop w:val="90"/>
          <w:marBottom w:val="0"/>
          <w:divBdr>
            <w:top w:val="none" w:sz="0" w:space="0" w:color="auto"/>
            <w:left w:val="none" w:sz="0" w:space="0" w:color="auto"/>
            <w:bottom w:val="none" w:sz="0" w:space="0" w:color="auto"/>
            <w:right w:val="none" w:sz="0" w:space="0" w:color="auto"/>
          </w:divBdr>
        </w:div>
        <w:div w:id="1419869665">
          <w:marLeft w:val="495"/>
          <w:marRight w:val="0"/>
          <w:marTop w:val="90"/>
          <w:marBottom w:val="0"/>
          <w:divBdr>
            <w:top w:val="none" w:sz="0" w:space="0" w:color="auto"/>
            <w:left w:val="none" w:sz="0" w:space="0" w:color="auto"/>
            <w:bottom w:val="none" w:sz="0" w:space="0" w:color="auto"/>
            <w:right w:val="none" w:sz="0" w:space="0" w:color="auto"/>
          </w:divBdr>
        </w:div>
        <w:div w:id="1334147182">
          <w:marLeft w:val="0"/>
          <w:marRight w:val="0"/>
          <w:marTop w:val="0"/>
          <w:marBottom w:val="0"/>
          <w:divBdr>
            <w:top w:val="none" w:sz="0" w:space="0" w:color="auto"/>
            <w:left w:val="none" w:sz="0" w:space="0" w:color="auto"/>
            <w:bottom w:val="none" w:sz="0" w:space="0" w:color="auto"/>
            <w:right w:val="none" w:sz="0" w:space="0" w:color="auto"/>
          </w:divBdr>
        </w:div>
        <w:div w:id="1132214399">
          <w:marLeft w:val="0"/>
          <w:marRight w:val="0"/>
          <w:marTop w:val="0"/>
          <w:marBottom w:val="0"/>
          <w:divBdr>
            <w:top w:val="none" w:sz="0" w:space="0" w:color="auto"/>
            <w:left w:val="none" w:sz="0" w:space="0" w:color="auto"/>
            <w:bottom w:val="none" w:sz="0" w:space="0" w:color="auto"/>
            <w:right w:val="none" w:sz="0" w:space="0" w:color="auto"/>
          </w:divBdr>
        </w:div>
        <w:div w:id="1792897392">
          <w:marLeft w:val="0"/>
          <w:marRight w:val="0"/>
          <w:marTop w:val="0"/>
          <w:marBottom w:val="0"/>
          <w:divBdr>
            <w:top w:val="none" w:sz="0" w:space="0" w:color="auto"/>
            <w:left w:val="none" w:sz="0" w:space="0" w:color="auto"/>
            <w:bottom w:val="none" w:sz="0" w:space="0" w:color="auto"/>
            <w:right w:val="none" w:sz="0" w:space="0" w:color="auto"/>
          </w:divBdr>
        </w:div>
        <w:div w:id="218984246">
          <w:marLeft w:val="0"/>
          <w:marRight w:val="0"/>
          <w:marTop w:val="0"/>
          <w:marBottom w:val="0"/>
          <w:divBdr>
            <w:top w:val="none" w:sz="0" w:space="0" w:color="auto"/>
            <w:left w:val="none" w:sz="0" w:space="0" w:color="auto"/>
            <w:bottom w:val="none" w:sz="0" w:space="0" w:color="auto"/>
            <w:right w:val="none" w:sz="0" w:space="0" w:color="auto"/>
          </w:divBdr>
        </w:div>
        <w:div w:id="114257214">
          <w:marLeft w:val="0"/>
          <w:marRight w:val="0"/>
          <w:marTop w:val="0"/>
          <w:marBottom w:val="0"/>
          <w:divBdr>
            <w:top w:val="none" w:sz="0" w:space="0" w:color="auto"/>
            <w:left w:val="none" w:sz="0" w:space="0" w:color="auto"/>
            <w:bottom w:val="none" w:sz="0" w:space="0" w:color="auto"/>
            <w:right w:val="none" w:sz="0" w:space="0" w:color="auto"/>
          </w:divBdr>
        </w:div>
        <w:div w:id="363991056">
          <w:marLeft w:val="0"/>
          <w:marRight w:val="0"/>
          <w:marTop w:val="0"/>
          <w:marBottom w:val="0"/>
          <w:divBdr>
            <w:top w:val="none" w:sz="0" w:space="0" w:color="auto"/>
            <w:left w:val="none" w:sz="0" w:space="0" w:color="auto"/>
            <w:bottom w:val="none" w:sz="0" w:space="0" w:color="auto"/>
            <w:right w:val="none" w:sz="0" w:space="0" w:color="auto"/>
          </w:divBdr>
        </w:div>
        <w:div w:id="1229148391">
          <w:marLeft w:val="0"/>
          <w:marRight w:val="0"/>
          <w:marTop w:val="0"/>
          <w:marBottom w:val="0"/>
          <w:divBdr>
            <w:top w:val="none" w:sz="0" w:space="0" w:color="auto"/>
            <w:left w:val="none" w:sz="0" w:space="0" w:color="auto"/>
            <w:bottom w:val="none" w:sz="0" w:space="0" w:color="auto"/>
            <w:right w:val="none" w:sz="0" w:space="0" w:color="auto"/>
          </w:divBdr>
        </w:div>
        <w:div w:id="1412120942">
          <w:marLeft w:val="0"/>
          <w:marRight w:val="0"/>
          <w:marTop w:val="0"/>
          <w:marBottom w:val="0"/>
          <w:divBdr>
            <w:top w:val="none" w:sz="0" w:space="0" w:color="auto"/>
            <w:left w:val="none" w:sz="0" w:space="0" w:color="auto"/>
            <w:bottom w:val="none" w:sz="0" w:space="0" w:color="auto"/>
            <w:right w:val="none" w:sz="0" w:space="0" w:color="auto"/>
          </w:divBdr>
        </w:div>
        <w:div w:id="1107887529">
          <w:marLeft w:val="0"/>
          <w:marRight w:val="0"/>
          <w:marTop w:val="0"/>
          <w:marBottom w:val="0"/>
          <w:divBdr>
            <w:top w:val="none" w:sz="0" w:space="0" w:color="auto"/>
            <w:left w:val="none" w:sz="0" w:space="0" w:color="auto"/>
            <w:bottom w:val="none" w:sz="0" w:space="0" w:color="auto"/>
            <w:right w:val="none" w:sz="0" w:space="0" w:color="auto"/>
          </w:divBdr>
        </w:div>
        <w:div w:id="655500345">
          <w:marLeft w:val="0"/>
          <w:marRight w:val="0"/>
          <w:marTop w:val="0"/>
          <w:marBottom w:val="0"/>
          <w:divBdr>
            <w:top w:val="none" w:sz="0" w:space="0" w:color="auto"/>
            <w:left w:val="none" w:sz="0" w:space="0" w:color="auto"/>
            <w:bottom w:val="none" w:sz="0" w:space="0" w:color="auto"/>
            <w:right w:val="none" w:sz="0" w:space="0" w:color="auto"/>
          </w:divBdr>
        </w:div>
        <w:div w:id="798838783">
          <w:marLeft w:val="0"/>
          <w:marRight w:val="0"/>
          <w:marTop w:val="0"/>
          <w:marBottom w:val="0"/>
          <w:divBdr>
            <w:top w:val="none" w:sz="0" w:space="0" w:color="auto"/>
            <w:left w:val="none" w:sz="0" w:space="0" w:color="auto"/>
            <w:bottom w:val="none" w:sz="0" w:space="0" w:color="auto"/>
            <w:right w:val="none" w:sz="0" w:space="0" w:color="auto"/>
          </w:divBdr>
        </w:div>
        <w:div w:id="359858314">
          <w:marLeft w:val="0"/>
          <w:marRight w:val="0"/>
          <w:marTop w:val="0"/>
          <w:marBottom w:val="0"/>
          <w:divBdr>
            <w:top w:val="none" w:sz="0" w:space="0" w:color="auto"/>
            <w:left w:val="none" w:sz="0" w:space="0" w:color="auto"/>
            <w:bottom w:val="none" w:sz="0" w:space="0" w:color="auto"/>
            <w:right w:val="none" w:sz="0" w:space="0" w:color="auto"/>
          </w:divBdr>
        </w:div>
        <w:div w:id="809521875">
          <w:marLeft w:val="0"/>
          <w:marRight w:val="0"/>
          <w:marTop w:val="0"/>
          <w:marBottom w:val="0"/>
          <w:divBdr>
            <w:top w:val="none" w:sz="0" w:space="0" w:color="auto"/>
            <w:left w:val="none" w:sz="0" w:space="0" w:color="auto"/>
            <w:bottom w:val="none" w:sz="0" w:space="0" w:color="auto"/>
            <w:right w:val="none" w:sz="0" w:space="0" w:color="auto"/>
          </w:divBdr>
        </w:div>
        <w:div w:id="437216016">
          <w:marLeft w:val="0"/>
          <w:marRight w:val="0"/>
          <w:marTop w:val="0"/>
          <w:marBottom w:val="0"/>
          <w:divBdr>
            <w:top w:val="none" w:sz="0" w:space="0" w:color="auto"/>
            <w:left w:val="none" w:sz="0" w:space="0" w:color="auto"/>
            <w:bottom w:val="none" w:sz="0" w:space="0" w:color="auto"/>
            <w:right w:val="none" w:sz="0" w:space="0" w:color="auto"/>
          </w:divBdr>
        </w:div>
        <w:div w:id="1955550413">
          <w:marLeft w:val="0"/>
          <w:marRight w:val="0"/>
          <w:marTop w:val="0"/>
          <w:marBottom w:val="0"/>
          <w:divBdr>
            <w:top w:val="none" w:sz="0" w:space="0" w:color="auto"/>
            <w:left w:val="none" w:sz="0" w:space="0" w:color="auto"/>
            <w:bottom w:val="none" w:sz="0" w:space="0" w:color="auto"/>
            <w:right w:val="none" w:sz="0" w:space="0" w:color="auto"/>
          </w:divBdr>
        </w:div>
        <w:div w:id="1316644991">
          <w:marLeft w:val="0"/>
          <w:marRight w:val="0"/>
          <w:marTop w:val="0"/>
          <w:marBottom w:val="0"/>
          <w:divBdr>
            <w:top w:val="none" w:sz="0" w:space="0" w:color="auto"/>
            <w:left w:val="none" w:sz="0" w:space="0" w:color="auto"/>
            <w:bottom w:val="none" w:sz="0" w:space="0" w:color="auto"/>
            <w:right w:val="none" w:sz="0" w:space="0" w:color="auto"/>
          </w:divBdr>
        </w:div>
        <w:div w:id="2054232874">
          <w:marLeft w:val="0"/>
          <w:marRight w:val="0"/>
          <w:marTop w:val="0"/>
          <w:marBottom w:val="0"/>
          <w:divBdr>
            <w:top w:val="none" w:sz="0" w:space="0" w:color="auto"/>
            <w:left w:val="none" w:sz="0" w:space="0" w:color="auto"/>
            <w:bottom w:val="none" w:sz="0" w:space="0" w:color="auto"/>
            <w:right w:val="none" w:sz="0" w:space="0" w:color="auto"/>
          </w:divBdr>
        </w:div>
        <w:div w:id="903297624">
          <w:marLeft w:val="0"/>
          <w:marRight w:val="0"/>
          <w:marTop w:val="0"/>
          <w:marBottom w:val="0"/>
          <w:divBdr>
            <w:top w:val="none" w:sz="0" w:space="0" w:color="auto"/>
            <w:left w:val="none" w:sz="0" w:space="0" w:color="auto"/>
            <w:bottom w:val="none" w:sz="0" w:space="0" w:color="auto"/>
            <w:right w:val="none" w:sz="0" w:space="0" w:color="auto"/>
          </w:divBdr>
        </w:div>
        <w:div w:id="1663124139">
          <w:marLeft w:val="0"/>
          <w:marRight w:val="0"/>
          <w:marTop w:val="0"/>
          <w:marBottom w:val="0"/>
          <w:divBdr>
            <w:top w:val="none" w:sz="0" w:space="0" w:color="auto"/>
            <w:left w:val="none" w:sz="0" w:space="0" w:color="auto"/>
            <w:bottom w:val="none" w:sz="0" w:space="0" w:color="auto"/>
            <w:right w:val="none" w:sz="0" w:space="0" w:color="auto"/>
          </w:divBdr>
        </w:div>
        <w:div w:id="948972517">
          <w:marLeft w:val="0"/>
          <w:marRight w:val="0"/>
          <w:marTop w:val="0"/>
          <w:marBottom w:val="0"/>
          <w:divBdr>
            <w:top w:val="none" w:sz="0" w:space="0" w:color="auto"/>
            <w:left w:val="none" w:sz="0" w:space="0" w:color="auto"/>
            <w:bottom w:val="none" w:sz="0" w:space="0" w:color="auto"/>
            <w:right w:val="none" w:sz="0" w:space="0" w:color="auto"/>
          </w:divBdr>
        </w:div>
        <w:div w:id="385107110">
          <w:marLeft w:val="0"/>
          <w:marRight w:val="0"/>
          <w:marTop w:val="0"/>
          <w:marBottom w:val="0"/>
          <w:divBdr>
            <w:top w:val="none" w:sz="0" w:space="0" w:color="auto"/>
            <w:left w:val="none" w:sz="0" w:space="0" w:color="auto"/>
            <w:bottom w:val="none" w:sz="0" w:space="0" w:color="auto"/>
            <w:right w:val="none" w:sz="0" w:space="0" w:color="auto"/>
          </w:divBdr>
        </w:div>
        <w:div w:id="869150384">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1562672101">
          <w:marLeft w:val="0"/>
          <w:marRight w:val="0"/>
          <w:marTop w:val="0"/>
          <w:marBottom w:val="0"/>
          <w:divBdr>
            <w:top w:val="none" w:sz="0" w:space="0" w:color="auto"/>
            <w:left w:val="none" w:sz="0" w:space="0" w:color="auto"/>
            <w:bottom w:val="none" w:sz="0" w:space="0" w:color="auto"/>
            <w:right w:val="none" w:sz="0" w:space="0" w:color="auto"/>
          </w:divBdr>
        </w:div>
        <w:div w:id="459958071">
          <w:marLeft w:val="0"/>
          <w:marRight w:val="0"/>
          <w:marTop w:val="0"/>
          <w:marBottom w:val="0"/>
          <w:divBdr>
            <w:top w:val="none" w:sz="0" w:space="0" w:color="auto"/>
            <w:left w:val="none" w:sz="0" w:space="0" w:color="auto"/>
            <w:bottom w:val="none" w:sz="0" w:space="0" w:color="auto"/>
            <w:right w:val="none" w:sz="0" w:space="0" w:color="auto"/>
          </w:divBdr>
        </w:div>
        <w:div w:id="1604723191">
          <w:marLeft w:val="0"/>
          <w:marRight w:val="0"/>
          <w:marTop w:val="0"/>
          <w:marBottom w:val="0"/>
          <w:divBdr>
            <w:top w:val="none" w:sz="0" w:space="0" w:color="auto"/>
            <w:left w:val="none" w:sz="0" w:space="0" w:color="auto"/>
            <w:bottom w:val="none" w:sz="0" w:space="0" w:color="auto"/>
            <w:right w:val="none" w:sz="0" w:space="0" w:color="auto"/>
          </w:divBdr>
        </w:div>
        <w:div w:id="207958522">
          <w:marLeft w:val="0"/>
          <w:marRight w:val="0"/>
          <w:marTop w:val="0"/>
          <w:marBottom w:val="0"/>
          <w:divBdr>
            <w:top w:val="none" w:sz="0" w:space="0" w:color="auto"/>
            <w:left w:val="none" w:sz="0" w:space="0" w:color="auto"/>
            <w:bottom w:val="none" w:sz="0" w:space="0" w:color="auto"/>
            <w:right w:val="none" w:sz="0" w:space="0" w:color="auto"/>
          </w:divBdr>
        </w:div>
        <w:div w:id="1812402553">
          <w:marLeft w:val="0"/>
          <w:marRight w:val="0"/>
          <w:marTop w:val="0"/>
          <w:marBottom w:val="0"/>
          <w:divBdr>
            <w:top w:val="none" w:sz="0" w:space="0" w:color="auto"/>
            <w:left w:val="none" w:sz="0" w:space="0" w:color="auto"/>
            <w:bottom w:val="none" w:sz="0" w:space="0" w:color="auto"/>
            <w:right w:val="none" w:sz="0" w:space="0" w:color="auto"/>
          </w:divBdr>
        </w:div>
        <w:div w:id="1309704025">
          <w:marLeft w:val="0"/>
          <w:marRight w:val="0"/>
          <w:marTop w:val="0"/>
          <w:marBottom w:val="0"/>
          <w:divBdr>
            <w:top w:val="none" w:sz="0" w:space="0" w:color="auto"/>
            <w:left w:val="none" w:sz="0" w:space="0" w:color="auto"/>
            <w:bottom w:val="none" w:sz="0" w:space="0" w:color="auto"/>
            <w:right w:val="none" w:sz="0" w:space="0" w:color="auto"/>
          </w:divBdr>
        </w:div>
        <w:div w:id="381827960">
          <w:marLeft w:val="0"/>
          <w:marRight w:val="0"/>
          <w:marTop w:val="0"/>
          <w:marBottom w:val="0"/>
          <w:divBdr>
            <w:top w:val="none" w:sz="0" w:space="0" w:color="auto"/>
            <w:left w:val="none" w:sz="0" w:space="0" w:color="auto"/>
            <w:bottom w:val="none" w:sz="0" w:space="0" w:color="auto"/>
            <w:right w:val="none" w:sz="0" w:space="0" w:color="auto"/>
          </w:divBdr>
        </w:div>
        <w:div w:id="2075346006">
          <w:marLeft w:val="0"/>
          <w:marRight w:val="0"/>
          <w:marTop w:val="0"/>
          <w:marBottom w:val="0"/>
          <w:divBdr>
            <w:top w:val="none" w:sz="0" w:space="0" w:color="auto"/>
            <w:left w:val="none" w:sz="0" w:space="0" w:color="auto"/>
            <w:bottom w:val="none" w:sz="0" w:space="0" w:color="auto"/>
            <w:right w:val="none" w:sz="0" w:space="0" w:color="auto"/>
          </w:divBdr>
        </w:div>
        <w:div w:id="590043242">
          <w:marLeft w:val="0"/>
          <w:marRight w:val="0"/>
          <w:marTop w:val="0"/>
          <w:marBottom w:val="0"/>
          <w:divBdr>
            <w:top w:val="none" w:sz="0" w:space="0" w:color="auto"/>
            <w:left w:val="none" w:sz="0" w:space="0" w:color="auto"/>
            <w:bottom w:val="none" w:sz="0" w:space="0" w:color="auto"/>
            <w:right w:val="none" w:sz="0" w:space="0" w:color="auto"/>
          </w:divBdr>
        </w:div>
        <w:div w:id="1800763062">
          <w:marLeft w:val="0"/>
          <w:marRight w:val="0"/>
          <w:marTop w:val="0"/>
          <w:marBottom w:val="0"/>
          <w:divBdr>
            <w:top w:val="none" w:sz="0" w:space="0" w:color="auto"/>
            <w:left w:val="none" w:sz="0" w:space="0" w:color="auto"/>
            <w:bottom w:val="none" w:sz="0" w:space="0" w:color="auto"/>
            <w:right w:val="none" w:sz="0" w:space="0" w:color="auto"/>
          </w:divBdr>
        </w:div>
        <w:div w:id="1155680053">
          <w:marLeft w:val="0"/>
          <w:marRight w:val="0"/>
          <w:marTop w:val="0"/>
          <w:marBottom w:val="0"/>
          <w:divBdr>
            <w:top w:val="none" w:sz="0" w:space="0" w:color="auto"/>
            <w:left w:val="none" w:sz="0" w:space="0" w:color="auto"/>
            <w:bottom w:val="none" w:sz="0" w:space="0" w:color="auto"/>
            <w:right w:val="none" w:sz="0" w:space="0" w:color="auto"/>
          </w:divBdr>
        </w:div>
        <w:div w:id="1342246136">
          <w:marLeft w:val="0"/>
          <w:marRight w:val="0"/>
          <w:marTop w:val="0"/>
          <w:marBottom w:val="0"/>
          <w:divBdr>
            <w:top w:val="none" w:sz="0" w:space="0" w:color="auto"/>
            <w:left w:val="none" w:sz="0" w:space="0" w:color="auto"/>
            <w:bottom w:val="none" w:sz="0" w:space="0" w:color="auto"/>
            <w:right w:val="none" w:sz="0" w:space="0" w:color="auto"/>
          </w:divBdr>
        </w:div>
        <w:div w:id="198055811">
          <w:marLeft w:val="0"/>
          <w:marRight w:val="0"/>
          <w:marTop w:val="0"/>
          <w:marBottom w:val="0"/>
          <w:divBdr>
            <w:top w:val="none" w:sz="0" w:space="0" w:color="auto"/>
            <w:left w:val="none" w:sz="0" w:space="0" w:color="auto"/>
            <w:bottom w:val="none" w:sz="0" w:space="0" w:color="auto"/>
            <w:right w:val="none" w:sz="0" w:space="0" w:color="auto"/>
          </w:divBdr>
        </w:div>
        <w:div w:id="217982356">
          <w:marLeft w:val="0"/>
          <w:marRight w:val="0"/>
          <w:marTop w:val="0"/>
          <w:marBottom w:val="0"/>
          <w:divBdr>
            <w:top w:val="none" w:sz="0" w:space="0" w:color="auto"/>
            <w:left w:val="none" w:sz="0" w:space="0" w:color="auto"/>
            <w:bottom w:val="none" w:sz="0" w:space="0" w:color="auto"/>
            <w:right w:val="none" w:sz="0" w:space="0" w:color="auto"/>
          </w:divBdr>
        </w:div>
        <w:div w:id="609554976">
          <w:marLeft w:val="0"/>
          <w:marRight w:val="0"/>
          <w:marTop w:val="0"/>
          <w:marBottom w:val="0"/>
          <w:divBdr>
            <w:top w:val="none" w:sz="0" w:space="0" w:color="auto"/>
            <w:left w:val="none" w:sz="0" w:space="0" w:color="auto"/>
            <w:bottom w:val="none" w:sz="0" w:space="0" w:color="auto"/>
            <w:right w:val="none" w:sz="0" w:space="0" w:color="auto"/>
          </w:divBdr>
        </w:div>
        <w:div w:id="1725370878">
          <w:marLeft w:val="0"/>
          <w:marRight w:val="0"/>
          <w:marTop w:val="0"/>
          <w:marBottom w:val="0"/>
          <w:divBdr>
            <w:top w:val="none" w:sz="0" w:space="0" w:color="auto"/>
            <w:left w:val="none" w:sz="0" w:space="0" w:color="auto"/>
            <w:bottom w:val="none" w:sz="0" w:space="0" w:color="auto"/>
            <w:right w:val="none" w:sz="0" w:space="0" w:color="auto"/>
          </w:divBdr>
        </w:div>
        <w:div w:id="1544168821">
          <w:marLeft w:val="0"/>
          <w:marRight w:val="0"/>
          <w:marTop w:val="0"/>
          <w:marBottom w:val="0"/>
          <w:divBdr>
            <w:top w:val="none" w:sz="0" w:space="0" w:color="auto"/>
            <w:left w:val="none" w:sz="0" w:space="0" w:color="auto"/>
            <w:bottom w:val="none" w:sz="0" w:space="0" w:color="auto"/>
            <w:right w:val="none" w:sz="0" w:space="0" w:color="auto"/>
          </w:divBdr>
        </w:div>
        <w:div w:id="461845695">
          <w:marLeft w:val="0"/>
          <w:marRight w:val="0"/>
          <w:marTop w:val="0"/>
          <w:marBottom w:val="0"/>
          <w:divBdr>
            <w:top w:val="none" w:sz="0" w:space="0" w:color="auto"/>
            <w:left w:val="none" w:sz="0" w:space="0" w:color="auto"/>
            <w:bottom w:val="none" w:sz="0" w:space="0" w:color="auto"/>
            <w:right w:val="none" w:sz="0" w:space="0" w:color="auto"/>
          </w:divBdr>
        </w:div>
        <w:div w:id="595596925">
          <w:marLeft w:val="0"/>
          <w:marRight w:val="0"/>
          <w:marTop w:val="0"/>
          <w:marBottom w:val="0"/>
          <w:divBdr>
            <w:top w:val="none" w:sz="0" w:space="0" w:color="auto"/>
            <w:left w:val="none" w:sz="0" w:space="0" w:color="auto"/>
            <w:bottom w:val="none" w:sz="0" w:space="0" w:color="auto"/>
            <w:right w:val="none" w:sz="0" w:space="0" w:color="auto"/>
          </w:divBdr>
        </w:div>
        <w:div w:id="1166630351">
          <w:marLeft w:val="0"/>
          <w:marRight w:val="0"/>
          <w:marTop w:val="0"/>
          <w:marBottom w:val="0"/>
          <w:divBdr>
            <w:top w:val="none" w:sz="0" w:space="0" w:color="auto"/>
            <w:left w:val="none" w:sz="0" w:space="0" w:color="auto"/>
            <w:bottom w:val="none" w:sz="0" w:space="0" w:color="auto"/>
            <w:right w:val="none" w:sz="0" w:space="0" w:color="auto"/>
          </w:divBdr>
        </w:div>
        <w:div w:id="2008315232">
          <w:marLeft w:val="0"/>
          <w:marRight w:val="0"/>
          <w:marTop w:val="0"/>
          <w:marBottom w:val="0"/>
          <w:divBdr>
            <w:top w:val="none" w:sz="0" w:space="0" w:color="auto"/>
            <w:left w:val="none" w:sz="0" w:space="0" w:color="auto"/>
            <w:bottom w:val="none" w:sz="0" w:space="0" w:color="auto"/>
            <w:right w:val="none" w:sz="0" w:space="0" w:color="auto"/>
          </w:divBdr>
        </w:div>
        <w:div w:id="45378875">
          <w:marLeft w:val="0"/>
          <w:marRight w:val="0"/>
          <w:marTop w:val="0"/>
          <w:marBottom w:val="0"/>
          <w:divBdr>
            <w:top w:val="none" w:sz="0" w:space="0" w:color="auto"/>
            <w:left w:val="none" w:sz="0" w:space="0" w:color="auto"/>
            <w:bottom w:val="none" w:sz="0" w:space="0" w:color="auto"/>
            <w:right w:val="none" w:sz="0" w:space="0" w:color="auto"/>
          </w:divBdr>
        </w:div>
        <w:div w:id="315260210">
          <w:marLeft w:val="0"/>
          <w:marRight w:val="0"/>
          <w:marTop w:val="0"/>
          <w:marBottom w:val="0"/>
          <w:divBdr>
            <w:top w:val="none" w:sz="0" w:space="0" w:color="auto"/>
            <w:left w:val="none" w:sz="0" w:space="0" w:color="auto"/>
            <w:bottom w:val="none" w:sz="0" w:space="0" w:color="auto"/>
            <w:right w:val="none" w:sz="0" w:space="0" w:color="auto"/>
          </w:divBdr>
        </w:div>
        <w:div w:id="276956057">
          <w:marLeft w:val="0"/>
          <w:marRight w:val="0"/>
          <w:marTop w:val="0"/>
          <w:marBottom w:val="0"/>
          <w:divBdr>
            <w:top w:val="none" w:sz="0" w:space="0" w:color="auto"/>
            <w:left w:val="none" w:sz="0" w:space="0" w:color="auto"/>
            <w:bottom w:val="none" w:sz="0" w:space="0" w:color="auto"/>
            <w:right w:val="none" w:sz="0" w:space="0" w:color="auto"/>
          </w:divBdr>
        </w:div>
        <w:div w:id="49303405">
          <w:marLeft w:val="0"/>
          <w:marRight w:val="0"/>
          <w:marTop w:val="0"/>
          <w:marBottom w:val="0"/>
          <w:divBdr>
            <w:top w:val="none" w:sz="0" w:space="0" w:color="auto"/>
            <w:left w:val="none" w:sz="0" w:space="0" w:color="auto"/>
            <w:bottom w:val="none" w:sz="0" w:space="0" w:color="auto"/>
            <w:right w:val="none" w:sz="0" w:space="0" w:color="auto"/>
          </w:divBdr>
        </w:div>
        <w:div w:id="441075040">
          <w:marLeft w:val="0"/>
          <w:marRight w:val="0"/>
          <w:marTop w:val="0"/>
          <w:marBottom w:val="0"/>
          <w:divBdr>
            <w:top w:val="none" w:sz="0" w:space="0" w:color="auto"/>
            <w:left w:val="none" w:sz="0" w:space="0" w:color="auto"/>
            <w:bottom w:val="none" w:sz="0" w:space="0" w:color="auto"/>
            <w:right w:val="none" w:sz="0" w:space="0" w:color="auto"/>
          </w:divBdr>
        </w:div>
        <w:div w:id="2113358618">
          <w:marLeft w:val="0"/>
          <w:marRight w:val="0"/>
          <w:marTop w:val="0"/>
          <w:marBottom w:val="0"/>
          <w:divBdr>
            <w:top w:val="none" w:sz="0" w:space="0" w:color="auto"/>
            <w:left w:val="none" w:sz="0" w:space="0" w:color="auto"/>
            <w:bottom w:val="none" w:sz="0" w:space="0" w:color="auto"/>
            <w:right w:val="none" w:sz="0" w:space="0" w:color="auto"/>
          </w:divBdr>
        </w:div>
        <w:div w:id="811559102">
          <w:marLeft w:val="540"/>
          <w:marRight w:val="0"/>
          <w:marTop w:val="0"/>
          <w:marBottom w:val="150"/>
          <w:divBdr>
            <w:top w:val="none" w:sz="0" w:space="0" w:color="auto"/>
            <w:left w:val="none" w:sz="0" w:space="0" w:color="auto"/>
            <w:bottom w:val="none" w:sz="0" w:space="0" w:color="auto"/>
            <w:right w:val="none" w:sz="0" w:space="0" w:color="auto"/>
          </w:divBdr>
        </w:div>
        <w:div w:id="1978408710">
          <w:marLeft w:val="0"/>
          <w:marRight w:val="0"/>
          <w:marTop w:val="0"/>
          <w:marBottom w:val="0"/>
          <w:divBdr>
            <w:top w:val="none" w:sz="0" w:space="0" w:color="auto"/>
            <w:left w:val="none" w:sz="0" w:space="0" w:color="auto"/>
            <w:bottom w:val="none" w:sz="0" w:space="0" w:color="auto"/>
            <w:right w:val="none" w:sz="0" w:space="0" w:color="auto"/>
          </w:divBdr>
        </w:div>
        <w:div w:id="679086835">
          <w:marLeft w:val="0"/>
          <w:marRight w:val="0"/>
          <w:marTop w:val="0"/>
          <w:marBottom w:val="0"/>
          <w:divBdr>
            <w:top w:val="none" w:sz="0" w:space="0" w:color="auto"/>
            <w:left w:val="none" w:sz="0" w:space="0" w:color="auto"/>
            <w:bottom w:val="none" w:sz="0" w:space="0" w:color="auto"/>
            <w:right w:val="none" w:sz="0" w:space="0" w:color="auto"/>
          </w:divBdr>
        </w:div>
        <w:div w:id="266543054">
          <w:marLeft w:val="0"/>
          <w:marRight w:val="0"/>
          <w:marTop w:val="0"/>
          <w:marBottom w:val="0"/>
          <w:divBdr>
            <w:top w:val="none" w:sz="0" w:space="0" w:color="auto"/>
            <w:left w:val="none" w:sz="0" w:space="0" w:color="auto"/>
            <w:bottom w:val="none" w:sz="0" w:space="0" w:color="auto"/>
            <w:right w:val="none" w:sz="0" w:space="0" w:color="auto"/>
          </w:divBdr>
        </w:div>
        <w:div w:id="675813015">
          <w:marLeft w:val="0"/>
          <w:marRight w:val="0"/>
          <w:marTop w:val="0"/>
          <w:marBottom w:val="0"/>
          <w:divBdr>
            <w:top w:val="none" w:sz="0" w:space="0" w:color="auto"/>
            <w:left w:val="none" w:sz="0" w:space="0" w:color="auto"/>
            <w:bottom w:val="none" w:sz="0" w:space="0" w:color="auto"/>
            <w:right w:val="none" w:sz="0" w:space="0" w:color="auto"/>
          </w:divBdr>
        </w:div>
        <w:div w:id="891887100">
          <w:marLeft w:val="0"/>
          <w:marRight w:val="0"/>
          <w:marTop w:val="0"/>
          <w:marBottom w:val="0"/>
          <w:divBdr>
            <w:top w:val="none" w:sz="0" w:space="0" w:color="auto"/>
            <w:left w:val="none" w:sz="0" w:space="0" w:color="auto"/>
            <w:bottom w:val="none" w:sz="0" w:space="0" w:color="auto"/>
            <w:right w:val="none" w:sz="0" w:space="0" w:color="auto"/>
          </w:divBdr>
        </w:div>
        <w:div w:id="1506821179">
          <w:marLeft w:val="0"/>
          <w:marRight w:val="0"/>
          <w:marTop w:val="0"/>
          <w:marBottom w:val="0"/>
          <w:divBdr>
            <w:top w:val="none" w:sz="0" w:space="0" w:color="auto"/>
            <w:left w:val="none" w:sz="0" w:space="0" w:color="auto"/>
            <w:bottom w:val="none" w:sz="0" w:space="0" w:color="auto"/>
            <w:right w:val="none" w:sz="0" w:space="0" w:color="auto"/>
          </w:divBdr>
        </w:div>
        <w:div w:id="531725583">
          <w:marLeft w:val="0"/>
          <w:marRight w:val="0"/>
          <w:marTop w:val="0"/>
          <w:marBottom w:val="0"/>
          <w:divBdr>
            <w:top w:val="none" w:sz="0" w:space="0" w:color="auto"/>
            <w:left w:val="none" w:sz="0" w:space="0" w:color="auto"/>
            <w:bottom w:val="none" w:sz="0" w:space="0" w:color="auto"/>
            <w:right w:val="none" w:sz="0" w:space="0" w:color="auto"/>
          </w:divBdr>
        </w:div>
        <w:div w:id="1619674720">
          <w:marLeft w:val="0"/>
          <w:marRight w:val="0"/>
          <w:marTop w:val="0"/>
          <w:marBottom w:val="0"/>
          <w:divBdr>
            <w:top w:val="none" w:sz="0" w:space="0" w:color="auto"/>
            <w:left w:val="none" w:sz="0" w:space="0" w:color="auto"/>
            <w:bottom w:val="none" w:sz="0" w:space="0" w:color="auto"/>
            <w:right w:val="none" w:sz="0" w:space="0" w:color="auto"/>
          </w:divBdr>
        </w:div>
        <w:div w:id="1650137233">
          <w:marLeft w:val="0"/>
          <w:marRight w:val="0"/>
          <w:marTop w:val="0"/>
          <w:marBottom w:val="0"/>
          <w:divBdr>
            <w:top w:val="none" w:sz="0" w:space="0" w:color="auto"/>
            <w:left w:val="none" w:sz="0" w:space="0" w:color="auto"/>
            <w:bottom w:val="none" w:sz="0" w:space="0" w:color="auto"/>
            <w:right w:val="none" w:sz="0" w:space="0" w:color="auto"/>
          </w:divBdr>
        </w:div>
        <w:div w:id="247274844">
          <w:marLeft w:val="0"/>
          <w:marRight w:val="0"/>
          <w:marTop w:val="0"/>
          <w:marBottom w:val="0"/>
          <w:divBdr>
            <w:top w:val="none" w:sz="0" w:space="0" w:color="auto"/>
            <w:left w:val="none" w:sz="0" w:space="0" w:color="auto"/>
            <w:bottom w:val="none" w:sz="0" w:space="0" w:color="auto"/>
            <w:right w:val="none" w:sz="0" w:space="0" w:color="auto"/>
          </w:divBdr>
        </w:div>
        <w:div w:id="1708605547">
          <w:marLeft w:val="0"/>
          <w:marRight w:val="0"/>
          <w:marTop w:val="0"/>
          <w:marBottom w:val="0"/>
          <w:divBdr>
            <w:top w:val="none" w:sz="0" w:space="0" w:color="auto"/>
            <w:left w:val="none" w:sz="0" w:space="0" w:color="auto"/>
            <w:bottom w:val="none" w:sz="0" w:space="0" w:color="auto"/>
            <w:right w:val="none" w:sz="0" w:space="0" w:color="auto"/>
          </w:divBdr>
        </w:div>
        <w:div w:id="1432748534">
          <w:marLeft w:val="0"/>
          <w:marRight w:val="0"/>
          <w:marTop w:val="0"/>
          <w:marBottom w:val="0"/>
          <w:divBdr>
            <w:top w:val="none" w:sz="0" w:space="0" w:color="auto"/>
            <w:left w:val="none" w:sz="0" w:space="0" w:color="auto"/>
            <w:bottom w:val="none" w:sz="0" w:space="0" w:color="auto"/>
            <w:right w:val="none" w:sz="0" w:space="0" w:color="auto"/>
          </w:divBdr>
        </w:div>
        <w:div w:id="1433358703">
          <w:marLeft w:val="0"/>
          <w:marRight w:val="0"/>
          <w:marTop w:val="0"/>
          <w:marBottom w:val="0"/>
          <w:divBdr>
            <w:top w:val="none" w:sz="0" w:space="0" w:color="auto"/>
            <w:left w:val="none" w:sz="0" w:space="0" w:color="auto"/>
            <w:bottom w:val="none" w:sz="0" w:space="0" w:color="auto"/>
            <w:right w:val="none" w:sz="0" w:space="0" w:color="auto"/>
          </w:divBdr>
        </w:div>
        <w:div w:id="734549353">
          <w:marLeft w:val="0"/>
          <w:marRight w:val="0"/>
          <w:marTop w:val="0"/>
          <w:marBottom w:val="0"/>
          <w:divBdr>
            <w:top w:val="none" w:sz="0" w:space="0" w:color="auto"/>
            <w:left w:val="none" w:sz="0" w:space="0" w:color="auto"/>
            <w:bottom w:val="none" w:sz="0" w:space="0" w:color="auto"/>
            <w:right w:val="none" w:sz="0" w:space="0" w:color="auto"/>
          </w:divBdr>
        </w:div>
        <w:div w:id="745346039">
          <w:marLeft w:val="0"/>
          <w:marRight w:val="0"/>
          <w:marTop w:val="0"/>
          <w:marBottom w:val="0"/>
          <w:divBdr>
            <w:top w:val="none" w:sz="0" w:space="0" w:color="auto"/>
            <w:left w:val="none" w:sz="0" w:space="0" w:color="auto"/>
            <w:bottom w:val="none" w:sz="0" w:space="0" w:color="auto"/>
            <w:right w:val="none" w:sz="0" w:space="0" w:color="auto"/>
          </w:divBdr>
        </w:div>
        <w:div w:id="108477828">
          <w:marLeft w:val="0"/>
          <w:marRight w:val="0"/>
          <w:marTop w:val="0"/>
          <w:marBottom w:val="0"/>
          <w:divBdr>
            <w:top w:val="none" w:sz="0" w:space="0" w:color="auto"/>
            <w:left w:val="none" w:sz="0" w:space="0" w:color="auto"/>
            <w:bottom w:val="none" w:sz="0" w:space="0" w:color="auto"/>
            <w:right w:val="none" w:sz="0" w:space="0" w:color="auto"/>
          </w:divBdr>
        </w:div>
        <w:div w:id="2129004872">
          <w:marLeft w:val="0"/>
          <w:marRight w:val="0"/>
          <w:marTop w:val="0"/>
          <w:marBottom w:val="0"/>
          <w:divBdr>
            <w:top w:val="none" w:sz="0" w:space="0" w:color="auto"/>
            <w:left w:val="none" w:sz="0" w:space="0" w:color="auto"/>
            <w:bottom w:val="none" w:sz="0" w:space="0" w:color="auto"/>
            <w:right w:val="none" w:sz="0" w:space="0" w:color="auto"/>
          </w:divBdr>
        </w:div>
        <w:div w:id="313727817">
          <w:marLeft w:val="0"/>
          <w:marRight w:val="0"/>
          <w:marTop w:val="0"/>
          <w:marBottom w:val="0"/>
          <w:divBdr>
            <w:top w:val="none" w:sz="0" w:space="0" w:color="auto"/>
            <w:left w:val="none" w:sz="0" w:space="0" w:color="auto"/>
            <w:bottom w:val="none" w:sz="0" w:space="0" w:color="auto"/>
            <w:right w:val="none" w:sz="0" w:space="0" w:color="auto"/>
          </w:divBdr>
        </w:div>
        <w:div w:id="1563642547">
          <w:marLeft w:val="0"/>
          <w:marRight w:val="0"/>
          <w:marTop w:val="0"/>
          <w:marBottom w:val="0"/>
          <w:divBdr>
            <w:top w:val="none" w:sz="0" w:space="0" w:color="auto"/>
            <w:left w:val="none" w:sz="0" w:space="0" w:color="auto"/>
            <w:bottom w:val="none" w:sz="0" w:space="0" w:color="auto"/>
            <w:right w:val="none" w:sz="0" w:space="0" w:color="auto"/>
          </w:divBdr>
        </w:div>
        <w:div w:id="1210343087">
          <w:marLeft w:val="0"/>
          <w:marRight w:val="0"/>
          <w:marTop w:val="0"/>
          <w:marBottom w:val="0"/>
          <w:divBdr>
            <w:top w:val="none" w:sz="0" w:space="0" w:color="auto"/>
            <w:left w:val="none" w:sz="0" w:space="0" w:color="auto"/>
            <w:bottom w:val="none" w:sz="0" w:space="0" w:color="auto"/>
            <w:right w:val="none" w:sz="0" w:space="0" w:color="auto"/>
          </w:divBdr>
        </w:div>
        <w:div w:id="1980574903">
          <w:marLeft w:val="0"/>
          <w:marRight w:val="0"/>
          <w:marTop w:val="0"/>
          <w:marBottom w:val="0"/>
          <w:divBdr>
            <w:top w:val="none" w:sz="0" w:space="0" w:color="auto"/>
            <w:left w:val="none" w:sz="0" w:space="0" w:color="auto"/>
            <w:bottom w:val="none" w:sz="0" w:space="0" w:color="auto"/>
            <w:right w:val="none" w:sz="0" w:space="0" w:color="auto"/>
          </w:divBdr>
        </w:div>
        <w:div w:id="111752790">
          <w:marLeft w:val="0"/>
          <w:marRight w:val="0"/>
          <w:marTop w:val="0"/>
          <w:marBottom w:val="0"/>
          <w:divBdr>
            <w:top w:val="none" w:sz="0" w:space="0" w:color="auto"/>
            <w:left w:val="none" w:sz="0" w:space="0" w:color="auto"/>
            <w:bottom w:val="none" w:sz="0" w:space="0" w:color="auto"/>
            <w:right w:val="none" w:sz="0" w:space="0" w:color="auto"/>
          </w:divBdr>
        </w:div>
        <w:div w:id="426923893">
          <w:marLeft w:val="0"/>
          <w:marRight w:val="0"/>
          <w:marTop w:val="0"/>
          <w:marBottom w:val="0"/>
          <w:divBdr>
            <w:top w:val="none" w:sz="0" w:space="0" w:color="auto"/>
            <w:left w:val="none" w:sz="0" w:space="0" w:color="auto"/>
            <w:bottom w:val="none" w:sz="0" w:space="0" w:color="auto"/>
            <w:right w:val="none" w:sz="0" w:space="0" w:color="auto"/>
          </w:divBdr>
        </w:div>
        <w:div w:id="923303512">
          <w:marLeft w:val="0"/>
          <w:marRight w:val="0"/>
          <w:marTop w:val="0"/>
          <w:marBottom w:val="0"/>
          <w:divBdr>
            <w:top w:val="none" w:sz="0" w:space="0" w:color="auto"/>
            <w:left w:val="none" w:sz="0" w:space="0" w:color="auto"/>
            <w:bottom w:val="none" w:sz="0" w:space="0" w:color="auto"/>
            <w:right w:val="none" w:sz="0" w:space="0" w:color="auto"/>
          </w:divBdr>
        </w:div>
        <w:div w:id="914822543">
          <w:marLeft w:val="0"/>
          <w:marRight w:val="0"/>
          <w:marTop w:val="0"/>
          <w:marBottom w:val="0"/>
          <w:divBdr>
            <w:top w:val="none" w:sz="0" w:space="0" w:color="auto"/>
            <w:left w:val="none" w:sz="0" w:space="0" w:color="auto"/>
            <w:bottom w:val="none" w:sz="0" w:space="0" w:color="auto"/>
            <w:right w:val="none" w:sz="0" w:space="0" w:color="auto"/>
          </w:divBdr>
        </w:div>
        <w:div w:id="286668255">
          <w:marLeft w:val="0"/>
          <w:marRight w:val="0"/>
          <w:marTop w:val="0"/>
          <w:marBottom w:val="0"/>
          <w:divBdr>
            <w:top w:val="none" w:sz="0" w:space="0" w:color="auto"/>
            <w:left w:val="none" w:sz="0" w:space="0" w:color="auto"/>
            <w:bottom w:val="none" w:sz="0" w:space="0" w:color="auto"/>
            <w:right w:val="none" w:sz="0" w:space="0" w:color="auto"/>
          </w:divBdr>
        </w:div>
        <w:div w:id="1104692642">
          <w:marLeft w:val="0"/>
          <w:marRight w:val="0"/>
          <w:marTop w:val="0"/>
          <w:marBottom w:val="0"/>
          <w:divBdr>
            <w:top w:val="none" w:sz="0" w:space="0" w:color="auto"/>
            <w:left w:val="none" w:sz="0" w:space="0" w:color="auto"/>
            <w:bottom w:val="none" w:sz="0" w:space="0" w:color="auto"/>
            <w:right w:val="none" w:sz="0" w:space="0" w:color="auto"/>
          </w:divBdr>
        </w:div>
        <w:div w:id="1636793401">
          <w:marLeft w:val="0"/>
          <w:marRight w:val="0"/>
          <w:marTop w:val="0"/>
          <w:marBottom w:val="0"/>
          <w:divBdr>
            <w:top w:val="none" w:sz="0" w:space="0" w:color="auto"/>
            <w:left w:val="none" w:sz="0" w:space="0" w:color="auto"/>
            <w:bottom w:val="none" w:sz="0" w:space="0" w:color="auto"/>
            <w:right w:val="none" w:sz="0" w:space="0" w:color="auto"/>
          </w:divBdr>
        </w:div>
        <w:div w:id="1135608453">
          <w:marLeft w:val="0"/>
          <w:marRight w:val="0"/>
          <w:marTop w:val="0"/>
          <w:marBottom w:val="0"/>
          <w:divBdr>
            <w:top w:val="none" w:sz="0" w:space="0" w:color="auto"/>
            <w:left w:val="none" w:sz="0" w:space="0" w:color="auto"/>
            <w:bottom w:val="none" w:sz="0" w:space="0" w:color="auto"/>
            <w:right w:val="none" w:sz="0" w:space="0" w:color="auto"/>
          </w:divBdr>
        </w:div>
        <w:div w:id="960647881">
          <w:marLeft w:val="0"/>
          <w:marRight w:val="0"/>
          <w:marTop w:val="0"/>
          <w:marBottom w:val="0"/>
          <w:divBdr>
            <w:top w:val="none" w:sz="0" w:space="0" w:color="auto"/>
            <w:left w:val="none" w:sz="0" w:space="0" w:color="auto"/>
            <w:bottom w:val="none" w:sz="0" w:space="0" w:color="auto"/>
            <w:right w:val="none" w:sz="0" w:space="0" w:color="auto"/>
          </w:divBdr>
        </w:div>
        <w:div w:id="216212613">
          <w:marLeft w:val="0"/>
          <w:marRight w:val="0"/>
          <w:marTop w:val="0"/>
          <w:marBottom w:val="0"/>
          <w:divBdr>
            <w:top w:val="none" w:sz="0" w:space="0" w:color="auto"/>
            <w:left w:val="none" w:sz="0" w:space="0" w:color="auto"/>
            <w:bottom w:val="none" w:sz="0" w:space="0" w:color="auto"/>
            <w:right w:val="none" w:sz="0" w:space="0" w:color="auto"/>
          </w:divBdr>
        </w:div>
        <w:div w:id="297492666">
          <w:marLeft w:val="0"/>
          <w:marRight w:val="0"/>
          <w:marTop w:val="0"/>
          <w:marBottom w:val="0"/>
          <w:divBdr>
            <w:top w:val="none" w:sz="0" w:space="0" w:color="auto"/>
            <w:left w:val="none" w:sz="0" w:space="0" w:color="auto"/>
            <w:bottom w:val="none" w:sz="0" w:space="0" w:color="auto"/>
            <w:right w:val="none" w:sz="0" w:space="0" w:color="auto"/>
          </w:divBdr>
        </w:div>
        <w:div w:id="1365642651">
          <w:marLeft w:val="0"/>
          <w:marRight w:val="0"/>
          <w:marTop w:val="0"/>
          <w:marBottom w:val="0"/>
          <w:divBdr>
            <w:top w:val="none" w:sz="0" w:space="0" w:color="auto"/>
            <w:left w:val="none" w:sz="0" w:space="0" w:color="auto"/>
            <w:bottom w:val="none" w:sz="0" w:space="0" w:color="auto"/>
            <w:right w:val="none" w:sz="0" w:space="0" w:color="auto"/>
          </w:divBdr>
        </w:div>
        <w:div w:id="218909156">
          <w:marLeft w:val="0"/>
          <w:marRight w:val="0"/>
          <w:marTop w:val="0"/>
          <w:marBottom w:val="0"/>
          <w:divBdr>
            <w:top w:val="none" w:sz="0" w:space="0" w:color="auto"/>
            <w:left w:val="none" w:sz="0" w:space="0" w:color="auto"/>
            <w:bottom w:val="none" w:sz="0" w:space="0" w:color="auto"/>
            <w:right w:val="none" w:sz="0" w:space="0" w:color="auto"/>
          </w:divBdr>
        </w:div>
        <w:div w:id="1533610167">
          <w:marLeft w:val="0"/>
          <w:marRight w:val="0"/>
          <w:marTop w:val="0"/>
          <w:marBottom w:val="0"/>
          <w:divBdr>
            <w:top w:val="none" w:sz="0" w:space="0" w:color="auto"/>
            <w:left w:val="none" w:sz="0" w:space="0" w:color="auto"/>
            <w:bottom w:val="none" w:sz="0" w:space="0" w:color="auto"/>
            <w:right w:val="none" w:sz="0" w:space="0" w:color="auto"/>
          </w:divBdr>
        </w:div>
        <w:div w:id="1322588508">
          <w:marLeft w:val="0"/>
          <w:marRight w:val="0"/>
          <w:marTop w:val="0"/>
          <w:marBottom w:val="0"/>
          <w:divBdr>
            <w:top w:val="none" w:sz="0" w:space="0" w:color="auto"/>
            <w:left w:val="none" w:sz="0" w:space="0" w:color="auto"/>
            <w:bottom w:val="none" w:sz="0" w:space="0" w:color="auto"/>
            <w:right w:val="none" w:sz="0" w:space="0" w:color="auto"/>
          </w:divBdr>
        </w:div>
        <w:div w:id="1670061115">
          <w:marLeft w:val="0"/>
          <w:marRight w:val="0"/>
          <w:marTop w:val="0"/>
          <w:marBottom w:val="0"/>
          <w:divBdr>
            <w:top w:val="none" w:sz="0" w:space="0" w:color="auto"/>
            <w:left w:val="none" w:sz="0" w:space="0" w:color="auto"/>
            <w:bottom w:val="none" w:sz="0" w:space="0" w:color="auto"/>
            <w:right w:val="none" w:sz="0" w:space="0" w:color="auto"/>
          </w:divBdr>
        </w:div>
        <w:div w:id="469790017">
          <w:marLeft w:val="0"/>
          <w:marRight w:val="0"/>
          <w:marTop w:val="0"/>
          <w:marBottom w:val="0"/>
          <w:divBdr>
            <w:top w:val="none" w:sz="0" w:space="0" w:color="auto"/>
            <w:left w:val="none" w:sz="0" w:space="0" w:color="auto"/>
            <w:bottom w:val="none" w:sz="0" w:space="0" w:color="auto"/>
            <w:right w:val="none" w:sz="0" w:space="0" w:color="auto"/>
          </w:divBdr>
        </w:div>
        <w:div w:id="2167037">
          <w:marLeft w:val="0"/>
          <w:marRight w:val="0"/>
          <w:marTop w:val="0"/>
          <w:marBottom w:val="0"/>
          <w:divBdr>
            <w:top w:val="none" w:sz="0" w:space="0" w:color="auto"/>
            <w:left w:val="none" w:sz="0" w:space="0" w:color="auto"/>
            <w:bottom w:val="none" w:sz="0" w:space="0" w:color="auto"/>
            <w:right w:val="none" w:sz="0" w:space="0" w:color="auto"/>
          </w:divBdr>
        </w:div>
        <w:div w:id="1151755195">
          <w:marLeft w:val="0"/>
          <w:marRight w:val="0"/>
          <w:marTop w:val="0"/>
          <w:marBottom w:val="0"/>
          <w:divBdr>
            <w:top w:val="none" w:sz="0" w:space="0" w:color="auto"/>
            <w:left w:val="none" w:sz="0" w:space="0" w:color="auto"/>
            <w:bottom w:val="none" w:sz="0" w:space="0" w:color="auto"/>
            <w:right w:val="none" w:sz="0" w:space="0" w:color="auto"/>
          </w:divBdr>
        </w:div>
        <w:div w:id="848956139">
          <w:marLeft w:val="0"/>
          <w:marRight w:val="0"/>
          <w:marTop w:val="0"/>
          <w:marBottom w:val="0"/>
          <w:divBdr>
            <w:top w:val="none" w:sz="0" w:space="0" w:color="auto"/>
            <w:left w:val="none" w:sz="0" w:space="0" w:color="auto"/>
            <w:bottom w:val="none" w:sz="0" w:space="0" w:color="auto"/>
            <w:right w:val="none" w:sz="0" w:space="0" w:color="auto"/>
          </w:divBdr>
        </w:div>
        <w:div w:id="1750276277">
          <w:marLeft w:val="0"/>
          <w:marRight w:val="0"/>
          <w:marTop w:val="0"/>
          <w:marBottom w:val="0"/>
          <w:divBdr>
            <w:top w:val="none" w:sz="0" w:space="0" w:color="auto"/>
            <w:left w:val="none" w:sz="0" w:space="0" w:color="auto"/>
            <w:bottom w:val="none" w:sz="0" w:space="0" w:color="auto"/>
            <w:right w:val="none" w:sz="0" w:space="0" w:color="auto"/>
          </w:divBdr>
        </w:div>
        <w:div w:id="1857385822">
          <w:marLeft w:val="0"/>
          <w:marRight w:val="0"/>
          <w:marTop w:val="0"/>
          <w:marBottom w:val="0"/>
          <w:divBdr>
            <w:top w:val="none" w:sz="0" w:space="0" w:color="auto"/>
            <w:left w:val="none" w:sz="0" w:space="0" w:color="auto"/>
            <w:bottom w:val="none" w:sz="0" w:space="0" w:color="auto"/>
            <w:right w:val="none" w:sz="0" w:space="0" w:color="auto"/>
          </w:divBdr>
        </w:div>
        <w:div w:id="1387410061">
          <w:marLeft w:val="0"/>
          <w:marRight w:val="0"/>
          <w:marTop w:val="0"/>
          <w:marBottom w:val="0"/>
          <w:divBdr>
            <w:top w:val="none" w:sz="0" w:space="0" w:color="auto"/>
            <w:left w:val="none" w:sz="0" w:space="0" w:color="auto"/>
            <w:bottom w:val="none" w:sz="0" w:space="0" w:color="auto"/>
            <w:right w:val="none" w:sz="0" w:space="0" w:color="auto"/>
          </w:divBdr>
        </w:div>
        <w:div w:id="1767774617">
          <w:marLeft w:val="0"/>
          <w:marRight w:val="0"/>
          <w:marTop w:val="0"/>
          <w:marBottom w:val="0"/>
          <w:divBdr>
            <w:top w:val="none" w:sz="0" w:space="0" w:color="auto"/>
            <w:left w:val="none" w:sz="0" w:space="0" w:color="auto"/>
            <w:bottom w:val="none" w:sz="0" w:space="0" w:color="auto"/>
            <w:right w:val="none" w:sz="0" w:space="0" w:color="auto"/>
          </w:divBdr>
        </w:div>
        <w:div w:id="2140876211">
          <w:marLeft w:val="0"/>
          <w:marRight w:val="0"/>
          <w:marTop w:val="0"/>
          <w:marBottom w:val="0"/>
          <w:divBdr>
            <w:top w:val="none" w:sz="0" w:space="0" w:color="auto"/>
            <w:left w:val="none" w:sz="0" w:space="0" w:color="auto"/>
            <w:bottom w:val="none" w:sz="0" w:space="0" w:color="auto"/>
            <w:right w:val="none" w:sz="0" w:space="0" w:color="auto"/>
          </w:divBdr>
        </w:div>
        <w:div w:id="1394545078">
          <w:marLeft w:val="0"/>
          <w:marRight w:val="0"/>
          <w:marTop w:val="0"/>
          <w:marBottom w:val="0"/>
          <w:divBdr>
            <w:top w:val="none" w:sz="0" w:space="0" w:color="auto"/>
            <w:left w:val="none" w:sz="0" w:space="0" w:color="auto"/>
            <w:bottom w:val="none" w:sz="0" w:space="0" w:color="auto"/>
            <w:right w:val="none" w:sz="0" w:space="0" w:color="auto"/>
          </w:divBdr>
        </w:div>
        <w:div w:id="2038770924">
          <w:marLeft w:val="0"/>
          <w:marRight w:val="0"/>
          <w:marTop w:val="0"/>
          <w:marBottom w:val="0"/>
          <w:divBdr>
            <w:top w:val="none" w:sz="0" w:space="0" w:color="auto"/>
            <w:left w:val="none" w:sz="0" w:space="0" w:color="auto"/>
            <w:bottom w:val="none" w:sz="0" w:space="0" w:color="auto"/>
            <w:right w:val="none" w:sz="0" w:space="0" w:color="auto"/>
          </w:divBdr>
        </w:div>
        <w:div w:id="1881748574">
          <w:marLeft w:val="0"/>
          <w:marRight w:val="0"/>
          <w:marTop w:val="0"/>
          <w:marBottom w:val="0"/>
          <w:divBdr>
            <w:top w:val="none" w:sz="0" w:space="0" w:color="auto"/>
            <w:left w:val="none" w:sz="0" w:space="0" w:color="auto"/>
            <w:bottom w:val="none" w:sz="0" w:space="0" w:color="auto"/>
            <w:right w:val="none" w:sz="0" w:space="0" w:color="auto"/>
          </w:divBdr>
        </w:div>
        <w:div w:id="106587958">
          <w:marLeft w:val="0"/>
          <w:marRight w:val="0"/>
          <w:marTop w:val="0"/>
          <w:marBottom w:val="0"/>
          <w:divBdr>
            <w:top w:val="none" w:sz="0" w:space="0" w:color="auto"/>
            <w:left w:val="none" w:sz="0" w:space="0" w:color="auto"/>
            <w:bottom w:val="none" w:sz="0" w:space="0" w:color="auto"/>
            <w:right w:val="none" w:sz="0" w:space="0" w:color="auto"/>
          </w:divBdr>
        </w:div>
        <w:div w:id="893808511">
          <w:marLeft w:val="0"/>
          <w:marRight w:val="0"/>
          <w:marTop w:val="0"/>
          <w:marBottom w:val="0"/>
          <w:divBdr>
            <w:top w:val="none" w:sz="0" w:space="0" w:color="auto"/>
            <w:left w:val="none" w:sz="0" w:space="0" w:color="auto"/>
            <w:bottom w:val="none" w:sz="0" w:space="0" w:color="auto"/>
            <w:right w:val="none" w:sz="0" w:space="0" w:color="auto"/>
          </w:divBdr>
        </w:div>
        <w:div w:id="2100297932">
          <w:marLeft w:val="0"/>
          <w:marRight w:val="0"/>
          <w:marTop w:val="0"/>
          <w:marBottom w:val="0"/>
          <w:divBdr>
            <w:top w:val="none" w:sz="0" w:space="0" w:color="auto"/>
            <w:left w:val="none" w:sz="0" w:space="0" w:color="auto"/>
            <w:bottom w:val="none" w:sz="0" w:space="0" w:color="auto"/>
            <w:right w:val="none" w:sz="0" w:space="0" w:color="auto"/>
          </w:divBdr>
        </w:div>
        <w:div w:id="591203602">
          <w:marLeft w:val="0"/>
          <w:marRight w:val="0"/>
          <w:marTop w:val="0"/>
          <w:marBottom w:val="0"/>
          <w:divBdr>
            <w:top w:val="none" w:sz="0" w:space="0" w:color="auto"/>
            <w:left w:val="none" w:sz="0" w:space="0" w:color="auto"/>
            <w:bottom w:val="none" w:sz="0" w:space="0" w:color="auto"/>
            <w:right w:val="none" w:sz="0" w:space="0" w:color="auto"/>
          </w:divBdr>
        </w:div>
        <w:div w:id="1686898741">
          <w:marLeft w:val="0"/>
          <w:marRight w:val="0"/>
          <w:marTop w:val="0"/>
          <w:marBottom w:val="0"/>
          <w:divBdr>
            <w:top w:val="none" w:sz="0" w:space="0" w:color="auto"/>
            <w:left w:val="none" w:sz="0" w:space="0" w:color="auto"/>
            <w:bottom w:val="none" w:sz="0" w:space="0" w:color="auto"/>
            <w:right w:val="none" w:sz="0" w:space="0" w:color="auto"/>
          </w:divBdr>
        </w:div>
        <w:div w:id="1862082601">
          <w:marLeft w:val="0"/>
          <w:marRight w:val="0"/>
          <w:marTop w:val="0"/>
          <w:marBottom w:val="0"/>
          <w:divBdr>
            <w:top w:val="none" w:sz="0" w:space="0" w:color="auto"/>
            <w:left w:val="none" w:sz="0" w:space="0" w:color="auto"/>
            <w:bottom w:val="none" w:sz="0" w:space="0" w:color="auto"/>
            <w:right w:val="none" w:sz="0" w:space="0" w:color="auto"/>
          </w:divBdr>
        </w:div>
        <w:div w:id="1219560222">
          <w:marLeft w:val="0"/>
          <w:marRight w:val="0"/>
          <w:marTop w:val="0"/>
          <w:marBottom w:val="0"/>
          <w:divBdr>
            <w:top w:val="none" w:sz="0" w:space="0" w:color="auto"/>
            <w:left w:val="none" w:sz="0" w:space="0" w:color="auto"/>
            <w:bottom w:val="none" w:sz="0" w:space="0" w:color="auto"/>
            <w:right w:val="none" w:sz="0" w:space="0" w:color="auto"/>
          </w:divBdr>
        </w:div>
        <w:div w:id="733771712">
          <w:marLeft w:val="0"/>
          <w:marRight w:val="0"/>
          <w:marTop w:val="0"/>
          <w:marBottom w:val="0"/>
          <w:divBdr>
            <w:top w:val="none" w:sz="0" w:space="0" w:color="auto"/>
            <w:left w:val="none" w:sz="0" w:space="0" w:color="auto"/>
            <w:bottom w:val="none" w:sz="0" w:space="0" w:color="auto"/>
            <w:right w:val="none" w:sz="0" w:space="0" w:color="auto"/>
          </w:divBdr>
        </w:div>
        <w:div w:id="970676208">
          <w:marLeft w:val="0"/>
          <w:marRight w:val="0"/>
          <w:marTop w:val="0"/>
          <w:marBottom w:val="0"/>
          <w:divBdr>
            <w:top w:val="none" w:sz="0" w:space="0" w:color="auto"/>
            <w:left w:val="none" w:sz="0" w:space="0" w:color="auto"/>
            <w:bottom w:val="none" w:sz="0" w:space="0" w:color="auto"/>
            <w:right w:val="none" w:sz="0" w:space="0" w:color="auto"/>
          </w:divBdr>
        </w:div>
        <w:div w:id="1071848121">
          <w:marLeft w:val="0"/>
          <w:marRight w:val="0"/>
          <w:marTop w:val="0"/>
          <w:marBottom w:val="0"/>
          <w:divBdr>
            <w:top w:val="none" w:sz="0" w:space="0" w:color="auto"/>
            <w:left w:val="none" w:sz="0" w:space="0" w:color="auto"/>
            <w:bottom w:val="none" w:sz="0" w:space="0" w:color="auto"/>
            <w:right w:val="none" w:sz="0" w:space="0" w:color="auto"/>
          </w:divBdr>
        </w:div>
        <w:div w:id="694231797">
          <w:marLeft w:val="0"/>
          <w:marRight w:val="0"/>
          <w:marTop w:val="0"/>
          <w:marBottom w:val="0"/>
          <w:divBdr>
            <w:top w:val="none" w:sz="0" w:space="0" w:color="auto"/>
            <w:left w:val="none" w:sz="0" w:space="0" w:color="auto"/>
            <w:bottom w:val="none" w:sz="0" w:space="0" w:color="auto"/>
            <w:right w:val="none" w:sz="0" w:space="0" w:color="auto"/>
          </w:divBdr>
        </w:div>
        <w:div w:id="814024855">
          <w:marLeft w:val="0"/>
          <w:marRight w:val="0"/>
          <w:marTop w:val="0"/>
          <w:marBottom w:val="0"/>
          <w:divBdr>
            <w:top w:val="none" w:sz="0" w:space="0" w:color="auto"/>
            <w:left w:val="none" w:sz="0" w:space="0" w:color="auto"/>
            <w:bottom w:val="none" w:sz="0" w:space="0" w:color="auto"/>
            <w:right w:val="none" w:sz="0" w:space="0" w:color="auto"/>
          </w:divBdr>
        </w:div>
        <w:div w:id="113528184">
          <w:marLeft w:val="0"/>
          <w:marRight w:val="0"/>
          <w:marTop w:val="0"/>
          <w:marBottom w:val="0"/>
          <w:divBdr>
            <w:top w:val="none" w:sz="0" w:space="0" w:color="auto"/>
            <w:left w:val="none" w:sz="0" w:space="0" w:color="auto"/>
            <w:bottom w:val="none" w:sz="0" w:space="0" w:color="auto"/>
            <w:right w:val="none" w:sz="0" w:space="0" w:color="auto"/>
          </w:divBdr>
        </w:div>
        <w:div w:id="94252258">
          <w:marLeft w:val="0"/>
          <w:marRight w:val="0"/>
          <w:marTop w:val="0"/>
          <w:marBottom w:val="0"/>
          <w:divBdr>
            <w:top w:val="none" w:sz="0" w:space="0" w:color="auto"/>
            <w:left w:val="none" w:sz="0" w:space="0" w:color="auto"/>
            <w:bottom w:val="none" w:sz="0" w:space="0" w:color="auto"/>
            <w:right w:val="none" w:sz="0" w:space="0" w:color="auto"/>
          </w:divBdr>
        </w:div>
        <w:div w:id="1961259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43</Pages>
  <Words>8525</Words>
  <Characters>48599</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57</cp:revision>
  <cp:lastPrinted>2023-10-03T09:48:00Z</cp:lastPrinted>
  <dcterms:created xsi:type="dcterms:W3CDTF">2023-08-31T07:45:00Z</dcterms:created>
  <dcterms:modified xsi:type="dcterms:W3CDTF">2023-10-03T09:50:00Z</dcterms:modified>
</cp:coreProperties>
</file>