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9D" w:rsidRDefault="00092E9D" w:rsidP="00092E9D">
      <w:pPr>
        <w:spacing w:line="276" w:lineRule="auto"/>
        <w:rPr>
          <w:rFonts w:eastAsia="Cambria"/>
          <w:b/>
          <w:bCs/>
          <w:color w:val="000000"/>
          <w:rtl/>
          <w:lang w:bidi="ar-LB"/>
        </w:rPr>
      </w:pPr>
      <w:r>
        <w:rPr>
          <w:rFonts w:eastAsia="Cambria" w:hint="cs"/>
          <w:b/>
          <w:bCs/>
          <w:color w:val="000000"/>
          <w:rtl/>
          <w:lang w:bidi="ar-LB"/>
        </w:rPr>
        <w:t>دفتر رقم:</w:t>
      </w:r>
    </w:p>
    <w:p w:rsidR="00092E9D" w:rsidRDefault="00092E9D" w:rsidP="00092E9D">
      <w:pPr>
        <w:spacing w:line="276" w:lineRule="auto"/>
        <w:rPr>
          <w:rFonts w:eastAsia="Cambria"/>
          <w:b/>
          <w:bCs/>
          <w:color w:val="000000"/>
          <w:rtl/>
          <w:lang w:bidi="ar-LB"/>
        </w:rPr>
      </w:pPr>
      <w:r>
        <w:rPr>
          <w:rFonts w:eastAsia="Cambria" w:hint="cs"/>
          <w:b/>
          <w:bCs/>
          <w:color w:val="000000"/>
          <w:rtl/>
          <w:lang w:bidi="ar-LB"/>
        </w:rPr>
        <w:t>بيروت،</w:t>
      </w:r>
      <w:r w:rsidR="000E26DE">
        <w:rPr>
          <w:rFonts w:eastAsia="Cambria" w:hint="cs"/>
          <w:b/>
          <w:bCs/>
          <w:color w:val="000000"/>
          <w:rtl/>
          <w:lang w:bidi="ar-LB"/>
        </w:rPr>
        <w:t xml:space="preserve"> </w:t>
      </w:r>
      <w:r>
        <w:rPr>
          <w:rFonts w:eastAsia="Cambria" w:hint="cs"/>
          <w:b/>
          <w:bCs/>
          <w:color w:val="000000"/>
          <w:rtl/>
          <w:lang w:bidi="ar-LB"/>
        </w:rPr>
        <w:t>في:</w:t>
      </w:r>
    </w:p>
    <w:p w:rsidR="007F07FD" w:rsidRPr="00F27D2C" w:rsidRDefault="000E26DE" w:rsidP="001A10D7">
      <w:pPr>
        <w:spacing w:line="276" w:lineRule="auto"/>
        <w:jc w:val="center"/>
        <w:rPr>
          <w:rFonts w:eastAsia="Cambria"/>
          <w:b/>
          <w:bCs/>
          <w:color w:val="000000"/>
          <w:rtl/>
          <w:lang w:bidi="ar-LB"/>
        </w:rPr>
      </w:pPr>
      <w:r>
        <w:rPr>
          <w:rFonts w:eastAsia="Cambria" w:hint="cs"/>
          <w:b/>
          <w:bCs/>
          <w:color w:val="000000"/>
          <w:rtl/>
          <w:lang w:bidi="ar-LB"/>
        </w:rPr>
        <w:t xml:space="preserve">         </w:t>
      </w:r>
      <w:r w:rsidR="00BF23FC" w:rsidRPr="00F27D2C">
        <w:rPr>
          <w:rFonts w:eastAsia="Cambria"/>
          <w:b/>
          <w:bCs/>
          <w:color w:val="000000"/>
          <w:rtl/>
          <w:lang w:bidi="ar-LB"/>
        </w:rPr>
        <w:t xml:space="preserve">  دفتر شروط خاص لتلزيم شراء </w:t>
      </w:r>
      <w:r w:rsidR="001A10D7">
        <w:rPr>
          <w:rFonts w:eastAsia="Cambria" w:hint="cs"/>
          <w:b/>
          <w:bCs/>
          <w:color w:val="000000"/>
          <w:rtl/>
          <w:lang w:bidi="ar-LB"/>
        </w:rPr>
        <w:t>تجهيزات مكتبية</w:t>
      </w:r>
      <w:r w:rsidR="00BF23FC" w:rsidRPr="00F27D2C">
        <w:rPr>
          <w:rFonts w:eastAsia="Cambria"/>
          <w:b/>
          <w:bCs/>
          <w:color w:val="000000"/>
          <w:rtl/>
          <w:lang w:bidi="ar-LB"/>
        </w:rPr>
        <w:t xml:space="preserve"> لزوم إدارة الجمارك</w:t>
      </w:r>
    </w:p>
    <w:p w:rsidR="00BF23FC" w:rsidRPr="00F27D2C" w:rsidRDefault="000E26DE" w:rsidP="002238C0">
      <w:pPr>
        <w:spacing w:line="276" w:lineRule="auto"/>
        <w:jc w:val="center"/>
        <w:rPr>
          <w:b/>
          <w:bCs/>
          <w:rtl/>
          <w:lang w:bidi="ar-LB"/>
        </w:rPr>
      </w:pPr>
      <w:r>
        <w:rPr>
          <w:rFonts w:eastAsia="Cambria" w:hint="cs"/>
          <w:b/>
          <w:bCs/>
          <w:color w:val="000000"/>
          <w:rtl/>
          <w:lang w:bidi="ar-LB"/>
        </w:rPr>
        <w:t xml:space="preserve">         </w:t>
      </w:r>
      <w:r w:rsidR="00BF23FC" w:rsidRPr="00F27D2C">
        <w:rPr>
          <w:rFonts w:eastAsia="Cambria"/>
          <w:b/>
          <w:bCs/>
          <w:color w:val="000000"/>
          <w:rtl/>
          <w:lang w:bidi="ar-LB"/>
        </w:rPr>
        <w:t>بطريقة المناقصة العمومية</w:t>
      </w:r>
    </w:p>
    <w:p w:rsidR="0069379F" w:rsidRPr="000E26DE" w:rsidRDefault="0069379F" w:rsidP="002238C0">
      <w:pPr>
        <w:spacing w:line="276" w:lineRule="auto"/>
        <w:jc w:val="center"/>
        <w:rPr>
          <w:b/>
          <w:bCs/>
          <w:sz w:val="10"/>
          <w:szCs w:val="10"/>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0E26DE">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1A10D7">
        <w:rPr>
          <w:rFonts w:eastAsia="Cambria" w:hint="cs"/>
          <w:color w:val="000000"/>
          <w:rtl/>
        </w:rPr>
        <w:t>تجهيزات مكتبية</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E05562" w:rsidRDefault="00FB0440" w:rsidP="00E05562">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 xml:space="preserve">يُطبق على دفتر الشروط هذا أحكام قانون الشراء العام </w:t>
      </w:r>
      <w:r w:rsidR="00E05562">
        <w:rPr>
          <w:rFonts w:ascii="Simplified Arabic" w:hAnsi="Simplified Arabic" w:cs="Simplified Arabic"/>
          <w:sz w:val="28"/>
          <w:szCs w:val="28"/>
          <w:rtl/>
        </w:rPr>
        <w:t>والأنظمة الأخرى المرعية الإجراء</w:t>
      </w:r>
      <w:r w:rsidR="00E05562">
        <w:rPr>
          <w:rFonts w:ascii="Simplified Arabic" w:hAnsi="Simplified Arabic" w:cs="Simplified Arabic" w:hint="cs"/>
          <w:sz w:val="28"/>
          <w:szCs w:val="28"/>
          <w:rtl/>
        </w:rPr>
        <w:t>.</w:t>
      </w:r>
    </w:p>
    <w:p w:rsidR="00E05562" w:rsidRPr="00E05562" w:rsidRDefault="00E05562" w:rsidP="00E05562">
      <w:pPr>
        <w:pStyle w:val="ListParagraph"/>
        <w:numPr>
          <w:ilvl w:val="0"/>
          <w:numId w:val="2"/>
        </w:numPr>
      </w:pPr>
      <w:r>
        <w:rPr>
          <w:rFonts w:ascii="Simplified Arabic" w:hAnsi="Simplified Arabic" w:cs="Simplified Arabic" w:hint="cs"/>
          <w:sz w:val="28"/>
          <w:szCs w:val="28"/>
          <w:rtl/>
        </w:rPr>
        <w:t>مرفقات دفتر الشروط:</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1: المواصفات الفنية.</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2: كتاب التعهد.</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3: مستند تصريح النزاهة.</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4: نموذج ضمان العرض.</w:t>
      </w:r>
    </w:p>
    <w:p w:rsidR="00E05562" w:rsidRDefault="00E05562" w:rsidP="00E05562">
      <w:pPr>
        <w:pStyle w:val="ListParagraph"/>
        <w:numPr>
          <w:ilvl w:val="0"/>
          <w:numId w:val="46"/>
        </w:numPr>
      </w:pPr>
      <w:r>
        <w:rPr>
          <w:rFonts w:ascii="Simplified Arabic" w:hAnsi="Simplified Arabic" w:cs="Simplified Arabic" w:hint="cs"/>
          <w:sz w:val="28"/>
          <w:szCs w:val="28"/>
          <w:rtl/>
        </w:rPr>
        <w:t>الملحق رقم 5: جدول الأسعار.</w:t>
      </w:r>
    </w:p>
    <w:p w:rsidR="00DA4FFD" w:rsidRPr="00DA4FFD" w:rsidRDefault="00EA304B" w:rsidP="00DA4FFD">
      <w:pPr>
        <w:pStyle w:val="ListParagraph"/>
        <w:numPr>
          <w:ilvl w:val="0"/>
          <w:numId w:val="46"/>
        </w:numPr>
        <w:spacing w:after="0" w:line="240" w:lineRule="auto"/>
        <w:ind w:left="1434" w:hanging="357"/>
        <w:rPr>
          <w:sz w:val="28"/>
          <w:szCs w:val="28"/>
          <w:rtl/>
        </w:rPr>
      </w:pPr>
      <w:r w:rsidRPr="00EA304B">
        <w:rPr>
          <w:rFonts w:hint="cs"/>
          <w:sz w:val="28"/>
          <w:szCs w:val="28"/>
          <w:rtl/>
        </w:rPr>
        <w:t>الملحق رقم 6: نموذج بيان بصاحب الحق الإقتصادي</w:t>
      </w: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0E26DE">
      <w:pPr>
        <w:pStyle w:val="Heading3"/>
        <w:tabs>
          <w:tab w:val="clear" w:pos="2408"/>
        </w:tabs>
        <w:spacing w:before="0" w:after="0" w:line="276" w:lineRule="auto"/>
        <w:ind w:left="36" w:right="0" w:firstLine="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0E26DE">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Default="007109F7" w:rsidP="000E26DE">
      <w:pPr>
        <w:pStyle w:val="NoSpacing"/>
        <w:numPr>
          <w:ilvl w:val="0"/>
          <w:numId w:val="45"/>
        </w:numPr>
        <w:rPr>
          <w:lang w:bidi="ar-LB"/>
        </w:rPr>
      </w:pPr>
      <w:r w:rsidRPr="00F27D2C">
        <w:rPr>
          <w:rtl/>
        </w:rPr>
        <w:t xml:space="preserve">يجري التلزيم بطريقة المناقصة العمومية </w:t>
      </w:r>
      <w:r w:rsidR="006F746F">
        <w:rPr>
          <w:rFonts w:hint="cs"/>
          <w:rtl/>
          <w:lang w:bidi="ar-LB"/>
        </w:rPr>
        <w:t>لكل صنف على حدة</w:t>
      </w:r>
      <w:r w:rsidR="00EA304B">
        <w:rPr>
          <w:rFonts w:hint="cs"/>
          <w:rtl/>
          <w:lang w:bidi="ar-LB"/>
        </w:rPr>
        <w:t xml:space="preserve"> </w:t>
      </w:r>
      <w:r w:rsidRPr="00F27D2C">
        <w:rPr>
          <w:rtl/>
        </w:rPr>
        <w:t>عل</w:t>
      </w:r>
      <w:r w:rsidR="00683F0F" w:rsidRPr="00F27D2C">
        <w:rPr>
          <w:rtl/>
        </w:rPr>
        <w:t xml:space="preserve">ى أساس </w:t>
      </w:r>
      <w:r w:rsidR="000E26DE">
        <w:rPr>
          <w:rtl/>
        </w:rPr>
        <w:t>السعر</w:t>
      </w:r>
      <w:r w:rsidR="000E26DE">
        <w:rPr>
          <w:rFonts w:hint="cs"/>
          <w:rtl/>
        </w:rPr>
        <w:t xml:space="preserve"> الإجمالي للصنف ويكون العارض مسؤولاً عن تقديم السلعة بمواصفاتها وعددها وفقاً لما هو مبين في دفتر الشروط </w:t>
      </w:r>
      <w:r w:rsidR="000E26DE">
        <w:rPr>
          <w:rFonts w:hint="cs"/>
          <w:rtl/>
        </w:rPr>
        <w:lastRenderedPageBreak/>
        <w:t>وهو ملزم بالسعر الإجمالي الذي يقدمه لكل صنف</w:t>
      </w:r>
      <w:r w:rsidR="006F746F">
        <w:rPr>
          <w:rFonts w:hint="cs"/>
          <w:rtl/>
        </w:rPr>
        <w:t>.</w:t>
      </w:r>
      <w:r w:rsidR="000E26DE">
        <w:rPr>
          <w:rFonts w:hint="cs"/>
          <w:rtl/>
        </w:rPr>
        <w:t xml:space="preserve"> وكل خطأ يحصل من قبل العارض يكون مسؤولاً عنه ويتحمل شخصياً نتائجه وإلا إعتبر ناكلاً، وطبقت عليه أحكام قانون الشراء العام المتعلقة بالنكول.</w:t>
      </w:r>
    </w:p>
    <w:p w:rsidR="000E26DE" w:rsidRDefault="000E26DE" w:rsidP="000E26DE">
      <w:pPr>
        <w:pStyle w:val="NoSpacing"/>
        <w:numPr>
          <w:ilvl w:val="0"/>
          <w:numId w:val="45"/>
        </w:numPr>
      </w:pPr>
      <w:r w:rsidRPr="00F27D2C">
        <w:rPr>
          <w:rtl/>
        </w:rPr>
        <w:t xml:space="preserve">يسند التلزيم مؤقتًا الى العارض المقبول شكلًا من الناحية الإدارية والفنية </w:t>
      </w:r>
      <w:r w:rsidR="006F746F">
        <w:rPr>
          <w:rtl/>
        </w:rPr>
        <w:t>والذي قدم السعر الأدنى الإجمالي</w:t>
      </w:r>
      <w:r w:rsidR="006F746F">
        <w:rPr>
          <w:rFonts w:hint="cs"/>
          <w:rtl/>
        </w:rPr>
        <w:t xml:space="preserve"> للصنف.</w:t>
      </w:r>
    </w:p>
    <w:p w:rsidR="000E26DE" w:rsidRPr="000E26DE" w:rsidRDefault="000E26DE" w:rsidP="000E26DE">
      <w:pPr>
        <w:pStyle w:val="NoSpacing"/>
        <w:numPr>
          <w:ilvl w:val="0"/>
          <w:numId w:val="45"/>
        </w:numPr>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Pr>
          <w:rFonts w:hint="cs"/>
          <w:color w:val="000000"/>
          <w:rtl/>
        </w:rPr>
        <w:t>.</w:t>
      </w:r>
    </w:p>
    <w:p w:rsidR="000E26DE" w:rsidRDefault="000E26DE" w:rsidP="000E26DE">
      <w:pPr>
        <w:pStyle w:val="NoSpacing"/>
        <w:numPr>
          <w:ilvl w:val="0"/>
          <w:numId w:val="45"/>
        </w:numPr>
      </w:pPr>
      <w:r>
        <w:rPr>
          <w:rFonts w:hint="cs"/>
          <w:color w:val="000000"/>
          <w:rtl/>
        </w:rPr>
        <w:t>يمكن للعارض الإشتراك في صنف واحد أو أكثر أو في جميعها.</w:t>
      </w:r>
    </w:p>
    <w:p w:rsidR="000E26DE" w:rsidRPr="000E26DE" w:rsidRDefault="000E26DE" w:rsidP="000E26DE">
      <w:pPr>
        <w:pBdr>
          <w:top w:val="nil"/>
          <w:left w:val="nil"/>
          <w:bottom w:val="nil"/>
          <w:right w:val="nil"/>
          <w:between w:val="nil"/>
        </w:pBdr>
        <w:spacing w:line="276" w:lineRule="auto"/>
        <w:rPr>
          <w:sz w:val="10"/>
          <w:szCs w:val="10"/>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238C0">
      <w:pPr>
        <w:numPr>
          <w:ilvl w:val="0"/>
          <w:numId w:val="8"/>
        </w:numPr>
        <w:spacing w:line="276" w:lineRule="auto"/>
      </w:pPr>
      <w:r w:rsidRPr="00F27D2C">
        <w:rPr>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0C2F75">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r>
      <w:r w:rsidR="000C2F75">
        <w:rPr>
          <w:rFonts w:eastAsia="Cambria" w:hint="cs"/>
          <w:color w:val="000000"/>
          <w:rtl/>
        </w:rPr>
        <w:t>100</w:t>
      </w:r>
      <w:r w:rsidRPr="00F27D2C">
        <w:rPr>
          <w:rFonts w:eastAsia="Cambria"/>
          <w:color w:val="000000"/>
          <w:rtl/>
        </w:rPr>
        <w:t>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lastRenderedPageBreak/>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092E9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6F746F">
        <w:rPr>
          <w:rFonts w:eastAsia="Cambria" w:hint="cs"/>
          <w:color w:val="000000"/>
          <w:rtl/>
        </w:rPr>
        <w:t>(الملحق</w:t>
      </w:r>
      <w:r w:rsidR="00092E9D">
        <w:rPr>
          <w:rFonts w:eastAsia="Cambria" w:hint="cs"/>
          <w:color w:val="000000"/>
          <w:rtl/>
        </w:rPr>
        <w:t xml:space="preserve"> رقم 4)</w:t>
      </w:r>
      <w:r w:rsidRPr="00F27D2C">
        <w:rPr>
          <w:rFonts w:eastAsia="Cambria"/>
          <w:color w:val="000000"/>
          <w:rtl/>
        </w:rPr>
        <w:t>.</w:t>
      </w:r>
    </w:p>
    <w:p w:rsidR="004228F0" w:rsidRPr="00322EF1" w:rsidRDefault="005E1F8C" w:rsidP="00322EF1">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FD2C9E">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322EF1" w:rsidRDefault="00322EF1" w:rsidP="00322EF1">
      <w:pPr>
        <w:tabs>
          <w:tab w:val="left" w:pos="790"/>
        </w:tabs>
        <w:jc w:val="lowKashida"/>
        <w:rPr>
          <w:rFonts w:eastAsia="Cambria"/>
          <w:color w:val="000000"/>
          <w:rtl/>
        </w:rPr>
      </w:pPr>
    </w:p>
    <w:p w:rsidR="00322EF1" w:rsidRPr="00322EF1" w:rsidRDefault="00322EF1" w:rsidP="00322EF1">
      <w:pPr>
        <w:tabs>
          <w:tab w:val="left" w:pos="790"/>
        </w:tabs>
        <w:jc w:val="lowKashida"/>
        <w:rPr>
          <w:rFonts w:eastAsia="Cambria"/>
          <w:color w:val="000000"/>
        </w:rPr>
      </w:pP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E05562">
        <w:rPr>
          <w:rFonts w:eastAsia="Cambria" w:hint="cs"/>
          <w:color w:val="000000"/>
          <w:rtl/>
        </w:rPr>
        <w:t xml:space="preserve">، لكل صنف على حدة، ويضع كل صنف ضمن ظرف مقفل يدون عليه إسم الصنف وموقع من قبل العارض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 الموقع</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0C2F75">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0C2F75">
        <w:rPr>
          <w:rFonts w:hint="cs"/>
          <w:color w:val="000000"/>
          <w:rtl/>
        </w:rPr>
        <w:t>ب90</w:t>
      </w:r>
      <w:r w:rsidR="00AD5A99" w:rsidRPr="00F27D2C">
        <w:rPr>
          <w:color w:val="000000"/>
          <w:rtl/>
        </w:rPr>
        <w:t xml:space="preserve"> </w:t>
      </w:r>
      <w:r w:rsidR="000C2F75">
        <w:rPr>
          <w:rFonts w:hint="cs"/>
          <w:color w:val="000000"/>
          <w:rtl/>
        </w:rPr>
        <w:t xml:space="preserve">يوماً </w:t>
      </w:r>
      <w:r w:rsidRPr="00F27D2C">
        <w:rPr>
          <w:color w:val="000000"/>
          <w:rtl/>
        </w:rPr>
        <w:t xml:space="preserve">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1A10D7">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r w:rsidR="001A10D7">
        <w:rPr>
          <w:rFonts w:hint="cs"/>
          <w:b/>
          <w:color w:val="000000"/>
          <w:rtl/>
          <w:lang w:bidi="ar-LB"/>
        </w:rPr>
        <w:t>7</w:t>
      </w:r>
      <w:r w:rsidR="00BF6294">
        <w:rPr>
          <w:rFonts w:hint="cs"/>
          <w:b/>
          <w:color w:val="000000"/>
          <w:rtl/>
          <w:lang w:bidi="ar-LB"/>
        </w:rPr>
        <w:t>.</w:t>
      </w:r>
      <w:r w:rsidR="001A10D7">
        <w:rPr>
          <w:rFonts w:hint="cs"/>
          <w:b/>
          <w:color w:val="000000"/>
          <w:rtl/>
          <w:lang w:bidi="ar-LB"/>
        </w:rPr>
        <w:t>5</w:t>
      </w:r>
      <w:r w:rsidR="00BF6294">
        <w:rPr>
          <w:rFonts w:hint="cs"/>
          <w:b/>
          <w:color w:val="000000"/>
          <w:rtl/>
          <w:lang w:bidi="ar-LB"/>
        </w:rPr>
        <w:t>00.000</w:t>
      </w:r>
      <w:r w:rsidR="00D1487B">
        <w:rPr>
          <w:rFonts w:hint="cs"/>
          <w:b/>
          <w:color w:val="000000"/>
          <w:rtl/>
          <w:lang w:bidi="ar-LB"/>
        </w:rPr>
        <w:t>/ ل.ل (</w:t>
      </w:r>
      <w:r w:rsidR="001A10D7">
        <w:rPr>
          <w:rFonts w:hint="cs"/>
          <w:b/>
          <w:color w:val="000000"/>
          <w:rtl/>
          <w:lang w:bidi="ar-LB"/>
        </w:rPr>
        <w:t>سبعة ملايين وخمسماية ألف</w:t>
      </w:r>
      <w:r w:rsidR="00BA2455">
        <w:rPr>
          <w:rFonts w:hint="cs"/>
          <w:b/>
          <w:color w:val="000000"/>
          <w:rtl/>
          <w:lang w:bidi="ar-LB"/>
        </w:rPr>
        <w:t xml:space="preserve"> ليرة لبنانية</w:t>
      </w:r>
      <w:r w:rsidR="00D1487B">
        <w:rPr>
          <w:rFonts w:hint="cs"/>
          <w:b/>
          <w:color w:val="000000"/>
          <w:rtl/>
          <w:lang w:bidi="ar-LB"/>
        </w:rPr>
        <w:t>)</w:t>
      </w:r>
      <w:r w:rsidR="00BA2455">
        <w:rPr>
          <w:rFonts w:hint="cs"/>
          <w:b/>
          <w:color w:val="000000"/>
          <w:rtl/>
          <w:lang w:bidi="ar-LB"/>
        </w:rPr>
        <w:t>.</w:t>
      </w:r>
    </w:p>
    <w:p w:rsidR="00A437EE" w:rsidRDefault="004E3408" w:rsidP="006849F4">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6849F4">
        <w:rPr>
          <w:rFonts w:hint="cs"/>
          <w:b/>
          <w:color w:val="000000"/>
          <w:rtl/>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0" w:name="_heading=h.gjdgxs" w:colFirst="0" w:colLast="0"/>
      <w:bookmarkEnd w:id="0"/>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BA2455">
      <w:pPr>
        <w:numPr>
          <w:ilvl w:val="0"/>
          <w:numId w:val="6"/>
        </w:numPr>
        <w:spacing w:line="276" w:lineRule="auto"/>
        <w:ind w:left="567" w:hanging="567"/>
        <w:rPr>
          <w:rtl/>
          <w:lang w:bidi="ar-LB"/>
        </w:rPr>
      </w:pPr>
      <w:bookmarkStart w:id="1" w:name="_heading=h.30j0zll" w:colFirst="0" w:colLast="0"/>
      <w:bookmarkEnd w:id="1"/>
      <w:r w:rsidRPr="00F27D2C">
        <w:rPr>
          <w:rtl/>
        </w:rPr>
        <w:t xml:space="preserve">تحدد قيمة ضمان حسن التنفيذ بنسبة 10% من قيمة </w:t>
      </w:r>
      <w:r w:rsidR="00BA2455">
        <w:rPr>
          <w:rFonts w:hint="cs"/>
          <w:rtl/>
        </w:rPr>
        <w:t>ما يرسو على الملتزم</w:t>
      </w:r>
      <w:r w:rsidRPr="00F27D2C">
        <w:rPr>
          <w:rtl/>
        </w:rPr>
        <w:t>.</w:t>
      </w:r>
    </w:p>
    <w:p w:rsidR="00F85E93" w:rsidRPr="00F27D2C" w:rsidRDefault="004E3408" w:rsidP="002238C0">
      <w:pPr>
        <w:numPr>
          <w:ilvl w:val="0"/>
          <w:numId w:val="6"/>
        </w:numPr>
        <w:spacing w:line="276" w:lineRule="auto"/>
        <w:ind w:left="567" w:hanging="567"/>
      </w:pPr>
      <w:r w:rsidRPr="00F27D2C">
        <w:rPr>
          <w:b/>
          <w:color w:val="000000"/>
          <w:rtl/>
        </w:rPr>
        <w:lastRenderedPageBreak/>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2" w:name="_heading=h.1fob9te" w:colFirst="0" w:colLast="0"/>
      <w:bookmarkEnd w:id="2"/>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BA2455">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1A10D7">
        <w:rPr>
          <w:rFonts w:ascii="Simplified Arabic" w:hAnsi="Simplified Arabic" w:cs="Simplified Arabic" w:hint="cs"/>
          <w:b/>
          <w:sz w:val="28"/>
          <w:szCs w:val="28"/>
          <w:rtl/>
        </w:rPr>
        <w:t>تجهيزات مكتبية</w:t>
      </w:r>
      <w:r w:rsidR="00040EAD" w:rsidRPr="00F27D2C">
        <w:rPr>
          <w:rFonts w:ascii="Simplified Arabic" w:hAnsi="Simplified Arabic" w:cs="Simplified Arabic"/>
          <w:b/>
          <w:sz w:val="28"/>
          <w:szCs w:val="28"/>
          <w:rtl/>
        </w:rPr>
        <w:t xml:space="preserve"> لزوم إدارة الجمارك"، لصالح إدارة الجمارك.</w:t>
      </w:r>
    </w:p>
    <w:p w:rsidR="004E3408" w:rsidRPr="00F27D2C"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w:t>
      </w:r>
      <w:r w:rsidRPr="00F27D2C">
        <w:rPr>
          <w:rFonts w:eastAsia="Cambria"/>
          <w:color w:val="000000"/>
          <w:rtl/>
        </w:rPr>
        <w:lastRenderedPageBreak/>
        <w:t xml:space="preserve">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lastRenderedPageBreak/>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3"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3"/>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4" w:name="_heading=h.2grqrue" w:colFirst="0" w:colLast="0"/>
      <w:bookmarkEnd w:id="4"/>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lastRenderedPageBreak/>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lastRenderedPageBreak/>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6F746F"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6F746F" w:rsidRPr="006F746F" w:rsidRDefault="006F746F" w:rsidP="006F746F">
      <w:pPr>
        <w:ind w:left="36"/>
        <w:rPr>
          <w:sz w:val="16"/>
          <w:szCs w:val="16"/>
        </w:rPr>
      </w:pPr>
    </w:p>
    <w:p w:rsidR="00BA2455" w:rsidRPr="00F27D2C" w:rsidRDefault="00BA2455" w:rsidP="00BA245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الثامنة عشر</w:t>
      </w:r>
      <w:r>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Pr>
          <w:rFonts w:ascii="Simplified Arabic" w:hAnsi="Simplified Arabic" w:cs="Simplified Arabic"/>
          <w:b w:val="0"/>
          <w:bCs/>
          <w:sz w:val="28"/>
          <w:szCs w:val="28"/>
          <w:rtl/>
        </w:rPr>
        <w:t>نخفضة الأسعار انخفاضاً غير عاد</w:t>
      </w:r>
      <w:r>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BA2455" w:rsidRPr="00F27D2C" w:rsidRDefault="00BA2455" w:rsidP="00BA2455">
      <w:pPr>
        <w:pBdr>
          <w:top w:val="nil"/>
          <w:left w:val="nil"/>
          <w:bottom w:val="nil"/>
          <w:right w:val="nil"/>
          <w:between w:val="nil"/>
        </w:pBdr>
        <w:spacing w:line="276" w:lineRule="auto"/>
        <w:rPr>
          <w:color w:val="000000"/>
          <w:rtl/>
          <w:lang w:bidi="ar-LB"/>
        </w:rPr>
      </w:pPr>
      <w:bookmarkStart w:id="5" w:name="_heading=h.1ksv4uv" w:colFirst="0" w:colLast="0"/>
      <w:bookmarkEnd w:id="5"/>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BF6294" w:rsidP="00BF6294">
      <w:pPr>
        <w:rPr>
          <w:rtl/>
        </w:rPr>
      </w:pPr>
      <w:r>
        <w:rPr>
          <w:rtl/>
        </w:rPr>
        <w:t xml:space="preserve">تسلم المواد ضمن </w:t>
      </w:r>
      <w:r>
        <w:rPr>
          <w:rFonts w:hint="cs"/>
          <w:rtl/>
        </w:rPr>
        <w:t>مهلة شهر</w:t>
      </w:r>
      <w:r w:rsidR="006F746F">
        <w:rPr>
          <w:rFonts w:hint="cs"/>
          <w:rtl/>
        </w:rPr>
        <w:t xml:space="preserve"> </w:t>
      </w:r>
      <w:r w:rsidR="001435C5" w:rsidRPr="00F27D2C">
        <w:rPr>
          <w:rtl/>
        </w:rPr>
        <w:t xml:space="preserve">تبدأ من اليوم </w:t>
      </w:r>
      <w:r w:rsidR="00D1487B">
        <w:rPr>
          <w:rFonts w:hint="cs"/>
          <w:rtl/>
        </w:rPr>
        <w:t>التالي</w:t>
      </w:r>
      <w:r w:rsidR="001435C5" w:rsidRPr="00F27D2C">
        <w:rPr>
          <w:rtl/>
        </w:rPr>
        <w:t xml:space="preserve"> لتاريخ تبليغ أسناد الإلتزام</w:t>
      </w:r>
      <w:r w:rsidR="00DC220A">
        <w:rPr>
          <w:rFonts w:hint="cs"/>
          <w:rtl/>
        </w:rPr>
        <w:t xml:space="preserve"> </w:t>
      </w:r>
      <w:r w:rsidR="001435C5"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7" w:name="_heading=h.44sinio" w:colFirst="0" w:colLast="0"/>
      <w:bookmarkStart w:id="8" w:name="_heading=h.2jxsxqh" w:colFirst="0" w:colLast="0"/>
      <w:bookmarkStart w:id="9" w:name="_heading=h.z337ya" w:colFirst="0" w:colLast="0"/>
      <w:bookmarkEnd w:id="7"/>
      <w:bookmarkEnd w:id="8"/>
      <w:bookmarkEnd w:id="9"/>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6F746F">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w:t>
      </w:r>
      <w:r w:rsidR="006F746F">
        <w:rPr>
          <w:rFonts w:hint="cs"/>
          <w:color w:val="000000"/>
          <w:rtl/>
        </w:rPr>
        <w:t>15</w:t>
      </w:r>
      <w:r w:rsidRPr="00F27D2C">
        <w:rPr>
          <w:color w:val="000000"/>
          <w:rtl/>
        </w:rPr>
        <w:t xml:space="preserve">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0" w:name="_heading=h.3j2qqm3" w:colFirst="0" w:colLast="0"/>
      <w:bookmarkEnd w:id="10"/>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qsh70q" w:colFirst="0" w:colLast="0"/>
      <w:bookmarkEnd w:id="11"/>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lastRenderedPageBreak/>
        <w:t>تُفرض الغرامات بشكلٍ حكمي على الملتزم بمُجرّد مخالفته أحكام العقد دون حاجة لإثبات الضرر.</w:t>
      </w:r>
    </w:p>
    <w:p w:rsidR="001435C5" w:rsidRPr="00F27D2C" w:rsidRDefault="001435C5" w:rsidP="00322EF1">
      <w:pPr>
        <w:spacing w:line="276" w:lineRule="auto"/>
        <w:ind w:left="-6"/>
        <w:rPr>
          <w:rtl/>
          <w:lang w:bidi="ar-LB"/>
        </w:rPr>
      </w:pPr>
      <w:r w:rsidRPr="00F27D2C">
        <w:rPr>
          <w:rtl/>
          <w:lang w:bidi="ar-LB"/>
        </w:rPr>
        <w:t xml:space="preserve">وتحتسب غرامة تأخير نقدية نسبتها </w:t>
      </w:r>
      <w:r w:rsidR="00322EF1">
        <w:rPr>
          <w:rFonts w:hint="cs"/>
          <w:rtl/>
          <w:lang w:bidi="ar-LB"/>
        </w:rPr>
        <w:t>2</w:t>
      </w:r>
      <w:r w:rsidRPr="00F27D2C">
        <w:rPr>
          <w:rtl/>
          <w:lang w:bidi="ar-LB"/>
        </w:rPr>
        <w:t xml:space="preserve">% من </w:t>
      </w:r>
      <w:r w:rsidR="006F746F">
        <w:rPr>
          <w:rFonts w:hint="cs"/>
          <w:rtl/>
          <w:lang w:bidi="ar-LB"/>
        </w:rPr>
        <w:t xml:space="preserve">قيمة </w:t>
      </w:r>
      <w:r w:rsidR="00BA2455">
        <w:rPr>
          <w:rFonts w:hint="cs"/>
          <w:rtl/>
          <w:lang w:bidi="ar-LB"/>
        </w:rPr>
        <w:t>ما تأخر تسليمه</w:t>
      </w:r>
      <w:r w:rsidRPr="00F27D2C">
        <w:rPr>
          <w:rtl/>
          <w:lang w:bidi="ar-LB"/>
        </w:rPr>
        <w:t xml:space="preserve">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2" w:name="_heading=h.2xcytpi"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3" w:name="_heading=h.1ci93xb" w:colFirst="0" w:colLast="0"/>
      <w:bookmarkStart w:id="14" w:name="_heading=h.3whwml4" w:colFirst="0" w:colLast="0"/>
      <w:bookmarkStart w:id="15" w:name="_heading=h.2bn6wsx" w:colFirst="0" w:colLast="0"/>
      <w:bookmarkEnd w:id="13"/>
      <w:bookmarkEnd w:id="14"/>
      <w:bookmarkEnd w:id="15"/>
      <w:r w:rsidRPr="00F27D2C">
        <w:rPr>
          <w:b/>
          <w:bCs/>
          <w:u w:val="single"/>
          <w:rtl/>
        </w:rPr>
        <w:t>أولًا: النكول</w:t>
      </w:r>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lastRenderedPageBreak/>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E9772D" w:rsidRDefault="00E9772D" w:rsidP="00E9772D">
      <w:pPr>
        <w:pStyle w:val="ListParagraph"/>
        <w:pBdr>
          <w:top w:val="nil"/>
          <w:left w:val="nil"/>
          <w:bottom w:val="nil"/>
          <w:right w:val="nil"/>
          <w:between w:val="nil"/>
        </w:pBdr>
        <w:ind w:left="900" w:firstLine="0"/>
        <w:rPr>
          <w:rFonts w:ascii="Simplified Arabic" w:hAnsi="Simplified Arabic" w:cs="Simplified Arabic"/>
          <w:sz w:val="28"/>
          <w:szCs w:val="28"/>
          <w:rtl/>
        </w:rPr>
      </w:pPr>
    </w:p>
    <w:p w:rsidR="00E9772D" w:rsidRPr="00F27D2C" w:rsidRDefault="00E9772D" w:rsidP="00E9772D">
      <w:pPr>
        <w:pStyle w:val="ListParagraph"/>
        <w:pBdr>
          <w:top w:val="nil"/>
          <w:left w:val="nil"/>
          <w:bottom w:val="nil"/>
          <w:right w:val="nil"/>
          <w:between w:val="nil"/>
        </w:pBdr>
        <w:ind w:left="900" w:firstLine="0"/>
        <w:rPr>
          <w:rFonts w:ascii="Simplified Arabic" w:hAnsi="Simplified Arabic" w:cs="Simplified Arabic"/>
          <w:sz w:val="28"/>
          <w:szCs w:val="28"/>
        </w:rPr>
      </w:pP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6" w:name="_heading=h.3as4poj" w:colFirst="0" w:colLast="0"/>
      <w:bookmarkEnd w:id="16"/>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7" w:name="_heading=h.1pxezwc"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8" w:name="_heading=h.49x2ik5" w:colFirst="0" w:colLast="0"/>
      <w:bookmarkStart w:id="19" w:name="_heading=h.2p2csry" w:colFirst="0" w:colLast="0"/>
      <w:bookmarkStart w:id="20" w:name="_heading=h.23ckvvd" w:colFirst="0" w:colLast="0"/>
      <w:bookmarkStart w:id="21" w:name="_heading=h.ihv636" w:colFirst="0" w:colLast="0"/>
      <w:bookmarkStart w:id="22" w:name="_heading=h.32hioqz" w:colFirst="0" w:colLast="0"/>
      <w:bookmarkStart w:id="23" w:name="_heading=h.1hmsyys" w:colFirst="0" w:colLast="0"/>
      <w:bookmarkStart w:id="24" w:name="_heading=h.41mghml" w:colFirst="0" w:colLast="0"/>
      <w:bookmarkStart w:id="25" w:name="_heading=h.vx1227" w:colFirst="0" w:colLast="0"/>
      <w:bookmarkStart w:id="26" w:name="_heading=h.3fwokq0" w:colFirst="0" w:colLast="0"/>
      <w:bookmarkStart w:id="27" w:name="_heading=h.nmf14n" w:colFirst="0" w:colLast="0"/>
      <w:bookmarkEnd w:id="18"/>
      <w:bookmarkEnd w:id="19"/>
      <w:bookmarkEnd w:id="20"/>
      <w:bookmarkEnd w:id="21"/>
      <w:bookmarkEnd w:id="22"/>
      <w:bookmarkEnd w:id="23"/>
      <w:bookmarkEnd w:id="24"/>
      <w:bookmarkEnd w:id="25"/>
      <w:bookmarkEnd w:id="26"/>
      <w:bookmarkEnd w:id="27"/>
    </w:p>
    <w:p w:rsidR="001435C5" w:rsidRPr="00BA2455" w:rsidRDefault="001435C5" w:rsidP="001435C5">
      <w:pPr>
        <w:spacing w:line="276" w:lineRule="auto"/>
        <w:ind w:left="-6"/>
        <w:rPr>
          <w:sz w:val="10"/>
          <w:szCs w:val="10"/>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8" w:name="_heading=h.37m2jsg" w:colFirst="0" w:colLast="0"/>
      <w:bookmarkEnd w:id="28"/>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9"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29"/>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1435C5" w:rsidRPr="00F249F8" w:rsidRDefault="00F249F8" w:rsidP="001A10D7">
      <w:pPr>
        <w:ind w:left="-1"/>
        <w:rPr>
          <w:b/>
          <w:bCs/>
          <w:rtl/>
          <w:lang w:bidi="ar-LB"/>
        </w:rPr>
      </w:pPr>
      <w:r w:rsidRPr="00F249F8">
        <w:rPr>
          <w:rFonts w:hint="cs"/>
          <w:b/>
          <w:bCs/>
          <w:rtl/>
        </w:rPr>
        <w:t xml:space="preserve">  </w:t>
      </w:r>
      <w:r w:rsidR="00DA4FFD">
        <w:rPr>
          <w:rFonts w:hint="cs"/>
          <w:b/>
          <w:bCs/>
          <w:rtl/>
        </w:rPr>
        <w:t xml:space="preserve">   </w:t>
      </w:r>
      <w:r w:rsidRPr="00F249F8">
        <w:rPr>
          <w:rFonts w:hint="cs"/>
          <w:b/>
          <w:bCs/>
          <w:rtl/>
        </w:rPr>
        <w:t xml:space="preserve"> </w:t>
      </w:r>
      <w:r w:rsidR="0012296A">
        <w:rPr>
          <w:rFonts w:hint="cs"/>
          <w:b/>
          <w:bCs/>
          <w:rtl/>
        </w:rPr>
        <w:t>ال</w:t>
      </w:r>
      <w:r w:rsidR="002F3685">
        <w:rPr>
          <w:rFonts w:hint="cs"/>
          <w:b/>
          <w:bCs/>
          <w:rtl/>
        </w:rPr>
        <w:t>عضو مناوب</w:t>
      </w:r>
      <w:r w:rsidRPr="00F249F8">
        <w:rPr>
          <w:rFonts w:hint="cs"/>
          <w:b/>
          <w:bCs/>
          <w:rtl/>
        </w:rPr>
        <w:t xml:space="preserve">  </w:t>
      </w:r>
      <w:r w:rsidR="0012296A">
        <w:rPr>
          <w:rFonts w:hint="cs"/>
          <w:b/>
          <w:bCs/>
          <w:rtl/>
        </w:rPr>
        <w:t xml:space="preserve">      </w:t>
      </w:r>
      <w:r w:rsidR="001A10D7">
        <w:rPr>
          <w:rFonts w:hint="cs"/>
          <w:b/>
          <w:bCs/>
          <w:rtl/>
        </w:rPr>
        <w:t xml:space="preserve">   </w:t>
      </w:r>
      <w:r w:rsidR="00DA4FFD">
        <w:rPr>
          <w:rFonts w:hint="cs"/>
          <w:b/>
          <w:bCs/>
          <w:rtl/>
        </w:rPr>
        <w:t xml:space="preserve">   </w:t>
      </w:r>
      <w:r w:rsidR="0012296A">
        <w:rPr>
          <w:rFonts w:hint="cs"/>
          <w:b/>
          <w:bCs/>
          <w:rtl/>
        </w:rPr>
        <w:t>العضو</w:t>
      </w:r>
      <w:r w:rsidR="001A10D7">
        <w:rPr>
          <w:rFonts w:hint="cs"/>
          <w:b/>
          <w:bCs/>
          <w:rtl/>
        </w:rPr>
        <w:t xml:space="preserve">    </w:t>
      </w:r>
      <w:r w:rsidR="0012296A">
        <w:rPr>
          <w:rFonts w:hint="cs"/>
          <w:b/>
          <w:bCs/>
          <w:rtl/>
        </w:rPr>
        <w:t xml:space="preserve">        </w:t>
      </w:r>
      <w:r w:rsidR="00DA4FFD">
        <w:rPr>
          <w:rFonts w:hint="cs"/>
          <w:b/>
          <w:bCs/>
          <w:rtl/>
        </w:rPr>
        <w:t xml:space="preserve">        </w:t>
      </w:r>
      <w:r w:rsidR="002F3685">
        <w:rPr>
          <w:rFonts w:hint="cs"/>
          <w:b/>
          <w:bCs/>
          <w:rtl/>
        </w:rPr>
        <w:t xml:space="preserve"> </w:t>
      </w:r>
      <w:r w:rsidR="001A10D7">
        <w:rPr>
          <w:rFonts w:hint="cs"/>
          <w:b/>
          <w:bCs/>
          <w:rtl/>
        </w:rPr>
        <w:t xml:space="preserve">  </w:t>
      </w:r>
      <w:r w:rsidR="002F3685">
        <w:rPr>
          <w:rFonts w:hint="cs"/>
          <w:b/>
          <w:bCs/>
          <w:rtl/>
        </w:rPr>
        <w:t>رئي</w:t>
      </w:r>
      <w:r w:rsidRPr="00F249F8">
        <w:rPr>
          <w:rFonts w:hint="cs"/>
          <w:b/>
          <w:bCs/>
          <w:rtl/>
        </w:rPr>
        <w:t xml:space="preserve">ـس </w:t>
      </w:r>
      <w:r w:rsidR="00C52F54">
        <w:rPr>
          <w:rFonts w:hint="cs"/>
          <w:b/>
          <w:bCs/>
          <w:rtl/>
        </w:rPr>
        <w:t>المجلس الأعلى للجمارك</w:t>
      </w:r>
      <w:r w:rsidR="0012296A">
        <w:rPr>
          <w:rFonts w:hint="cs"/>
          <w:b/>
          <w:bCs/>
          <w:rtl/>
          <w:lang w:bidi="ar-LB"/>
        </w:rPr>
        <w:t xml:space="preserve"> بالوكالة</w:t>
      </w:r>
    </w:p>
    <w:p w:rsidR="001435C5" w:rsidRPr="00DA4FFD" w:rsidRDefault="0012296A" w:rsidP="00DA4FFD">
      <w:pPr>
        <w:tabs>
          <w:tab w:val="left" w:pos="4170"/>
          <w:tab w:val="left" w:pos="7721"/>
        </w:tabs>
        <w:spacing w:line="276" w:lineRule="auto"/>
        <w:rPr>
          <w:b/>
          <w:bCs/>
          <w:rtl/>
        </w:rPr>
      </w:pPr>
      <w:r>
        <w:rPr>
          <w:rFonts w:hint="cs"/>
          <w:b/>
          <w:bCs/>
          <w:rtl/>
        </w:rPr>
        <w:t xml:space="preserve">     </w:t>
      </w:r>
      <w:r w:rsidR="002F3685">
        <w:rPr>
          <w:rFonts w:hint="cs"/>
          <w:b/>
          <w:bCs/>
          <w:rtl/>
        </w:rPr>
        <w:t xml:space="preserve">  وسام الغوش   </w:t>
      </w:r>
      <w:r>
        <w:rPr>
          <w:rFonts w:hint="cs"/>
          <w:b/>
          <w:bCs/>
          <w:rtl/>
        </w:rPr>
        <w:t xml:space="preserve">     </w:t>
      </w:r>
      <w:r w:rsidR="00DA4FFD">
        <w:rPr>
          <w:rFonts w:hint="cs"/>
          <w:b/>
          <w:bCs/>
          <w:rtl/>
        </w:rPr>
        <w:t xml:space="preserve">    غراسيا القزي                  </w:t>
      </w:r>
      <w:r>
        <w:rPr>
          <w:rFonts w:hint="cs"/>
          <w:b/>
          <w:bCs/>
          <w:rtl/>
        </w:rPr>
        <w:t xml:space="preserve">            </w:t>
      </w:r>
      <w:r w:rsidR="00DA4FFD">
        <w:rPr>
          <w:rFonts w:hint="cs"/>
          <w:b/>
          <w:bCs/>
          <w:rtl/>
        </w:rPr>
        <w:t xml:space="preserve">     ريما مكي</w:t>
      </w:r>
    </w:p>
    <w:tbl>
      <w:tblPr>
        <w:tblpPr w:leftFromText="180" w:rightFromText="180" w:vertAnchor="text" w:horzAnchor="margin" w:tblpXSpec="center" w:tblpY="-1596"/>
        <w:tblW w:w="11975" w:type="dxa"/>
        <w:tblLook w:val="04A0" w:firstRow="1" w:lastRow="0" w:firstColumn="1" w:lastColumn="0" w:noHBand="0" w:noVBand="1"/>
      </w:tblPr>
      <w:tblGrid>
        <w:gridCol w:w="8075"/>
        <w:gridCol w:w="1188"/>
        <w:gridCol w:w="1356"/>
        <w:gridCol w:w="1356"/>
      </w:tblGrid>
      <w:tr w:rsidR="00081EA4" w:rsidRPr="002F3685" w:rsidTr="00081EA4">
        <w:trPr>
          <w:trHeight w:val="1120"/>
        </w:trPr>
        <w:tc>
          <w:tcPr>
            <w:tcW w:w="10619" w:type="dxa"/>
            <w:gridSpan w:val="3"/>
            <w:tcBorders>
              <w:top w:val="single" w:sz="4" w:space="0" w:color="auto"/>
            </w:tcBorders>
            <w:shd w:val="clear" w:color="auto" w:fill="auto"/>
            <w:noWrap/>
            <w:vAlign w:val="bottom"/>
          </w:tcPr>
          <w:p w:rsidR="00081EA4" w:rsidRDefault="00081EA4" w:rsidP="00DA4FFD">
            <w:pPr>
              <w:tabs>
                <w:tab w:val="left" w:pos="1082"/>
              </w:tabs>
              <w:rPr>
                <w:b/>
                <w:bCs/>
                <w:rtl/>
              </w:rPr>
            </w:pPr>
          </w:p>
          <w:p w:rsidR="00081EA4" w:rsidRDefault="00081EA4" w:rsidP="00DA4FFD">
            <w:pPr>
              <w:tabs>
                <w:tab w:val="left" w:pos="1082"/>
              </w:tabs>
              <w:rPr>
                <w:b/>
                <w:bCs/>
                <w:rtl/>
              </w:rPr>
            </w:pPr>
          </w:p>
          <w:p w:rsidR="001A10D7" w:rsidRDefault="001A10D7" w:rsidP="00DA4FFD">
            <w:pPr>
              <w:tabs>
                <w:tab w:val="left" w:pos="1082"/>
              </w:tabs>
              <w:rPr>
                <w:b/>
                <w:bCs/>
                <w:rtl/>
              </w:rPr>
            </w:pPr>
          </w:p>
          <w:p w:rsidR="001A10D7" w:rsidRDefault="001A10D7" w:rsidP="00DA4FFD">
            <w:pPr>
              <w:tabs>
                <w:tab w:val="left" w:pos="1082"/>
              </w:tabs>
              <w:rPr>
                <w:b/>
                <w:bCs/>
                <w:rtl/>
              </w:rPr>
            </w:pPr>
          </w:p>
          <w:p w:rsidR="001A10D7" w:rsidRDefault="001A10D7" w:rsidP="00DA4FFD">
            <w:pPr>
              <w:tabs>
                <w:tab w:val="left" w:pos="1082"/>
              </w:tabs>
              <w:rPr>
                <w:b/>
                <w:bCs/>
                <w:rtl/>
              </w:rPr>
            </w:pPr>
          </w:p>
          <w:p w:rsidR="00081EA4" w:rsidRPr="00F27D2C" w:rsidRDefault="00081EA4" w:rsidP="00DA4FFD">
            <w:pPr>
              <w:tabs>
                <w:tab w:val="left" w:pos="1082"/>
              </w:tabs>
              <w:rPr>
                <w:b/>
                <w:bCs/>
                <w:rtl/>
              </w:rPr>
            </w:pPr>
            <w:r>
              <w:rPr>
                <w:rFonts w:hint="cs"/>
                <w:b/>
                <w:bCs/>
                <w:rtl/>
              </w:rPr>
              <w:t xml:space="preserve">                                              </w:t>
            </w:r>
            <w:r w:rsidRPr="00F27D2C">
              <w:rPr>
                <w:b/>
                <w:bCs/>
                <w:rtl/>
              </w:rPr>
              <w:t xml:space="preserve"> ال</w:t>
            </w:r>
            <w:r w:rsidRPr="00F27D2C">
              <w:rPr>
                <w:b/>
                <w:bCs/>
                <w:u w:val="single"/>
                <w:rtl/>
              </w:rPr>
              <w:t>ملحق رقم</w:t>
            </w:r>
            <w:r>
              <w:rPr>
                <w:rFonts w:hint="cs"/>
                <w:b/>
                <w:bCs/>
                <w:u w:val="single"/>
                <w:rtl/>
              </w:rPr>
              <w:t>(</w:t>
            </w:r>
            <w:r w:rsidRPr="00F27D2C">
              <w:rPr>
                <w:b/>
                <w:bCs/>
                <w:u w:val="single"/>
                <w:rtl/>
              </w:rPr>
              <w:t>1</w:t>
            </w:r>
            <w:r>
              <w:rPr>
                <w:rFonts w:hint="cs"/>
                <w:b/>
                <w:bCs/>
                <w:u w:val="single"/>
                <w:rtl/>
              </w:rPr>
              <w:t>)</w:t>
            </w:r>
          </w:p>
          <w:p w:rsidR="00081EA4" w:rsidRDefault="00081EA4" w:rsidP="00DA4FFD">
            <w:pPr>
              <w:tabs>
                <w:tab w:val="left" w:pos="1082"/>
              </w:tabs>
              <w:rPr>
                <w:rtl/>
              </w:rPr>
            </w:pPr>
            <w:r w:rsidRPr="00F27D2C">
              <w:rPr>
                <w:b/>
                <w:bCs/>
                <w:rtl/>
              </w:rPr>
              <w:t xml:space="preserve">                                  </w:t>
            </w:r>
            <w:r>
              <w:rPr>
                <w:b/>
                <w:bCs/>
                <w:u w:val="single"/>
                <w:rtl/>
              </w:rPr>
              <w:t>المواصفات الف</w:t>
            </w:r>
            <w:r>
              <w:rPr>
                <w:rFonts w:hint="cs"/>
                <w:b/>
                <w:bCs/>
                <w:u w:val="single"/>
                <w:rtl/>
              </w:rPr>
              <w:t>ن</w:t>
            </w:r>
            <w:r w:rsidRPr="00F27D2C">
              <w:rPr>
                <w:b/>
                <w:bCs/>
                <w:u w:val="single"/>
                <w:rtl/>
              </w:rPr>
              <w:t>ية الخاصة</w:t>
            </w:r>
            <w:r>
              <w:rPr>
                <w:rFonts w:hint="cs"/>
                <w:b/>
                <w:bCs/>
                <w:u w:val="single"/>
                <w:rtl/>
              </w:rPr>
              <w:t xml:space="preserve"> لل</w:t>
            </w:r>
            <w:r w:rsidR="001A10D7">
              <w:rPr>
                <w:rFonts w:hint="cs"/>
                <w:b/>
                <w:bCs/>
                <w:u w:val="single"/>
                <w:rtl/>
              </w:rPr>
              <w:t>تجهيزات مكتبية</w:t>
            </w:r>
            <w:r w:rsidRPr="00F27D2C">
              <w:rPr>
                <w:b/>
                <w:bCs/>
                <w:u w:val="single"/>
                <w:rtl/>
              </w:rPr>
              <w:t>:</w:t>
            </w:r>
          </w:p>
          <w:p w:rsidR="00081EA4" w:rsidRDefault="00081EA4" w:rsidP="00DA4FFD">
            <w:pPr>
              <w:jc w:val="center"/>
              <w:rPr>
                <w:rFonts w:eastAsia="Times New Roman"/>
                <w:b/>
                <w:bCs/>
                <w:color w:val="000000"/>
                <w:rtl/>
              </w:rPr>
            </w:pPr>
          </w:p>
          <w:p w:rsidR="00081EA4" w:rsidRDefault="00081EA4" w:rsidP="001A10D7">
            <w:pPr>
              <w:rPr>
                <w:rFonts w:eastAsia="Times New Roman"/>
                <w:b/>
                <w:bCs/>
                <w:color w:val="000000"/>
                <w:rtl/>
              </w:rPr>
            </w:pPr>
          </w:p>
          <w:p w:rsidR="001A10D7" w:rsidRPr="002F3685" w:rsidRDefault="001A10D7" w:rsidP="001A10D7">
            <w:pPr>
              <w:rPr>
                <w:rFonts w:eastAsia="Times New Roman"/>
                <w:b/>
                <w:bCs/>
                <w:color w:val="000000"/>
                <w:rtl/>
                <w:lang w:bidi="ar-LB"/>
              </w:rPr>
            </w:pPr>
          </w:p>
        </w:tc>
        <w:tc>
          <w:tcPr>
            <w:tcW w:w="1356" w:type="dxa"/>
            <w:tcBorders>
              <w:top w:val="single" w:sz="4" w:space="0" w:color="auto"/>
            </w:tcBorders>
          </w:tcPr>
          <w:p w:rsidR="00081EA4" w:rsidRDefault="00081EA4" w:rsidP="00DA4FFD">
            <w:pPr>
              <w:tabs>
                <w:tab w:val="left" w:pos="1082"/>
              </w:tabs>
              <w:rPr>
                <w:b/>
                <w:bCs/>
                <w:rtl/>
              </w:rPr>
            </w:pPr>
          </w:p>
        </w:tc>
      </w:tr>
      <w:tr w:rsidR="00081EA4" w:rsidRPr="002F3685" w:rsidTr="00081EA4">
        <w:trPr>
          <w:trHeight w:val="555"/>
        </w:trPr>
        <w:tc>
          <w:tcPr>
            <w:tcW w:w="8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DA4FFD">
            <w:pPr>
              <w:jc w:val="center"/>
              <w:rPr>
                <w:rFonts w:eastAsia="Times New Roman"/>
                <w:b/>
                <w:bCs/>
                <w:color w:val="000000"/>
                <w:rtl/>
              </w:rPr>
            </w:pPr>
            <w:r w:rsidRPr="002F3685">
              <w:rPr>
                <w:rFonts w:eastAsia="Times New Roman"/>
                <w:b/>
                <w:bCs/>
                <w:color w:val="000000"/>
                <w:rtl/>
              </w:rPr>
              <w:t>المواصفات</w:t>
            </w:r>
          </w:p>
        </w:tc>
        <w:tc>
          <w:tcPr>
            <w:tcW w:w="1188" w:type="dxa"/>
            <w:tcBorders>
              <w:top w:val="single" w:sz="4" w:space="0" w:color="auto"/>
              <w:left w:val="nil"/>
              <w:bottom w:val="single" w:sz="4" w:space="0" w:color="auto"/>
              <w:right w:val="nil"/>
            </w:tcBorders>
            <w:shd w:val="clear" w:color="auto" w:fill="auto"/>
            <w:noWrap/>
            <w:vAlign w:val="bottom"/>
            <w:hideMark/>
          </w:tcPr>
          <w:p w:rsidR="00081EA4" w:rsidRPr="002F3685" w:rsidRDefault="00081EA4" w:rsidP="00DA4FFD">
            <w:pPr>
              <w:jc w:val="center"/>
              <w:rPr>
                <w:rFonts w:eastAsia="Times New Roman"/>
                <w:b/>
                <w:bCs/>
                <w:color w:val="000000"/>
                <w:rtl/>
              </w:rPr>
            </w:pPr>
            <w:r w:rsidRPr="002F3685">
              <w:rPr>
                <w:rFonts w:eastAsia="Times New Roman"/>
                <w:b/>
                <w:bCs/>
                <w:color w:val="000000"/>
                <w:rtl/>
              </w:rPr>
              <w:t>العدد</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DA4FFD">
            <w:pPr>
              <w:jc w:val="center"/>
              <w:rPr>
                <w:rFonts w:eastAsia="Times New Roman"/>
                <w:b/>
                <w:bCs/>
                <w:color w:val="000000"/>
                <w:rtl/>
              </w:rPr>
            </w:pPr>
            <w:r w:rsidRPr="002F3685">
              <w:rPr>
                <w:rFonts w:eastAsia="Times New Roman"/>
                <w:b/>
                <w:bCs/>
                <w:color w:val="000000"/>
                <w:rtl/>
              </w:rPr>
              <w:t>الصنف</w:t>
            </w:r>
          </w:p>
        </w:tc>
        <w:tc>
          <w:tcPr>
            <w:tcW w:w="1356" w:type="dxa"/>
            <w:tcBorders>
              <w:top w:val="single" w:sz="4" w:space="0" w:color="auto"/>
              <w:left w:val="single" w:sz="4" w:space="0" w:color="auto"/>
              <w:bottom w:val="single" w:sz="4" w:space="0" w:color="auto"/>
              <w:right w:val="single" w:sz="4" w:space="0" w:color="auto"/>
            </w:tcBorders>
          </w:tcPr>
          <w:p w:rsidR="00081EA4" w:rsidRPr="002F3685" w:rsidRDefault="00081EA4" w:rsidP="00DA4FFD">
            <w:pPr>
              <w:jc w:val="center"/>
              <w:rPr>
                <w:rFonts w:eastAsia="Times New Roman"/>
                <w:b/>
                <w:bCs/>
                <w:color w:val="000000"/>
                <w:rtl/>
                <w:lang w:bidi="ar-LB"/>
              </w:rPr>
            </w:pPr>
            <w:r>
              <w:rPr>
                <w:rFonts w:eastAsia="Times New Roman" w:hint="cs"/>
                <w:b/>
                <w:bCs/>
                <w:color w:val="000000"/>
                <w:rtl/>
                <w:lang w:bidi="ar-LB"/>
              </w:rPr>
              <w:t>الرقم</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1A10D7" w:rsidP="008B4047">
            <w:pPr>
              <w:jc w:val="center"/>
              <w:rPr>
                <w:rFonts w:eastAsia="Times New Roman"/>
                <w:b/>
                <w:bCs/>
                <w:color w:val="000000"/>
                <w:sz w:val="24"/>
                <w:szCs w:val="24"/>
                <w:rtl/>
              </w:rPr>
            </w:pPr>
            <w:r>
              <w:rPr>
                <w:rFonts w:eastAsia="Times New Roman" w:hint="cs"/>
                <w:b/>
                <w:bCs/>
                <w:color w:val="000000"/>
                <w:sz w:val="24"/>
                <w:szCs w:val="24"/>
                <w:rtl/>
              </w:rPr>
              <w:t>مكتب خشبي بعرض 180 سم مع ستة جوارير</w:t>
            </w:r>
          </w:p>
        </w:tc>
        <w:tc>
          <w:tcPr>
            <w:tcW w:w="1188" w:type="dxa"/>
            <w:tcBorders>
              <w:top w:val="nil"/>
              <w:left w:val="nil"/>
              <w:bottom w:val="single" w:sz="4" w:space="0" w:color="auto"/>
              <w:right w:val="nil"/>
            </w:tcBorders>
            <w:shd w:val="clear" w:color="auto" w:fill="auto"/>
            <w:vAlign w:val="center"/>
            <w:hideMark/>
          </w:tcPr>
          <w:p w:rsidR="00081EA4" w:rsidRPr="002F3685" w:rsidRDefault="001A10D7" w:rsidP="008B4047">
            <w:pPr>
              <w:jc w:val="center"/>
              <w:rPr>
                <w:rFonts w:eastAsia="Times New Roman"/>
                <w:b/>
                <w:bCs/>
                <w:color w:val="000000"/>
                <w:sz w:val="24"/>
                <w:szCs w:val="24"/>
                <w:rtl/>
              </w:rPr>
            </w:pPr>
            <w:r>
              <w:rPr>
                <w:rFonts w:eastAsia="Times New Roman" w:hint="cs"/>
                <w:b/>
                <w:bCs/>
                <w:color w:val="000000"/>
                <w:sz w:val="24"/>
                <w:szCs w:val="24"/>
                <w:rtl/>
              </w:rPr>
              <w:t>3</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1A10D7">
            <w:pPr>
              <w:jc w:val="left"/>
              <w:rPr>
                <w:rFonts w:eastAsia="Times New Roman"/>
                <w:b/>
                <w:bCs/>
                <w:color w:val="000000"/>
                <w:sz w:val="24"/>
                <w:szCs w:val="24"/>
                <w:rtl/>
              </w:rPr>
            </w:pPr>
            <w:r w:rsidRPr="002F3685">
              <w:rPr>
                <w:rFonts w:eastAsia="Times New Roman"/>
                <w:b/>
                <w:bCs/>
                <w:color w:val="000000"/>
                <w:sz w:val="24"/>
                <w:szCs w:val="24"/>
                <w:rtl/>
              </w:rPr>
              <w:t xml:space="preserve"> </w:t>
            </w:r>
            <w:r w:rsidR="001A10D7">
              <w:rPr>
                <w:rFonts w:eastAsia="Times New Roman" w:hint="cs"/>
                <w:b/>
                <w:bCs/>
                <w:color w:val="000000"/>
                <w:sz w:val="24"/>
                <w:szCs w:val="24"/>
                <w:rtl/>
              </w:rPr>
              <w:t>مكتب خشب</w:t>
            </w:r>
          </w:p>
        </w:tc>
        <w:tc>
          <w:tcPr>
            <w:tcW w:w="1356" w:type="dxa"/>
            <w:tcBorders>
              <w:top w:val="nil"/>
              <w:left w:val="single" w:sz="4" w:space="0" w:color="auto"/>
              <w:bottom w:val="single" w:sz="4" w:space="0" w:color="auto"/>
              <w:right w:val="single" w:sz="4" w:space="0" w:color="auto"/>
            </w:tcBorders>
          </w:tcPr>
          <w:p w:rsidR="001A10D7" w:rsidRDefault="001A10D7" w:rsidP="008B4047">
            <w:pPr>
              <w:jc w:val="left"/>
              <w:rPr>
                <w:rFonts w:eastAsia="Times New Roman"/>
                <w:b/>
                <w:bCs/>
                <w:color w:val="000000"/>
                <w:sz w:val="24"/>
                <w:szCs w:val="24"/>
                <w:rtl/>
              </w:rPr>
            </w:pPr>
          </w:p>
          <w:p w:rsidR="00081EA4" w:rsidRPr="001A10D7" w:rsidRDefault="001A10D7" w:rsidP="001A10D7">
            <w:pPr>
              <w:tabs>
                <w:tab w:val="left" w:pos="965"/>
              </w:tabs>
              <w:rPr>
                <w:rFonts w:eastAsia="Times New Roman"/>
                <w:sz w:val="24"/>
                <w:szCs w:val="24"/>
                <w:rtl/>
              </w:rPr>
            </w:pPr>
            <w:r>
              <w:rPr>
                <w:rFonts w:eastAsia="Times New Roman"/>
                <w:sz w:val="24"/>
                <w:szCs w:val="24"/>
                <w:rtl/>
              </w:rPr>
              <w:tab/>
            </w:r>
            <w:r>
              <w:rPr>
                <w:rFonts w:eastAsia="Times New Roman" w:hint="cs"/>
                <w:sz w:val="24"/>
                <w:szCs w:val="24"/>
                <w:rtl/>
              </w:rPr>
              <w:t>1</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1A10D7" w:rsidP="001A10D7">
            <w:pPr>
              <w:jc w:val="center"/>
              <w:rPr>
                <w:rFonts w:eastAsia="Times New Roman"/>
                <w:b/>
                <w:bCs/>
                <w:color w:val="000000"/>
                <w:sz w:val="24"/>
                <w:szCs w:val="24"/>
                <w:rtl/>
              </w:rPr>
            </w:pPr>
            <w:r>
              <w:rPr>
                <w:rFonts w:eastAsia="Times New Roman" w:hint="cs"/>
                <w:b/>
                <w:bCs/>
                <w:color w:val="000000"/>
                <w:sz w:val="24"/>
                <w:szCs w:val="24"/>
                <w:rtl/>
              </w:rPr>
              <w:t xml:space="preserve">خزانة حديدية درفتين مع رفوف </w:t>
            </w:r>
          </w:p>
        </w:tc>
        <w:tc>
          <w:tcPr>
            <w:tcW w:w="1188" w:type="dxa"/>
            <w:tcBorders>
              <w:top w:val="nil"/>
              <w:left w:val="nil"/>
              <w:bottom w:val="single" w:sz="4" w:space="0" w:color="auto"/>
              <w:right w:val="nil"/>
            </w:tcBorders>
            <w:shd w:val="clear" w:color="auto" w:fill="auto"/>
            <w:vAlign w:val="center"/>
            <w:hideMark/>
          </w:tcPr>
          <w:p w:rsidR="00081EA4" w:rsidRPr="002F3685" w:rsidRDefault="001A10D7" w:rsidP="008B4047">
            <w:pPr>
              <w:jc w:val="center"/>
              <w:rPr>
                <w:rFonts w:eastAsia="Times New Roman"/>
                <w:b/>
                <w:bCs/>
                <w:color w:val="000000"/>
                <w:sz w:val="24"/>
                <w:szCs w:val="24"/>
                <w:rtl/>
              </w:rPr>
            </w:pPr>
            <w:r>
              <w:rPr>
                <w:rFonts w:eastAsia="Times New Roman" w:hint="cs"/>
                <w:b/>
                <w:bCs/>
                <w:color w:val="000000"/>
                <w:sz w:val="24"/>
                <w:szCs w:val="24"/>
                <w:rtl/>
              </w:rPr>
              <w:t>3</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1A10D7">
            <w:pPr>
              <w:jc w:val="left"/>
              <w:rPr>
                <w:rFonts w:eastAsia="Times New Roman"/>
                <w:b/>
                <w:bCs/>
                <w:color w:val="000000"/>
                <w:sz w:val="24"/>
                <w:szCs w:val="24"/>
                <w:rtl/>
                <w:lang w:bidi="ar-LB"/>
              </w:rPr>
            </w:pPr>
            <w:r w:rsidRPr="002F3685">
              <w:rPr>
                <w:rFonts w:eastAsia="Times New Roman"/>
                <w:b/>
                <w:bCs/>
                <w:color w:val="000000"/>
                <w:sz w:val="24"/>
                <w:szCs w:val="24"/>
                <w:rtl/>
              </w:rPr>
              <w:t xml:space="preserve"> </w:t>
            </w:r>
            <w:r w:rsidR="001A10D7">
              <w:rPr>
                <w:rFonts w:eastAsia="Times New Roman" w:hint="cs"/>
                <w:b/>
                <w:bCs/>
                <w:color w:val="000000"/>
                <w:sz w:val="24"/>
                <w:szCs w:val="24"/>
                <w:rtl/>
                <w:lang w:bidi="ar-LB"/>
              </w:rPr>
              <w:t>خزانة حديد</w:t>
            </w:r>
          </w:p>
        </w:tc>
        <w:tc>
          <w:tcPr>
            <w:tcW w:w="1356" w:type="dxa"/>
            <w:tcBorders>
              <w:top w:val="nil"/>
              <w:left w:val="single" w:sz="4" w:space="0" w:color="auto"/>
              <w:bottom w:val="single" w:sz="4" w:space="0" w:color="auto"/>
              <w:right w:val="single" w:sz="4" w:space="0" w:color="auto"/>
            </w:tcBorders>
          </w:tcPr>
          <w:p w:rsidR="001A10D7" w:rsidRDefault="001A10D7" w:rsidP="008B4047">
            <w:pPr>
              <w:jc w:val="left"/>
              <w:rPr>
                <w:rFonts w:eastAsia="Times New Roman"/>
                <w:b/>
                <w:bCs/>
                <w:color w:val="000000"/>
                <w:sz w:val="24"/>
                <w:szCs w:val="24"/>
                <w:rtl/>
              </w:rPr>
            </w:pPr>
          </w:p>
          <w:p w:rsidR="00081EA4" w:rsidRPr="001A10D7" w:rsidRDefault="001A10D7" w:rsidP="001A10D7">
            <w:pPr>
              <w:tabs>
                <w:tab w:val="left" w:pos="827"/>
              </w:tabs>
              <w:rPr>
                <w:rFonts w:eastAsia="Times New Roman"/>
                <w:sz w:val="24"/>
                <w:szCs w:val="24"/>
                <w:rtl/>
              </w:rPr>
            </w:pPr>
            <w:r>
              <w:rPr>
                <w:rFonts w:eastAsia="Times New Roman"/>
                <w:sz w:val="24"/>
                <w:szCs w:val="24"/>
                <w:rtl/>
              </w:rPr>
              <w:tab/>
            </w:r>
            <w:r>
              <w:rPr>
                <w:rFonts w:eastAsia="Times New Roman" w:hint="cs"/>
                <w:sz w:val="24"/>
                <w:szCs w:val="24"/>
                <w:rtl/>
              </w:rPr>
              <w:t xml:space="preserve"> </w:t>
            </w:r>
            <w:r w:rsidR="00FD4B2A">
              <w:rPr>
                <w:rFonts w:eastAsia="Times New Roman" w:hint="cs"/>
                <w:sz w:val="24"/>
                <w:szCs w:val="24"/>
                <w:rtl/>
              </w:rPr>
              <w:t xml:space="preserve"> 2</w:t>
            </w:r>
          </w:p>
        </w:tc>
      </w:tr>
      <w:tr w:rsidR="004E27DC"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tcPr>
          <w:p w:rsidR="004E27DC" w:rsidRPr="002F3685" w:rsidRDefault="004E27DC" w:rsidP="004E27DC">
            <w:pPr>
              <w:jc w:val="center"/>
              <w:rPr>
                <w:rFonts w:eastAsia="Times New Roman"/>
                <w:b/>
                <w:bCs/>
                <w:color w:val="000000"/>
                <w:sz w:val="24"/>
                <w:szCs w:val="24"/>
                <w:rtl/>
              </w:rPr>
            </w:pPr>
            <w:r>
              <w:rPr>
                <w:rFonts w:eastAsia="Times New Roman" w:hint="cs"/>
                <w:b/>
                <w:bCs/>
                <w:color w:val="000000"/>
                <w:sz w:val="24"/>
                <w:szCs w:val="24"/>
                <w:rtl/>
              </w:rPr>
              <w:t>كرسي مكتب جلد دوار من النوع الممتاز</w:t>
            </w:r>
          </w:p>
        </w:tc>
        <w:tc>
          <w:tcPr>
            <w:tcW w:w="1188" w:type="dxa"/>
            <w:tcBorders>
              <w:top w:val="nil"/>
              <w:left w:val="nil"/>
              <w:bottom w:val="single" w:sz="4" w:space="0" w:color="auto"/>
              <w:right w:val="nil"/>
            </w:tcBorders>
            <w:shd w:val="clear" w:color="auto" w:fill="auto"/>
            <w:vAlign w:val="center"/>
          </w:tcPr>
          <w:p w:rsidR="004E27DC" w:rsidRPr="002F3685" w:rsidRDefault="004E27DC" w:rsidP="004E27DC">
            <w:pPr>
              <w:jc w:val="center"/>
              <w:rPr>
                <w:rFonts w:eastAsia="Times New Roman"/>
                <w:b/>
                <w:bCs/>
                <w:color w:val="000000"/>
                <w:sz w:val="24"/>
                <w:szCs w:val="24"/>
                <w:rtl/>
              </w:rPr>
            </w:pPr>
            <w:r>
              <w:rPr>
                <w:rFonts w:eastAsia="Times New Roman" w:hint="cs"/>
                <w:b/>
                <w:bCs/>
                <w:color w:val="000000"/>
                <w:sz w:val="24"/>
                <w:szCs w:val="24"/>
                <w:rtl/>
              </w:rPr>
              <w:t>3</w:t>
            </w:r>
          </w:p>
        </w:tc>
        <w:tc>
          <w:tcPr>
            <w:tcW w:w="1356" w:type="dxa"/>
            <w:tcBorders>
              <w:top w:val="nil"/>
              <w:left w:val="single" w:sz="4" w:space="0" w:color="auto"/>
              <w:bottom w:val="single" w:sz="4" w:space="0" w:color="auto"/>
              <w:right w:val="single" w:sz="4" w:space="0" w:color="auto"/>
            </w:tcBorders>
            <w:shd w:val="clear" w:color="auto" w:fill="auto"/>
            <w:vAlign w:val="center"/>
          </w:tcPr>
          <w:p w:rsidR="004E27DC" w:rsidRPr="002F3685" w:rsidRDefault="004E27DC" w:rsidP="004E27DC">
            <w:pPr>
              <w:jc w:val="left"/>
              <w:rPr>
                <w:rFonts w:eastAsia="Times New Roman"/>
                <w:b/>
                <w:bCs/>
                <w:color w:val="000000"/>
                <w:sz w:val="24"/>
                <w:szCs w:val="24"/>
                <w:rtl/>
              </w:rPr>
            </w:pPr>
            <w:r w:rsidRPr="002F3685">
              <w:rPr>
                <w:rFonts w:eastAsia="Times New Roman"/>
                <w:b/>
                <w:bCs/>
                <w:color w:val="000000"/>
                <w:sz w:val="24"/>
                <w:szCs w:val="24"/>
                <w:rtl/>
              </w:rPr>
              <w:t xml:space="preserve">  </w:t>
            </w:r>
            <w:r>
              <w:rPr>
                <w:rFonts w:eastAsia="Times New Roman" w:hint="cs"/>
                <w:b/>
                <w:bCs/>
                <w:color w:val="000000"/>
                <w:sz w:val="24"/>
                <w:szCs w:val="24"/>
                <w:rtl/>
              </w:rPr>
              <w:t>كرسي مكتب</w:t>
            </w:r>
          </w:p>
        </w:tc>
        <w:tc>
          <w:tcPr>
            <w:tcW w:w="1356" w:type="dxa"/>
            <w:tcBorders>
              <w:top w:val="nil"/>
              <w:left w:val="single" w:sz="4" w:space="0" w:color="auto"/>
              <w:bottom w:val="single" w:sz="4" w:space="0" w:color="auto"/>
              <w:right w:val="single" w:sz="4" w:space="0" w:color="auto"/>
            </w:tcBorders>
          </w:tcPr>
          <w:p w:rsidR="004E27DC" w:rsidRDefault="004E27DC" w:rsidP="004E27DC">
            <w:pPr>
              <w:jc w:val="left"/>
              <w:rPr>
                <w:rFonts w:eastAsia="Times New Roman"/>
                <w:b/>
                <w:bCs/>
                <w:color w:val="000000"/>
                <w:sz w:val="24"/>
                <w:szCs w:val="24"/>
                <w:rtl/>
              </w:rPr>
            </w:pPr>
          </w:p>
          <w:p w:rsidR="004E27DC" w:rsidRPr="001A10D7" w:rsidRDefault="004E27DC" w:rsidP="004E27DC">
            <w:pPr>
              <w:tabs>
                <w:tab w:val="left" w:pos="952"/>
              </w:tabs>
              <w:rPr>
                <w:rFonts w:eastAsia="Times New Roman"/>
                <w:sz w:val="24"/>
                <w:szCs w:val="24"/>
                <w:rtl/>
              </w:rPr>
            </w:pPr>
            <w:r>
              <w:rPr>
                <w:rFonts w:eastAsia="Times New Roman"/>
                <w:sz w:val="24"/>
                <w:szCs w:val="24"/>
                <w:rtl/>
              </w:rPr>
              <w:tab/>
            </w:r>
            <w:r>
              <w:rPr>
                <w:rFonts w:eastAsia="Times New Roman" w:hint="cs"/>
                <w:sz w:val="24"/>
                <w:szCs w:val="24"/>
                <w:rtl/>
              </w:rPr>
              <w:t>3</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4E27DC" w:rsidP="008B4047">
            <w:pPr>
              <w:jc w:val="center"/>
              <w:rPr>
                <w:rFonts w:eastAsia="Times New Roman"/>
                <w:b/>
                <w:bCs/>
                <w:color w:val="000000"/>
                <w:sz w:val="24"/>
                <w:szCs w:val="24"/>
                <w:rtl/>
              </w:rPr>
            </w:pPr>
            <w:r>
              <w:rPr>
                <w:rFonts w:eastAsia="Times New Roman" w:hint="cs"/>
                <w:b/>
                <w:bCs/>
                <w:color w:val="000000"/>
                <w:sz w:val="24"/>
                <w:szCs w:val="24"/>
                <w:rtl/>
              </w:rPr>
              <w:t>خزانة أدراج ثلاثة أدراج</w:t>
            </w:r>
          </w:p>
        </w:tc>
        <w:tc>
          <w:tcPr>
            <w:tcW w:w="1188" w:type="dxa"/>
            <w:tcBorders>
              <w:top w:val="nil"/>
              <w:left w:val="nil"/>
              <w:bottom w:val="single" w:sz="4" w:space="0" w:color="auto"/>
              <w:right w:val="nil"/>
            </w:tcBorders>
            <w:shd w:val="clear" w:color="auto" w:fill="auto"/>
            <w:vAlign w:val="center"/>
            <w:hideMark/>
          </w:tcPr>
          <w:p w:rsidR="00081EA4" w:rsidRPr="002F3685" w:rsidRDefault="001A10D7" w:rsidP="008B4047">
            <w:pPr>
              <w:jc w:val="center"/>
              <w:rPr>
                <w:rFonts w:eastAsia="Times New Roman"/>
                <w:b/>
                <w:bCs/>
                <w:color w:val="000000"/>
                <w:sz w:val="24"/>
                <w:szCs w:val="24"/>
                <w:rtl/>
              </w:rPr>
            </w:pPr>
            <w:r>
              <w:rPr>
                <w:rFonts w:eastAsia="Times New Roman" w:hint="cs"/>
                <w:b/>
                <w:bCs/>
                <w:color w:val="000000"/>
                <w:sz w:val="24"/>
                <w:szCs w:val="24"/>
                <w:rtl/>
              </w:rPr>
              <w:t>3</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4E27DC">
            <w:pPr>
              <w:jc w:val="left"/>
              <w:rPr>
                <w:rFonts w:eastAsia="Times New Roman"/>
                <w:b/>
                <w:bCs/>
                <w:color w:val="000000"/>
                <w:sz w:val="24"/>
                <w:szCs w:val="24"/>
                <w:rtl/>
              </w:rPr>
            </w:pPr>
            <w:r w:rsidRPr="002F3685">
              <w:rPr>
                <w:rFonts w:eastAsia="Times New Roman"/>
                <w:b/>
                <w:bCs/>
                <w:color w:val="000000"/>
                <w:sz w:val="24"/>
                <w:szCs w:val="24"/>
                <w:rtl/>
              </w:rPr>
              <w:t xml:space="preserve">  </w:t>
            </w:r>
            <w:r w:rsidR="004E27DC">
              <w:rPr>
                <w:rFonts w:eastAsia="Times New Roman" w:hint="cs"/>
                <w:b/>
                <w:bCs/>
                <w:color w:val="000000"/>
                <w:sz w:val="24"/>
                <w:szCs w:val="24"/>
                <w:rtl/>
              </w:rPr>
              <w:t>خزانة أدراج</w:t>
            </w:r>
          </w:p>
        </w:tc>
        <w:tc>
          <w:tcPr>
            <w:tcW w:w="1356" w:type="dxa"/>
            <w:tcBorders>
              <w:top w:val="nil"/>
              <w:left w:val="single" w:sz="4" w:space="0" w:color="auto"/>
              <w:bottom w:val="single" w:sz="4" w:space="0" w:color="auto"/>
              <w:right w:val="single" w:sz="4" w:space="0" w:color="auto"/>
            </w:tcBorders>
          </w:tcPr>
          <w:p w:rsidR="001A10D7" w:rsidRDefault="001A10D7" w:rsidP="008B4047">
            <w:pPr>
              <w:jc w:val="left"/>
              <w:rPr>
                <w:rFonts w:eastAsia="Times New Roman"/>
                <w:b/>
                <w:bCs/>
                <w:color w:val="000000"/>
                <w:sz w:val="24"/>
                <w:szCs w:val="24"/>
                <w:rtl/>
              </w:rPr>
            </w:pPr>
          </w:p>
          <w:p w:rsidR="00081EA4" w:rsidRPr="001A10D7" w:rsidRDefault="001A10D7" w:rsidP="004E27DC">
            <w:pPr>
              <w:tabs>
                <w:tab w:val="left" w:pos="952"/>
              </w:tabs>
              <w:rPr>
                <w:rFonts w:eastAsia="Times New Roman"/>
                <w:sz w:val="24"/>
                <w:szCs w:val="24"/>
                <w:rtl/>
              </w:rPr>
            </w:pPr>
            <w:r>
              <w:rPr>
                <w:rFonts w:eastAsia="Times New Roman"/>
                <w:sz w:val="24"/>
                <w:szCs w:val="24"/>
                <w:rtl/>
              </w:rPr>
              <w:tab/>
            </w:r>
            <w:r w:rsidR="004E27DC">
              <w:rPr>
                <w:rFonts w:eastAsia="Times New Roman" w:hint="cs"/>
                <w:sz w:val="24"/>
                <w:szCs w:val="24"/>
                <w:rtl/>
              </w:rPr>
              <w:t>4</w:t>
            </w:r>
          </w:p>
        </w:tc>
      </w:tr>
    </w:tbl>
    <w:p w:rsidR="001435C5" w:rsidRDefault="001435C5"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081EA4">
      <w:pPr>
        <w:ind w:left="78"/>
        <w:rPr>
          <w:u w:val="single"/>
          <w:rtl/>
          <w:lang w:bidi="ar-LB"/>
        </w:rPr>
      </w:pPr>
    </w:p>
    <w:p w:rsidR="001A10D7" w:rsidRPr="00717237" w:rsidRDefault="001A10D7" w:rsidP="00081EA4">
      <w:pPr>
        <w:ind w:left="78"/>
        <w:rPr>
          <w:u w:val="single"/>
          <w:rtl/>
          <w:lang w:bidi="ar-LB"/>
        </w:rPr>
      </w:pPr>
    </w:p>
    <w:p w:rsidR="001435C5" w:rsidRPr="00F27D2C" w:rsidRDefault="001435C5" w:rsidP="00717237">
      <w:pPr>
        <w:ind w:left="122"/>
        <w:rPr>
          <w:rtl/>
        </w:rPr>
      </w:pPr>
    </w:p>
    <w:p w:rsidR="001435C5" w:rsidRPr="00F27D2C" w:rsidRDefault="001435C5" w:rsidP="00D60328">
      <w:pPr>
        <w:spacing w:line="216" w:lineRule="auto"/>
        <w:jc w:val="center"/>
        <w:rPr>
          <w:b/>
          <w:bCs/>
          <w:u w:val="single"/>
          <w:rtl/>
        </w:rPr>
      </w:pPr>
      <w:r w:rsidRPr="00F27D2C">
        <w:rPr>
          <w:b/>
          <w:bCs/>
          <w:u w:val="single"/>
          <w:rtl/>
        </w:rPr>
        <w:t xml:space="preserve"> 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E42E17">
      <w:pPr>
        <w:spacing w:line="216" w:lineRule="auto"/>
        <w:jc w:val="center"/>
        <w:rPr>
          <w:b/>
          <w:bCs/>
          <w:rtl/>
        </w:rPr>
      </w:pPr>
      <w:r w:rsidRPr="00F27D2C">
        <w:rPr>
          <w:b/>
          <w:bCs/>
          <w:rtl/>
        </w:rPr>
        <w:t xml:space="preserve">     للإشتراك في تلزيم شراء </w:t>
      </w:r>
      <w:r w:rsidR="001A10D7">
        <w:rPr>
          <w:rFonts w:hint="cs"/>
          <w:b/>
          <w:bCs/>
          <w:rtl/>
        </w:rPr>
        <w:t>تجهيزات مكتبية</w:t>
      </w:r>
      <w:r w:rsidRPr="00F27D2C">
        <w:rPr>
          <w:b/>
          <w:bCs/>
          <w:rtl/>
        </w:rPr>
        <w:t xml:space="preserve">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790608">
      <w:pPr>
        <w:spacing w:line="216" w:lineRule="auto"/>
        <w:jc w:val="left"/>
      </w:pPr>
      <w:r w:rsidRPr="00F27D2C">
        <w:rPr>
          <w:rtl/>
        </w:rPr>
        <w:t>أنا الموقع ادناه ..........................................................</w:t>
      </w:r>
      <w:r w:rsidR="00790608">
        <w:rPr>
          <w:rtl/>
        </w:rPr>
        <w:t>...........................</w:t>
      </w:r>
    </w:p>
    <w:p w:rsidR="001435C5" w:rsidRPr="00F27D2C" w:rsidRDefault="00790608" w:rsidP="00790608">
      <w:pPr>
        <w:spacing w:line="216" w:lineRule="auto"/>
        <w:jc w:val="left"/>
        <w:rPr>
          <w:rtl/>
          <w:lang w:bidi="ar-LB"/>
        </w:rPr>
      </w:pPr>
      <w:r>
        <w:rPr>
          <w:rtl/>
          <w:lang w:bidi="ar-LB"/>
        </w:rPr>
        <w:t>الممثل بالتوقيع عن</w:t>
      </w:r>
      <w:r>
        <w:rPr>
          <w:rFonts w:hint="cs"/>
          <w:rtl/>
          <w:lang w:bidi="ar-LB"/>
        </w:rPr>
        <w:t xml:space="preserve"> </w:t>
      </w:r>
      <w:r>
        <w:rPr>
          <w:rtl/>
          <w:lang w:bidi="ar-LB"/>
        </w:rPr>
        <w:t>مؤسسة/شرك</w:t>
      </w:r>
      <w:r>
        <w:rPr>
          <w:rFonts w:hint="cs"/>
          <w:rtl/>
          <w:lang w:bidi="ar-LB"/>
        </w:rPr>
        <w:t>ة</w:t>
      </w:r>
      <w:r w:rsidR="001435C5" w:rsidRPr="00F27D2C">
        <w:rPr>
          <w:rtl/>
          <w:lang w:bidi="ar-LB"/>
        </w:rPr>
        <w:t>......................................</w:t>
      </w:r>
      <w:r>
        <w:rPr>
          <w:rtl/>
          <w:lang w:bidi="ar-LB"/>
        </w:rPr>
        <w:t>......................</w:t>
      </w:r>
      <w:r w:rsidR="001435C5" w:rsidRPr="00F27D2C">
        <w:rPr>
          <w:rtl/>
          <w:lang w:bidi="ar-LB"/>
        </w:rPr>
        <w:tab/>
      </w:r>
    </w:p>
    <w:p w:rsidR="001435C5" w:rsidRPr="00F27D2C" w:rsidRDefault="001435C5" w:rsidP="00790608">
      <w:pPr>
        <w:spacing w:line="216" w:lineRule="auto"/>
        <w:jc w:val="left"/>
        <w:rPr>
          <w:rtl/>
          <w:lang w:bidi="ar-LB"/>
        </w:rPr>
      </w:pPr>
      <w:r w:rsidRPr="00F27D2C">
        <w:rPr>
          <w:rtl/>
        </w:rPr>
        <w:t>الم</w:t>
      </w:r>
      <w:r w:rsidR="00DA4FFD">
        <w:rPr>
          <w:rtl/>
        </w:rPr>
        <w:t>تخذ لي مح</w:t>
      </w:r>
      <w:r w:rsidR="00DA4FFD">
        <w:rPr>
          <w:rFonts w:hint="cs"/>
          <w:rtl/>
        </w:rPr>
        <w:t xml:space="preserve">ل </w:t>
      </w:r>
      <w:r w:rsidRPr="00F27D2C">
        <w:rPr>
          <w:rtl/>
        </w:rPr>
        <w:t>اقام</w:t>
      </w:r>
      <w:r w:rsidRPr="00F27D2C">
        <w:rPr>
          <w:rtl/>
          <w:lang w:bidi="ar-LB"/>
        </w:rPr>
        <w:t>ة.</w:t>
      </w:r>
      <w:r w:rsidR="00DA4FFD">
        <w:rPr>
          <w:rtl/>
          <w:lang w:bidi="ar-LB"/>
        </w:rPr>
        <w:t>..........................</w:t>
      </w:r>
      <w:r w:rsidRPr="00F27D2C">
        <w:rPr>
          <w:rtl/>
          <w:lang w:bidi="ar-LB"/>
        </w:rPr>
        <w:t>........منطقة....................................... حي...............................شارع...........................ملك...................................</w:t>
      </w:r>
    </w:p>
    <w:p w:rsidR="001435C5" w:rsidRPr="00F27D2C" w:rsidRDefault="001435C5" w:rsidP="00790608">
      <w:pPr>
        <w:spacing w:line="216" w:lineRule="auto"/>
        <w:jc w:val="left"/>
        <w:rPr>
          <w:lang w:bidi="ar-LB"/>
        </w:rPr>
      </w:pPr>
      <w:r w:rsidRPr="00F27D2C">
        <w:rPr>
          <w:rtl/>
          <w:lang w:bidi="ar-LB"/>
        </w:rPr>
        <w:t>رقم الهاتف........................، مكتب ..........</w:t>
      </w:r>
      <w:r w:rsidR="00DA4FFD">
        <w:rPr>
          <w:rtl/>
          <w:lang w:bidi="ar-LB"/>
        </w:rPr>
        <w:t>............... فاكس</w:t>
      </w:r>
      <w:r w:rsidRPr="00F27D2C">
        <w:rPr>
          <w:rtl/>
          <w:lang w:bidi="ar-LB"/>
        </w:rPr>
        <w:t>........................،</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w:t>
      </w:r>
      <w:r w:rsidR="00322EF1">
        <w:rPr>
          <w:rtl/>
          <w:lang w:bidi="ar-LB"/>
        </w:rPr>
        <w:t>ذا التلزيم التي تسلمت نسخة عنها</w:t>
      </w:r>
      <w:r w:rsidR="00322EF1">
        <w:rPr>
          <w:rFonts w:hint="cs"/>
          <w:rtl/>
          <w:lang w:bidi="ar-LB"/>
        </w:rPr>
        <w:t xml:space="preserve"> وأرغب بالإشتراك في الأصناف التالية أرقامها: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3685">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0C2F75" w:rsidP="00D60328">
            <w:pPr>
              <w:spacing w:line="216" w:lineRule="auto"/>
              <w:rPr>
                <w:rtl/>
                <w:lang w:bidi="ar-LB"/>
              </w:rPr>
            </w:pPr>
            <w:r>
              <w:rPr>
                <w:rFonts w:hint="cs"/>
                <w:rtl/>
                <w:lang w:bidi="ar-LB"/>
              </w:rPr>
              <w:t>مليون</w:t>
            </w:r>
            <w:r w:rsidR="001435C5" w:rsidRPr="00F27D2C">
              <w:rPr>
                <w:rtl/>
                <w:lang w:bidi="ar-LB"/>
              </w:rPr>
              <w:t xml:space="preserve">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A4FFD" w:rsidRDefault="00DA4FFD" w:rsidP="001435C5">
      <w:pPr>
        <w:spacing w:line="276" w:lineRule="auto"/>
        <w:rPr>
          <w:rtl/>
        </w:rPr>
      </w:pPr>
    </w:p>
    <w:p w:rsidR="00DA4FFD" w:rsidRDefault="00DA4FFD" w:rsidP="001435C5">
      <w:pPr>
        <w:spacing w:line="276" w:lineRule="auto"/>
        <w:rPr>
          <w:rtl/>
        </w:rPr>
      </w:pPr>
    </w:p>
    <w:p w:rsidR="00DA4FFD" w:rsidRDefault="00DA4FFD" w:rsidP="001435C5">
      <w:pPr>
        <w:spacing w:line="276" w:lineRule="auto"/>
        <w:rPr>
          <w:rtl/>
        </w:rPr>
      </w:pPr>
    </w:p>
    <w:p w:rsidR="009526AD" w:rsidRDefault="009526AD" w:rsidP="001435C5">
      <w:pPr>
        <w:spacing w:line="276" w:lineRule="auto"/>
        <w:rPr>
          <w:rtl/>
        </w:rPr>
      </w:pPr>
    </w:p>
    <w:p w:rsidR="00790608" w:rsidRPr="00F27D2C" w:rsidRDefault="00790608" w:rsidP="001435C5">
      <w:pPr>
        <w:spacing w:line="276" w:lineRule="auto"/>
        <w:rPr>
          <w:rtl/>
        </w:rPr>
      </w:pPr>
    </w:p>
    <w:p w:rsidR="001435C5" w:rsidRPr="00F27D2C" w:rsidRDefault="001435C5" w:rsidP="001435C5">
      <w:pPr>
        <w:spacing w:line="276" w:lineRule="auto"/>
        <w:jc w:val="center"/>
        <w:rPr>
          <w:b/>
          <w:bCs/>
          <w:rtl/>
        </w:rPr>
      </w:pPr>
      <w:r w:rsidRPr="00F27D2C">
        <w:rPr>
          <w:b/>
          <w:bCs/>
          <w:rtl/>
        </w:rPr>
        <w:t>المُلحق رقم (3</w:t>
      </w:r>
      <w:bookmarkStart w:id="30" w:name="_GoBack"/>
      <w:bookmarkEnd w:id="30"/>
      <w:r w:rsidRPr="00F27D2C">
        <w:rPr>
          <w:b/>
          <w:bCs/>
          <w:rtl/>
        </w:rPr>
        <w:t>)</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790608" w:rsidP="00790608">
      <w:pPr>
        <w:tabs>
          <w:tab w:val="left" w:pos="8820"/>
        </w:tabs>
        <w:spacing w:line="216" w:lineRule="auto"/>
        <w:jc w:val="left"/>
        <w:rPr>
          <w:b/>
        </w:rPr>
      </w:pPr>
      <w:r>
        <w:rPr>
          <w:b/>
          <w:rtl/>
        </w:rPr>
        <w:t>عنوان</w:t>
      </w:r>
      <w:r>
        <w:rPr>
          <w:rFonts w:hint="cs"/>
          <w:b/>
          <w:rtl/>
        </w:rPr>
        <w:t xml:space="preserve"> </w:t>
      </w:r>
      <w:r>
        <w:rPr>
          <w:b/>
          <w:rtl/>
        </w:rPr>
        <w:t>الصفقة</w:t>
      </w:r>
      <w:r>
        <w:rPr>
          <w:rFonts w:hint="cs"/>
          <w:rtl/>
          <w:lang w:bidi="ar-LB"/>
        </w:rPr>
        <w:t>:</w:t>
      </w:r>
      <w:r w:rsidR="001435C5" w:rsidRPr="00F27D2C">
        <w:t xml:space="preserve">  _______________________</w:t>
      </w:r>
      <w:r>
        <w:t>______________________________</w:t>
      </w:r>
    </w:p>
    <w:p w:rsidR="001435C5" w:rsidRPr="00F27D2C" w:rsidRDefault="001435C5" w:rsidP="00790608">
      <w:pPr>
        <w:tabs>
          <w:tab w:val="left" w:pos="8820"/>
        </w:tabs>
        <w:spacing w:line="216" w:lineRule="auto"/>
        <w:jc w:val="left"/>
        <w:rPr>
          <w:b/>
        </w:rPr>
      </w:pPr>
      <w:r w:rsidRPr="00F27D2C">
        <w:rPr>
          <w:b/>
          <w:rtl/>
        </w:rPr>
        <w:t>الجهة المتعاقدة:</w:t>
      </w:r>
      <w:r w:rsidRPr="00F27D2C">
        <w:t xml:space="preserve">    ________________________</w:t>
      </w:r>
      <w:r w:rsidR="00790608">
        <w:t>__________________________</w:t>
      </w:r>
    </w:p>
    <w:p w:rsidR="001435C5" w:rsidRPr="00F27D2C" w:rsidRDefault="001435C5" w:rsidP="00790608">
      <w:pPr>
        <w:tabs>
          <w:tab w:val="left" w:pos="8820"/>
        </w:tabs>
        <w:spacing w:line="216" w:lineRule="auto"/>
        <w:jc w:val="left"/>
      </w:pPr>
      <w:r w:rsidRPr="00F27D2C">
        <w:rPr>
          <w:b/>
          <w:rtl/>
        </w:rPr>
        <w:t>اسم العارض / المفوض بالتوقيع عن الشركة:</w:t>
      </w:r>
      <w:r w:rsidRPr="00F27D2C">
        <w:t xml:space="preserve"> ________</w:t>
      </w:r>
      <w:r w:rsidR="00790608">
        <w:t>___________________________</w:t>
      </w:r>
    </w:p>
    <w:p w:rsidR="001435C5" w:rsidRPr="00F27D2C" w:rsidRDefault="001435C5" w:rsidP="00790608">
      <w:pPr>
        <w:tabs>
          <w:tab w:val="left" w:pos="8820"/>
        </w:tabs>
        <w:spacing w:line="216" w:lineRule="auto"/>
        <w:jc w:val="left"/>
        <w:rPr>
          <w:b/>
        </w:rPr>
      </w:pPr>
      <w:r w:rsidRPr="00F27D2C">
        <w:rPr>
          <w:b/>
          <w:rtl/>
        </w:rPr>
        <w:t xml:space="preserve">إسم الشركة: </w:t>
      </w:r>
      <w:r w:rsidRPr="00F27D2C">
        <w:t>____________________________</w:t>
      </w:r>
      <w:r w:rsidR="00790608">
        <w:t>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60328">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60328">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60328">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60328">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60328">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00790608">
        <w:rPr>
          <w:bCs/>
        </w:rPr>
        <w:t>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E42E17">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شراء </w:t>
      </w:r>
      <w:r w:rsidR="001A10D7">
        <w:rPr>
          <w:rFonts w:ascii="Simplified Arabic" w:hAnsi="Simplified Arabic" w:cs="Simplified Arabic" w:hint="cs"/>
          <w:color w:val="000000"/>
          <w:sz w:val="28"/>
          <w:szCs w:val="28"/>
          <w:rtl/>
        </w:rPr>
        <w:t>تجهيزات مكتبية</w:t>
      </w:r>
      <w:r w:rsidR="003220E8">
        <w:rPr>
          <w:rFonts w:ascii="Simplified Arabic" w:hAnsi="Simplified Arabic" w:cs="Simplified Arabic" w:hint="cs"/>
          <w:color w:val="000000"/>
          <w:sz w:val="28"/>
          <w:szCs w:val="28"/>
          <w:rtl/>
        </w:rPr>
        <w:t xml:space="preserve">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Default="001435C5" w:rsidP="00D60328">
      <w:pPr>
        <w:pStyle w:val="NoSpacing"/>
        <w:rPr>
          <w:rtl/>
          <w:lang w:bidi="ar-LB"/>
        </w:rPr>
      </w:pPr>
      <w:r w:rsidRPr="00F27D2C">
        <w:rPr>
          <w:rtl/>
        </w:rPr>
        <w:t>التوقيع:</w:t>
      </w:r>
    </w:p>
    <w:p w:rsidR="00790608" w:rsidRPr="00790608" w:rsidRDefault="00790608" w:rsidP="00790608">
      <w:pPr>
        <w:pStyle w:val="NoSpacing"/>
        <w:jc w:val="center"/>
        <w:rPr>
          <w:b/>
          <w:bCs/>
          <w:rtl/>
          <w:lang w:bidi="ar-LB"/>
        </w:rPr>
      </w:pPr>
      <w:r w:rsidRPr="00790608">
        <w:rPr>
          <w:rFonts w:hint="cs"/>
          <w:b/>
          <w:bCs/>
          <w:rtl/>
          <w:lang w:bidi="ar-LB"/>
        </w:rPr>
        <w:lastRenderedPageBreak/>
        <w:t>ملحق رقم 5</w:t>
      </w:r>
    </w:p>
    <w:p w:rsidR="00790608" w:rsidRPr="00790608" w:rsidRDefault="00790608" w:rsidP="00790608">
      <w:pPr>
        <w:pStyle w:val="NoSpacing"/>
        <w:jc w:val="center"/>
        <w:rPr>
          <w:b/>
          <w:bCs/>
          <w:rtl/>
          <w:lang w:bidi="ar-LB"/>
        </w:rPr>
      </w:pPr>
      <w:r w:rsidRPr="00790608">
        <w:rPr>
          <w:rFonts w:hint="cs"/>
          <w:b/>
          <w:bCs/>
          <w:rtl/>
          <w:lang w:bidi="ar-LB"/>
        </w:rPr>
        <w:t xml:space="preserve">بيان الأسعار العائد لتلزيم شراء </w:t>
      </w:r>
      <w:r w:rsidR="001A10D7">
        <w:rPr>
          <w:rFonts w:hint="cs"/>
          <w:b/>
          <w:bCs/>
          <w:rtl/>
          <w:lang w:bidi="ar-LB"/>
        </w:rPr>
        <w:t>تجهيزات مكتبية</w:t>
      </w:r>
      <w:r w:rsidRPr="00790608">
        <w:rPr>
          <w:rFonts w:hint="cs"/>
          <w:b/>
          <w:bCs/>
          <w:rtl/>
          <w:lang w:bidi="ar-LB"/>
        </w:rPr>
        <w:t xml:space="preserve"> لزوم إدارة الجمارك</w:t>
      </w:r>
    </w:p>
    <w:p w:rsidR="00790608" w:rsidRPr="00F27D2C" w:rsidRDefault="00790608" w:rsidP="00D60328">
      <w:pPr>
        <w:pStyle w:val="NoSpacing"/>
        <w:rPr>
          <w:rtl/>
          <w:lang w:bidi="ar-LB"/>
        </w:rPr>
      </w:pPr>
    </w:p>
    <w:tbl>
      <w:tblPr>
        <w:tblW w:w="8320" w:type="dxa"/>
        <w:tblInd w:w="-5" w:type="dxa"/>
        <w:tblLook w:val="04A0" w:firstRow="1" w:lastRow="0" w:firstColumn="1" w:lastColumn="0" w:noHBand="0" w:noVBand="1"/>
      </w:tblPr>
      <w:tblGrid>
        <w:gridCol w:w="2260"/>
        <w:gridCol w:w="2220"/>
        <w:gridCol w:w="1100"/>
        <w:gridCol w:w="2740"/>
      </w:tblGrid>
      <w:tr w:rsidR="00A205BF" w:rsidRPr="00A205BF" w:rsidTr="00E176B1">
        <w:trPr>
          <w:trHeight w:val="93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5BF" w:rsidRPr="00A205BF" w:rsidRDefault="00A205BF" w:rsidP="00A205BF">
            <w:pPr>
              <w:jc w:val="center"/>
              <w:rPr>
                <w:rFonts w:ascii="Arial" w:eastAsia="Times New Roman" w:hAnsi="Arial" w:cs="Arial"/>
                <w:b/>
                <w:bCs/>
                <w:color w:val="000000"/>
                <w:sz w:val="22"/>
                <w:szCs w:val="22"/>
              </w:rPr>
            </w:pPr>
            <w:r w:rsidRPr="00A205BF">
              <w:rPr>
                <w:rFonts w:ascii="Arial" w:eastAsia="Times New Roman" w:hAnsi="Arial" w:cs="Arial"/>
                <w:b/>
                <w:bCs/>
                <w:color w:val="000000"/>
                <w:sz w:val="22"/>
                <w:szCs w:val="22"/>
                <w:rtl/>
              </w:rPr>
              <w:t>السعر الإجمالي بالأرقام والأحرف ل.ل</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A205BF" w:rsidRPr="00A205BF" w:rsidRDefault="00A205BF" w:rsidP="00A205BF">
            <w:pPr>
              <w:jc w:val="center"/>
              <w:rPr>
                <w:rFonts w:ascii="Arial" w:eastAsia="Times New Roman" w:hAnsi="Arial" w:cs="Arial"/>
                <w:b/>
                <w:bCs/>
                <w:color w:val="000000"/>
                <w:sz w:val="22"/>
                <w:szCs w:val="22"/>
                <w:rtl/>
              </w:rPr>
            </w:pPr>
            <w:r w:rsidRPr="00A205BF">
              <w:rPr>
                <w:rFonts w:ascii="Arial" w:eastAsia="Times New Roman" w:hAnsi="Arial" w:cs="Arial"/>
                <w:b/>
                <w:bCs/>
                <w:color w:val="000000"/>
                <w:sz w:val="22"/>
                <w:szCs w:val="22"/>
                <w:rtl/>
              </w:rPr>
              <w:t>السعر الإفرادي بالأرقام والأحرف ل.ل</w:t>
            </w:r>
          </w:p>
        </w:tc>
        <w:tc>
          <w:tcPr>
            <w:tcW w:w="1100" w:type="dxa"/>
            <w:tcBorders>
              <w:top w:val="single" w:sz="8" w:space="0" w:color="auto"/>
              <w:left w:val="nil"/>
              <w:bottom w:val="single" w:sz="8" w:space="0" w:color="auto"/>
              <w:right w:val="nil"/>
            </w:tcBorders>
            <w:shd w:val="clear" w:color="auto" w:fill="auto"/>
            <w:noWrap/>
            <w:vAlign w:val="center"/>
            <w:hideMark/>
          </w:tcPr>
          <w:p w:rsidR="00A205BF" w:rsidRPr="00A205BF" w:rsidRDefault="00A205BF" w:rsidP="00A205BF">
            <w:pPr>
              <w:jc w:val="center"/>
              <w:rPr>
                <w:rFonts w:eastAsia="Times New Roman"/>
                <w:b/>
                <w:bCs/>
                <w:color w:val="000000"/>
                <w:rtl/>
              </w:rPr>
            </w:pPr>
            <w:r w:rsidRPr="00A205BF">
              <w:rPr>
                <w:rFonts w:eastAsia="Times New Roman" w:hint="cs"/>
                <w:b/>
                <w:bCs/>
                <w:color w:val="000000"/>
                <w:rtl/>
              </w:rPr>
              <w:t>العدد</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205BF" w:rsidRPr="00A205BF" w:rsidRDefault="00A205BF" w:rsidP="00A205BF">
            <w:pPr>
              <w:jc w:val="center"/>
              <w:rPr>
                <w:rFonts w:eastAsia="Times New Roman"/>
                <w:b/>
                <w:bCs/>
                <w:color w:val="000000"/>
                <w:rtl/>
              </w:rPr>
            </w:pPr>
            <w:r w:rsidRPr="00A205BF">
              <w:rPr>
                <w:rFonts w:eastAsia="Times New Roman" w:hint="cs"/>
                <w:b/>
                <w:bCs/>
                <w:color w:val="000000"/>
                <w:rtl/>
              </w:rPr>
              <w:t>الصنف</w:t>
            </w:r>
          </w:p>
        </w:tc>
      </w:tr>
      <w:tr w:rsidR="00A205BF" w:rsidRPr="00A205BF" w:rsidTr="00E176B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205BF" w:rsidRPr="00A205BF" w:rsidRDefault="00A205BF"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2220" w:type="dxa"/>
            <w:tcBorders>
              <w:top w:val="nil"/>
              <w:left w:val="nil"/>
              <w:bottom w:val="single" w:sz="4" w:space="0" w:color="auto"/>
              <w:right w:val="single" w:sz="4" w:space="0" w:color="auto"/>
            </w:tcBorders>
            <w:shd w:val="clear" w:color="auto" w:fill="auto"/>
            <w:noWrap/>
            <w:vAlign w:val="bottom"/>
            <w:hideMark/>
          </w:tcPr>
          <w:p w:rsidR="00A205BF" w:rsidRPr="00A205BF" w:rsidRDefault="00A205BF"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100" w:type="dxa"/>
            <w:tcBorders>
              <w:top w:val="nil"/>
              <w:left w:val="nil"/>
              <w:bottom w:val="single" w:sz="8" w:space="0" w:color="auto"/>
              <w:right w:val="nil"/>
            </w:tcBorders>
            <w:shd w:val="clear" w:color="auto" w:fill="auto"/>
            <w:vAlign w:val="center"/>
            <w:hideMark/>
          </w:tcPr>
          <w:p w:rsidR="00A205BF" w:rsidRPr="00A205BF" w:rsidRDefault="001A10D7" w:rsidP="00A205BF">
            <w:pPr>
              <w:jc w:val="center"/>
              <w:rPr>
                <w:rFonts w:eastAsia="Times New Roman"/>
                <w:b/>
                <w:bCs/>
                <w:color w:val="000000"/>
                <w:sz w:val="24"/>
                <w:szCs w:val="24"/>
              </w:rPr>
            </w:pPr>
            <w:r>
              <w:rPr>
                <w:rFonts w:eastAsia="Times New Roman" w:hint="cs"/>
                <w:b/>
                <w:bCs/>
                <w:color w:val="000000"/>
                <w:sz w:val="24"/>
                <w:szCs w:val="24"/>
                <w:rtl/>
              </w:rPr>
              <w:t>3</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A205BF" w:rsidRPr="00A205BF" w:rsidRDefault="00717237" w:rsidP="001A10D7">
            <w:pPr>
              <w:jc w:val="left"/>
              <w:rPr>
                <w:rFonts w:eastAsia="Times New Roman"/>
                <w:b/>
                <w:bCs/>
                <w:color w:val="000000"/>
                <w:sz w:val="24"/>
                <w:szCs w:val="24"/>
                <w:rtl/>
              </w:rPr>
            </w:pPr>
            <w:r>
              <w:rPr>
                <w:rFonts w:eastAsia="Times New Roman" w:hint="cs"/>
                <w:b/>
                <w:bCs/>
                <w:color w:val="000000"/>
                <w:sz w:val="24"/>
                <w:szCs w:val="24"/>
                <w:rtl/>
              </w:rPr>
              <w:t>1</w:t>
            </w:r>
            <w:r w:rsidR="00A205BF" w:rsidRPr="00A205BF">
              <w:rPr>
                <w:rFonts w:eastAsia="Times New Roman" w:hint="cs"/>
                <w:b/>
                <w:bCs/>
                <w:color w:val="000000"/>
                <w:sz w:val="24"/>
                <w:szCs w:val="24"/>
                <w:rtl/>
              </w:rPr>
              <w:t xml:space="preserve"> -  </w:t>
            </w:r>
            <w:r w:rsidR="001A10D7">
              <w:rPr>
                <w:rFonts w:eastAsia="Times New Roman" w:hint="cs"/>
                <w:b/>
                <w:bCs/>
                <w:color w:val="000000"/>
                <w:sz w:val="24"/>
                <w:szCs w:val="24"/>
                <w:rtl/>
              </w:rPr>
              <w:t>مكتب خشب</w:t>
            </w:r>
          </w:p>
        </w:tc>
      </w:tr>
      <w:tr w:rsidR="00A205BF" w:rsidRPr="00A205BF" w:rsidTr="00E176B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205BF" w:rsidRPr="00A205BF" w:rsidRDefault="00A205BF"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2220" w:type="dxa"/>
            <w:tcBorders>
              <w:top w:val="nil"/>
              <w:left w:val="nil"/>
              <w:bottom w:val="single" w:sz="4" w:space="0" w:color="auto"/>
              <w:right w:val="single" w:sz="4" w:space="0" w:color="auto"/>
            </w:tcBorders>
            <w:shd w:val="clear" w:color="auto" w:fill="auto"/>
            <w:noWrap/>
            <w:vAlign w:val="bottom"/>
            <w:hideMark/>
          </w:tcPr>
          <w:p w:rsidR="00A205BF" w:rsidRPr="00A205BF" w:rsidRDefault="00A205BF"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100" w:type="dxa"/>
            <w:tcBorders>
              <w:top w:val="nil"/>
              <w:left w:val="nil"/>
              <w:bottom w:val="single" w:sz="8" w:space="0" w:color="auto"/>
              <w:right w:val="nil"/>
            </w:tcBorders>
            <w:shd w:val="clear" w:color="auto" w:fill="auto"/>
            <w:vAlign w:val="center"/>
            <w:hideMark/>
          </w:tcPr>
          <w:p w:rsidR="00A205BF" w:rsidRPr="00A205BF" w:rsidRDefault="001A10D7" w:rsidP="00A205BF">
            <w:pPr>
              <w:jc w:val="center"/>
              <w:rPr>
                <w:rFonts w:eastAsia="Times New Roman"/>
                <w:b/>
                <w:bCs/>
                <w:color w:val="000000"/>
                <w:sz w:val="24"/>
                <w:szCs w:val="24"/>
              </w:rPr>
            </w:pPr>
            <w:r>
              <w:rPr>
                <w:rFonts w:eastAsia="Times New Roman" w:hint="cs"/>
                <w:b/>
                <w:bCs/>
                <w:color w:val="000000"/>
                <w:sz w:val="24"/>
                <w:szCs w:val="24"/>
                <w:rtl/>
              </w:rPr>
              <w:t>3</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A205BF" w:rsidRPr="00A205BF" w:rsidRDefault="00A205BF" w:rsidP="001A10D7">
            <w:pPr>
              <w:jc w:val="left"/>
              <w:rPr>
                <w:rFonts w:eastAsia="Times New Roman"/>
                <w:b/>
                <w:bCs/>
                <w:color w:val="000000"/>
                <w:sz w:val="24"/>
                <w:szCs w:val="24"/>
                <w:rtl/>
              </w:rPr>
            </w:pPr>
            <w:r w:rsidRPr="00A205BF">
              <w:rPr>
                <w:rFonts w:eastAsia="Times New Roman" w:hint="cs"/>
                <w:b/>
                <w:bCs/>
                <w:color w:val="000000"/>
                <w:sz w:val="24"/>
                <w:szCs w:val="24"/>
                <w:rtl/>
              </w:rPr>
              <w:t xml:space="preserve">2- </w:t>
            </w:r>
            <w:r w:rsidR="001A10D7">
              <w:rPr>
                <w:rFonts w:eastAsia="Times New Roman" w:hint="cs"/>
                <w:b/>
                <w:bCs/>
                <w:color w:val="000000"/>
                <w:sz w:val="24"/>
                <w:szCs w:val="24"/>
                <w:rtl/>
              </w:rPr>
              <w:t>خزانة حديد</w:t>
            </w:r>
          </w:p>
        </w:tc>
      </w:tr>
      <w:tr w:rsidR="004E27DC" w:rsidRPr="00A205BF" w:rsidTr="00E176B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tcPr>
          <w:p w:rsidR="004E27DC" w:rsidRPr="00A205BF" w:rsidRDefault="004E27DC" w:rsidP="004E27DC">
            <w:pPr>
              <w:bidi w:val="0"/>
              <w:jc w:val="left"/>
              <w:rPr>
                <w:rFonts w:ascii="Arial" w:eastAsia="Times New Roman" w:hAnsi="Arial" w:cs="Arial"/>
                <w:color w:val="000000"/>
                <w:sz w:val="22"/>
                <w:szCs w:val="22"/>
              </w:rPr>
            </w:pPr>
          </w:p>
        </w:tc>
        <w:tc>
          <w:tcPr>
            <w:tcW w:w="2220" w:type="dxa"/>
            <w:tcBorders>
              <w:top w:val="nil"/>
              <w:left w:val="nil"/>
              <w:bottom w:val="single" w:sz="4" w:space="0" w:color="auto"/>
              <w:right w:val="single" w:sz="4" w:space="0" w:color="auto"/>
            </w:tcBorders>
            <w:shd w:val="clear" w:color="auto" w:fill="auto"/>
            <w:noWrap/>
            <w:vAlign w:val="bottom"/>
          </w:tcPr>
          <w:p w:rsidR="004E27DC" w:rsidRPr="00A205BF" w:rsidRDefault="004E27DC" w:rsidP="004E27DC">
            <w:pPr>
              <w:bidi w:val="0"/>
              <w:jc w:val="left"/>
              <w:rPr>
                <w:rFonts w:ascii="Arial" w:eastAsia="Times New Roman" w:hAnsi="Arial" w:cs="Arial"/>
                <w:color w:val="000000"/>
                <w:sz w:val="22"/>
                <w:szCs w:val="22"/>
                <w:rtl/>
              </w:rPr>
            </w:pPr>
          </w:p>
        </w:tc>
        <w:tc>
          <w:tcPr>
            <w:tcW w:w="1100" w:type="dxa"/>
            <w:tcBorders>
              <w:top w:val="nil"/>
              <w:left w:val="nil"/>
              <w:bottom w:val="single" w:sz="8" w:space="0" w:color="auto"/>
              <w:right w:val="nil"/>
            </w:tcBorders>
            <w:shd w:val="clear" w:color="auto" w:fill="auto"/>
            <w:vAlign w:val="center"/>
          </w:tcPr>
          <w:p w:rsidR="004E27DC" w:rsidRPr="00A205BF" w:rsidRDefault="004E27DC" w:rsidP="004E27DC">
            <w:pPr>
              <w:jc w:val="center"/>
              <w:rPr>
                <w:rFonts w:eastAsia="Times New Roman"/>
                <w:b/>
                <w:bCs/>
                <w:color w:val="000000"/>
                <w:sz w:val="24"/>
                <w:szCs w:val="24"/>
              </w:rPr>
            </w:pPr>
            <w:r>
              <w:rPr>
                <w:rFonts w:eastAsia="Times New Roman" w:hint="cs"/>
                <w:b/>
                <w:bCs/>
                <w:color w:val="000000"/>
                <w:sz w:val="24"/>
                <w:szCs w:val="24"/>
                <w:rtl/>
              </w:rPr>
              <w:t>3</w:t>
            </w:r>
          </w:p>
        </w:tc>
        <w:tc>
          <w:tcPr>
            <w:tcW w:w="2740" w:type="dxa"/>
            <w:tcBorders>
              <w:top w:val="nil"/>
              <w:left w:val="single" w:sz="8" w:space="0" w:color="auto"/>
              <w:bottom w:val="single" w:sz="8" w:space="0" w:color="auto"/>
              <w:right w:val="single" w:sz="8" w:space="0" w:color="auto"/>
            </w:tcBorders>
            <w:shd w:val="clear" w:color="auto" w:fill="auto"/>
            <w:vAlign w:val="center"/>
          </w:tcPr>
          <w:p w:rsidR="004E27DC" w:rsidRPr="00A205BF" w:rsidRDefault="004E27DC" w:rsidP="004E27DC">
            <w:pPr>
              <w:jc w:val="left"/>
              <w:rPr>
                <w:rFonts w:eastAsia="Times New Roman"/>
                <w:b/>
                <w:bCs/>
                <w:color w:val="000000"/>
                <w:sz w:val="24"/>
                <w:szCs w:val="24"/>
                <w:rtl/>
              </w:rPr>
            </w:pPr>
            <w:r w:rsidRPr="00A205BF">
              <w:rPr>
                <w:rFonts w:eastAsia="Times New Roman" w:hint="cs"/>
                <w:b/>
                <w:bCs/>
                <w:color w:val="000000"/>
                <w:sz w:val="24"/>
                <w:szCs w:val="24"/>
                <w:rtl/>
              </w:rPr>
              <w:t xml:space="preserve">3- </w:t>
            </w:r>
            <w:r>
              <w:rPr>
                <w:rFonts w:eastAsia="Times New Roman" w:hint="cs"/>
                <w:b/>
                <w:bCs/>
                <w:color w:val="000000"/>
                <w:sz w:val="24"/>
                <w:szCs w:val="24"/>
                <w:rtl/>
              </w:rPr>
              <w:t>كرسي مكتب</w:t>
            </w:r>
          </w:p>
        </w:tc>
      </w:tr>
      <w:tr w:rsidR="00A205BF" w:rsidRPr="00A205BF" w:rsidTr="00E176B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205BF" w:rsidRPr="00A205BF" w:rsidRDefault="00A205BF"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2220" w:type="dxa"/>
            <w:tcBorders>
              <w:top w:val="nil"/>
              <w:left w:val="nil"/>
              <w:bottom w:val="single" w:sz="4" w:space="0" w:color="auto"/>
              <w:right w:val="single" w:sz="4" w:space="0" w:color="auto"/>
            </w:tcBorders>
            <w:shd w:val="clear" w:color="auto" w:fill="auto"/>
            <w:noWrap/>
            <w:vAlign w:val="bottom"/>
            <w:hideMark/>
          </w:tcPr>
          <w:p w:rsidR="00A205BF" w:rsidRPr="00A205BF" w:rsidRDefault="00A205BF"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100" w:type="dxa"/>
            <w:tcBorders>
              <w:top w:val="nil"/>
              <w:left w:val="nil"/>
              <w:bottom w:val="single" w:sz="8" w:space="0" w:color="auto"/>
              <w:right w:val="nil"/>
            </w:tcBorders>
            <w:shd w:val="clear" w:color="auto" w:fill="auto"/>
            <w:vAlign w:val="center"/>
            <w:hideMark/>
          </w:tcPr>
          <w:p w:rsidR="00A205BF" w:rsidRPr="00A205BF" w:rsidRDefault="001A10D7" w:rsidP="00A205BF">
            <w:pPr>
              <w:jc w:val="center"/>
              <w:rPr>
                <w:rFonts w:eastAsia="Times New Roman"/>
                <w:b/>
                <w:bCs/>
                <w:color w:val="000000"/>
                <w:sz w:val="24"/>
                <w:szCs w:val="24"/>
              </w:rPr>
            </w:pPr>
            <w:r>
              <w:rPr>
                <w:rFonts w:eastAsia="Times New Roman" w:hint="cs"/>
                <w:b/>
                <w:bCs/>
                <w:color w:val="000000"/>
                <w:sz w:val="24"/>
                <w:szCs w:val="24"/>
                <w:rtl/>
              </w:rPr>
              <w:t>3</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A205BF" w:rsidRPr="004E27DC" w:rsidRDefault="004E27DC" w:rsidP="004E27DC">
            <w:pPr>
              <w:jc w:val="left"/>
              <w:rPr>
                <w:rFonts w:eastAsia="Times New Roman"/>
                <w:b/>
                <w:bCs/>
                <w:color w:val="000000"/>
                <w:sz w:val="24"/>
                <w:szCs w:val="24"/>
                <w:rtl/>
              </w:rPr>
            </w:pPr>
            <w:r>
              <w:rPr>
                <w:rFonts w:eastAsia="Times New Roman" w:hint="cs"/>
                <w:b/>
                <w:bCs/>
                <w:color w:val="000000"/>
                <w:sz w:val="24"/>
                <w:szCs w:val="24"/>
                <w:rtl/>
              </w:rPr>
              <w:t>4-خزانة أدراج</w:t>
            </w:r>
          </w:p>
        </w:tc>
      </w:tr>
    </w:tbl>
    <w:p w:rsidR="00322EF1" w:rsidRDefault="00322EF1" w:rsidP="001435C5">
      <w:pPr>
        <w:rPr>
          <w:rtl/>
          <w:lang w:bidi="ar-LB"/>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Pr="00F27D2C" w:rsidRDefault="00322EF1" w:rsidP="001435C5"/>
    <w:sectPr w:rsidR="00322EF1" w:rsidRPr="00F27D2C" w:rsidSect="00790608">
      <w:headerReference w:type="default" r:id="rId9"/>
      <w:footerReference w:type="default" r:id="rId10"/>
      <w:pgSz w:w="11906" w:h="16838"/>
      <w:pgMar w:top="938" w:right="1196" w:bottom="360" w:left="1701" w:header="18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65" w:rsidRDefault="007F2F65">
      <w:r>
        <w:separator/>
      </w:r>
    </w:p>
  </w:endnote>
  <w:endnote w:type="continuationSeparator" w:id="0">
    <w:p w:rsidR="007F2F65" w:rsidRDefault="007F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C7A" w:rsidRDefault="000F1C7A"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70C37">
      <w:rPr>
        <w:b/>
        <w:noProof/>
        <w:color w:val="000000"/>
        <w:sz w:val="24"/>
        <w:szCs w:val="24"/>
      </w:rPr>
      <w:t>17</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70C37">
      <w:rPr>
        <w:b/>
        <w:noProof/>
        <w:color w:val="000000"/>
        <w:sz w:val="24"/>
        <w:szCs w:val="24"/>
      </w:rPr>
      <w:t>21</w:t>
    </w:r>
    <w:r>
      <w:rPr>
        <w:b/>
        <w:color w:val="000000"/>
        <w:sz w:val="24"/>
        <w:szCs w:val="24"/>
      </w:rPr>
      <w:fldChar w:fldCharType="end"/>
    </w:r>
  </w:p>
  <w:p w:rsidR="000F1C7A" w:rsidRDefault="000F1C7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65" w:rsidRDefault="007F2F65">
      <w:r>
        <w:separator/>
      </w:r>
    </w:p>
  </w:footnote>
  <w:footnote w:type="continuationSeparator" w:id="0">
    <w:p w:rsidR="007F2F65" w:rsidRDefault="007F2F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C7A" w:rsidRPr="000E26DE" w:rsidRDefault="000F1C7A">
    <w:pPr>
      <w:rPr>
        <w:sz w:val="10"/>
        <w:szCs w:val="10"/>
      </w:rPr>
    </w:pPr>
  </w:p>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0F1C7A" w:rsidRPr="005E0771" w:rsidTr="00FF2E0F">
      <w:trPr>
        <w:trHeight w:val="247"/>
      </w:trPr>
      <w:tc>
        <w:tcPr>
          <w:tcW w:w="2850" w:type="dxa"/>
        </w:tcPr>
        <w:p w:rsidR="000F1C7A" w:rsidRPr="005E0771" w:rsidRDefault="000F1C7A"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0F1C7A" w:rsidRPr="002F775D" w:rsidRDefault="000F1C7A"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0F1C7A" w:rsidRPr="00FF2E0F" w:rsidRDefault="000F1C7A" w:rsidP="000E26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FBB7BCC"/>
    <w:multiLevelType w:val="hybridMultilevel"/>
    <w:tmpl w:val="37A04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15:restartNumberingAfterBreak="0">
    <w:nsid w:val="72C2469A"/>
    <w:multiLevelType w:val="multilevel"/>
    <w:tmpl w:val="BBFC2DA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3"/>
  </w:num>
  <w:num w:numId="3">
    <w:abstractNumId w:val="39"/>
  </w:num>
  <w:num w:numId="4">
    <w:abstractNumId w:val="16"/>
  </w:num>
  <w:num w:numId="5">
    <w:abstractNumId w:val="14"/>
  </w:num>
  <w:num w:numId="6">
    <w:abstractNumId w:val="37"/>
  </w:num>
  <w:num w:numId="7">
    <w:abstractNumId w:val="25"/>
  </w:num>
  <w:num w:numId="8">
    <w:abstractNumId w:val="31"/>
  </w:num>
  <w:num w:numId="9">
    <w:abstractNumId w:val="42"/>
  </w:num>
  <w:num w:numId="10">
    <w:abstractNumId w:val="4"/>
  </w:num>
  <w:num w:numId="11">
    <w:abstractNumId w:val="27"/>
  </w:num>
  <w:num w:numId="12">
    <w:abstractNumId w:val="26"/>
  </w:num>
  <w:num w:numId="13">
    <w:abstractNumId w:val="34"/>
  </w:num>
  <w:num w:numId="14">
    <w:abstractNumId w:val="44"/>
  </w:num>
  <w:num w:numId="15">
    <w:abstractNumId w:val="17"/>
  </w:num>
  <w:num w:numId="16">
    <w:abstractNumId w:val="22"/>
  </w:num>
  <w:num w:numId="17">
    <w:abstractNumId w:val="23"/>
  </w:num>
  <w:num w:numId="18">
    <w:abstractNumId w:val="38"/>
  </w:num>
  <w:num w:numId="19">
    <w:abstractNumId w:val="33"/>
  </w:num>
  <w:num w:numId="20">
    <w:abstractNumId w:val="1"/>
  </w:num>
  <w:num w:numId="21">
    <w:abstractNumId w:val="10"/>
  </w:num>
  <w:num w:numId="22">
    <w:abstractNumId w:val="21"/>
  </w:num>
  <w:num w:numId="23">
    <w:abstractNumId w:val="20"/>
  </w:num>
  <w:num w:numId="24">
    <w:abstractNumId w:val="45"/>
  </w:num>
  <w:num w:numId="25">
    <w:abstractNumId w:val="36"/>
  </w:num>
  <w:num w:numId="26">
    <w:abstractNumId w:val="40"/>
  </w:num>
  <w:num w:numId="27">
    <w:abstractNumId w:val="7"/>
  </w:num>
  <w:num w:numId="28">
    <w:abstractNumId w:val="11"/>
  </w:num>
  <w:num w:numId="29">
    <w:abstractNumId w:val="35"/>
  </w:num>
  <w:num w:numId="30">
    <w:abstractNumId w:val="5"/>
  </w:num>
  <w:num w:numId="31">
    <w:abstractNumId w:val="6"/>
  </w:num>
  <w:num w:numId="32">
    <w:abstractNumId w:val="3"/>
  </w:num>
  <w:num w:numId="33">
    <w:abstractNumId w:val="13"/>
  </w:num>
  <w:num w:numId="34">
    <w:abstractNumId w:val="0"/>
  </w:num>
  <w:num w:numId="35">
    <w:abstractNumId w:val="19"/>
  </w:num>
  <w:num w:numId="36">
    <w:abstractNumId w:val="41"/>
  </w:num>
  <w:num w:numId="37">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9"/>
  </w:num>
  <w:num w:numId="41">
    <w:abstractNumId w:val="8"/>
  </w:num>
  <w:num w:numId="42">
    <w:abstractNumId w:val="29"/>
  </w:num>
  <w:num w:numId="43">
    <w:abstractNumId w:val="18"/>
  </w:num>
  <w:num w:numId="44">
    <w:abstractNumId w:val="2"/>
  </w:num>
  <w:num w:numId="45">
    <w:abstractNumId w:val="28"/>
  </w:num>
  <w:num w:numId="4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6BEF"/>
    <w:rsid w:val="00026D2F"/>
    <w:rsid w:val="000307CA"/>
    <w:rsid w:val="00032A1E"/>
    <w:rsid w:val="00035A14"/>
    <w:rsid w:val="00040EAD"/>
    <w:rsid w:val="000505E2"/>
    <w:rsid w:val="00051518"/>
    <w:rsid w:val="00053F34"/>
    <w:rsid w:val="000564D9"/>
    <w:rsid w:val="00060D4F"/>
    <w:rsid w:val="00062EC0"/>
    <w:rsid w:val="00066600"/>
    <w:rsid w:val="000702FB"/>
    <w:rsid w:val="000713F6"/>
    <w:rsid w:val="00075763"/>
    <w:rsid w:val="000776AD"/>
    <w:rsid w:val="000779C0"/>
    <w:rsid w:val="00081EA4"/>
    <w:rsid w:val="00082A3C"/>
    <w:rsid w:val="000836EA"/>
    <w:rsid w:val="00084102"/>
    <w:rsid w:val="00084C8B"/>
    <w:rsid w:val="00092E9D"/>
    <w:rsid w:val="00093BB8"/>
    <w:rsid w:val="00095B9A"/>
    <w:rsid w:val="000A2151"/>
    <w:rsid w:val="000A2F84"/>
    <w:rsid w:val="000C0D64"/>
    <w:rsid w:val="000C2F75"/>
    <w:rsid w:val="000C525A"/>
    <w:rsid w:val="000D05CA"/>
    <w:rsid w:val="000D45C1"/>
    <w:rsid w:val="000D4853"/>
    <w:rsid w:val="000D494E"/>
    <w:rsid w:val="000E26DE"/>
    <w:rsid w:val="000E5DD1"/>
    <w:rsid w:val="000E705E"/>
    <w:rsid w:val="000F1C7A"/>
    <w:rsid w:val="000F1FDA"/>
    <w:rsid w:val="000F4756"/>
    <w:rsid w:val="000F53B0"/>
    <w:rsid w:val="000F72B4"/>
    <w:rsid w:val="00101659"/>
    <w:rsid w:val="00103B8F"/>
    <w:rsid w:val="00104807"/>
    <w:rsid w:val="00104C08"/>
    <w:rsid w:val="0010547A"/>
    <w:rsid w:val="0010600B"/>
    <w:rsid w:val="00114310"/>
    <w:rsid w:val="00116E56"/>
    <w:rsid w:val="00117133"/>
    <w:rsid w:val="0012296A"/>
    <w:rsid w:val="00123020"/>
    <w:rsid w:val="001268F7"/>
    <w:rsid w:val="00127435"/>
    <w:rsid w:val="00131B13"/>
    <w:rsid w:val="00132C99"/>
    <w:rsid w:val="001344F8"/>
    <w:rsid w:val="001435C5"/>
    <w:rsid w:val="00143FBD"/>
    <w:rsid w:val="00145402"/>
    <w:rsid w:val="00152017"/>
    <w:rsid w:val="00152BDD"/>
    <w:rsid w:val="00152DB8"/>
    <w:rsid w:val="001534F9"/>
    <w:rsid w:val="001549EA"/>
    <w:rsid w:val="00155364"/>
    <w:rsid w:val="001602DC"/>
    <w:rsid w:val="00160ABF"/>
    <w:rsid w:val="00163DEC"/>
    <w:rsid w:val="00172AB1"/>
    <w:rsid w:val="00173785"/>
    <w:rsid w:val="00174E6C"/>
    <w:rsid w:val="001767D9"/>
    <w:rsid w:val="00176BF0"/>
    <w:rsid w:val="0017773B"/>
    <w:rsid w:val="00182186"/>
    <w:rsid w:val="00183D48"/>
    <w:rsid w:val="00184591"/>
    <w:rsid w:val="00185254"/>
    <w:rsid w:val="00185D76"/>
    <w:rsid w:val="0019178C"/>
    <w:rsid w:val="00191FF9"/>
    <w:rsid w:val="00192E03"/>
    <w:rsid w:val="0019357F"/>
    <w:rsid w:val="001954AC"/>
    <w:rsid w:val="001A10D7"/>
    <w:rsid w:val="001A7083"/>
    <w:rsid w:val="001B77B8"/>
    <w:rsid w:val="001D0C98"/>
    <w:rsid w:val="001D3381"/>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57"/>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3685"/>
    <w:rsid w:val="002F66F2"/>
    <w:rsid w:val="002F7263"/>
    <w:rsid w:val="002F73E3"/>
    <w:rsid w:val="002F775D"/>
    <w:rsid w:val="00300A14"/>
    <w:rsid w:val="00301931"/>
    <w:rsid w:val="0031003A"/>
    <w:rsid w:val="00310CDB"/>
    <w:rsid w:val="003115FF"/>
    <w:rsid w:val="00317638"/>
    <w:rsid w:val="003220E8"/>
    <w:rsid w:val="00322EF1"/>
    <w:rsid w:val="00325CBD"/>
    <w:rsid w:val="003329DC"/>
    <w:rsid w:val="003376DE"/>
    <w:rsid w:val="00345E66"/>
    <w:rsid w:val="0034799D"/>
    <w:rsid w:val="00350FA8"/>
    <w:rsid w:val="00355E52"/>
    <w:rsid w:val="00363FF9"/>
    <w:rsid w:val="003655CB"/>
    <w:rsid w:val="00367AA0"/>
    <w:rsid w:val="003712DA"/>
    <w:rsid w:val="003715F3"/>
    <w:rsid w:val="00374D59"/>
    <w:rsid w:val="00375819"/>
    <w:rsid w:val="00375D56"/>
    <w:rsid w:val="00377418"/>
    <w:rsid w:val="003818F8"/>
    <w:rsid w:val="003828D1"/>
    <w:rsid w:val="00386F12"/>
    <w:rsid w:val="003871FE"/>
    <w:rsid w:val="0039108D"/>
    <w:rsid w:val="00395F11"/>
    <w:rsid w:val="00396512"/>
    <w:rsid w:val="003969DE"/>
    <w:rsid w:val="003A389A"/>
    <w:rsid w:val="003A5702"/>
    <w:rsid w:val="003B07C7"/>
    <w:rsid w:val="003B1097"/>
    <w:rsid w:val="003B1C03"/>
    <w:rsid w:val="003C4ED1"/>
    <w:rsid w:val="003C6426"/>
    <w:rsid w:val="003C7A12"/>
    <w:rsid w:val="003D3045"/>
    <w:rsid w:val="003D677C"/>
    <w:rsid w:val="003E23DC"/>
    <w:rsid w:val="003F297A"/>
    <w:rsid w:val="003F332B"/>
    <w:rsid w:val="003F4EA8"/>
    <w:rsid w:val="003F5CA2"/>
    <w:rsid w:val="00402049"/>
    <w:rsid w:val="004043FB"/>
    <w:rsid w:val="0040507B"/>
    <w:rsid w:val="00405FA5"/>
    <w:rsid w:val="00407297"/>
    <w:rsid w:val="004145FE"/>
    <w:rsid w:val="00415A10"/>
    <w:rsid w:val="004228F0"/>
    <w:rsid w:val="00425203"/>
    <w:rsid w:val="0043013A"/>
    <w:rsid w:val="00450BA5"/>
    <w:rsid w:val="0045284E"/>
    <w:rsid w:val="00452AF1"/>
    <w:rsid w:val="00453A41"/>
    <w:rsid w:val="00454179"/>
    <w:rsid w:val="004637CE"/>
    <w:rsid w:val="0047036A"/>
    <w:rsid w:val="00482720"/>
    <w:rsid w:val="00494B9A"/>
    <w:rsid w:val="00496847"/>
    <w:rsid w:val="004A0698"/>
    <w:rsid w:val="004A1966"/>
    <w:rsid w:val="004A55D1"/>
    <w:rsid w:val="004A5A3A"/>
    <w:rsid w:val="004A5A41"/>
    <w:rsid w:val="004B0B68"/>
    <w:rsid w:val="004B1D80"/>
    <w:rsid w:val="004B3E49"/>
    <w:rsid w:val="004C0775"/>
    <w:rsid w:val="004C1D11"/>
    <w:rsid w:val="004C351E"/>
    <w:rsid w:val="004C623E"/>
    <w:rsid w:val="004D1972"/>
    <w:rsid w:val="004D61F9"/>
    <w:rsid w:val="004D68B0"/>
    <w:rsid w:val="004E19D2"/>
    <w:rsid w:val="004E27DC"/>
    <w:rsid w:val="004E3408"/>
    <w:rsid w:val="004E40E3"/>
    <w:rsid w:val="004E4EE7"/>
    <w:rsid w:val="004F3D68"/>
    <w:rsid w:val="004F4BC8"/>
    <w:rsid w:val="004F7F80"/>
    <w:rsid w:val="00507872"/>
    <w:rsid w:val="005124DA"/>
    <w:rsid w:val="005144CE"/>
    <w:rsid w:val="005238D8"/>
    <w:rsid w:val="00535331"/>
    <w:rsid w:val="00545078"/>
    <w:rsid w:val="00551FE2"/>
    <w:rsid w:val="00556F58"/>
    <w:rsid w:val="00561BC5"/>
    <w:rsid w:val="00563973"/>
    <w:rsid w:val="00566C7D"/>
    <w:rsid w:val="00567056"/>
    <w:rsid w:val="00567DB9"/>
    <w:rsid w:val="00574446"/>
    <w:rsid w:val="00574BDC"/>
    <w:rsid w:val="00580B2B"/>
    <w:rsid w:val="005838D4"/>
    <w:rsid w:val="0058401F"/>
    <w:rsid w:val="00586692"/>
    <w:rsid w:val="005938EC"/>
    <w:rsid w:val="0059392D"/>
    <w:rsid w:val="00594D37"/>
    <w:rsid w:val="00594D7B"/>
    <w:rsid w:val="0059652D"/>
    <w:rsid w:val="005A15EF"/>
    <w:rsid w:val="005A2665"/>
    <w:rsid w:val="005A2713"/>
    <w:rsid w:val="005A2C23"/>
    <w:rsid w:val="005A3522"/>
    <w:rsid w:val="005B026E"/>
    <w:rsid w:val="005B22AD"/>
    <w:rsid w:val="005C1A14"/>
    <w:rsid w:val="005C3901"/>
    <w:rsid w:val="005C4189"/>
    <w:rsid w:val="005C7ABB"/>
    <w:rsid w:val="005D29E9"/>
    <w:rsid w:val="005D46A4"/>
    <w:rsid w:val="005E1CA3"/>
    <w:rsid w:val="005E1F8C"/>
    <w:rsid w:val="005E39DA"/>
    <w:rsid w:val="005E5230"/>
    <w:rsid w:val="005E606B"/>
    <w:rsid w:val="005E64B0"/>
    <w:rsid w:val="005E704B"/>
    <w:rsid w:val="005F06BB"/>
    <w:rsid w:val="005F6C47"/>
    <w:rsid w:val="006049E4"/>
    <w:rsid w:val="0060588F"/>
    <w:rsid w:val="006069D1"/>
    <w:rsid w:val="00610D86"/>
    <w:rsid w:val="00611CE4"/>
    <w:rsid w:val="00616D6E"/>
    <w:rsid w:val="006175F9"/>
    <w:rsid w:val="00621FA7"/>
    <w:rsid w:val="0062339B"/>
    <w:rsid w:val="00624F61"/>
    <w:rsid w:val="00630808"/>
    <w:rsid w:val="0063185C"/>
    <w:rsid w:val="0063269F"/>
    <w:rsid w:val="00643F61"/>
    <w:rsid w:val="0064640F"/>
    <w:rsid w:val="006614D5"/>
    <w:rsid w:val="0066271C"/>
    <w:rsid w:val="006637C6"/>
    <w:rsid w:val="00664D85"/>
    <w:rsid w:val="0066757C"/>
    <w:rsid w:val="00670656"/>
    <w:rsid w:val="00671021"/>
    <w:rsid w:val="00675D8E"/>
    <w:rsid w:val="00676C88"/>
    <w:rsid w:val="006816A4"/>
    <w:rsid w:val="00683F0F"/>
    <w:rsid w:val="006849F4"/>
    <w:rsid w:val="0068678E"/>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46F"/>
    <w:rsid w:val="006F78BA"/>
    <w:rsid w:val="007109F7"/>
    <w:rsid w:val="007127E9"/>
    <w:rsid w:val="00717237"/>
    <w:rsid w:val="0072012E"/>
    <w:rsid w:val="00720EAB"/>
    <w:rsid w:val="00722737"/>
    <w:rsid w:val="00727727"/>
    <w:rsid w:val="007467DB"/>
    <w:rsid w:val="00747708"/>
    <w:rsid w:val="0075074A"/>
    <w:rsid w:val="00750D36"/>
    <w:rsid w:val="00753EEE"/>
    <w:rsid w:val="00780E60"/>
    <w:rsid w:val="00790608"/>
    <w:rsid w:val="00792279"/>
    <w:rsid w:val="007934CB"/>
    <w:rsid w:val="00794CEC"/>
    <w:rsid w:val="007961E4"/>
    <w:rsid w:val="007A0D2A"/>
    <w:rsid w:val="007A5C76"/>
    <w:rsid w:val="007A6DEA"/>
    <w:rsid w:val="007B3DB0"/>
    <w:rsid w:val="007B3E14"/>
    <w:rsid w:val="007B6B15"/>
    <w:rsid w:val="007D3EF8"/>
    <w:rsid w:val="007D534E"/>
    <w:rsid w:val="007D54A7"/>
    <w:rsid w:val="007E5EB2"/>
    <w:rsid w:val="007E7127"/>
    <w:rsid w:val="007F07FD"/>
    <w:rsid w:val="007F0C50"/>
    <w:rsid w:val="007F1E1B"/>
    <w:rsid w:val="007F2F65"/>
    <w:rsid w:val="007F5F9F"/>
    <w:rsid w:val="007F7266"/>
    <w:rsid w:val="007F7F19"/>
    <w:rsid w:val="00802CCD"/>
    <w:rsid w:val="00804057"/>
    <w:rsid w:val="00810D7D"/>
    <w:rsid w:val="00811DD4"/>
    <w:rsid w:val="008201AA"/>
    <w:rsid w:val="00831452"/>
    <w:rsid w:val="008419A8"/>
    <w:rsid w:val="0084404B"/>
    <w:rsid w:val="0084456D"/>
    <w:rsid w:val="00852202"/>
    <w:rsid w:val="008523CB"/>
    <w:rsid w:val="00852BC5"/>
    <w:rsid w:val="0085310D"/>
    <w:rsid w:val="00870C66"/>
    <w:rsid w:val="0087243C"/>
    <w:rsid w:val="008832B1"/>
    <w:rsid w:val="00883C09"/>
    <w:rsid w:val="008976E8"/>
    <w:rsid w:val="008A015C"/>
    <w:rsid w:val="008A2B45"/>
    <w:rsid w:val="008A73F2"/>
    <w:rsid w:val="008B0CD9"/>
    <w:rsid w:val="008B4047"/>
    <w:rsid w:val="008B675C"/>
    <w:rsid w:val="008C0160"/>
    <w:rsid w:val="008C2023"/>
    <w:rsid w:val="008C4D96"/>
    <w:rsid w:val="008D33C7"/>
    <w:rsid w:val="008D551A"/>
    <w:rsid w:val="008D5560"/>
    <w:rsid w:val="008D5FF6"/>
    <w:rsid w:val="008E2FB9"/>
    <w:rsid w:val="009007DC"/>
    <w:rsid w:val="00911831"/>
    <w:rsid w:val="00913E8A"/>
    <w:rsid w:val="009142F8"/>
    <w:rsid w:val="00920430"/>
    <w:rsid w:val="00921B51"/>
    <w:rsid w:val="0092315C"/>
    <w:rsid w:val="009255EA"/>
    <w:rsid w:val="00926DA9"/>
    <w:rsid w:val="00932A12"/>
    <w:rsid w:val="00942858"/>
    <w:rsid w:val="00946FCB"/>
    <w:rsid w:val="009526AD"/>
    <w:rsid w:val="0095639A"/>
    <w:rsid w:val="00957328"/>
    <w:rsid w:val="00957D51"/>
    <w:rsid w:val="00960861"/>
    <w:rsid w:val="00960F8A"/>
    <w:rsid w:val="00970C37"/>
    <w:rsid w:val="0097514E"/>
    <w:rsid w:val="00975DBB"/>
    <w:rsid w:val="009768EE"/>
    <w:rsid w:val="00981387"/>
    <w:rsid w:val="00984FC4"/>
    <w:rsid w:val="00987556"/>
    <w:rsid w:val="0099083D"/>
    <w:rsid w:val="009915CF"/>
    <w:rsid w:val="00991D07"/>
    <w:rsid w:val="009A1458"/>
    <w:rsid w:val="009A5EEB"/>
    <w:rsid w:val="009A66E9"/>
    <w:rsid w:val="009B0300"/>
    <w:rsid w:val="009B4C2A"/>
    <w:rsid w:val="009B5A41"/>
    <w:rsid w:val="009B6EBB"/>
    <w:rsid w:val="009B7C3B"/>
    <w:rsid w:val="009C0FC4"/>
    <w:rsid w:val="009C441B"/>
    <w:rsid w:val="009C4B8C"/>
    <w:rsid w:val="009D038B"/>
    <w:rsid w:val="009D4C03"/>
    <w:rsid w:val="009E2F40"/>
    <w:rsid w:val="009E6146"/>
    <w:rsid w:val="009E747A"/>
    <w:rsid w:val="009E74A1"/>
    <w:rsid w:val="009F060F"/>
    <w:rsid w:val="009F160D"/>
    <w:rsid w:val="009F4BA8"/>
    <w:rsid w:val="009F5679"/>
    <w:rsid w:val="00A0395C"/>
    <w:rsid w:val="00A074BC"/>
    <w:rsid w:val="00A107AA"/>
    <w:rsid w:val="00A138A7"/>
    <w:rsid w:val="00A205BF"/>
    <w:rsid w:val="00A306AD"/>
    <w:rsid w:val="00A315EE"/>
    <w:rsid w:val="00A32D3E"/>
    <w:rsid w:val="00A42CCD"/>
    <w:rsid w:val="00A437EE"/>
    <w:rsid w:val="00A45436"/>
    <w:rsid w:val="00A550D8"/>
    <w:rsid w:val="00A558BB"/>
    <w:rsid w:val="00A56105"/>
    <w:rsid w:val="00A63564"/>
    <w:rsid w:val="00A66EB9"/>
    <w:rsid w:val="00A83EF7"/>
    <w:rsid w:val="00A84997"/>
    <w:rsid w:val="00A85340"/>
    <w:rsid w:val="00A91E09"/>
    <w:rsid w:val="00A924B4"/>
    <w:rsid w:val="00A96A76"/>
    <w:rsid w:val="00AA06CF"/>
    <w:rsid w:val="00AA2C46"/>
    <w:rsid w:val="00AA56CE"/>
    <w:rsid w:val="00AA59EC"/>
    <w:rsid w:val="00AA5B36"/>
    <w:rsid w:val="00AA5FE6"/>
    <w:rsid w:val="00AA6D4A"/>
    <w:rsid w:val="00AB0F4F"/>
    <w:rsid w:val="00AB17B5"/>
    <w:rsid w:val="00AB25D4"/>
    <w:rsid w:val="00AB635E"/>
    <w:rsid w:val="00AC1278"/>
    <w:rsid w:val="00AC4FA1"/>
    <w:rsid w:val="00AC77B4"/>
    <w:rsid w:val="00AC7D2E"/>
    <w:rsid w:val="00AD2F54"/>
    <w:rsid w:val="00AD5A70"/>
    <w:rsid w:val="00AD5A99"/>
    <w:rsid w:val="00AD6FF7"/>
    <w:rsid w:val="00AE02B6"/>
    <w:rsid w:val="00AE0D9E"/>
    <w:rsid w:val="00AE1447"/>
    <w:rsid w:val="00AE48AC"/>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B42"/>
    <w:rsid w:val="00B22EB4"/>
    <w:rsid w:val="00B22FCE"/>
    <w:rsid w:val="00B25538"/>
    <w:rsid w:val="00B26224"/>
    <w:rsid w:val="00B360DE"/>
    <w:rsid w:val="00B36279"/>
    <w:rsid w:val="00B509E8"/>
    <w:rsid w:val="00B52847"/>
    <w:rsid w:val="00B57CCB"/>
    <w:rsid w:val="00B72D91"/>
    <w:rsid w:val="00B807FE"/>
    <w:rsid w:val="00B80A39"/>
    <w:rsid w:val="00B81121"/>
    <w:rsid w:val="00B8397B"/>
    <w:rsid w:val="00B8573A"/>
    <w:rsid w:val="00B929BA"/>
    <w:rsid w:val="00BA20DA"/>
    <w:rsid w:val="00BA2455"/>
    <w:rsid w:val="00BA5C2C"/>
    <w:rsid w:val="00BB62E1"/>
    <w:rsid w:val="00BC2CE0"/>
    <w:rsid w:val="00BC3F53"/>
    <w:rsid w:val="00BC5EB6"/>
    <w:rsid w:val="00BC607D"/>
    <w:rsid w:val="00BD0675"/>
    <w:rsid w:val="00BD2E80"/>
    <w:rsid w:val="00BD5D1F"/>
    <w:rsid w:val="00BE27EE"/>
    <w:rsid w:val="00BE2D48"/>
    <w:rsid w:val="00BE4E37"/>
    <w:rsid w:val="00BE641A"/>
    <w:rsid w:val="00BE7BC6"/>
    <w:rsid w:val="00BF23FC"/>
    <w:rsid w:val="00BF44C6"/>
    <w:rsid w:val="00BF45E6"/>
    <w:rsid w:val="00BF4E44"/>
    <w:rsid w:val="00BF6294"/>
    <w:rsid w:val="00C0154D"/>
    <w:rsid w:val="00C0460A"/>
    <w:rsid w:val="00C05760"/>
    <w:rsid w:val="00C103AD"/>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2F54"/>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A2434"/>
    <w:rsid w:val="00CA4410"/>
    <w:rsid w:val="00CA4ECC"/>
    <w:rsid w:val="00CB0FF4"/>
    <w:rsid w:val="00CB12E9"/>
    <w:rsid w:val="00CB1419"/>
    <w:rsid w:val="00CB3F07"/>
    <w:rsid w:val="00CB48DE"/>
    <w:rsid w:val="00CC14BA"/>
    <w:rsid w:val="00CE697E"/>
    <w:rsid w:val="00CF7771"/>
    <w:rsid w:val="00D07A00"/>
    <w:rsid w:val="00D1487B"/>
    <w:rsid w:val="00D20640"/>
    <w:rsid w:val="00D22494"/>
    <w:rsid w:val="00D22AF7"/>
    <w:rsid w:val="00D256E8"/>
    <w:rsid w:val="00D26618"/>
    <w:rsid w:val="00D35CC9"/>
    <w:rsid w:val="00D37040"/>
    <w:rsid w:val="00D4107B"/>
    <w:rsid w:val="00D411C3"/>
    <w:rsid w:val="00D4793D"/>
    <w:rsid w:val="00D53EB4"/>
    <w:rsid w:val="00D60328"/>
    <w:rsid w:val="00D61071"/>
    <w:rsid w:val="00D65EC9"/>
    <w:rsid w:val="00D66867"/>
    <w:rsid w:val="00D67F45"/>
    <w:rsid w:val="00D71DD8"/>
    <w:rsid w:val="00D720F5"/>
    <w:rsid w:val="00D74E09"/>
    <w:rsid w:val="00D809CF"/>
    <w:rsid w:val="00D82815"/>
    <w:rsid w:val="00D84DF6"/>
    <w:rsid w:val="00D91174"/>
    <w:rsid w:val="00D92A76"/>
    <w:rsid w:val="00DA2489"/>
    <w:rsid w:val="00DA3926"/>
    <w:rsid w:val="00DA4FFD"/>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05562"/>
    <w:rsid w:val="00E10943"/>
    <w:rsid w:val="00E12764"/>
    <w:rsid w:val="00E176B1"/>
    <w:rsid w:val="00E1785A"/>
    <w:rsid w:val="00E2249F"/>
    <w:rsid w:val="00E2396E"/>
    <w:rsid w:val="00E3003D"/>
    <w:rsid w:val="00E42E17"/>
    <w:rsid w:val="00E4314C"/>
    <w:rsid w:val="00E44779"/>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3F2C"/>
    <w:rsid w:val="00E9772D"/>
    <w:rsid w:val="00EA07CE"/>
    <w:rsid w:val="00EA304B"/>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F2BF9"/>
    <w:rsid w:val="00EF2ED8"/>
    <w:rsid w:val="00EF2F21"/>
    <w:rsid w:val="00F0489B"/>
    <w:rsid w:val="00F072A3"/>
    <w:rsid w:val="00F07350"/>
    <w:rsid w:val="00F1182D"/>
    <w:rsid w:val="00F13640"/>
    <w:rsid w:val="00F22497"/>
    <w:rsid w:val="00F249F8"/>
    <w:rsid w:val="00F27D2C"/>
    <w:rsid w:val="00F31E70"/>
    <w:rsid w:val="00F32E3D"/>
    <w:rsid w:val="00F33B32"/>
    <w:rsid w:val="00F34616"/>
    <w:rsid w:val="00F35EC4"/>
    <w:rsid w:val="00F3731A"/>
    <w:rsid w:val="00F45984"/>
    <w:rsid w:val="00F504AD"/>
    <w:rsid w:val="00F710C2"/>
    <w:rsid w:val="00F7664C"/>
    <w:rsid w:val="00F76D01"/>
    <w:rsid w:val="00F80A7E"/>
    <w:rsid w:val="00F80B70"/>
    <w:rsid w:val="00F8144C"/>
    <w:rsid w:val="00F81F43"/>
    <w:rsid w:val="00F83350"/>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4B2A"/>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E796"/>
  <w15:docId w15:val="{DB8AB619-F63E-4523-AEE5-4D0AE6B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E42E17"/>
    <w:rPr>
      <w:color w:val="0000FF" w:themeColor="hyperlink"/>
      <w:u w:val="single"/>
    </w:rPr>
  </w:style>
  <w:style w:type="character" w:styleId="FollowedHyperlink">
    <w:name w:val="FollowedHyperlink"/>
    <w:basedOn w:val="DefaultParagraphFont"/>
    <w:uiPriority w:val="99"/>
    <w:semiHidden/>
    <w:unhideWhenUsed/>
    <w:rsid w:val="00E42E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193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209077926">
      <w:bodyDiv w:val="1"/>
      <w:marLeft w:val="0"/>
      <w:marRight w:val="0"/>
      <w:marTop w:val="0"/>
      <w:marBottom w:val="0"/>
      <w:divBdr>
        <w:top w:val="none" w:sz="0" w:space="0" w:color="auto"/>
        <w:left w:val="none" w:sz="0" w:space="0" w:color="auto"/>
        <w:bottom w:val="none" w:sz="0" w:space="0" w:color="auto"/>
        <w:right w:val="none" w:sz="0" w:space="0" w:color="auto"/>
      </w:divBdr>
    </w:div>
    <w:div w:id="32493727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8550512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0478256">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72270810">
      <w:bodyDiv w:val="1"/>
      <w:marLeft w:val="0"/>
      <w:marRight w:val="0"/>
      <w:marTop w:val="0"/>
      <w:marBottom w:val="0"/>
      <w:divBdr>
        <w:top w:val="none" w:sz="0" w:space="0" w:color="auto"/>
        <w:left w:val="none" w:sz="0" w:space="0" w:color="auto"/>
        <w:bottom w:val="none" w:sz="0" w:space="0" w:color="auto"/>
        <w:right w:val="none" w:sz="0" w:space="0" w:color="auto"/>
      </w:divBdr>
    </w:div>
    <w:div w:id="2072733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7DA1F4-0971-47D3-9B94-DF2748DA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1</Pages>
  <Words>4348</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Hassan Y. hazimeh</cp:lastModifiedBy>
  <cp:revision>6</cp:revision>
  <cp:lastPrinted>2024-09-17T10:17:00Z</cp:lastPrinted>
  <dcterms:created xsi:type="dcterms:W3CDTF">2024-08-12T09:22:00Z</dcterms:created>
  <dcterms:modified xsi:type="dcterms:W3CDTF">2024-09-19T05:13:00Z</dcterms:modified>
</cp:coreProperties>
</file>