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496"/>
        <w:tblW w:w="10254" w:type="dxa"/>
        <w:tblLayout w:type="fixed"/>
        <w:tblCellMar>
          <w:left w:w="0" w:type="dxa"/>
          <w:right w:w="0" w:type="dxa"/>
        </w:tblCellMar>
        <w:tblLook w:val="0000" w:firstRow="0" w:lastRow="0" w:firstColumn="0" w:lastColumn="0" w:noHBand="0" w:noVBand="0"/>
      </w:tblPr>
      <w:tblGrid>
        <w:gridCol w:w="3617"/>
        <w:gridCol w:w="4635"/>
        <w:gridCol w:w="2002"/>
      </w:tblGrid>
      <w:tr w:rsidR="002A0C72" w:rsidRPr="004E0938" w:rsidTr="002A0C72">
        <w:trPr>
          <w:trHeight w:val="84"/>
        </w:trPr>
        <w:tc>
          <w:tcPr>
            <w:tcW w:w="3617" w:type="dxa"/>
          </w:tcPr>
          <w:p w:rsidR="000B66F1" w:rsidRPr="00C96579" w:rsidRDefault="00C96579" w:rsidP="005220B1">
            <w:pPr>
              <w:pStyle w:val="Heading4"/>
              <w:spacing w:before="0" w:line="240" w:lineRule="auto"/>
              <w:ind w:right="284"/>
              <w:jc w:val="center"/>
              <w:rPr>
                <w:rFonts w:asciiTheme="majorBidi" w:hAnsiTheme="majorBidi"/>
                <w:b w:val="0"/>
                <w:bCs w:val="0"/>
                <w:i w:val="0"/>
                <w:iCs w:val="0"/>
                <w:color w:val="auto"/>
                <w:sz w:val="24"/>
                <w:szCs w:val="24"/>
                <w:rtl/>
                <w:lang w:bidi="ar-LB"/>
              </w:rPr>
            </w:pPr>
            <w:r>
              <w:rPr>
                <w:rFonts w:asciiTheme="majorBidi" w:hAnsiTheme="majorBidi"/>
                <w:b w:val="0"/>
                <w:bCs w:val="0"/>
                <w:i w:val="0"/>
                <w:iCs w:val="0"/>
                <w:color w:val="auto"/>
                <w:sz w:val="16"/>
                <w:szCs w:val="16"/>
              </w:rPr>
              <w:t xml:space="preserve"> </w:t>
            </w:r>
            <w:r w:rsidRPr="00C96579">
              <w:rPr>
                <w:rFonts w:asciiTheme="majorBidi" w:hAnsiTheme="majorBidi" w:hint="cs"/>
                <w:b w:val="0"/>
                <w:bCs w:val="0"/>
                <w:i w:val="0"/>
                <w:iCs w:val="0"/>
                <w:color w:val="auto"/>
                <w:sz w:val="24"/>
                <w:szCs w:val="24"/>
                <w:rtl/>
                <w:lang w:bidi="ar-LB"/>
              </w:rPr>
              <w:t>تشرين الأول 2024</w:t>
            </w:r>
          </w:p>
        </w:tc>
        <w:tc>
          <w:tcPr>
            <w:tcW w:w="4635" w:type="dxa"/>
          </w:tcPr>
          <w:p w:rsidR="000B66F1" w:rsidRPr="004E0938" w:rsidRDefault="000B66F1" w:rsidP="005220B1">
            <w:pPr>
              <w:spacing w:after="0" w:line="240" w:lineRule="auto"/>
              <w:rPr>
                <w:rFonts w:asciiTheme="majorBidi" w:hAnsiTheme="majorBidi" w:cstheme="majorBidi"/>
                <w:b/>
                <w:bCs/>
                <w:szCs w:val="28"/>
              </w:rPr>
            </w:pPr>
          </w:p>
        </w:tc>
        <w:tc>
          <w:tcPr>
            <w:tcW w:w="2002" w:type="dxa"/>
          </w:tcPr>
          <w:p w:rsidR="002A0C72" w:rsidRPr="000C1A04" w:rsidRDefault="002A0C72" w:rsidP="002A0C72">
            <w:pPr>
              <w:bidi w:val="0"/>
              <w:ind w:left="720"/>
              <w:jc w:val="right"/>
              <w:rPr>
                <w:rFonts w:cs="Arabic Transparent"/>
                <w:b/>
                <w:bCs/>
                <w:sz w:val="96"/>
                <w:szCs w:val="96"/>
                <w:rtl/>
              </w:rPr>
            </w:pPr>
            <w:r w:rsidRPr="002A0C72">
              <w:rPr>
                <w:rFonts w:cs="Arabic Transparent" w:hint="cs"/>
                <w:b/>
                <w:bCs/>
                <w:sz w:val="56"/>
                <w:szCs w:val="56"/>
                <w:rtl/>
              </w:rPr>
              <w:t>قاديشا</w:t>
            </w:r>
          </w:p>
          <w:p w:rsidR="000B66F1" w:rsidRPr="00590FBB" w:rsidRDefault="002A0C72" w:rsidP="002A0C72">
            <w:pPr>
              <w:spacing w:after="0" w:line="240" w:lineRule="auto"/>
              <w:jc w:val="center"/>
              <w:rPr>
                <w:rFonts w:asciiTheme="majorBidi" w:hAnsiTheme="majorBidi" w:cstheme="majorBidi"/>
                <w:sz w:val="20"/>
                <w:szCs w:val="20"/>
                <w:lang w:bidi="ar-LB"/>
              </w:rPr>
            </w:pPr>
            <w:r w:rsidRPr="00590FBB">
              <w:rPr>
                <w:rFonts w:cs="Arabic Transparent" w:hint="cs"/>
                <w:b/>
                <w:bCs/>
                <w:sz w:val="20"/>
                <w:szCs w:val="20"/>
                <w:rtl/>
              </w:rPr>
              <w:t xml:space="preserve">شركة </w:t>
            </w:r>
            <w:r w:rsidR="007B410C">
              <w:rPr>
                <w:rFonts w:cs="Arabic Transparent" w:hint="cs"/>
                <w:b/>
                <w:bCs/>
                <w:sz w:val="20"/>
                <w:szCs w:val="20"/>
                <w:rtl/>
              </w:rPr>
              <w:t>كهرباء قاديشا</w:t>
            </w:r>
            <w:r w:rsidRPr="00590FBB">
              <w:rPr>
                <w:rFonts w:cs="Arabic Transparent" w:hint="cs"/>
                <w:b/>
                <w:bCs/>
                <w:sz w:val="20"/>
                <w:szCs w:val="20"/>
                <w:rtl/>
              </w:rPr>
              <w:t xml:space="preserve"> الشمالي المغفلة</w:t>
            </w:r>
          </w:p>
        </w:tc>
      </w:tr>
    </w:tbl>
    <w:p w:rsidR="000B66F1" w:rsidRPr="00B46B78" w:rsidRDefault="000B66F1" w:rsidP="00C064D6">
      <w:pPr>
        <w:spacing w:after="0" w:line="240" w:lineRule="auto"/>
        <w:ind w:left="720" w:firstLine="720"/>
        <w:jc w:val="center"/>
        <w:rPr>
          <w:rFonts w:asciiTheme="majorBidi" w:hAnsiTheme="majorBidi" w:cstheme="majorBidi"/>
          <w:b/>
          <w:bCs/>
          <w:sz w:val="28"/>
          <w:szCs w:val="28"/>
          <w:rtl/>
          <w:lang w:bidi="ar-LB"/>
        </w:rPr>
      </w:pPr>
      <w:bookmarkStart w:id="0" w:name="_Toc515102045"/>
      <w:bookmarkStart w:id="1" w:name="_Toc536700661"/>
      <w:bookmarkStart w:id="2" w:name="_Toc536701441"/>
      <w:bookmarkStart w:id="3" w:name="_Toc12865569"/>
      <w:bookmarkStart w:id="4" w:name="_Toc12865599"/>
      <w:bookmarkStart w:id="5" w:name="_Toc12865665"/>
      <w:bookmarkStart w:id="6" w:name="_Toc16242532"/>
      <w:bookmarkStart w:id="7" w:name="_Toc16244207"/>
      <w:bookmarkStart w:id="8" w:name="_Toc39139977"/>
      <w:r w:rsidRPr="00B46B78">
        <w:rPr>
          <w:rFonts w:asciiTheme="majorBidi" w:hAnsiTheme="majorBidi" w:cstheme="majorBidi"/>
          <w:b/>
          <w:bCs/>
          <w:sz w:val="28"/>
          <w:szCs w:val="28"/>
          <w:rtl/>
        </w:rPr>
        <w:tab/>
      </w:r>
      <w:r w:rsidRPr="00B46B78">
        <w:rPr>
          <w:rFonts w:asciiTheme="majorBidi" w:hAnsiTheme="majorBidi" w:cstheme="majorBidi"/>
          <w:b/>
          <w:bCs/>
          <w:sz w:val="28"/>
          <w:szCs w:val="28"/>
          <w:rtl/>
        </w:rPr>
        <w:tab/>
      </w:r>
      <w:r w:rsidRPr="00B46B78">
        <w:rPr>
          <w:rFonts w:asciiTheme="majorBidi" w:hAnsiTheme="majorBidi" w:cstheme="majorBidi"/>
          <w:b/>
          <w:bCs/>
          <w:sz w:val="28"/>
          <w:szCs w:val="28"/>
          <w:rtl/>
        </w:rPr>
        <w:tab/>
      </w:r>
      <w:r w:rsidRPr="00B46B78">
        <w:rPr>
          <w:rFonts w:asciiTheme="majorBidi" w:hAnsiTheme="majorBidi" w:cstheme="majorBidi"/>
          <w:b/>
          <w:bCs/>
          <w:sz w:val="28"/>
          <w:szCs w:val="28"/>
          <w:rtl/>
        </w:rPr>
        <w:tab/>
      </w:r>
      <w:r w:rsidRPr="00B46B78">
        <w:rPr>
          <w:rFonts w:asciiTheme="majorBidi" w:hAnsiTheme="majorBidi" w:cstheme="majorBidi"/>
          <w:b/>
          <w:bCs/>
          <w:sz w:val="28"/>
          <w:szCs w:val="28"/>
          <w:rtl/>
        </w:rPr>
        <w:tab/>
      </w:r>
      <w:r w:rsidRPr="00B46B78">
        <w:rPr>
          <w:rFonts w:asciiTheme="majorBidi" w:hAnsiTheme="majorBidi" w:cstheme="majorBidi"/>
          <w:b/>
          <w:bCs/>
          <w:sz w:val="28"/>
          <w:szCs w:val="28"/>
          <w:rtl/>
        </w:rPr>
        <w:tab/>
      </w:r>
      <w:r w:rsidRPr="00B46B78">
        <w:rPr>
          <w:rFonts w:asciiTheme="majorBidi" w:hAnsiTheme="majorBidi" w:cstheme="majorBidi"/>
          <w:b/>
          <w:bCs/>
          <w:sz w:val="28"/>
          <w:szCs w:val="28"/>
          <w:rtl/>
        </w:rPr>
        <w:tab/>
      </w:r>
      <w:r w:rsidRPr="00B46B78">
        <w:rPr>
          <w:rFonts w:asciiTheme="majorBidi" w:hAnsiTheme="majorBidi" w:cstheme="majorBidi"/>
          <w:b/>
          <w:bCs/>
          <w:sz w:val="28"/>
          <w:szCs w:val="28"/>
          <w:rtl/>
        </w:rPr>
        <w:tab/>
      </w:r>
      <w:bookmarkEnd w:id="0"/>
      <w:bookmarkEnd w:id="1"/>
      <w:bookmarkEnd w:id="2"/>
      <w:bookmarkEnd w:id="3"/>
      <w:bookmarkEnd w:id="4"/>
      <w:bookmarkEnd w:id="5"/>
      <w:bookmarkEnd w:id="6"/>
      <w:bookmarkEnd w:id="7"/>
      <w:bookmarkEnd w:id="8"/>
    </w:p>
    <w:p w:rsidR="000B66F1" w:rsidRPr="00B46B78" w:rsidRDefault="000B66F1" w:rsidP="000B66F1">
      <w:pPr>
        <w:spacing w:after="0"/>
        <w:jc w:val="center"/>
        <w:rPr>
          <w:rFonts w:asciiTheme="majorBidi" w:hAnsiTheme="majorBidi" w:cstheme="majorBidi"/>
          <w:b/>
          <w:bCs/>
          <w:sz w:val="18"/>
          <w:szCs w:val="18"/>
          <w:u w:val="single"/>
          <w:rtl/>
        </w:rPr>
      </w:pPr>
      <w:bookmarkStart w:id="9" w:name="_Toc515102046"/>
      <w:bookmarkStart w:id="10" w:name="_Toc536700662"/>
      <w:bookmarkStart w:id="11" w:name="_Toc536701442"/>
      <w:bookmarkStart w:id="12" w:name="_Toc12865570"/>
      <w:bookmarkStart w:id="13" w:name="_Toc12865600"/>
      <w:bookmarkStart w:id="14" w:name="_Toc12865666"/>
      <w:bookmarkStart w:id="15" w:name="_Toc16242533"/>
      <w:bookmarkStart w:id="16" w:name="_Toc16244208"/>
      <w:bookmarkStart w:id="17" w:name="_Toc39139978"/>
      <w:r w:rsidRPr="00B46B78">
        <w:rPr>
          <w:rFonts w:asciiTheme="majorBidi" w:hAnsiTheme="majorBidi" w:cstheme="majorBidi"/>
          <w:b/>
          <w:bCs/>
          <w:sz w:val="32"/>
          <w:szCs w:val="32"/>
          <w:u w:val="single"/>
          <w:rtl/>
        </w:rPr>
        <w:t>دفتر شـروط</w:t>
      </w:r>
      <w:bookmarkEnd w:id="9"/>
      <w:bookmarkEnd w:id="10"/>
      <w:bookmarkEnd w:id="11"/>
      <w:bookmarkEnd w:id="12"/>
      <w:bookmarkEnd w:id="13"/>
      <w:bookmarkEnd w:id="14"/>
      <w:bookmarkEnd w:id="15"/>
      <w:bookmarkEnd w:id="16"/>
      <w:bookmarkEnd w:id="17"/>
    </w:p>
    <w:p w:rsidR="000B66F1" w:rsidRPr="00B46B78" w:rsidRDefault="000B66F1" w:rsidP="0023445D">
      <w:pPr>
        <w:spacing w:after="0"/>
        <w:jc w:val="center"/>
        <w:rPr>
          <w:rFonts w:asciiTheme="majorBidi" w:hAnsiTheme="majorBidi" w:cstheme="majorBidi"/>
          <w:b/>
          <w:bCs/>
          <w:sz w:val="20"/>
          <w:szCs w:val="28"/>
          <w:u w:val="single"/>
          <w:rtl/>
          <w:lang w:bidi="ar-LB"/>
        </w:rPr>
      </w:pPr>
      <w:r w:rsidRPr="00B46B78">
        <w:rPr>
          <w:rFonts w:asciiTheme="majorBidi" w:eastAsia="Times New Roman" w:hAnsiTheme="majorBidi" w:cstheme="majorBidi"/>
          <w:b/>
          <w:bCs/>
          <w:sz w:val="20"/>
          <w:szCs w:val="28"/>
          <w:u w:val="single"/>
          <w:rtl/>
          <w:lang w:val="en-US"/>
        </w:rPr>
        <w:t>عـائـد</w:t>
      </w:r>
      <w:r w:rsidR="0023445D" w:rsidRPr="00B46B78">
        <w:rPr>
          <w:rFonts w:asciiTheme="majorBidi" w:eastAsia="Times New Roman" w:hAnsiTheme="majorBidi" w:cstheme="majorBidi" w:hint="cs"/>
          <w:b/>
          <w:bCs/>
          <w:sz w:val="20"/>
          <w:szCs w:val="28"/>
          <w:u w:val="single"/>
          <w:rtl/>
          <w:lang w:val="en-US"/>
        </w:rPr>
        <w:t xml:space="preserve"> لشراء</w:t>
      </w:r>
      <w:r w:rsidRPr="00B46B78">
        <w:rPr>
          <w:rFonts w:asciiTheme="majorBidi" w:eastAsia="Times New Roman" w:hAnsiTheme="majorBidi" w:cstheme="majorBidi"/>
          <w:b/>
          <w:bCs/>
          <w:sz w:val="20"/>
          <w:szCs w:val="28"/>
          <w:u w:val="single"/>
          <w:rtl/>
          <w:lang w:val="en-US"/>
        </w:rPr>
        <w:t xml:space="preserve"> </w:t>
      </w:r>
      <w:r w:rsidR="0023445D" w:rsidRPr="00B46B78">
        <w:rPr>
          <w:rFonts w:asciiTheme="majorBidi" w:eastAsia="Times New Roman" w:hAnsiTheme="majorBidi" w:cstheme="majorBidi" w:hint="cs"/>
          <w:b/>
          <w:bCs/>
          <w:sz w:val="20"/>
          <w:szCs w:val="28"/>
          <w:u w:val="single"/>
          <w:rtl/>
          <w:lang w:val="en-US" w:bidi="ar-LB"/>
        </w:rPr>
        <w:t>مطبوعات ورقية</w:t>
      </w:r>
    </w:p>
    <w:p w:rsidR="000B66F1" w:rsidRPr="00B46B78" w:rsidRDefault="000B66F1" w:rsidP="000B66F1">
      <w:pPr>
        <w:spacing w:after="0" w:line="240" w:lineRule="auto"/>
        <w:jc w:val="center"/>
        <w:rPr>
          <w:rFonts w:asciiTheme="majorBidi" w:hAnsiTheme="majorBidi" w:cstheme="majorBidi"/>
          <w:b/>
          <w:bCs/>
          <w:sz w:val="32"/>
          <w:szCs w:val="32"/>
          <w:u w:val="single"/>
          <w:rtl/>
          <w:lang w:bidi="ar-LB"/>
        </w:rPr>
      </w:pPr>
    </w:p>
    <w:p w:rsidR="00D05BA6" w:rsidRPr="00B46B78" w:rsidRDefault="00D05BA6" w:rsidP="00D05BA6">
      <w:pPr>
        <w:jc w:val="center"/>
        <w:rPr>
          <w:rFonts w:asciiTheme="majorBidi" w:hAnsiTheme="majorBidi" w:cstheme="majorBidi"/>
          <w:b/>
          <w:bCs/>
          <w:sz w:val="32"/>
          <w:szCs w:val="32"/>
          <w:rtl/>
          <w:lang w:bidi="ar-LB"/>
        </w:rPr>
      </w:pPr>
      <w:r w:rsidRPr="00B46B78">
        <w:rPr>
          <w:rFonts w:asciiTheme="majorBidi" w:hAnsiTheme="majorBidi" w:cstheme="majorBidi"/>
          <w:b/>
          <w:bCs/>
          <w:sz w:val="32"/>
          <w:szCs w:val="32"/>
          <w:rtl/>
          <w:lang w:bidi="ar-LB"/>
        </w:rPr>
        <w:t>أحكام خاصة بتقديم العروض وارساء التلزيم</w:t>
      </w:r>
    </w:p>
    <w:p w:rsidR="000B66F1" w:rsidRPr="00B46B78" w:rsidRDefault="000B66F1" w:rsidP="00D05BA6">
      <w:pPr>
        <w:pStyle w:val="Heading1"/>
        <w:spacing w:before="0"/>
        <w:rPr>
          <w:rFonts w:asciiTheme="majorBidi" w:hAnsiTheme="majorBidi"/>
          <w:rtl/>
          <w:lang w:bidi="ar-LB"/>
        </w:rPr>
      </w:pPr>
    </w:p>
    <w:p w:rsidR="001B4C1A" w:rsidRPr="00B46B78" w:rsidRDefault="001B4C1A" w:rsidP="001B4C1A">
      <w:pPr>
        <w:jc w:val="center"/>
        <w:rPr>
          <w:rFonts w:asciiTheme="majorBidi" w:hAnsiTheme="majorBidi" w:cstheme="majorBidi"/>
          <w:b/>
          <w:bCs/>
          <w:rtl/>
          <w:lang w:bidi="ar-LB"/>
        </w:rPr>
      </w:pPr>
    </w:p>
    <w:p w:rsidR="001B4C1A" w:rsidRPr="00B46B78" w:rsidRDefault="001B4C1A" w:rsidP="001B4C1A">
      <w:pPr>
        <w:jc w:val="center"/>
        <w:rPr>
          <w:rFonts w:asciiTheme="majorBidi" w:hAnsiTheme="majorBidi" w:cstheme="majorBidi"/>
          <w:b/>
          <w:bCs/>
          <w:rtl/>
          <w:lang w:bidi="ar-LB"/>
        </w:rPr>
      </w:pPr>
    </w:p>
    <w:p w:rsidR="001B4C1A" w:rsidRPr="00B46B78" w:rsidRDefault="001B4C1A" w:rsidP="0006295C">
      <w:pPr>
        <w:pStyle w:val="Heading3"/>
        <w:numPr>
          <w:ilvl w:val="0"/>
          <w:numId w:val="10"/>
        </w:numPr>
        <w:spacing w:before="0"/>
        <w:ind w:left="-6" w:firstLine="0"/>
        <w:jc w:val="both"/>
        <w:rPr>
          <w:rFonts w:asciiTheme="majorBidi" w:hAnsiTheme="majorBidi"/>
          <w:bCs w:val="0"/>
          <w:color w:val="auto"/>
          <w:sz w:val="28"/>
          <w:szCs w:val="28"/>
        </w:rPr>
      </w:pPr>
      <w:r w:rsidRPr="00B46B78">
        <w:rPr>
          <w:rFonts w:asciiTheme="majorBidi" w:hAnsiTheme="majorBidi"/>
          <w:color w:val="auto"/>
          <w:sz w:val="28"/>
          <w:szCs w:val="28"/>
          <w:rtl/>
        </w:rPr>
        <w:t>تحديد الصفقة وموضوعها</w:t>
      </w:r>
    </w:p>
    <w:p w:rsidR="001B4C1A" w:rsidRPr="00B46B78" w:rsidRDefault="001B4C1A" w:rsidP="0006295C">
      <w:pPr>
        <w:numPr>
          <w:ilvl w:val="0"/>
          <w:numId w:val="11"/>
        </w:numPr>
        <w:pBdr>
          <w:top w:val="nil"/>
          <w:left w:val="nil"/>
          <w:bottom w:val="nil"/>
          <w:right w:val="nil"/>
          <w:between w:val="nil"/>
        </w:pBdr>
        <w:spacing w:after="0"/>
        <w:jc w:val="both"/>
        <w:rPr>
          <w:rFonts w:asciiTheme="majorBidi" w:eastAsia="Cambria" w:hAnsiTheme="majorBidi" w:cstheme="majorBidi"/>
        </w:rPr>
      </w:pPr>
      <w:r w:rsidRPr="00B46B78">
        <w:rPr>
          <w:rFonts w:asciiTheme="majorBidi" w:eastAsia="Cambria" w:hAnsiTheme="majorBidi" w:cstheme="majorBidi"/>
          <w:rtl/>
        </w:rPr>
        <w:t xml:space="preserve">تُجري </w:t>
      </w:r>
      <w:r w:rsidRPr="00B46B78">
        <w:rPr>
          <w:rFonts w:asciiTheme="majorBidi" w:eastAsia="Cambria" w:hAnsiTheme="majorBidi" w:cstheme="majorBidi" w:hint="cs"/>
          <w:rtl/>
        </w:rPr>
        <w:t>قاديشا</w:t>
      </w:r>
      <w:r w:rsidRPr="00B46B78">
        <w:rPr>
          <w:rFonts w:asciiTheme="majorBidi" w:eastAsia="Cambria" w:hAnsiTheme="majorBidi" w:cstheme="majorBidi"/>
          <w:rtl/>
        </w:rPr>
        <w:t xml:space="preserve"> وفقًا لأحكام قانون الشراء العام وبطريقة الظرف المختوم </w:t>
      </w:r>
      <w:r w:rsidRPr="00B46B78">
        <w:rPr>
          <w:rFonts w:asciiTheme="majorBidi" w:eastAsia="Cambria" w:hAnsiTheme="majorBidi" w:cstheme="majorBidi"/>
          <w:highlight w:val="yellow"/>
          <w:rtl/>
        </w:rPr>
        <w:t>مناقصة عمومية</w:t>
      </w:r>
      <w:r w:rsidRPr="00B46B78">
        <w:rPr>
          <w:rFonts w:asciiTheme="majorBidi" w:eastAsia="Cambria" w:hAnsiTheme="majorBidi" w:cstheme="majorBidi"/>
          <w:rtl/>
        </w:rPr>
        <w:t xml:space="preserve"> لتلزيم </w:t>
      </w:r>
      <w:r w:rsidR="00D05BA6" w:rsidRPr="00B46B78">
        <w:rPr>
          <w:rFonts w:asciiTheme="majorBidi" w:hAnsiTheme="majorBidi" w:cstheme="majorBidi" w:hint="cs"/>
          <w:b/>
          <w:bCs/>
          <w:sz w:val="26"/>
          <w:szCs w:val="26"/>
          <w:highlight w:val="yellow"/>
          <w:rtl/>
        </w:rPr>
        <w:t xml:space="preserve">مطبوعات ورقية </w:t>
      </w:r>
      <w:r w:rsidRPr="00B46B78">
        <w:rPr>
          <w:rFonts w:asciiTheme="majorBidi" w:eastAsia="Cambria" w:hAnsiTheme="majorBidi" w:cstheme="majorBidi"/>
          <w:rtl/>
        </w:rPr>
        <w:t>وفق دفتر الشروط هذا</w:t>
      </w:r>
      <w:r w:rsidRPr="00B46B78">
        <w:rPr>
          <w:rFonts w:asciiTheme="majorBidi" w:eastAsia="Cambria" w:hAnsiTheme="majorBidi" w:cstheme="majorBidi"/>
          <w:rtl/>
          <w:lang w:bidi="ar-LB"/>
        </w:rPr>
        <w:t xml:space="preserve"> ومرفقاته </w:t>
      </w:r>
      <w:r w:rsidRPr="00B46B78">
        <w:rPr>
          <w:rFonts w:asciiTheme="majorBidi" w:eastAsia="Cambria" w:hAnsiTheme="majorBidi" w:cstheme="majorBidi"/>
          <w:rtl/>
        </w:rPr>
        <w:t>التي تُعتبر كلها جزأً لا يتجزأ منه.</w:t>
      </w:r>
    </w:p>
    <w:p w:rsidR="001B4C1A" w:rsidRPr="00B46B78" w:rsidRDefault="001B4C1A" w:rsidP="0006295C">
      <w:pPr>
        <w:numPr>
          <w:ilvl w:val="0"/>
          <w:numId w:val="11"/>
        </w:numPr>
        <w:pBdr>
          <w:top w:val="nil"/>
          <w:left w:val="nil"/>
          <w:bottom w:val="nil"/>
          <w:right w:val="nil"/>
          <w:between w:val="nil"/>
        </w:pBdr>
        <w:spacing w:after="0"/>
        <w:jc w:val="both"/>
        <w:rPr>
          <w:rFonts w:asciiTheme="majorBidi" w:eastAsia="Cambria" w:hAnsiTheme="majorBidi" w:cstheme="majorBidi"/>
        </w:rPr>
      </w:pPr>
      <w:bookmarkStart w:id="18" w:name="_Hlk146103594"/>
      <w:r w:rsidRPr="00B46B78">
        <w:rPr>
          <w:rFonts w:asciiTheme="majorBidi" w:eastAsia="Cambria" w:hAnsiTheme="majorBidi" w:cstheme="majorBidi" w:hint="cs"/>
          <w:rtl/>
        </w:rPr>
        <w:t>عند التعارض بين أحكام دفتر الشروط هذا وأحكام قانون الشراء العام تطبق أحكام قانون الشراء العام.</w:t>
      </w:r>
    </w:p>
    <w:bookmarkEnd w:id="18"/>
    <w:p w:rsidR="001B4C1A" w:rsidRPr="00B46B78" w:rsidRDefault="001B4C1A" w:rsidP="0006295C">
      <w:pPr>
        <w:numPr>
          <w:ilvl w:val="0"/>
          <w:numId w:val="11"/>
        </w:numPr>
        <w:pBdr>
          <w:top w:val="nil"/>
          <w:left w:val="nil"/>
          <w:bottom w:val="nil"/>
          <w:right w:val="nil"/>
          <w:between w:val="nil"/>
        </w:pBdr>
        <w:spacing w:after="0"/>
        <w:jc w:val="both"/>
        <w:rPr>
          <w:rFonts w:asciiTheme="majorBidi" w:eastAsia="Cambria" w:hAnsiTheme="majorBidi" w:cstheme="majorBidi"/>
        </w:rPr>
      </w:pPr>
      <w:r w:rsidRPr="00B46B78">
        <w:rPr>
          <w:rFonts w:asciiTheme="majorBidi" w:eastAsia="Cambria" w:hAnsiTheme="majorBidi" w:cstheme="majorBidi"/>
          <w:rtl/>
        </w:rPr>
        <w:t xml:space="preserve">تتم الدعوة الى هذا التلزيم عبر الإعلان على المنصة الالكترونية المركزية لدى هيئة الشراء العام وعلى </w:t>
      </w:r>
      <w:r w:rsidR="00D05BA6" w:rsidRPr="00B46B78">
        <w:rPr>
          <w:rFonts w:asciiTheme="majorBidi" w:eastAsia="Cambria" w:hAnsiTheme="majorBidi" w:cstheme="majorBidi" w:hint="cs"/>
          <w:rtl/>
          <w:lang w:bidi="ar-LB"/>
        </w:rPr>
        <w:t>لوحة الإعلانات في القاديشا</w:t>
      </w:r>
      <w:r w:rsidRPr="00B46B78">
        <w:rPr>
          <w:rFonts w:asciiTheme="majorBidi" w:eastAsia="Cambria" w:hAnsiTheme="majorBidi" w:cstheme="majorBidi"/>
          <w:highlight w:val="yellow"/>
          <w:rtl/>
        </w:rPr>
        <w:t xml:space="preserve"> </w:t>
      </w:r>
    </w:p>
    <w:p w:rsidR="001B4C1A" w:rsidRPr="00B46B78" w:rsidRDefault="001B4C1A" w:rsidP="0006295C">
      <w:pPr>
        <w:numPr>
          <w:ilvl w:val="0"/>
          <w:numId w:val="11"/>
        </w:numPr>
        <w:pBdr>
          <w:top w:val="nil"/>
          <w:left w:val="nil"/>
          <w:bottom w:val="nil"/>
          <w:right w:val="nil"/>
          <w:between w:val="nil"/>
        </w:pBdr>
        <w:spacing w:after="0"/>
        <w:jc w:val="both"/>
        <w:rPr>
          <w:rFonts w:asciiTheme="majorBidi" w:eastAsia="Cambria" w:hAnsiTheme="majorBidi" w:cstheme="majorBidi"/>
          <w:highlight w:val="yellow"/>
        </w:rPr>
      </w:pPr>
      <w:r w:rsidRPr="00B46B78">
        <w:rPr>
          <w:rFonts w:asciiTheme="majorBidi" w:eastAsia="Cambria" w:hAnsiTheme="majorBidi" w:cstheme="majorBidi"/>
          <w:highlight w:val="yellow"/>
          <w:rtl/>
        </w:rPr>
        <w:t>مرفقات دفتر الشروط</w:t>
      </w:r>
    </w:p>
    <w:p w:rsidR="001B4C1A" w:rsidRPr="00B46B78" w:rsidRDefault="001B4C1A" w:rsidP="003E3C9A">
      <w:pPr>
        <w:numPr>
          <w:ilvl w:val="0"/>
          <w:numId w:val="12"/>
        </w:numPr>
        <w:pBdr>
          <w:top w:val="nil"/>
          <w:left w:val="nil"/>
          <w:bottom w:val="nil"/>
          <w:right w:val="nil"/>
          <w:between w:val="nil"/>
        </w:pBdr>
        <w:spacing w:after="0"/>
        <w:jc w:val="both"/>
        <w:rPr>
          <w:rFonts w:asciiTheme="majorBidi" w:eastAsia="Cambria" w:hAnsiTheme="majorBidi" w:cstheme="majorBidi"/>
        </w:rPr>
      </w:pPr>
      <w:r w:rsidRPr="00B46B78">
        <w:rPr>
          <w:rFonts w:asciiTheme="majorBidi" w:eastAsia="Cambria" w:hAnsiTheme="majorBidi" w:cstheme="majorBidi"/>
          <w:rtl/>
        </w:rPr>
        <w:t xml:space="preserve">الملحق رقم </w:t>
      </w:r>
      <w:r w:rsidRPr="00B46B78">
        <w:rPr>
          <w:rFonts w:asciiTheme="majorBidi" w:eastAsia="Cambria" w:hAnsiTheme="majorBidi" w:cstheme="majorBidi" w:hint="cs"/>
          <w:rtl/>
        </w:rPr>
        <w:t>1</w:t>
      </w:r>
      <w:r w:rsidRPr="00B46B78">
        <w:rPr>
          <w:rFonts w:asciiTheme="majorBidi" w:eastAsia="Cambria" w:hAnsiTheme="majorBidi" w:cstheme="majorBidi"/>
          <w:rtl/>
        </w:rPr>
        <w:t xml:space="preserve">: </w:t>
      </w:r>
      <w:r w:rsidRPr="00B46B78">
        <w:rPr>
          <w:rFonts w:asciiTheme="majorBidi" w:eastAsia="Cambria" w:hAnsiTheme="majorBidi" w:cstheme="majorBidi" w:hint="cs"/>
          <w:rtl/>
        </w:rPr>
        <w:t>(</w:t>
      </w:r>
      <w:r w:rsidRPr="00B46B78">
        <w:rPr>
          <w:rFonts w:asciiTheme="majorBidi" w:eastAsia="Cambria" w:hAnsiTheme="majorBidi" w:cstheme="majorBidi" w:hint="cs"/>
          <w:highlight w:val="yellow"/>
          <w:rtl/>
        </w:rPr>
        <w:t>المواصفات الفنية)</w:t>
      </w:r>
    </w:p>
    <w:p w:rsidR="001B4C1A" w:rsidRPr="00B46B78" w:rsidRDefault="001B4C1A" w:rsidP="0006295C">
      <w:pPr>
        <w:numPr>
          <w:ilvl w:val="0"/>
          <w:numId w:val="12"/>
        </w:numPr>
        <w:pBdr>
          <w:top w:val="nil"/>
          <w:left w:val="nil"/>
          <w:bottom w:val="nil"/>
          <w:right w:val="nil"/>
          <w:between w:val="nil"/>
        </w:pBdr>
        <w:spacing w:after="0"/>
        <w:jc w:val="both"/>
        <w:rPr>
          <w:rFonts w:asciiTheme="majorBidi" w:eastAsia="Cambria" w:hAnsiTheme="majorBidi" w:cstheme="majorBidi"/>
        </w:rPr>
      </w:pPr>
      <w:r w:rsidRPr="00B46B78">
        <w:rPr>
          <w:rFonts w:asciiTheme="majorBidi" w:eastAsia="Cambria" w:hAnsiTheme="majorBidi" w:cstheme="majorBidi"/>
          <w:rtl/>
        </w:rPr>
        <w:t>الملحق رقم 2: مستند التصريح/التعهد</w:t>
      </w:r>
    </w:p>
    <w:p w:rsidR="001B4C1A" w:rsidRPr="00B46B78" w:rsidRDefault="001B4C1A" w:rsidP="0006295C">
      <w:pPr>
        <w:numPr>
          <w:ilvl w:val="0"/>
          <w:numId w:val="12"/>
        </w:numPr>
        <w:pBdr>
          <w:top w:val="nil"/>
          <w:left w:val="nil"/>
          <w:bottom w:val="nil"/>
          <w:right w:val="nil"/>
          <w:between w:val="nil"/>
        </w:pBdr>
        <w:spacing w:after="0"/>
        <w:jc w:val="both"/>
        <w:rPr>
          <w:rFonts w:asciiTheme="majorBidi" w:eastAsia="Cambria" w:hAnsiTheme="majorBidi" w:cstheme="majorBidi"/>
        </w:rPr>
      </w:pPr>
      <w:r w:rsidRPr="00B46B78">
        <w:rPr>
          <w:rFonts w:asciiTheme="majorBidi" w:eastAsia="Cambria" w:hAnsiTheme="majorBidi" w:cstheme="majorBidi"/>
          <w:rtl/>
        </w:rPr>
        <w:t>الملحق رقم</w:t>
      </w:r>
      <w:r w:rsidRPr="00B46B78">
        <w:rPr>
          <w:rFonts w:asciiTheme="majorBidi" w:eastAsia="Cambria" w:hAnsiTheme="majorBidi" w:cstheme="majorBidi" w:hint="cs"/>
          <w:rtl/>
        </w:rPr>
        <w:t>3</w:t>
      </w:r>
      <w:r w:rsidRPr="00B46B78">
        <w:rPr>
          <w:rFonts w:asciiTheme="majorBidi" w:eastAsia="Cambria" w:hAnsiTheme="majorBidi" w:cstheme="majorBidi"/>
          <w:rtl/>
        </w:rPr>
        <w:t xml:space="preserve"> : مستند تصريح النزاهة</w:t>
      </w:r>
    </w:p>
    <w:p w:rsidR="001B4C1A" w:rsidRPr="00B46B78" w:rsidRDefault="001B4C1A" w:rsidP="0006295C">
      <w:pPr>
        <w:numPr>
          <w:ilvl w:val="0"/>
          <w:numId w:val="12"/>
        </w:numPr>
        <w:pBdr>
          <w:top w:val="nil"/>
          <w:left w:val="nil"/>
          <w:bottom w:val="nil"/>
          <w:right w:val="nil"/>
          <w:between w:val="nil"/>
        </w:pBdr>
        <w:spacing w:after="0"/>
        <w:jc w:val="both"/>
        <w:rPr>
          <w:rFonts w:asciiTheme="majorBidi" w:eastAsia="Cambria" w:hAnsiTheme="majorBidi" w:cstheme="majorBidi"/>
        </w:rPr>
      </w:pPr>
      <w:r w:rsidRPr="00B46B78">
        <w:rPr>
          <w:rFonts w:asciiTheme="majorBidi" w:eastAsia="Cambria" w:hAnsiTheme="majorBidi" w:cstheme="majorBidi"/>
          <w:rtl/>
        </w:rPr>
        <w:t xml:space="preserve">الملحق رقم </w:t>
      </w:r>
      <w:r w:rsidRPr="00B46B78">
        <w:rPr>
          <w:rFonts w:asciiTheme="majorBidi" w:eastAsia="Cambria" w:hAnsiTheme="majorBidi" w:cstheme="majorBidi" w:hint="cs"/>
          <w:rtl/>
        </w:rPr>
        <w:t>4</w:t>
      </w:r>
      <w:r w:rsidRPr="00B46B78">
        <w:rPr>
          <w:rFonts w:asciiTheme="majorBidi" w:eastAsia="Cambria" w:hAnsiTheme="majorBidi" w:cstheme="majorBidi"/>
          <w:rtl/>
        </w:rPr>
        <w:t xml:space="preserve">: </w:t>
      </w:r>
      <w:r w:rsidRPr="00B46B78">
        <w:rPr>
          <w:rFonts w:asciiTheme="majorBidi" w:eastAsia="Cambria" w:hAnsiTheme="majorBidi" w:cstheme="majorBidi" w:hint="cs"/>
          <w:rtl/>
        </w:rPr>
        <w:t>نموذج ضمان العرض</w:t>
      </w:r>
    </w:p>
    <w:p w:rsidR="001B4C1A" w:rsidRPr="00B46B78" w:rsidRDefault="001B4C1A" w:rsidP="0006295C">
      <w:pPr>
        <w:numPr>
          <w:ilvl w:val="0"/>
          <w:numId w:val="12"/>
        </w:numPr>
        <w:pBdr>
          <w:top w:val="nil"/>
          <w:left w:val="nil"/>
          <w:bottom w:val="nil"/>
          <w:right w:val="nil"/>
          <w:between w:val="nil"/>
        </w:pBdr>
        <w:spacing w:after="0"/>
        <w:jc w:val="both"/>
        <w:rPr>
          <w:rFonts w:asciiTheme="majorBidi" w:eastAsia="Cambria" w:hAnsiTheme="majorBidi" w:cstheme="majorBidi"/>
        </w:rPr>
      </w:pPr>
      <w:r w:rsidRPr="00B46B78">
        <w:rPr>
          <w:rFonts w:asciiTheme="majorBidi" w:eastAsia="Cambria" w:hAnsiTheme="majorBidi" w:cstheme="majorBidi" w:hint="cs"/>
          <w:rtl/>
        </w:rPr>
        <w:t xml:space="preserve">الملحق رقم 5: </w:t>
      </w:r>
      <w:r w:rsidRPr="00B46B78">
        <w:rPr>
          <w:rFonts w:asciiTheme="majorBidi" w:eastAsia="Cambria" w:hAnsiTheme="majorBidi" w:cstheme="majorBidi"/>
          <w:rtl/>
        </w:rPr>
        <w:t>جدول الأسعار</w:t>
      </w:r>
    </w:p>
    <w:p w:rsidR="001B4C1A" w:rsidRPr="00B46B78" w:rsidRDefault="001B4C1A" w:rsidP="0006295C">
      <w:pPr>
        <w:pStyle w:val="Heading3"/>
        <w:numPr>
          <w:ilvl w:val="0"/>
          <w:numId w:val="11"/>
        </w:numPr>
        <w:spacing w:before="0"/>
        <w:jc w:val="both"/>
        <w:rPr>
          <w:rFonts w:asciiTheme="majorBidi" w:hAnsiTheme="majorBidi"/>
          <w:color w:val="auto"/>
          <w:sz w:val="28"/>
          <w:szCs w:val="28"/>
        </w:rPr>
      </w:pPr>
      <w:r w:rsidRPr="00B46B78">
        <w:rPr>
          <w:rFonts w:asciiTheme="majorBidi" w:eastAsia="Times New Roman" w:hAnsiTheme="majorBidi"/>
          <w:color w:val="auto"/>
          <w:sz w:val="28"/>
          <w:szCs w:val="28"/>
          <w:rtl/>
          <w:lang w:bidi="ar-LB"/>
        </w:rPr>
        <w:t xml:space="preserve">يمكن الإطلاع على دفتر الشروط هذا والحصول على نسخة منه من </w:t>
      </w:r>
      <w:r w:rsidR="00D05BA6" w:rsidRPr="00B46B78">
        <w:rPr>
          <w:rFonts w:asciiTheme="majorBidi" w:eastAsia="Times New Roman" w:hAnsiTheme="majorBidi" w:hint="cs"/>
          <w:color w:val="auto"/>
          <w:sz w:val="28"/>
          <w:szCs w:val="28"/>
          <w:highlight w:val="yellow"/>
          <w:rtl/>
          <w:lang w:bidi="ar-LB"/>
        </w:rPr>
        <w:t>القاديشا</w:t>
      </w:r>
      <w:r w:rsidRPr="00B46B78">
        <w:rPr>
          <w:rFonts w:asciiTheme="majorBidi" w:eastAsia="Times New Roman" w:hAnsiTheme="majorBidi"/>
          <w:color w:val="auto"/>
          <w:sz w:val="28"/>
          <w:szCs w:val="28"/>
          <w:highlight w:val="yellow"/>
          <w:rtl/>
          <w:lang w:bidi="ar-LB"/>
        </w:rPr>
        <w:t xml:space="preserve"> بعد دفع البدل المالي </w:t>
      </w:r>
      <w:r w:rsidRPr="00B46B78">
        <w:rPr>
          <w:rFonts w:asciiTheme="majorBidi" w:eastAsia="Times New Roman" w:hAnsiTheme="majorBidi" w:hint="cs"/>
          <w:color w:val="auto"/>
          <w:sz w:val="28"/>
          <w:szCs w:val="28"/>
          <w:highlight w:val="yellow"/>
          <w:rtl/>
          <w:lang w:bidi="ar-LB"/>
        </w:rPr>
        <w:t>البالغ</w:t>
      </w:r>
      <w:r w:rsidR="007C46AF">
        <w:rPr>
          <w:rFonts w:asciiTheme="majorBidi" w:eastAsia="Times New Roman" w:hAnsiTheme="majorBidi" w:hint="cs"/>
          <w:color w:val="auto"/>
          <w:sz w:val="28"/>
          <w:szCs w:val="28"/>
          <w:highlight w:val="yellow"/>
          <w:rtl/>
          <w:lang w:bidi="ar-LB"/>
        </w:rPr>
        <w:t xml:space="preserve">         </w:t>
      </w:r>
      <w:r w:rsidRPr="00B46B78">
        <w:rPr>
          <w:rFonts w:asciiTheme="majorBidi" w:eastAsia="Times New Roman" w:hAnsiTheme="majorBidi" w:hint="cs"/>
          <w:color w:val="auto"/>
          <w:sz w:val="28"/>
          <w:szCs w:val="28"/>
          <w:highlight w:val="yellow"/>
          <w:rtl/>
          <w:lang w:bidi="ar-LB"/>
        </w:rPr>
        <w:t xml:space="preserve"> / </w:t>
      </w:r>
      <w:r w:rsidR="00D05BA6" w:rsidRPr="00B46B78">
        <w:rPr>
          <w:rFonts w:asciiTheme="majorBidi" w:eastAsia="Times New Roman" w:hAnsiTheme="majorBidi" w:hint="cs"/>
          <w:color w:val="auto"/>
          <w:sz w:val="28"/>
          <w:szCs w:val="28"/>
          <w:highlight w:val="yellow"/>
          <w:rtl/>
          <w:lang w:bidi="ar-LB"/>
        </w:rPr>
        <w:t>5.000.000 ل.ل</w:t>
      </w:r>
      <w:r w:rsidRPr="00B46B78">
        <w:rPr>
          <w:rFonts w:asciiTheme="majorBidi" w:eastAsia="Times New Roman" w:hAnsiTheme="majorBidi" w:hint="cs"/>
          <w:color w:val="auto"/>
          <w:sz w:val="28"/>
          <w:szCs w:val="28"/>
          <w:highlight w:val="yellow"/>
          <w:rtl/>
          <w:lang w:bidi="ar-LB"/>
        </w:rPr>
        <w:t>/ فقط (</w:t>
      </w:r>
      <w:r w:rsidR="00D05BA6" w:rsidRPr="00B46B78">
        <w:rPr>
          <w:rFonts w:asciiTheme="majorBidi" w:eastAsia="Times New Roman" w:hAnsiTheme="majorBidi" w:hint="cs"/>
          <w:color w:val="auto"/>
          <w:sz w:val="28"/>
          <w:szCs w:val="28"/>
          <w:highlight w:val="yellow"/>
          <w:rtl/>
          <w:lang w:bidi="ar-LB"/>
        </w:rPr>
        <w:t>خمسة ملايين ليرة لبنانية</w:t>
      </w:r>
      <w:r w:rsidRPr="00B46B78">
        <w:rPr>
          <w:rFonts w:asciiTheme="majorBidi" w:eastAsia="Times New Roman" w:hAnsiTheme="majorBidi" w:hint="cs"/>
          <w:color w:val="auto"/>
          <w:sz w:val="28"/>
          <w:szCs w:val="28"/>
          <w:highlight w:val="yellow"/>
          <w:rtl/>
          <w:lang w:bidi="ar-LB"/>
        </w:rPr>
        <w:t>).</w:t>
      </w:r>
      <w:r w:rsidRPr="00B46B78">
        <w:rPr>
          <w:rFonts w:asciiTheme="majorBidi" w:eastAsia="Times New Roman" w:hAnsiTheme="majorBidi"/>
          <w:color w:val="auto"/>
          <w:sz w:val="28"/>
          <w:szCs w:val="28"/>
          <w:highlight w:val="yellow"/>
          <w:rtl/>
          <w:lang w:bidi="ar-LB"/>
        </w:rPr>
        <w:t xml:space="preserve"> </w:t>
      </w:r>
    </w:p>
    <w:p w:rsidR="001B4C1A" w:rsidRPr="00B46B78" w:rsidRDefault="001B4C1A" w:rsidP="0006295C">
      <w:pPr>
        <w:pStyle w:val="Heading3"/>
        <w:numPr>
          <w:ilvl w:val="0"/>
          <w:numId w:val="11"/>
        </w:numPr>
        <w:spacing w:before="0"/>
        <w:jc w:val="both"/>
        <w:rPr>
          <w:rFonts w:asciiTheme="majorBidi" w:hAnsiTheme="majorBidi"/>
          <w:color w:val="auto"/>
          <w:sz w:val="28"/>
          <w:szCs w:val="28"/>
          <w:rtl/>
        </w:rPr>
      </w:pPr>
      <w:r w:rsidRPr="00B46B78">
        <w:rPr>
          <w:rFonts w:asciiTheme="majorBidi" w:eastAsia="Times New Roman" w:hAnsiTheme="majorBidi"/>
          <w:color w:val="auto"/>
          <w:sz w:val="28"/>
          <w:szCs w:val="28"/>
          <w:rtl/>
          <w:lang w:bidi="ar-LB"/>
        </w:rPr>
        <w:t>يُنشر</w:t>
      </w:r>
      <w:r w:rsidRPr="00B46B78">
        <w:rPr>
          <w:rFonts w:asciiTheme="majorBidi" w:eastAsia="Times New Roman" w:hAnsiTheme="majorBidi" w:hint="cs"/>
          <w:color w:val="auto"/>
          <w:sz w:val="28"/>
          <w:szCs w:val="28"/>
          <w:rtl/>
          <w:lang w:bidi="ar-LB"/>
        </w:rPr>
        <w:t xml:space="preserve"> دفتر الشروط هذا</w:t>
      </w:r>
      <w:r w:rsidR="0055172F" w:rsidRPr="00B46B78">
        <w:rPr>
          <w:rFonts w:asciiTheme="majorBidi" w:eastAsia="Times New Roman" w:hAnsiTheme="majorBidi"/>
          <w:color w:val="auto"/>
          <w:sz w:val="28"/>
          <w:szCs w:val="28"/>
          <w:lang w:bidi="ar-LB"/>
        </w:rPr>
        <w:t xml:space="preserve"> </w:t>
      </w:r>
      <w:r w:rsidRPr="00B46B78">
        <w:rPr>
          <w:rFonts w:asciiTheme="majorBidi" w:hAnsiTheme="majorBidi"/>
          <w:color w:val="auto"/>
          <w:sz w:val="28"/>
          <w:szCs w:val="28"/>
          <w:rtl/>
        </w:rPr>
        <w:t>على المنصة الالكترونية المركزية لدى هيئة الشراء العام.</w:t>
      </w:r>
    </w:p>
    <w:p w:rsidR="001B4C1A" w:rsidRPr="00B46B78" w:rsidRDefault="001B4C1A" w:rsidP="0006295C">
      <w:pPr>
        <w:pStyle w:val="Heading3"/>
        <w:numPr>
          <w:ilvl w:val="0"/>
          <w:numId w:val="11"/>
        </w:numPr>
        <w:spacing w:before="0"/>
        <w:jc w:val="both"/>
        <w:rPr>
          <w:rFonts w:asciiTheme="majorBidi" w:hAnsiTheme="majorBidi"/>
          <w:color w:val="auto"/>
          <w:sz w:val="28"/>
          <w:szCs w:val="28"/>
        </w:rPr>
      </w:pPr>
      <w:r w:rsidRPr="00B46B78">
        <w:rPr>
          <w:rFonts w:asciiTheme="majorBidi" w:hAnsiTheme="majorBidi"/>
          <w:color w:val="auto"/>
          <w:sz w:val="28"/>
          <w:szCs w:val="28"/>
          <w:rtl/>
        </w:rPr>
        <w:t>يُطبق على دفتر الشروط هذا أحكام قانون الشراء العام والأنظمة الأخرى المرعية الإجراء.</w:t>
      </w:r>
    </w:p>
    <w:p w:rsidR="000518F6" w:rsidRPr="00B46B78" w:rsidRDefault="000518F6" w:rsidP="000518F6"/>
    <w:p w:rsidR="000518F6" w:rsidRPr="00B46B78" w:rsidRDefault="000518F6" w:rsidP="000518F6">
      <w:pPr>
        <w:rPr>
          <w:lang w:bidi="ar-LB"/>
        </w:rPr>
      </w:pPr>
    </w:p>
    <w:p w:rsidR="000518F6" w:rsidRPr="00B46B78" w:rsidRDefault="000518F6" w:rsidP="0006295C">
      <w:pPr>
        <w:pStyle w:val="Heading3"/>
        <w:numPr>
          <w:ilvl w:val="0"/>
          <w:numId w:val="10"/>
        </w:numPr>
        <w:spacing w:before="0"/>
        <w:ind w:left="-6" w:firstLine="0"/>
        <w:jc w:val="both"/>
        <w:rPr>
          <w:rFonts w:asciiTheme="majorBidi" w:hAnsiTheme="majorBidi"/>
          <w:bCs w:val="0"/>
          <w:color w:val="auto"/>
          <w:sz w:val="28"/>
          <w:szCs w:val="28"/>
        </w:rPr>
      </w:pPr>
      <w:r w:rsidRPr="00B46B78">
        <w:rPr>
          <w:rFonts w:asciiTheme="majorBidi" w:hAnsiTheme="majorBidi"/>
          <w:color w:val="auto"/>
          <w:sz w:val="28"/>
          <w:szCs w:val="28"/>
          <w:rtl/>
        </w:rPr>
        <w:t>العارضون المسموح لهم الإشتراك بهذه الصفقة</w:t>
      </w:r>
    </w:p>
    <w:p w:rsidR="000518F6" w:rsidRPr="00B46B78" w:rsidRDefault="000518F6" w:rsidP="00A4145B">
      <w:pPr>
        <w:pStyle w:val="Heading3"/>
        <w:spacing w:before="0"/>
        <w:ind w:left="-6"/>
        <w:rPr>
          <w:rFonts w:asciiTheme="majorBidi" w:hAnsiTheme="majorBidi"/>
          <w:color w:val="auto"/>
          <w:sz w:val="28"/>
          <w:szCs w:val="28"/>
          <w:rtl/>
        </w:rPr>
      </w:pPr>
      <w:r w:rsidRPr="00B46B78">
        <w:rPr>
          <w:rFonts w:asciiTheme="majorBidi" w:hAnsiTheme="majorBidi" w:hint="cs"/>
          <w:color w:val="auto"/>
          <w:sz w:val="28"/>
          <w:szCs w:val="28"/>
          <w:rtl/>
        </w:rPr>
        <w:t>العرضون المسموح لهم الإشتراك بالمناقصة العمومية هذه هم كل الشركات التي تستوفي الشروط ا؟لإدارية و تعنىى بأمور المطبوعات الورقية و لها خبرة في هذا المجال.</w:t>
      </w:r>
    </w:p>
    <w:p w:rsidR="000518F6" w:rsidRPr="00B46B78" w:rsidRDefault="000518F6" w:rsidP="000518F6">
      <w:pPr>
        <w:rPr>
          <w:rtl/>
        </w:rPr>
      </w:pPr>
    </w:p>
    <w:p w:rsidR="000518F6" w:rsidRPr="00B46B78" w:rsidRDefault="000518F6" w:rsidP="000518F6">
      <w:pPr>
        <w:rPr>
          <w:rtl/>
        </w:rPr>
      </w:pPr>
    </w:p>
    <w:p w:rsidR="000518F6" w:rsidRPr="00B46B78" w:rsidRDefault="000518F6" w:rsidP="0006295C">
      <w:pPr>
        <w:pStyle w:val="Heading3"/>
        <w:numPr>
          <w:ilvl w:val="0"/>
          <w:numId w:val="10"/>
        </w:numPr>
        <w:spacing w:before="0"/>
        <w:ind w:left="-6" w:firstLine="0"/>
        <w:jc w:val="both"/>
        <w:rPr>
          <w:rFonts w:asciiTheme="majorBidi" w:hAnsiTheme="majorBidi"/>
          <w:bCs w:val="0"/>
          <w:color w:val="auto"/>
          <w:sz w:val="28"/>
          <w:szCs w:val="28"/>
        </w:rPr>
      </w:pPr>
      <w:r w:rsidRPr="00B46B78">
        <w:rPr>
          <w:rFonts w:asciiTheme="majorBidi" w:hAnsiTheme="majorBidi"/>
          <w:color w:val="auto"/>
          <w:sz w:val="28"/>
          <w:szCs w:val="28"/>
          <w:rtl/>
        </w:rPr>
        <w:t>طريقة التلزيم والإرساء</w:t>
      </w:r>
    </w:p>
    <w:p w:rsidR="00A4145B" w:rsidRPr="00B46B78" w:rsidRDefault="000518F6" w:rsidP="00741596">
      <w:pPr>
        <w:pBdr>
          <w:top w:val="nil"/>
          <w:left w:val="nil"/>
          <w:bottom w:val="nil"/>
          <w:right w:val="nil"/>
          <w:between w:val="nil"/>
        </w:pBdr>
        <w:rPr>
          <w:rFonts w:asciiTheme="majorBidi" w:eastAsia="Cambria" w:hAnsiTheme="majorBidi" w:cstheme="majorBidi"/>
          <w:highlight w:val="yellow"/>
        </w:rPr>
      </w:pPr>
      <w:r w:rsidRPr="00B46B78">
        <w:rPr>
          <w:rFonts w:asciiTheme="majorBidi" w:eastAsia="Cambria" w:hAnsiTheme="majorBidi" w:cstheme="majorBidi"/>
          <w:highlight w:val="yellow"/>
          <w:rtl/>
        </w:rPr>
        <w:t>يجري التلزيم بطريقة المناقصة العمومية</w:t>
      </w:r>
      <w:r w:rsidRPr="00B46B78">
        <w:rPr>
          <w:rFonts w:asciiTheme="majorBidi" w:eastAsia="Cambria" w:hAnsiTheme="majorBidi" w:cstheme="majorBidi" w:hint="cs"/>
          <w:highlight w:val="yellow"/>
          <w:rtl/>
        </w:rPr>
        <w:t xml:space="preserve"> </w:t>
      </w:r>
      <w:r w:rsidRPr="00B46B78">
        <w:rPr>
          <w:rFonts w:asciiTheme="majorBidi" w:eastAsia="Cambria" w:hAnsiTheme="majorBidi" w:cstheme="majorBidi"/>
          <w:highlight w:val="yellow"/>
          <w:rtl/>
        </w:rPr>
        <w:t>على أساس تقديم أسعار</w:t>
      </w:r>
      <w:r w:rsidR="00A4145B" w:rsidRPr="00B46B78">
        <w:rPr>
          <w:rFonts w:asciiTheme="majorBidi" w:eastAsia="Cambria" w:hAnsiTheme="majorBidi" w:cstheme="majorBidi" w:hint="cs"/>
          <w:highlight w:val="yellow"/>
          <w:rtl/>
        </w:rPr>
        <w:t>لك</w:t>
      </w:r>
      <w:r w:rsidR="00741596">
        <w:rPr>
          <w:rFonts w:asciiTheme="majorBidi" w:eastAsia="Cambria" w:hAnsiTheme="majorBidi" w:cstheme="majorBidi" w:hint="cs"/>
          <w:highlight w:val="yellow"/>
          <w:rtl/>
        </w:rPr>
        <w:t>ل صف على حدة</w:t>
      </w:r>
      <w:r w:rsidR="00016052" w:rsidRPr="00B46B78">
        <w:rPr>
          <w:rFonts w:asciiTheme="majorBidi" w:eastAsia="Cambria" w:hAnsiTheme="majorBidi" w:cstheme="majorBidi"/>
          <w:highlight w:val="yellow"/>
        </w:rPr>
        <w:t>.</w:t>
      </w:r>
      <w:r w:rsidR="00741596" w:rsidRPr="00741596">
        <w:rPr>
          <w:rFonts w:asciiTheme="majorBidi" w:eastAsia="Cambria" w:hAnsiTheme="majorBidi" w:cstheme="majorBidi"/>
          <w:color w:val="000000"/>
          <w:highlight w:val="yellow"/>
          <w:rtl/>
        </w:rPr>
        <w:t xml:space="preserve"> </w:t>
      </w:r>
      <w:r w:rsidR="00741596" w:rsidRPr="002238C0">
        <w:rPr>
          <w:rFonts w:asciiTheme="majorBidi" w:eastAsia="Cambria" w:hAnsiTheme="majorBidi" w:cstheme="majorBidi"/>
          <w:color w:val="000000"/>
          <w:highlight w:val="yellow"/>
          <w:rtl/>
        </w:rPr>
        <w:t xml:space="preserve">ويحق للعارض ان يشترك في الصفقة على أساس </w:t>
      </w:r>
      <w:r w:rsidR="00741596">
        <w:rPr>
          <w:rFonts w:asciiTheme="majorBidi" w:eastAsia="Cambria" w:hAnsiTheme="majorBidi" w:cstheme="majorBidi" w:hint="cs"/>
          <w:color w:val="000000"/>
          <w:highlight w:val="yellow"/>
          <w:rtl/>
        </w:rPr>
        <w:t>صنف</w:t>
      </w:r>
      <w:r w:rsidR="00741596" w:rsidRPr="002238C0">
        <w:rPr>
          <w:rFonts w:asciiTheme="majorBidi" w:eastAsia="Cambria" w:hAnsiTheme="majorBidi" w:cstheme="majorBidi"/>
          <w:color w:val="000000"/>
          <w:highlight w:val="yellow"/>
          <w:rtl/>
        </w:rPr>
        <w:t xml:space="preserve"> واحدة أو أكثر</w:t>
      </w:r>
    </w:p>
    <w:p w:rsidR="00A4145B" w:rsidRPr="00B46B78" w:rsidRDefault="00A4145B" w:rsidP="00741596">
      <w:pPr>
        <w:numPr>
          <w:ilvl w:val="0"/>
          <w:numId w:val="13"/>
        </w:numPr>
        <w:pBdr>
          <w:top w:val="nil"/>
          <w:left w:val="nil"/>
          <w:bottom w:val="nil"/>
          <w:right w:val="nil"/>
          <w:between w:val="nil"/>
        </w:pBdr>
        <w:spacing w:after="240"/>
        <w:ind w:left="306" w:hanging="312"/>
        <w:jc w:val="both"/>
        <w:rPr>
          <w:rFonts w:asciiTheme="majorBidi" w:hAnsiTheme="majorBidi" w:cstheme="majorBidi"/>
        </w:rPr>
      </w:pPr>
      <w:r w:rsidRPr="00B46B78">
        <w:rPr>
          <w:rFonts w:asciiTheme="majorBidi" w:hAnsiTheme="majorBidi" w:cstheme="majorBidi"/>
          <w:rtl/>
        </w:rPr>
        <w:t xml:space="preserve">يسند التلزيم مؤقتًا الى العارض المقبول شكلًا من الناحية الإدارية والفنية والذي قدم السعر </w:t>
      </w:r>
      <w:r w:rsidRPr="00B46B78">
        <w:rPr>
          <w:rFonts w:asciiTheme="majorBidi" w:hAnsiTheme="majorBidi" w:cstheme="majorBidi"/>
          <w:highlight w:val="yellow"/>
          <w:rtl/>
        </w:rPr>
        <w:t>الأدنى</w:t>
      </w:r>
      <w:r w:rsidRPr="00B46B78">
        <w:rPr>
          <w:rFonts w:asciiTheme="majorBidi" w:hAnsiTheme="majorBidi" w:cstheme="majorBidi"/>
          <w:rtl/>
        </w:rPr>
        <w:t xml:space="preserve"> الإجمالي </w:t>
      </w:r>
      <w:r w:rsidR="00741596">
        <w:rPr>
          <w:rFonts w:asciiTheme="majorBidi" w:hAnsiTheme="majorBidi" w:cstheme="majorBidi" w:hint="cs"/>
          <w:rtl/>
        </w:rPr>
        <w:t>لكل صنف على حدة</w:t>
      </w:r>
      <w:r w:rsidRPr="00B46B78">
        <w:rPr>
          <w:rFonts w:asciiTheme="majorBidi" w:hAnsiTheme="majorBidi" w:cstheme="majorBidi"/>
          <w:rtl/>
        </w:rPr>
        <w:t>.</w:t>
      </w:r>
    </w:p>
    <w:p w:rsidR="00A4145B" w:rsidRPr="00B46B78" w:rsidRDefault="00A4145B" w:rsidP="00741596">
      <w:pPr>
        <w:numPr>
          <w:ilvl w:val="0"/>
          <w:numId w:val="13"/>
        </w:numPr>
        <w:pBdr>
          <w:top w:val="nil"/>
          <w:left w:val="nil"/>
          <w:bottom w:val="nil"/>
          <w:right w:val="nil"/>
          <w:between w:val="nil"/>
        </w:pBdr>
        <w:spacing w:after="0"/>
        <w:ind w:left="306" w:hanging="312"/>
        <w:jc w:val="both"/>
        <w:rPr>
          <w:rFonts w:asciiTheme="majorBidi" w:hAnsiTheme="majorBidi" w:cstheme="majorBidi"/>
        </w:rPr>
      </w:pPr>
      <w:r w:rsidRPr="00B46B78">
        <w:rPr>
          <w:rFonts w:asciiTheme="majorBidi" w:hAnsiTheme="majorBidi" w:cstheme="majorBidi"/>
          <w:rtl/>
        </w:rPr>
        <w:lastRenderedPageBreak/>
        <w:t>إذا تساوت الأسعار بين العارضين (</w:t>
      </w:r>
      <w:r w:rsidRPr="00B46B78">
        <w:rPr>
          <w:rFonts w:asciiTheme="majorBidi" w:hAnsiTheme="majorBidi" w:cstheme="majorBidi"/>
          <w:highlight w:val="yellow"/>
          <w:rtl/>
        </w:rPr>
        <w:t xml:space="preserve">في أية </w:t>
      </w:r>
      <w:r w:rsidR="00741596">
        <w:rPr>
          <w:rFonts w:asciiTheme="majorBidi" w:hAnsiTheme="majorBidi" w:cstheme="majorBidi" w:hint="cs"/>
          <w:highlight w:val="yellow"/>
          <w:rtl/>
        </w:rPr>
        <w:t xml:space="preserve">صنف </w:t>
      </w:r>
      <w:r w:rsidRPr="00B46B78">
        <w:rPr>
          <w:rFonts w:asciiTheme="majorBidi" w:hAnsiTheme="majorBidi" w:cstheme="majorBidi"/>
          <w:highlight w:val="yellow"/>
          <w:rtl/>
        </w:rPr>
        <w:t xml:space="preserve"> من </w:t>
      </w:r>
      <w:r w:rsidR="00741596">
        <w:rPr>
          <w:rFonts w:asciiTheme="majorBidi" w:hAnsiTheme="majorBidi" w:cstheme="majorBidi" w:hint="cs"/>
          <w:rtl/>
        </w:rPr>
        <w:t>الأصناف</w:t>
      </w:r>
      <w:r w:rsidRPr="00B46B78">
        <w:rPr>
          <w:rFonts w:asciiTheme="majorBidi" w:hAnsiTheme="majorBidi" w:cstheme="majorBidi"/>
          <w:rtl/>
        </w:rPr>
        <w:t xml:space="preserve">) بعد إعطاء السلع اللبنانية أفضلية 10 بالمئة المذكورة في المادة </w:t>
      </w:r>
      <w:r w:rsidRPr="00B46B78">
        <w:rPr>
          <w:rFonts w:asciiTheme="majorBidi" w:hAnsiTheme="majorBidi" w:cstheme="majorBidi" w:hint="cs"/>
          <w:highlight w:val="yellow"/>
          <w:rtl/>
        </w:rPr>
        <w:t>(</w:t>
      </w:r>
      <w:r w:rsidR="00A60DA0" w:rsidRPr="00B46B78">
        <w:rPr>
          <w:rFonts w:asciiTheme="majorBidi" w:hAnsiTheme="majorBidi" w:cstheme="majorBidi" w:hint="cs"/>
          <w:highlight w:val="yellow"/>
          <w:rtl/>
        </w:rPr>
        <w:t>1</w:t>
      </w:r>
      <w:r w:rsidR="001342E7" w:rsidRPr="00B46B78">
        <w:rPr>
          <w:rFonts w:asciiTheme="majorBidi" w:hAnsiTheme="majorBidi" w:cstheme="majorBidi" w:hint="cs"/>
          <w:highlight w:val="yellow"/>
          <w:rtl/>
        </w:rPr>
        <w:t>5</w:t>
      </w:r>
      <w:r w:rsidRPr="00B46B78">
        <w:rPr>
          <w:rFonts w:asciiTheme="majorBidi" w:hAnsiTheme="majorBidi" w:cstheme="majorBidi" w:hint="cs"/>
          <w:highlight w:val="yellow"/>
          <w:rtl/>
        </w:rPr>
        <w:t>)</w:t>
      </w:r>
      <w:r w:rsidRPr="00B46B78">
        <w:rPr>
          <w:rFonts w:asciiTheme="majorBidi" w:hAnsiTheme="majorBidi" w:cstheme="majorBidi"/>
          <w:rtl/>
        </w:rPr>
        <w:t xml:space="preserve"> أدناه أعيدت الصفقة بطريقة الظرف المختوم بين أصحابها دون سواهم في الجلسة نفسها، فإذا رفضوا تقديم عروض أسعار جديدة أو إذا ظلت أسعارهم متساوية </w:t>
      </w:r>
      <w:r w:rsidR="007C46AF">
        <w:rPr>
          <w:rFonts w:asciiTheme="majorBidi" w:hAnsiTheme="majorBidi" w:cstheme="majorBidi" w:hint="cs"/>
          <w:rtl/>
        </w:rPr>
        <w:t>ي</w:t>
      </w:r>
      <w:r w:rsidRPr="00B46B78">
        <w:rPr>
          <w:rFonts w:asciiTheme="majorBidi" w:hAnsiTheme="majorBidi" w:cstheme="majorBidi"/>
          <w:rtl/>
        </w:rPr>
        <w:t>عين الملتزم المؤقت بطريقة القرعة بين أصحاب العروض المتساوية</w:t>
      </w:r>
      <w:r w:rsidRPr="00B46B78">
        <w:rPr>
          <w:rFonts w:asciiTheme="majorBidi" w:hAnsiTheme="majorBidi" w:cstheme="majorBidi" w:hint="cs"/>
          <w:rtl/>
        </w:rPr>
        <w:t>.</w:t>
      </w:r>
    </w:p>
    <w:p w:rsidR="000518F6" w:rsidRPr="00B46B78" w:rsidRDefault="000518F6" w:rsidP="00A60DA0">
      <w:pPr>
        <w:pBdr>
          <w:top w:val="nil"/>
          <w:left w:val="nil"/>
          <w:bottom w:val="nil"/>
          <w:right w:val="nil"/>
          <w:between w:val="nil"/>
        </w:pBdr>
        <w:spacing w:after="240"/>
        <w:ind w:left="19"/>
        <w:jc w:val="both"/>
        <w:rPr>
          <w:rFonts w:asciiTheme="majorBidi" w:eastAsia="Cambria" w:hAnsiTheme="majorBidi" w:cstheme="majorBidi"/>
          <w:highlight w:val="yellow"/>
          <w:lang w:bidi="ar-LB"/>
        </w:rPr>
      </w:pPr>
    </w:p>
    <w:p w:rsidR="00A60DA0" w:rsidRPr="00B46B78" w:rsidRDefault="00A60DA0" w:rsidP="0006295C">
      <w:pPr>
        <w:pStyle w:val="Heading3"/>
        <w:numPr>
          <w:ilvl w:val="0"/>
          <w:numId w:val="10"/>
        </w:numPr>
        <w:spacing w:before="0"/>
        <w:ind w:left="-6" w:firstLine="0"/>
        <w:jc w:val="both"/>
        <w:rPr>
          <w:rFonts w:asciiTheme="majorBidi" w:hAnsiTheme="majorBidi"/>
          <w:bCs w:val="0"/>
          <w:color w:val="auto"/>
          <w:sz w:val="28"/>
          <w:szCs w:val="28"/>
        </w:rPr>
      </w:pPr>
      <w:r w:rsidRPr="00B46B78">
        <w:rPr>
          <w:rFonts w:asciiTheme="majorBidi" w:hAnsiTheme="majorBidi"/>
          <w:color w:val="auto"/>
          <w:sz w:val="28"/>
          <w:szCs w:val="28"/>
          <w:rtl/>
        </w:rPr>
        <w:t>شروط مشاركة العارضين</w:t>
      </w:r>
    </w:p>
    <w:p w:rsidR="00A60DA0" w:rsidRPr="00B46B78" w:rsidRDefault="00A60DA0" w:rsidP="0006295C">
      <w:pPr>
        <w:numPr>
          <w:ilvl w:val="0"/>
          <w:numId w:val="14"/>
        </w:numPr>
        <w:spacing w:after="0"/>
        <w:jc w:val="both"/>
        <w:rPr>
          <w:rFonts w:asciiTheme="majorBidi" w:hAnsiTheme="majorBidi" w:cstheme="majorBidi"/>
        </w:rPr>
      </w:pPr>
      <w:r w:rsidRPr="00B46B78">
        <w:rPr>
          <w:rFonts w:asciiTheme="majorBidi" w:hAnsiTheme="majorBidi" w:cstheme="majorBidi"/>
          <w:b/>
          <w:rtl/>
        </w:rPr>
        <w:t xml:space="preserve">يجب أن تتوافر في العارضين الشروط التالية، </w:t>
      </w:r>
      <w:r w:rsidRPr="00B46B78">
        <w:rPr>
          <w:rFonts w:asciiTheme="majorBidi" w:hAnsiTheme="majorBidi" w:cstheme="majorBidi" w:hint="cs"/>
          <w:b/>
          <w:rtl/>
        </w:rPr>
        <w:t xml:space="preserve">ويصرح عنها وفق المستندات المطلوبة في الفقرة (أولًا: </w:t>
      </w:r>
      <w:r w:rsidRPr="00B46B78">
        <w:rPr>
          <w:rFonts w:asciiTheme="majorBidi" w:hAnsiTheme="majorBidi" w:cs="Times New Roman"/>
          <w:b/>
          <w:rtl/>
        </w:rPr>
        <w:t>الغلاف رقم (1) الوثائق والمستندات الإدارية</w:t>
      </w:r>
      <w:r w:rsidRPr="00B46B78">
        <w:rPr>
          <w:rFonts w:asciiTheme="majorBidi" w:hAnsiTheme="majorBidi" w:cstheme="majorBidi" w:hint="cs"/>
          <w:b/>
          <w:rtl/>
        </w:rPr>
        <w:t>) من هذه المادة</w:t>
      </w:r>
      <w:r w:rsidRPr="00B46B78">
        <w:rPr>
          <w:rFonts w:asciiTheme="majorBidi" w:hAnsiTheme="majorBidi" w:cstheme="majorBidi"/>
          <w:b/>
          <w:rtl/>
        </w:rPr>
        <w:t>:</w:t>
      </w:r>
    </w:p>
    <w:p w:rsidR="00A60DA0" w:rsidRPr="00B46B78" w:rsidRDefault="00A60DA0" w:rsidP="0006295C">
      <w:pPr>
        <w:numPr>
          <w:ilvl w:val="1"/>
          <w:numId w:val="14"/>
        </w:numPr>
        <w:spacing w:after="0" w:line="240" w:lineRule="auto"/>
        <w:ind w:left="1206"/>
        <w:jc w:val="both"/>
        <w:rPr>
          <w:rFonts w:asciiTheme="majorBidi" w:hAnsiTheme="majorBidi" w:cstheme="majorBidi"/>
        </w:rPr>
      </w:pPr>
      <w:r w:rsidRPr="00B46B78">
        <w:rPr>
          <w:rFonts w:asciiTheme="majorBidi" w:hAnsiTheme="majorBidi" w:cstheme="majorBidi"/>
          <w:b/>
          <w:rtl/>
        </w:rPr>
        <w:t>ألّا يكون قد ثَبُتَت مخالفتهم للأخلاق المهنية المنصوص عليها في النصوص ذات الصلة، إن وُجدت</w:t>
      </w:r>
      <w:r w:rsidRPr="00B46B78">
        <w:rPr>
          <w:rFonts w:asciiTheme="majorBidi" w:hAnsiTheme="majorBidi" w:cstheme="majorBidi" w:hint="cs"/>
          <w:b/>
          <w:rtl/>
        </w:rPr>
        <w:t>.</w:t>
      </w:r>
    </w:p>
    <w:p w:rsidR="00A60DA0" w:rsidRPr="00B46B78" w:rsidRDefault="00A60DA0" w:rsidP="0006295C">
      <w:pPr>
        <w:numPr>
          <w:ilvl w:val="1"/>
          <w:numId w:val="14"/>
        </w:numPr>
        <w:spacing w:after="0" w:line="240" w:lineRule="auto"/>
        <w:ind w:left="1206"/>
        <w:jc w:val="both"/>
        <w:rPr>
          <w:rFonts w:asciiTheme="majorBidi" w:hAnsiTheme="majorBidi" w:cstheme="majorBidi"/>
        </w:rPr>
      </w:pPr>
      <w:r w:rsidRPr="00B46B78">
        <w:rPr>
          <w:rFonts w:asciiTheme="majorBidi" w:hAnsiTheme="majorBidi" w:cstheme="majorBidi"/>
          <w:b/>
          <w:rtl/>
        </w:rPr>
        <w:t>الأهلية القانونية لإبرام عقد الشراء</w:t>
      </w:r>
      <w:r w:rsidRPr="00B46B78">
        <w:rPr>
          <w:rFonts w:asciiTheme="majorBidi" w:hAnsiTheme="majorBidi" w:cstheme="majorBidi" w:hint="cs"/>
          <w:b/>
          <w:rtl/>
        </w:rPr>
        <w:t>.</w:t>
      </w:r>
    </w:p>
    <w:p w:rsidR="00A60DA0" w:rsidRPr="00B46B78" w:rsidRDefault="00A60DA0" w:rsidP="0006295C">
      <w:pPr>
        <w:numPr>
          <w:ilvl w:val="1"/>
          <w:numId w:val="14"/>
        </w:numPr>
        <w:spacing w:after="0" w:line="240" w:lineRule="auto"/>
        <w:ind w:left="1206"/>
        <w:jc w:val="both"/>
        <w:rPr>
          <w:rFonts w:asciiTheme="majorBidi" w:hAnsiTheme="majorBidi" w:cstheme="majorBidi"/>
        </w:rPr>
      </w:pPr>
      <w:r w:rsidRPr="00B46B78">
        <w:rPr>
          <w:rFonts w:asciiTheme="majorBidi" w:hAnsiTheme="majorBidi" w:cstheme="majorBidi"/>
          <w:b/>
          <w:rtl/>
        </w:rPr>
        <w:t>الايفاء بالالتزامات الضريبية واشتراكات الضمان الاجتماعي</w:t>
      </w:r>
      <w:r w:rsidRPr="00B46B78">
        <w:rPr>
          <w:rFonts w:asciiTheme="majorBidi" w:hAnsiTheme="majorBidi" w:cstheme="majorBidi" w:hint="cs"/>
          <w:b/>
          <w:rtl/>
        </w:rPr>
        <w:t>.</w:t>
      </w:r>
    </w:p>
    <w:p w:rsidR="00A60DA0" w:rsidRPr="00B46B78" w:rsidRDefault="00A60DA0" w:rsidP="0006295C">
      <w:pPr>
        <w:numPr>
          <w:ilvl w:val="1"/>
          <w:numId w:val="14"/>
        </w:numPr>
        <w:spacing w:after="0" w:line="240" w:lineRule="auto"/>
        <w:ind w:left="1206"/>
        <w:jc w:val="both"/>
        <w:rPr>
          <w:rFonts w:asciiTheme="majorBidi" w:hAnsiTheme="majorBidi" w:cstheme="majorBidi"/>
        </w:rPr>
      </w:pPr>
      <w:r w:rsidRPr="00B46B78">
        <w:rPr>
          <w:rFonts w:asciiTheme="majorBidi" w:hAnsiTheme="majorBidi" w:cstheme="majorBidi"/>
          <w:b/>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r w:rsidRPr="00B46B78">
        <w:rPr>
          <w:rFonts w:asciiTheme="majorBidi" w:hAnsiTheme="majorBidi" w:cstheme="majorBidi" w:hint="cs"/>
          <w:b/>
          <w:rtl/>
        </w:rPr>
        <w:t>.</w:t>
      </w:r>
    </w:p>
    <w:p w:rsidR="00A60DA0" w:rsidRPr="00B46B78" w:rsidRDefault="00A60DA0" w:rsidP="0006295C">
      <w:pPr>
        <w:numPr>
          <w:ilvl w:val="1"/>
          <w:numId w:val="14"/>
        </w:numPr>
        <w:spacing w:after="0" w:line="240" w:lineRule="auto"/>
        <w:ind w:left="1206"/>
        <w:jc w:val="both"/>
        <w:rPr>
          <w:rFonts w:asciiTheme="majorBidi" w:hAnsiTheme="majorBidi" w:cstheme="majorBidi"/>
        </w:rPr>
      </w:pPr>
      <w:r w:rsidRPr="00B46B78">
        <w:rPr>
          <w:rFonts w:asciiTheme="majorBidi" w:hAnsiTheme="majorBidi" w:cstheme="majorBidi"/>
          <w:b/>
          <w:rtl/>
        </w:rPr>
        <w:t>ألا يكونوا قيد التصفية أو صَدَرَت بحقهم أحكام إفلاس</w:t>
      </w:r>
      <w:r w:rsidRPr="00B46B78">
        <w:rPr>
          <w:rFonts w:asciiTheme="majorBidi" w:hAnsiTheme="majorBidi" w:cstheme="majorBidi" w:hint="cs"/>
          <w:b/>
          <w:rtl/>
        </w:rPr>
        <w:t>.</w:t>
      </w:r>
    </w:p>
    <w:p w:rsidR="00A60DA0" w:rsidRPr="00B46B78" w:rsidRDefault="00A60DA0" w:rsidP="0006295C">
      <w:pPr>
        <w:numPr>
          <w:ilvl w:val="1"/>
          <w:numId w:val="14"/>
        </w:numPr>
        <w:spacing w:after="0" w:line="240" w:lineRule="auto"/>
        <w:ind w:left="1206"/>
        <w:jc w:val="both"/>
        <w:rPr>
          <w:rFonts w:asciiTheme="majorBidi" w:hAnsiTheme="majorBidi" w:cstheme="majorBidi"/>
        </w:rPr>
      </w:pPr>
      <w:r w:rsidRPr="00B46B78">
        <w:rPr>
          <w:rFonts w:asciiTheme="majorBidi" w:hAnsiTheme="majorBidi" w:cstheme="majorBidi"/>
          <w:b/>
          <w:rtl/>
        </w:rPr>
        <w:t>ألا يكونوا قد حُكِموا بجرائم اعتياد الربى وتبييض الأموال بموجب حُكم نهائي وإن غير مُبرم</w:t>
      </w:r>
      <w:r w:rsidRPr="00B46B78">
        <w:rPr>
          <w:rFonts w:asciiTheme="majorBidi" w:hAnsiTheme="majorBidi" w:cstheme="majorBidi" w:hint="cs"/>
          <w:b/>
          <w:rtl/>
        </w:rPr>
        <w:t>.</w:t>
      </w:r>
    </w:p>
    <w:p w:rsidR="00A60DA0" w:rsidRPr="00B46B78" w:rsidRDefault="00A60DA0" w:rsidP="0006295C">
      <w:pPr>
        <w:numPr>
          <w:ilvl w:val="1"/>
          <w:numId w:val="14"/>
        </w:numPr>
        <w:spacing w:after="0" w:line="240" w:lineRule="auto"/>
        <w:ind w:left="1206"/>
        <w:jc w:val="both"/>
        <w:rPr>
          <w:rFonts w:asciiTheme="majorBidi" w:hAnsiTheme="majorBidi" w:cstheme="majorBidi"/>
        </w:rPr>
      </w:pPr>
      <w:r w:rsidRPr="00B46B78">
        <w:rPr>
          <w:rFonts w:asciiTheme="majorBidi" w:hAnsiTheme="majorBidi" w:cstheme="majorBidi"/>
          <w:b/>
          <w:rtl/>
        </w:rPr>
        <w:t>ألا يكونوا مشاركين في السلطة التقريرية لسلطة التعاقد وألا يكون لديهم مع أيّ من أعضاء السلطة التقريرية مصالح مادية أو تضارب مصالح</w:t>
      </w:r>
      <w:r w:rsidRPr="00B46B78">
        <w:rPr>
          <w:rFonts w:asciiTheme="majorBidi" w:hAnsiTheme="majorBidi" w:cstheme="majorBidi" w:hint="cs"/>
          <w:b/>
          <w:rtl/>
        </w:rPr>
        <w:t>.</w:t>
      </w:r>
      <w:r w:rsidRPr="00B46B78">
        <w:rPr>
          <w:rFonts w:asciiTheme="majorBidi" w:hAnsiTheme="majorBidi" w:cstheme="majorBidi"/>
          <w:b/>
          <w:rtl/>
        </w:rPr>
        <w:t xml:space="preserve"> </w:t>
      </w:r>
    </w:p>
    <w:p w:rsidR="00A60DA0" w:rsidRPr="00B46B78" w:rsidRDefault="00A60DA0" w:rsidP="0006295C">
      <w:pPr>
        <w:numPr>
          <w:ilvl w:val="1"/>
          <w:numId w:val="14"/>
        </w:numPr>
        <w:spacing w:after="0" w:line="240" w:lineRule="auto"/>
        <w:ind w:left="1206"/>
        <w:jc w:val="both"/>
        <w:rPr>
          <w:rFonts w:asciiTheme="majorBidi" w:hAnsiTheme="majorBidi" w:cstheme="majorBidi"/>
        </w:rPr>
      </w:pPr>
      <w:r w:rsidRPr="00B46B78">
        <w:rPr>
          <w:rFonts w:asciiTheme="majorBidi" w:hAnsiTheme="majorBidi" w:cstheme="majorBidi"/>
          <w:b/>
          <w:rtl/>
        </w:rPr>
        <w:t>غير ذلك من الشروط التي تَفرِضها سلطة التعاقد في دفتر الشروط الخاص بمشروع الشراء والتي تتناسب مع الاعمال المطلوبة.</w:t>
      </w:r>
    </w:p>
    <w:p w:rsidR="00A60DA0" w:rsidRPr="00B46B78" w:rsidRDefault="00A60DA0" w:rsidP="0006295C">
      <w:pPr>
        <w:numPr>
          <w:ilvl w:val="1"/>
          <w:numId w:val="14"/>
        </w:numPr>
        <w:spacing w:after="0" w:line="240" w:lineRule="auto"/>
        <w:ind w:left="1206"/>
        <w:jc w:val="both"/>
        <w:rPr>
          <w:rFonts w:asciiTheme="majorBidi" w:hAnsiTheme="majorBidi" w:cstheme="majorBidi"/>
        </w:rPr>
      </w:pPr>
      <w:r w:rsidRPr="00B46B78">
        <w:rPr>
          <w:rFonts w:asciiTheme="majorBidi" w:hAnsiTheme="majorBidi" w:cstheme="majorBidi"/>
          <w:b/>
          <w:rtl/>
        </w:rPr>
        <w:t xml:space="preserve">افادة من وزارة الاقتصاد تثبت انطباق احكام قانون مقاطعة العدو الاسرائيلي بالنسبة للشركات الاجنبية </w:t>
      </w:r>
      <w:r w:rsidRPr="00B46B78">
        <w:rPr>
          <w:rFonts w:asciiTheme="majorBidi" w:hAnsiTheme="majorBidi" w:cstheme="majorBidi"/>
          <w:b/>
          <w:i/>
          <w:rtl/>
        </w:rPr>
        <w:t>(نبذة مضافة بالقانون رقم ٣٠٩ تاريخ ١٩/٤/٢٠٢٣)</w:t>
      </w:r>
    </w:p>
    <w:p w:rsidR="00A60DA0" w:rsidRPr="00B46B78" w:rsidRDefault="00A60DA0" w:rsidP="0006295C">
      <w:pPr>
        <w:numPr>
          <w:ilvl w:val="1"/>
          <w:numId w:val="14"/>
        </w:numPr>
        <w:spacing w:after="0" w:line="240" w:lineRule="auto"/>
        <w:ind w:left="1206"/>
        <w:jc w:val="both"/>
        <w:rPr>
          <w:rFonts w:asciiTheme="majorBidi" w:hAnsiTheme="majorBidi" w:cstheme="majorBidi"/>
          <w:i/>
        </w:rPr>
      </w:pPr>
      <w:r w:rsidRPr="00B46B78">
        <w:rPr>
          <w:rFonts w:asciiTheme="majorBidi" w:hAnsiTheme="majorBidi" w:cstheme="majorBidi"/>
          <w:b/>
          <w:rtl/>
        </w:rPr>
        <w:t xml:space="preserve">التصريح عن اصحاب الحق الاقتصادي </w:t>
      </w:r>
      <w:r w:rsidRPr="00B46B78">
        <w:rPr>
          <w:rFonts w:asciiTheme="majorBidi" w:hAnsiTheme="majorBidi" w:cstheme="majorBidi"/>
          <w:b/>
          <w:i/>
          <w:rtl/>
        </w:rPr>
        <w:t>(نبذة مضافة بالقانون رقم ٣٠٩ تاريخ ١٩/٤/٢٠٢٣)</w:t>
      </w:r>
    </w:p>
    <w:p w:rsidR="00A60DA0" w:rsidRPr="00B46B78" w:rsidRDefault="00A60DA0" w:rsidP="0006295C">
      <w:pPr>
        <w:numPr>
          <w:ilvl w:val="0"/>
          <w:numId w:val="14"/>
        </w:numPr>
        <w:spacing w:after="0"/>
        <w:jc w:val="both"/>
        <w:rPr>
          <w:rFonts w:asciiTheme="majorBidi" w:hAnsiTheme="majorBidi" w:cstheme="majorBidi"/>
        </w:rPr>
      </w:pPr>
      <w:r w:rsidRPr="00B46B78">
        <w:rPr>
          <w:rFonts w:asciiTheme="majorBidi" w:hAnsiTheme="majorBidi" w:cstheme="majorBidi"/>
          <w:rtl/>
        </w:rPr>
        <w:t xml:space="preserve">يقدم العرض بصورة واضحة وجليّة جداً من </w:t>
      </w:r>
      <w:r w:rsidRPr="00B46B78">
        <w:rPr>
          <w:rFonts w:asciiTheme="majorBidi" w:hAnsiTheme="majorBidi" w:cstheme="majorBidi"/>
          <w:u w:val="single"/>
          <w:rtl/>
        </w:rPr>
        <w:t>دون أي شطب أو حك أو تطريس</w:t>
      </w:r>
      <w:r w:rsidRPr="00B46B78">
        <w:rPr>
          <w:rFonts w:asciiTheme="majorBidi" w:hAnsiTheme="majorBidi" w:cstheme="majorBidi"/>
        </w:rPr>
        <w:t>.</w:t>
      </w:r>
    </w:p>
    <w:p w:rsidR="00A60DA0" w:rsidRPr="00B46B78" w:rsidRDefault="00A60DA0" w:rsidP="0006295C">
      <w:pPr>
        <w:numPr>
          <w:ilvl w:val="0"/>
          <w:numId w:val="14"/>
        </w:numPr>
        <w:spacing w:after="0"/>
        <w:jc w:val="both"/>
        <w:rPr>
          <w:rFonts w:asciiTheme="majorBidi" w:hAnsiTheme="majorBidi" w:cstheme="majorBidi"/>
        </w:rPr>
      </w:pPr>
      <w:r w:rsidRPr="00B46B78">
        <w:rPr>
          <w:rFonts w:asciiTheme="majorBidi" w:hAnsiTheme="majorBidi" w:cstheme="majorBidi"/>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Pr="00B46B78">
        <w:rPr>
          <w:rFonts w:asciiTheme="majorBidi" w:hAnsiTheme="majorBidi" w:cstheme="majorBidi" w:hint="cs"/>
          <w:rtl/>
          <w:lang w:bidi="ar-LB"/>
        </w:rPr>
        <w:t xml:space="preserve">مليون </w:t>
      </w:r>
      <w:r w:rsidRPr="00B46B78">
        <w:rPr>
          <w:rFonts w:asciiTheme="majorBidi" w:hAnsiTheme="majorBidi" w:cstheme="majorBidi"/>
          <w:rtl/>
        </w:rPr>
        <w:t>ليرة لبنانية تغطي المستندات كافـة (صورة التصريح مرفقة بهذا الدفتر</w:t>
      </w:r>
      <w:r w:rsidRPr="00B46B78">
        <w:rPr>
          <w:rFonts w:asciiTheme="majorBidi" w:hAnsiTheme="majorBidi" w:cstheme="majorBidi"/>
        </w:rPr>
        <w:t>(</w:t>
      </w:r>
      <w:r w:rsidRPr="00B46B78">
        <w:rPr>
          <w:rFonts w:asciiTheme="majorBidi" w:hAnsiTheme="majorBidi" w:cstheme="majorBidi" w:hint="cs"/>
          <w:rtl/>
          <w:lang w:bidi="ar-LB"/>
        </w:rPr>
        <w:t>.</w:t>
      </w:r>
    </w:p>
    <w:p w:rsidR="00A60DA0" w:rsidRPr="00B46B78" w:rsidRDefault="00A60DA0" w:rsidP="0006295C">
      <w:pPr>
        <w:numPr>
          <w:ilvl w:val="0"/>
          <w:numId w:val="14"/>
        </w:numPr>
        <w:spacing w:after="0"/>
        <w:jc w:val="both"/>
        <w:rPr>
          <w:rFonts w:asciiTheme="majorBidi" w:hAnsiTheme="majorBidi" w:cstheme="majorBidi"/>
        </w:rPr>
      </w:pPr>
      <w:r w:rsidRPr="00B46B78">
        <w:rPr>
          <w:rFonts w:asciiTheme="majorBidi" w:hAnsiTheme="majorBidi" w:cstheme="majorBidi"/>
          <w:rtl/>
        </w:rPr>
        <w:t>يرفض كل عرض يشتمل على أي تحفّظ أو استدراك.</w:t>
      </w:r>
    </w:p>
    <w:p w:rsidR="00A60DA0" w:rsidRPr="00B46B78" w:rsidRDefault="00A60DA0" w:rsidP="00A60DA0">
      <w:pPr>
        <w:rPr>
          <w:rFonts w:asciiTheme="majorBidi" w:hAnsiTheme="majorBidi" w:cstheme="majorBidi"/>
          <w:bCs/>
          <w:u w:val="single"/>
        </w:rPr>
      </w:pPr>
      <w:r w:rsidRPr="00B46B78">
        <w:rPr>
          <w:rFonts w:asciiTheme="majorBidi" w:hAnsiTheme="majorBidi" w:cstheme="majorBidi"/>
          <w:bCs/>
          <w:u w:val="single"/>
          <w:rtl/>
        </w:rPr>
        <w:t>أولًا: الغلاف رقم (1) الوثائق والمستندات الإدارية</w:t>
      </w:r>
    </w:p>
    <w:p w:rsidR="00A60DA0" w:rsidRPr="00B46B78" w:rsidRDefault="00A60DA0" w:rsidP="00A60DA0">
      <w:pPr>
        <w:pBdr>
          <w:top w:val="nil"/>
          <w:left w:val="nil"/>
          <w:bottom w:val="nil"/>
          <w:right w:val="nil"/>
          <w:between w:val="nil"/>
        </w:pBdr>
        <w:rPr>
          <w:rFonts w:asciiTheme="majorBidi" w:eastAsia="Cambria" w:hAnsiTheme="majorBidi" w:cstheme="majorBidi"/>
          <w:bCs/>
          <w:rtl/>
          <w:lang w:bidi="ar-LB"/>
        </w:rPr>
      </w:pPr>
      <w:r w:rsidRPr="00B46B78">
        <w:rPr>
          <w:rFonts w:asciiTheme="majorBidi" w:eastAsia="Cambria" w:hAnsiTheme="majorBidi" w:cstheme="majorBidi" w:hint="cs"/>
          <w:bCs/>
          <w:rtl/>
          <w:lang w:bidi="ar-LB"/>
        </w:rPr>
        <w:t>يتوجب على العارض الذي يرغب بالإشتراك في هذا التلزيم أن يقدم المستندات التالية (أصلية أو صورة طبق الأصل عنها)،لا يعود تاريخها لأكثر من ستة أشهر من تاريخ جلسة فض العروض وذلك بالنسبة للمستندات التي تصدر دون تاريخ صلاحية.</w:t>
      </w:r>
    </w:p>
    <w:p w:rsidR="00A60DA0" w:rsidRPr="00B46B78" w:rsidRDefault="00A60DA0" w:rsidP="0006295C">
      <w:pPr>
        <w:pStyle w:val="ListParagraph"/>
        <w:numPr>
          <w:ilvl w:val="0"/>
          <w:numId w:val="15"/>
        </w:numPr>
        <w:pBdr>
          <w:top w:val="nil"/>
          <w:left w:val="nil"/>
          <w:bottom w:val="nil"/>
          <w:right w:val="nil"/>
          <w:between w:val="nil"/>
        </w:pBdr>
        <w:spacing w:after="0"/>
        <w:ind w:left="306" w:hanging="270"/>
        <w:jc w:val="both"/>
        <w:rPr>
          <w:rFonts w:asciiTheme="majorBidi" w:eastAsia="Cambria" w:hAnsiTheme="majorBidi" w:cstheme="majorBidi"/>
          <w:bCs/>
          <w:sz w:val="28"/>
          <w:szCs w:val="28"/>
        </w:rPr>
      </w:pPr>
      <w:r w:rsidRPr="00B46B78">
        <w:rPr>
          <w:rFonts w:asciiTheme="majorBidi" w:eastAsia="Cambria" w:hAnsiTheme="majorBidi" w:cstheme="majorBidi"/>
          <w:bCs/>
          <w:sz w:val="28"/>
          <w:szCs w:val="28"/>
          <w:rtl/>
        </w:rPr>
        <w:t>الشروط العامة الموحدة:</w:t>
      </w:r>
    </w:p>
    <w:p w:rsidR="0055172F" w:rsidRPr="00B46B78" w:rsidRDefault="00D9796A" w:rsidP="00D9796A">
      <w:pPr>
        <w:pStyle w:val="ListParagraph"/>
        <w:numPr>
          <w:ilvl w:val="2"/>
          <w:numId w:val="14"/>
        </w:numPr>
        <w:pBdr>
          <w:top w:val="nil"/>
          <w:left w:val="nil"/>
          <w:bottom w:val="nil"/>
          <w:right w:val="nil"/>
          <w:between w:val="nil"/>
        </w:pBdr>
        <w:spacing w:after="0"/>
        <w:ind w:left="666" w:hanging="324"/>
        <w:jc w:val="both"/>
        <w:rPr>
          <w:rFonts w:ascii="Times New Roman" w:eastAsia="Cambria" w:hAnsi="Times New Roman"/>
        </w:rPr>
      </w:pPr>
      <w:r w:rsidRPr="00B46B78">
        <w:rPr>
          <w:rFonts w:ascii="Times New Roman" w:eastAsia="Cambria" w:hAnsi="Times New Roman" w:hint="cs"/>
          <w:rtl/>
        </w:rPr>
        <w:t xml:space="preserve">كتاب التعهد ( التصريح ) وفق النموذج المرفق و ممهورا من العارض مع طوابع مالية بقيمة 1000.000ل.ل. (مليون ليرة لبنانية ) و يتضمن التعهد </w:t>
      </w:r>
      <w:r w:rsidR="00694D33">
        <w:rPr>
          <w:rFonts w:ascii="Times New Roman" w:eastAsia="Cambria" w:hAnsi="Times New Roman" w:hint="cs"/>
          <w:rtl/>
        </w:rPr>
        <w:t xml:space="preserve"> </w:t>
      </w:r>
      <w:r w:rsidRPr="00B46B78">
        <w:rPr>
          <w:rFonts w:asciiTheme="minorBidi" w:eastAsia="Cambria" w:hAnsiTheme="minorBidi"/>
          <w:rtl/>
        </w:rPr>
        <w:t>٬</w:t>
      </w:r>
      <w:r w:rsidRPr="00B46B78">
        <w:rPr>
          <w:rFonts w:ascii="Times New Roman" w:eastAsia="Cambria" w:hAnsi="Times New Roman" w:hint="cs"/>
          <w:rtl/>
        </w:rPr>
        <w:t xml:space="preserve">تأكيد العارض لالتزامه بالسعر و بصلاحية العرض . </w:t>
      </w:r>
    </w:p>
    <w:p w:rsidR="00A60DA0" w:rsidRPr="00B46B78" w:rsidRDefault="00A60DA0" w:rsidP="0006295C">
      <w:pPr>
        <w:numPr>
          <w:ilvl w:val="2"/>
          <w:numId w:val="14"/>
        </w:numPr>
        <w:pBdr>
          <w:top w:val="nil"/>
          <w:left w:val="nil"/>
          <w:bottom w:val="nil"/>
          <w:right w:val="nil"/>
          <w:between w:val="nil"/>
        </w:pBdr>
        <w:spacing w:after="0" w:line="240" w:lineRule="auto"/>
        <w:ind w:left="740" w:hanging="342"/>
        <w:jc w:val="both"/>
        <w:rPr>
          <w:rFonts w:asciiTheme="majorBidi" w:eastAsia="Cambria" w:hAnsiTheme="majorBidi" w:cstheme="majorBidi"/>
          <w:sz w:val="24"/>
          <w:szCs w:val="24"/>
        </w:rPr>
      </w:pPr>
      <w:r w:rsidRPr="00B46B78">
        <w:rPr>
          <w:rFonts w:asciiTheme="majorBidi" w:eastAsia="Cambria" w:hAnsiTheme="majorBidi" w:cstheme="majorBidi"/>
          <w:sz w:val="24"/>
          <w:szCs w:val="24"/>
          <w:rtl/>
        </w:rPr>
        <w:t>إذاعة تجارية يُبيَّن فيها صاحب الحق المفوّض بالتوقيع عن العارض ونموذج توقيعه.</w:t>
      </w:r>
    </w:p>
    <w:p w:rsidR="00A60DA0" w:rsidRPr="00B46B78" w:rsidRDefault="00A60DA0" w:rsidP="0006295C">
      <w:pPr>
        <w:numPr>
          <w:ilvl w:val="2"/>
          <w:numId w:val="14"/>
        </w:numPr>
        <w:pBdr>
          <w:top w:val="nil"/>
          <w:left w:val="nil"/>
          <w:bottom w:val="nil"/>
          <w:right w:val="nil"/>
          <w:between w:val="nil"/>
        </w:pBdr>
        <w:spacing w:after="0" w:line="240" w:lineRule="auto"/>
        <w:ind w:left="740" w:hanging="342"/>
        <w:jc w:val="both"/>
        <w:rPr>
          <w:rFonts w:asciiTheme="majorBidi" w:eastAsia="Cambria" w:hAnsiTheme="majorBidi" w:cstheme="majorBidi"/>
          <w:sz w:val="24"/>
          <w:szCs w:val="24"/>
        </w:rPr>
      </w:pPr>
      <w:r w:rsidRPr="00B46B78">
        <w:rPr>
          <w:rFonts w:asciiTheme="majorBidi" w:eastAsia="Cambria" w:hAnsiTheme="majorBidi" w:cstheme="majorBidi"/>
          <w:sz w:val="24"/>
          <w:szCs w:val="24"/>
          <w:rtl/>
        </w:rPr>
        <w:t xml:space="preserve">التفويض القانوني اذا وقع العرض شخص غير الشخص الذي يملك حق التوقيع عن العارض بحسب الإذاعة التجارية، مصدّق لدى الكاتب </w:t>
      </w:r>
      <w:r w:rsidRPr="00B46B78">
        <w:rPr>
          <w:rFonts w:asciiTheme="majorBidi" w:eastAsia="Cambria" w:hAnsiTheme="majorBidi" w:cstheme="majorBidi" w:hint="cs"/>
          <w:sz w:val="24"/>
          <w:szCs w:val="24"/>
          <w:rtl/>
        </w:rPr>
        <w:t>ا</w:t>
      </w:r>
      <w:r w:rsidRPr="00B46B78">
        <w:rPr>
          <w:rFonts w:asciiTheme="majorBidi" w:eastAsia="Cambria" w:hAnsiTheme="majorBidi" w:cstheme="majorBidi"/>
          <w:sz w:val="24"/>
          <w:szCs w:val="24"/>
          <w:rtl/>
        </w:rPr>
        <w:t>لعدل.</w:t>
      </w:r>
    </w:p>
    <w:p w:rsidR="00A60DA0" w:rsidRPr="00B46B78" w:rsidRDefault="00A60DA0" w:rsidP="0006295C">
      <w:pPr>
        <w:numPr>
          <w:ilvl w:val="2"/>
          <w:numId w:val="14"/>
        </w:numPr>
        <w:pBdr>
          <w:top w:val="nil"/>
          <w:left w:val="nil"/>
          <w:bottom w:val="nil"/>
          <w:right w:val="nil"/>
          <w:between w:val="nil"/>
        </w:pBdr>
        <w:spacing w:after="0" w:line="240" w:lineRule="auto"/>
        <w:ind w:left="740" w:hanging="342"/>
        <w:jc w:val="both"/>
        <w:rPr>
          <w:rFonts w:asciiTheme="majorBidi" w:eastAsia="Cambria" w:hAnsiTheme="majorBidi" w:cstheme="majorBidi"/>
          <w:sz w:val="24"/>
          <w:szCs w:val="24"/>
        </w:rPr>
      </w:pPr>
      <w:r w:rsidRPr="00B46B78">
        <w:rPr>
          <w:rFonts w:asciiTheme="majorBidi" w:eastAsia="Cambria" w:hAnsiTheme="majorBidi" w:cstheme="majorBidi"/>
          <w:sz w:val="24"/>
          <w:szCs w:val="24"/>
          <w:rtl/>
        </w:rPr>
        <w:t xml:space="preserve">سجل عدلي للمفوض بالتوقيع </w:t>
      </w:r>
      <w:r w:rsidRPr="00B46B78">
        <w:rPr>
          <w:rFonts w:asciiTheme="majorBidi" w:eastAsia="Cambria" w:hAnsiTheme="majorBidi" w:cstheme="majorBidi"/>
          <w:sz w:val="24"/>
          <w:szCs w:val="24"/>
          <w:rtl/>
          <w:lang w:bidi="ar-LB"/>
        </w:rPr>
        <w:t>أو</w:t>
      </w:r>
      <w:r w:rsidRPr="00B46B78">
        <w:rPr>
          <w:rFonts w:asciiTheme="majorBidi" w:eastAsia="Cambria" w:hAnsiTheme="majorBidi" w:cstheme="majorBidi"/>
          <w:sz w:val="24"/>
          <w:szCs w:val="24"/>
          <w:rtl/>
        </w:rPr>
        <w:t xml:space="preserve"> "من يمثله قانونًا" لا يتعدى تاريخه الثلاثة أشهر من تاريخ جلسة فض العروض</w:t>
      </w:r>
      <w:r w:rsidRPr="00B46B78">
        <w:rPr>
          <w:rFonts w:asciiTheme="majorBidi" w:eastAsia="Cambria" w:hAnsiTheme="majorBidi" w:cstheme="majorBidi" w:hint="cs"/>
          <w:sz w:val="24"/>
          <w:szCs w:val="24"/>
          <w:rtl/>
        </w:rPr>
        <w:t>.</w:t>
      </w:r>
    </w:p>
    <w:p w:rsidR="00A60DA0" w:rsidRPr="00B46B78" w:rsidRDefault="00A60DA0" w:rsidP="0006295C">
      <w:pPr>
        <w:numPr>
          <w:ilvl w:val="2"/>
          <w:numId w:val="14"/>
        </w:numPr>
        <w:pBdr>
          <w:top w:val="nil"/>
          <w:left w:val="nil"/>
          <w:bottom w:val="nil"/>
          <w:right w:val="nil"/>
          <w:between w:val="nil"/>
        </w:pBdr>
        <w:spacing w:after="0" w:line="240" w:lineRule="auto"/>
        <w:ind w:left="740" w:hanging="342"/>
        <w:jc w:val="both"/>
        <w:rPr>
          <w:rFonts w:asciiTheme="majorBidi" w:eastAsia="Cambria" w:hAnsiTheme="majorBidi" w:cstheme="majorBidi"/>
          <w:sz w:val="24"/>
          <w:szCs w:val="24"/>
        </w:rPr>
      </w:pPr>
      <w:r w:rsidRPr="00B46B78">
        <w:rPr>
          <w:rFonts w:asciiTheme="majorBidi" w:eastAsia="Cambria" w:hAnsiTheme="majorBidi" w:cstheme="majorBidi"/>
          <w:sz w:val="24"/>
          <w:szCs w:val="24"/>
          <w:rtl/>
        </w:rPr>
        <w:t>عقد الشراكة مصدق لدى الكاتب العدل في حال توجبه.</w:t>
      </w:r>
    </w:p>
    <w:p w:rsidR="00A60DA0" w:rsidRPr="00B46B78" w:rsidRDefault="00A60DA0" w:rsidP="0006295C">
      <w:pPr>
        <w:numPr>
          <w:ilvl w:val="2"/>
          <w:numId w:val="14"/>
        </w:numPr>
        <w:pBdr>
          <w:top w:val="nil"/>
          <w:left w:val="nil"/>
          <w:bottom w:val="nil"/>
          <w:right w:val="nil"/>
          <w:between w:val="nil"/>
        </w:pBdr>
        <w:spacing w:after="0" w:line="240" w:lineRule="auto"/>
        <w:ind w:left="740" w:hanging="342"/>
        <w:jc w:val="both"/>
        <w:rPr>
          <w:rFonts w:asciiTheme="majorBidi" w:eastAsia="Cambria" w:hAnsiTheme="majorBidi" w:cstheme="majorBidi"/>
          <w:sz w:val="24"/>
          <w:szCs w:val="24"/>
        </w:rPr>
      </w:pPr>
      <w:r w:rsidRPr="00B46B78">
        <w:rPr>
          <w:rFonts w:asciiTheme="majorBidi" w:eastAsia="Cambria" w:hAnsiTheme="majorBidi" w:cstheme="majorBidi"/>
          <w:sz w:val="24"/>
          <w:szCs w:val="24"/>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rsidR="00A60DA0" w:rsidRPr="00B46B78" w:rsidRDefault="00A60DA0" w:rsidP="0006295C">
      <w:pPr>
        <w:numPr>
          <w:ilvl w:val="2"/>
          <w:numId w:val="14"/>
        </w:numPr>
        <w:pBdr>
          <w:top w:val="nil"/>
          <w:left w:val="nil"/>
          <w:bottom w:val="nil"/>
          <w:right w:val="nil"/>
          <w:between w:val="nil"/>
        </w:pBdr>
        <w:spacing w:after="0" w:line="240" w:lineRule="auto"/>
        <w:ind w:left="740" w:hanging="342"/>
        <w:jc w:val="both"/>
        <w:rPr>
          <w:rFonts w:asciiTheme="majorBidi" w:eastAsia="Cambria" w:hAnsiTheme="majorBidi" w:cstheme="majorBidi"/>
          <w:sz w:val="24"/>
          <w:szCs w:val="24"/>
        </w:rPr>
      </w:pPr>
      <w:r w:rsidRPr="00B46B78">
        <w:rPr>
          <w:rFonts w:asciiTheme="majorBidi" w:eastAsia="Cambria" w:hAnsiTheme="majorBidi" w:cstheme="majorBidi"/>
          <w:sz w:val="24"/>
          <w:szCs w:val="24"/>
          <w:rtl/>
        </w:rPr>
        <w:t>شهادة تسجيل العارض لدى  وزارة المالية – مديرية الواردات.</w:t>
      </w:r>
    </w:p>
    <w:p w:rsidR="00A60DA0" w:rsidRPr="00B46B78" w:rsidRDefault="00A60DA0" w:rsidP="0006295C">
      <w:pPr>
        <w:numPr>
          <w:ilvl w:val="2"/>
          <w:numId w:val="14"/>
        </w:numPr>
        <w:pBdr>
          <w:top w:val="nil"/>
          <w:left w:val="nil"/>
          <w:bottom w:val="nil"/>
          <w:right w:val="nil"/>
          <w:between w:val="nil"/>
        </w:pBdr>
        <w:spacing w:after="0" w:line="240" w:lineRule="auto"/>
        <w:ind w:left="740" w:hanging="342"/>
        <w:jc w:val="both"/>
        <w:rPr>
          <w:rFonts w:asciiTheme="majorBidi" w:eastAsia="Cambria" w:hAnsiTheme="majorBidi" w:cstheme="majorBidi"/>
          <w:sz w:val="24"/>
          <w:szCs w:val="24"/>
        </w:rPr>
      </w:pPr>
      <w:r w:rsidRPr="00B46B78">
        <w:rPr>
          <w:rFonts w:asciiTheme="majorBidi" w:eastAsia="Cambria" w:hAnsiTheme="majorBidi" w:cstheme="majorBidi"/>
          <w:sz w:val="24"/>
          <w:szCs w:val="24"/>
          <w:rtl/>
        </w:rPr>
        <w:t>براءة ذمة من الصندوق الوطني للضمان الإجتماعي "شاملة أو صالحة للإشتراك في الصفقات العمومية" صالحة بتاريخ جلسة فض العروض</w:t>
      </w:r>
      <w:r w:rsidR="0055172F" w:rsidRPr="00B46B78">
        <w:rPr>
          <w:rFonts w:asciiTheme="majorBidi" w:eastAsia="Cambria" w:hAnsiTheme="majorBidi" w:cstheme="majorBidi"/>
          <w:sz w:val="24"/>
          <w:szCs w:val="24"/>
        </w:rPr>
        <w:t xml:space="preserve"> </w:t>
      </w:r>
      <w:r w:rsidRPr="00B46B78">
        <w:rPr>
          <w:rFonts w:asciiTheme="majorBidi" w:eastAsia="Cambria" w:hAnsiTheme="majorBidi" w:cstheme="majorBidi"/>
          <w:sz w:val="24"/>
          <w:szCs w:val="24"/>
          <w:rtl/>
        </w:rPr>
        <w:t>،</w:t>
      </w:r>
      <w:r w:rsidR="0055172F" w:rsidRPr="00B46B78">
        <w:rPr>
          <w:rFonts w:asciiTheme="majorBidi" w:eastAsia="Cambria" w:hAnsiTheme="majorBidi" w:cstheme="majorBidi"/>
          <w:sz w:val="24"/>
          <w:szCs w:val="24"/>
        </w:rPr>
        <w:t xml:space="preserve"> </w:t>
      </w:r>
      <w:r w:rsidRPr="00B46B78">
        <w:rPr>
          <w:rFonts w:asciiTheme="majorBidi" w:eastAsia="Cambria" w:hAnsiTheme="majorBidi" w:cstheme="majorBidi"/>
          <w:sz w:val="24"/>
          <w:szCs w:val="24"/>
          <w:rtl/>
        </w:rPr>
        <w:t xml:space="preserve">تفيد بأن العارض سدد جميع اشتراكاته (يجب أن يكون العارض مسجلًا في الصندوق </w:t>
      </w:r>
      <w:r w:rsidRPr="00B46B78">
        <w:rPr>
          <w:rFonts w:asciiTheme="majorBidi" w:eastAsia="Cambria" w:hAnsiTheme="majorBidi" w:cstheme="majorBidi" w:hint="cs"/>
          <w:sz w:val="24"/>
          <w:szCs w:val="24"/>
          <w:rtl/>
        </w:rPr>
        <w:t xml:space="preserve">الوطني للضمان الإجتماعي </w:t>
      </w:r>
      <w:r w:rsidRPr="00B46B78">
        <w:rPr>
          <w:rFonts w:asciiTheme="majorBidi" w:eastAsia="Cambria" w:hAnsiTheme="majorBidi" w:cstheme="majorBidi"/>
          <w:sz w:val="24"/>
          <w:szCs w:val="24"/>
          <w:rtl/>
        </w:rPr>
        <w:t>وترفض كل إفادة يُذكر عليها عبارة "مؤسسة غير مسجلة").</w:t>
      </w:r>
    </w:p>
    <w:p w:rsidR="00A60DA0" w:rsidRPr="00B46B78" w:rsidRDefault="00A60DA0" w:rsidP="0006295C">
      <w:pPr>
        <w:numPr>
          <w:ilvl w:val="2"/>
          <w:numId w:val="14"/>
        </w:numPr>
        <w:pBdr>
          <w:top w:val="nil"/>
          <w:left w:val="nil"/>
          <w:bottom w:val="nil"/>
          <w:right w:val="nil"/>
          <w:between w:val="nil"/>
        </w:pBdr>
        <w:spacing w:after="0" w:line="240" w:lineRule="auto"/>
        <w:ind w:left="740" w:hanging="450"/>
        <w:jc w:val="both"/>
        <w:rPr>
          <w:rFonts w:asciiTheme="majorBidi" w:eastAsia="Cambria" w:hAnsiTheme="majorBidi" w:cstheme="majorBidi"/>
          <w:sz w:val="24"/>
          <w:szCs w:val="24"/>
        </w:rPr>
      </w:pPr>
      <w:r w:rsidRPr="00B46B78">
        <w:rPr>
          <w:rFonts w:asciiTheme="majorBidi" w:eastAsia="Times New Roman" w:hAnsiTheme="majorBidi" w:cstheme="majorBidi"/>
          <w:sz w:val="24"/>
          <w:szCs w:val="24"/>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A60DA0" w:rsidRPr="00B46B78" w:rsidRDefault="00A60DA0" w:rsidP="0006295C">
      <w:pPr>
        <w:numPr>
          <w:ilvl w:val="2"/>
          <w:numId w:val="14"/>
        </w:numPr>
        <w:pBdr>
          <w:top w:val="nil"/>
          <w:left w:val="nil"/>
          <w:bottom w:val="nil"/>
          <w:right w:val="nil"/>
          <w:between w:val="nil"/>
        </w:pBdr>
        <w:spacing w:after="0" w:line="240" w:lineRule="auto"/>
        <w:ind w:left="740" w:hanging="450"/>
        <w:jc w:val="both"/>
        <w:rPr>
          <w:rFonts w:asciiTheme="majorBidi" w:eastAsia="Cambria" w:hAnsiTheme="majorBidi" w:cstheme="majorBidi"/>
          <w:sz w:val="24"/>
          <w:szCs w:val="24"/>
        </w:rPr>
      </w:pPr>
      <w:r w:rsidRPr="00B46B78">
        <w:rPr>
          <w:rFonts w:asciiTheme="majorBidi" w:eastAsia="Cambria" w:hAnsiTheme="majorBidi" w:cstheme="majorBidi"/>
          <w:sz w:val="24"/>
          <w:szCs w:val="24"/>
          <w:rtl/>
        </w:rPr>
        <w:lastRenderedPageBreak/>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rsidR="00A60DA0" w:rsidRPr="00B46B78" w:rsidRDefault="00A60DA0" w:rsidP="0006295C">
      <w:pPr>
        <w:numPr>
          <w:ilvl w:val="2"/>
          <w:numId w:val="14"/>
        </w:numPr>
        <w:pBdr>
          <w:top w:val="nil"/>
          <w:left w:val="nil"/>
          <w:bottom w:val="nil"/>
          <w:right w:val="nil"/>
          <w:between w:val="nil"/>
        </w:pBdr>
        <w:spacing w:after="0" w:line="240" w:lineRule="auto"/>
        <w:ind w:left="740" w:hanging="450"/>
        <w:jc w:val="both"/>
        <w:rPr>
          <w:rFonts w:asciiTheme="majorBidi" w:eastAsia="Cambria" w:hAnsiTheme="majorBidi" w:cstheme="majorBidi"/>
          <w:sz w:val="24"/>
          <w:szCs w:val="24"/>
          <w:rtl/>
        </w:rPr>
      </w:pPr>
      <w:r w:rsidRPr="00B46B78">
        <w:rPr>
          <w:rFonts w:asciiTheme="majorBidi" w:eastAsia="Cambria" w:hAnsiTheme="majorBidi" w:cstheme="majorBidi"/>
          <w:sz w:val="24"/>
          <w:szCs w:val="24"/>
          <w:rtl/>
        </w:rPr>
        <w:t xml:space="preserve">افادة صادرة عن </w:t>
      </w:r>
      <w:r w:rsidRPr="00B46B78">
        <w:rPr>
          <w:rFonts w:asciiTheme="majorBidi" w:eastAsia="Cambria" w:hAnsiTheme="majorBidi" w:cstheme="majorBidi" w:hint="cs"/>
          <w:sz w:val="24"/>
          <w:szCs w:val="24"/>
          <w:rtl/>
        </w:rPr>
        <w:t>المرجع</w:t>
      </w:r>
      <w:r w:rsidRPr="00B46B78">
        <w:rPr>
          <w:rFonts w:asciiTheme="majorBidi" w:eastAsia="Cambria" w:hAnsiTheme="majorBidi" w:cstheme="majorBidi"/>
          <w:sz w:val="24"/>
          <w:szCs w:val="24"/>
          <w:rtl/>
        </w:rPr>
        <w:t xml:space="preserve"> المختصتُثبت ان العارض ليس في حالة إفلاس.</w:t>
      </w:r>
    </w:p>
    <w:p w:rsidR="00A60DA0" w:rsidRPr="00B46B78" w:rsidRDefault="00A60DA0" w:rsidP="0006295C">
      <w:pPr>
        <w:numPr>
          <w:ilvl w:val="2"/>
          <w:numId w:val="14"/>
        </w:numPr>
        <w:pBdr>
          <w:top w:val="nil"/>
          <w:left w:val="nil"/>
          <w:bottom w:val="nil"/>
          <w:right w:val="nil"/>
          <w:between w:val="nil"/>
        </w:pBdr>
        <w:spacing w:after="0" w:line="240" w:lineRule="auto"/>
        <w:ind w:left="740" w:hanging="450"/>
        <w:jc w:val="both"/>
        <w:rPr>
          <w:rFonts w:asciiTheme="majorBidi" w:eastAsia="Cambria" w:hAnsiTheme="majorBidi" w:cstheme="majorBidi"/>
          <w:sz w:val="24"/>
          <w:szCs w:val="24"/>
        </w:rPr>
      </w:pPr>
      <w:r w:rsidRPr="00B46B78">
        <w:rPr>
          <w:rFonts w:asciiTheme="majorBidi" w:eastAsia="Cambria" w:hAnsiTheme="majorBidi" w:cstheme="majorBidi"/>
          <w:sz w:val="24"/>
          <w:szCs w:val="24"/>
          <w:rtl/>
        </w:rPr>
        <w:t xml:space="preserve">افادة صادرة عن </w:t>
      </w:r>
      <w:r w:rsidRPr="00B46B78">
        <w:rPr>
          <w:rFonts w:asciiTheme="majorBidi" w:eastAsia="Cambria" w:hAnsiTheme="majorBidi" w:cstheme="majorBidi" w:hint="cs"/>
          <w:sz w:val="24"/>
          <w:szCs w:val="24"/>
          <w:rtl/>
        </w:rPr>
        <w:t>المرجع</w:t>
      </w:r>
      <w:r w:rsidRPr="00B46B78">
        <w:rPr>
          <w:rFonts w:asciiTheme="majorBidi" w:eastAsia="Cambria" w:hAnsiTheme="majorBidi" w:cstheme="majorBidi"/>
          <w:sz w:val="24"/>
          <w:szCs w:val="24"/>
          <w:rtl/>
        </w:rPr>
        <w:t xml:space="preserve"> المختص تُثبت ان العارض ليس في حالة تصفية قضائية.</w:t>
      </w:r>
    </w:p>
    <w:p w:rsidR="00A60DA0" w:rsidRPr="00B46B78" w:rsidRDefault="00A60DA0" w:rsidP="0006295C">
      <w:pPr>
        <w:numPr>
          <w:ilvl w:val="2"/>
          <w:numId w:val="14"/>
        </w:numPr>
        <w:pBdr>
          <w:top w:val="nil"/>
          <w:left w:val="nil"/>
          <w:bottom w:val="nil"/>
          <w:right w:val="nil"/>
          <w:between w:val="nil"/>
        </w:pBdr>
        <w:spacing w:after="0" w:line="240" w:lineRule="auto"/>
        <w:ind w:left="740" w:hanging="450"/>
        <w:jc w:val="both"/>
        <w:rPr>
          <w:rFonts w:asciiTheme="majorBidi" w:eastAsia="Cambria" w:hAnsiTheme="majorBidi" w:cstheme="majorBidi"/>
          <w:sz w:val="24"/>
          <w:szCs w:val="24"/>
        </w:rPr>
      </w:pPr>
      <w:r w:rsidRPr="00B46B78">
        <w:rPr>
          <w:rFonts w:asciiTheme="majorBidi" w:eastAsia="Cambria" w:hAnsiTheme="majorBidi" w:cstheme="majorBidi"/>
          <w:sz w:val="24"/>
          <w:szCs w:val="24"/>
          <w:rtl/>
        </w:rPr>
        <w:t xml:space="preserve">ضمان </w:t>
      </w:r>
      <w:r w:rsidRPr="00B46B78">
        <w:rPr>
          <w:rFonts w:asciiTheme="majorBidi" w:eastAsia="Cambria" w:hAnsiTheme="majorBidi" w:cstheme="majorBidi"/>
          <w:sz w:val="24"/>
          <w:szCs w:val="24"/>
          <w:rtl/>
          <w:lang w:bidi="ar-LB"/>
        </w:rPr>
        <w:t xml:space="preserve">العرض </w:t>
      </w:r>
      <w:r w:rsidRPr="00B46B78">
        <w:rPr>
          <w:rFonts w:asciiTheme="majorBidi" w:eastAsia="Cambria" w:hAnsiTheme="majorBidi" w:cstheme="majorBidi" w:hint="cs"/>
          <w:sz w:val="24"/>
          <w:szCs w:val="24"/>
          <w:rtl/>
          <w:lang w:bidi="ar-LB"/>
        </w:rPr>
        <w:t xml:space="preserve">المُحدد بموجب </w:t>
      </w:r>
      <w:r w:rsidRPr="00B46B78">
        <w:rPr>
          <w:rFonts w:asciiTheme="majorBidi" w:eastAsia="Cambria" w:hAnsiTheme="majorBidi" w:cstheme="majorBidi" w:hint="cs"/>
          <w:sz w:val="24"/>
          <w:szCs w:val="24"/>
          <w:highlight w:val="yellow"/>
          <w:rtl/>
          <w:lang w:bidi="ar-LB"/>
        </w:rPr>
        <w:t>المادة (</w:t>
      </w:r>
      <w:r w:rsidR="007F2927" w:rsidRPr="00B46B78">
        <w:rPr>
          <w:rFonts w:asciiTheme="majorBidi" w:eastAsia="Cambria" w:hAnsiTheme="majorBidi" w:cstheme="majorBidi" w:hint="cs"/>
          <w:sz w:val="24"/>
          <w:szCs w:val="24"/>
          <w:highlight w:val="yellow"/>
          <w:rtl/>
          <w:lang w:bidi="ar-LB"/>
        </w:rPr>
        <w:t>7</w:t>
      </w:r>
      <w:r w:rsidRPr="00B46B78">
        <w:rPr>
          <w:rFonts w:asciiTheme="majorBidi" w:eastAsia="Cambria" w:hAnsiTheme="majorBidi" w:cstheme="majorBidi" w:hint="cs"/>
          <w:sz w:val="24"/>
          <w:szCs w:val="24"/>
          <w:highlight w:val="yellow"/>
          <w:rtl/>
          <w:lang w:bidi="ar-LB"/>
        </w:rPr>
        <w:t>)</w:t>
      </w:r>
      <w:r w:rsidRPr="00B46B78">
        <w:rPr>
          <w:rFonts w:asciiTheme="majorBidi" w:eastAsia="Cambria" w:hAnsiTheme="majorBidi" w:cstheme="majorBidi" w:hint="cs"/>
          <w:sz w:val="24"/>
          <w:szCs w:val="24"/>
          <w:rtl/>
          <w:lang w:bidi="ar-LB"/>
        </w:rPr>
        <w:t xml:space="preserve"> من </w:t>
      </w:r>
      <w:r w:rsidRPr="00B46B78">
        <w:rPr>
          <w:rFonts w:asciiTheme="majorBidi" w:eastAsia="Cambria" w:hAnsiTheme="majorBidi" w:cstheme="majorBidi"/>
          <w:sz w:val="24"/>
          <w:szCs w:val="24"/>
          <w:rtl/>
          <w:lang w:bidi="ar-LB"/>
        </w:rPr>
        <w:t>دفتر الشروط الخاص</w:t>
      </w:r>
      <w:r w:rsidRPr="00B46B78">
        <w:rPr>
          <w:rFonts w:asciiTheme="majorBidi" w:eastAsia="Cambria" w:hAnsiTheme="majorBidi" w:cstheme="majorBidi" w:hint="cs"/>
          <w:sz w:val="24"/>
          <w:szCs w:val="24"/>
          <w:rtl/>
          <w:lang w:bidi="ar-LB"/>
        </w:rPr>
        <w:t xml:space="preserve"> هذا.</w:t>
      </w:r>
    </w:p>
    <w:p w:rsidR="00A60DA0" w:rsidRPr="00B46B78" w:rsidRDefault="00A60DA0" w:rsidP="0006295C">
      <w:pPr>
        <w:numPr>
          <w:ilvl w:val="2"/>
          <w:numId w:val="14"/>
        </w:numPr>
        <w:pBdr>
          <w:top w:val="nil"/>
          <w:left w:val="nil"/>
          <w:bottom w:val="nil"/>
          <w:right w:val="nil"/>
          <w:between w:val="nil"/>
        </w:pBdr>
        <w:spacing w:after="0" w:line="240" w:lineRule="auto"/>
        <w:ind w:left="740" w:hanging="450"/>
        <w:jc w:val="both"/>
        <w:rPr>
          <w:rFonts w:asciiTheme="majorBidi" w:eastAsia="Cambria" w:hAnsiTheme="majorBidi" w:cstheme="majorBidi"/>
          <w:sz w:val="24"/>
          <w:szCs w:val="24"/>
        </w:rPr>
      </w:pPr>
      <w:r w:rsidRPr="00B46B78">
        <w:rPr>
          <w:rFonts w:asciiTheme="majorBidi" w:eastAsia="Cambria" w:hAnsiTheme="majorBidi" w:cstheme="majorBidi"/>
          <w:sz w:val="24"/>
          <w:szCs w:val="24"/>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rsidR="00A60DA0" w:rsidRPr="00B46B78" w:rsidRDefault="00A60DA0" w:rsidP="0006295C">
      <w:pPr>
        <w:numPr>
          <w:ilvl w:val="2"/>
          <w:numId w:val="14"/>
        </w:numPr>
        <w:pBdr>
          <w:top w:val="nil"/>
          <w:left w:val="nil"/>
          <w:bottom w:val="nil"/>
          <w:right w:val="nil"/>
          <w:between w:val="nil"/>
        </w:pBdr>
        <w:spacing w:after="0" w:line="240" w:lineRule="auto"/>
        <w:ind w:left="740" w:hanging="450"/>
        <w:jc w:val="both"/>
        <w:rPr>
          <w:rFonts w:asciiTheme="majorBidi" w:eastAsia="Cambria" w:hAnsiTheme="majorBidi" w:cstheme="majorBidi"/>
          <w:sz w:val="24"/>
          <w:szCs w:val="24"/>
        </w:rPr>
      </w:pPr>
      <w:r w:rsidRPr="00B46B78">
        <w:rPr>
          <w:rFonts w:asciiTheme="majorBidi" w:eastAsia="Cambria" w:hAnsiTheme="majorBidi" w:cstheme="majorBidi"/>
          <w:sz w:val="24"/>
          <w:szCs w:val="24"/>
          <w:rtl/>
        </w:rPr>
        <w:t>نسخ عن بطاقات التعريف (هوية / جواز سفر) لصاحب (أصحاب) الحق الاقتصادي.</w:t>
      </w:r>
    </w:p>
    <w:p w:rsidR="0055172F" w:rsidRPr="00B46B78" w:rsidRDefault="0055172F" w:rsidP="0055172F">
      <w:pPr>
        <w:numPr>
          <w:ilvl w:val="2"/>
          <w:numId w:val="14"/>
        </w:numPr>
        <w:pBdr>
          <w:top w:val="nil"/>
          <w:left w:val="nil"/>
          <w:bottom w:val="nil"/>
          <w:right w:val="nil"/>
          <w:between w:val="nil"/>
        </w:pBdr>
        <w:spacing w:after="0" w:line="240" w:lineRule="auto"/>
        <w:ind w:left="740" w:hanging="450"/>
        <w:jc w:val="both"/>
        <w:rPr>
          <w:rFonts w:ascii="Times New Roman" w:eastAsia="Cambria" w:hAnsi="Times New Roman" w:cs="Times New Roman"/>
          <w:sz w:val="24"/>
          <w:szCs w:val="24"/>
        </w:rPr>
      </w:pPr>
      <w:r w:rsidRPr="00B46B78">
        <w:rPr>
          <w:rFonts w:ascii="Times New Roman" w:eastAsia="Cambria" w:hAnsi="Times New Roman" w:cs="Times New Roman" w:hint="cs"/>
          <w:sz w:val="24"/>
          <w:szCs w:val="24"/>
          <w:rtl/>
        </w:rPr>
        <w:t xml:space="preserve">نسخ عن بطاقات التعريف ( هوية/جواز سفر ) لكل شخص يمثل العارض ( من ينوب عن العارض في علاقته مع سلطة التعاقد : وكيل قانوني </w:t>
      </w:r>
      <w:r w:rsidRPr="00B46B78">
        <w:rPr>
          <w:rFonts w:ascii="Times New Roman" w:eastAsia="Cambria" w:hAnsi="Times New Roman" w:cs="Times New Roman"/>
          <w:sz w:val="24"/>
          <w:szCs w:val="24"/>
          <w:rtl/>
        </w:rPr>
        <w:t>٬</w:t>
      </w:r>
      <w:r w:rsidRPr="00B46B78">
        <w:rPr>
          <w:rFonts w:ascii="Times New Roman" w:eastAsia="Cambria" w:hAnsi="Times New Roman" w:cs="Times New Roman" w:hint="cs"/>
          <w:sz w:val="24"/>
          <w:szCs w:val="24"/>
          <w:rtl/>
        </w:rPr>
        <w:t>ممثل الشخص المعنوي أو المفوض بالتوقيع عنه ...).</w:t>
      </w:r>
    </w:p>
    <w:p w:rsidR="00A60DA0" w:rsidRPr="00B46B78" w:rsidRDefault="00A60DA0" w:rsidP="0006295C">
      <w:pPr>
        <w:numPr>
          <w:ilvl w:val="2"/>
          <w:numId w:val="14"/>
        </w:numPr>
        <w:pBdr>
          <w:top w:val="nil"/>
          <w:left w:val="nil"/>
          <w:bottom w:val="nil"/>
          <w:right w:val="nil"/>
          <w:between w:val="nil"/>
        </w:pBdr>
        <w:spacing w:after="0" w:line="240" w:lineRule="auto"/>
        <w:ind w:left="740" w:hanging="450"/>
        <w:jc w:val="both"/>
        <w:rPr>
          <w:rFonts w:asciiTheme="majorBidi" w:eastAsia="Cambria" w:hAnsiTheme="majorBidi" w:cstheme="majorBidi"/>
          <w:sz w:val="24"/>
          <w:szCs w:val="24"/>
        </w:rPr>
      </w:pPr>
      <w:r w:rsidRPr="00B46B78">
        <w:rPr>
          <w:rFonts w:asciiTheme="majorBidi" w:eastAsia="Cambria" w:hAnsiTheme="majorBidi" w:cstheme="majorBidi"/>
          <w:sz w:val="24"/>
          <w:szCs w:val="24"/>
          <w:rtl/>
        </w:rPr>
        <w:t xml:space="preserve">مستند تصريح النزاهة </w:t>
      </w:r>
      <w:r w:rsidRPr="00B46B78">
        <w:rPr>
          <w:rFonts w:asciiTheme="majorBidi" w:eastAsia="Cambria" w:hAnsiTheme="majorBidi" w:cstheme="majorBidi" w:hint="cs"/>
          <w:sz w:val="24"/>
          <w:szCs w:val="24"/>
          <w:rtl/>
        </w:rPr>
        <w:t>موقعًا وفقًا للأصول من قبل العارض (مرفق ربطًا)</w:t>
      </w:r>
      <w:r w:rsidRPr="00B46B78">
        <w:rPr>
          <w:rFonts w:asciiTheme="majorBidi" w:eastAsia="Cambria" w:hAnsiTheme="majorBidi" w:cstheme="majorBidi"/>
          <w:sz w:val="24"/>
          <w:szCs w:val="24"/>
          <w:rtl/>
        </w:rPr>
        <w:t>.</w:t>
      </w:r>
    </w:p>
    <w:p w:rsidR="00A60DA0" w:rsidRPr="00B46B78" w:rsidRDefault="00A60DA0" w:rsidP="0006295C">
      <w:pPr>
        <w:numPr>
          <w:ilvl w:val="2"/>
          <w:numId w:val="14"/>
        </w:numPr>
        <w:pBdr>
          <w:top w:val="nil"/>
          <w:left w:val="nil"/>
          <w:bottom w:val="nil"/>
          <w:right w:val="nil"/>
          <w:between w:val="nil"/>
        </w:pBdr>
        <w:spacing w:after="240" w:line="240" w:lineRule="auto"/>
        <w:ind w:left="740" w:hanging="450"/>
        <w:jc w:val="both"/>
        <w:rPr>
          <w:rFonts w:asciiTheme="majorBidi" w:eastAsia="Cambria" w:hAnsiTheme="majorBidi" w:cstheme="majorBidi"/>
          <w:sz w:val="24"/>
          <w:szCs w:val="24"/>
          <w:highlight w:val="yellow"/>
        </w:rPr>
      </w:pPr>
      <w:r w:rsidRPr="00B46B78">
        <w:rPr>
          <w:rFonts w:asciiTheme="majorBidi" w:eastAsia="Cambria" w:hAnsiTheme="majorBidi" w:cstheme="majorBidi" w:hint="cs"/>
          <w:sz w:val="24"/>
          <w:szCs w:val="24"/>
          <w:highlight w:val="yellow"/>
          <w:rtl/>
        </w:rPr>
        <w:t xml:space="preserve">إيصال صادر عن (القاديشا) بإسم العارض ومُعنون بإسم الصفقة، يُثبت أن العارض دفع بدل دفتر الشروط المُحدد بموجب المادة الأولى أعلاه. </w:t>
      </w:r>
    </w:p>
    <w:p w:rsidR="009A36F4" w:rsidRPr="00B46B78" w:rsidRDefault="009A36F4" w:rsidP="009A36F4">
      <w:pPr>
        <w:pBdr>
          <w:top w:val="nil"/>
          <w:left w:val="nil"/>
          <w:bottom w:val="nil"/>
          <w:right w:val="nil"/>
          <w:between w:val="nil"/>
        </w:pBdr>
        <w:spacing w:after="240" w:line="240" w:lineRule="auto"/>
        <w:ind w:left="1980"/>
        <w:jc w:val="both"/>
        <w:rPr>
          <w:rFonts w:asciiTheme="majorBidi" w:eastAsia="Cambria" w:hAnsiTheme="majorBidi" w:cstheme="majorBidi"/>
          <w:highlight w:val="yellow"/>
        </w:rPr>
      </w:pPr>
    </w:p>
    <w:p w:rsidR="009A36F4" w:rsidRPr="00B46B78" w:rsidRDefault="009A36F4" w:rsidP="0006295C">
      <w:pPr>
        <w:pStyle w:val="ListParagraph"/>
        <w:numPr>
          <w:ilvl w:val="0"/>
          <w:numId w:val="15"/>
        </w:numPr>
        <w:pBdr>
          <w:top w:val="nil"/>
          <w:left w:val="nil"/>
          <w:bottom w:val="nil"/>
          <w:right w:val="nil"/>
          <w:between w:val="nil"/>
        </w:pBdr>
        <w:spacing w:after="0"/>
        <w:ind w:left="396"/>
        <w:jc w:val="both"/>
        <w:rPr>
          <w:rFonts w:asciiTheme="majorBidi" w:eastAsia="Cambria" w:hAnsiTheme="majorBidi" w:cstheme="majorBidi"/>
          <w:bCs/>
          <w:sz w:val="28"/>
          <w:szCs w:val="28"/>
        </w:rPr>
      </w:pPr>
      <w:r w:rsidRPr="00B46B78">
        <w:rPr>
          <w:rFonts w:asciiTheme="majorBidi" w:eastAsia="Cambria" w:hAnsiTheme="majorBidi" w:cstheme="majorBidi"/>
          <w:bCs/>
          <w:sz w:val="28"/>
          <w:szCs w:val="28"/>
          <w:rtl/>
        </w:rPr>
        <w:t xml:space="preserve">الشروط الخاصة بموضوع الصفقة </w:t>
      </w:r>
    </w:p>
    <w:p w:rsidR="009A36F4" w:rsidRPr="00B46B78" w:rsidRDefault="009A36F4" w:rsidP="009A36F4">
      <w:pPr>
        <w:pBdr>
          <w:top w:val="nil"/>
          <w:left w:val="nil"/>
          <w:bottom w:val="nil"/>
          <w:right w:val="nil"/>
          <w:between w:val="nil"/>
        </w:pBdr>
        <w:ind w:left="396"/>
        <w:rPr>
          <w:rFonts w:asciiTheme="majorBidi" w:eastAsia="Cambria" w:hAnsiTheme="majorBidi" w:cstheme="majorBidi"/>
          <w:b/>
        </w:rPr>
      </w:pPr>
    </w:p>
    <w:p w:rsidR="009A36F4" w:rsidRPr="00B46B78" w:rsidRDefault="009A36F4" w:rsidP="0006295C">
      <w:pPr>
        <w:numPr>
          <w:ilvl w:val="0"/>
          <w:numId w:val="16"/>
        </w:numPr>
        <w:pBdr>
          <w:top w:val="nil"/>
          <w:left w:val="nil"/>
          <w:bottom w:val="nil"/>
          <w:right w:val="nil"/>
          <w:between w:val="nil"/>
        </w:pBdr>
        <w:spacing w:after="0"/>
        <w:ind w:left="396"/>
        <w:jc w:val="both"/>
        <w:rPr>
          <w:rFonts w:asciiTheme="majorBidi" w:eastAsia="Cambria" w:hAnsiTheme="majorBidi" w:cstheme="majorBidi"/>
          <w:bCs/>
        </w:rPr>
      </w:pPr>
      <w:r w:rsidRPr="00B46B78">
        <w:rPr>
          <w:rFonts w:asciiTheme="majorBidi" w:eastAsia="Cambria" w:hAnsiTheme="majorBidi" w:cstheme="majorBidi"/>
          <w:bCs/>
          <w:rtl/>
        </w:rPr>
        <w:t>المؤهلات الفنية</w:t>
      </w:r>
    </w:p>
    <w:p w:rsidR="009A36F4" w:rsidRPr="00B46B78" w:rsidRDefault="009A36F4" w:rsidP="0006295C">
      <w:pPr>
        <w:numPr>
          <w:ilvl w:val="0"/>
          <w:numId w:val="17"/>
        </w:numPr>
        <w:pBdr>
          <w:top w:val="nil"/>
          <w:left w:val="nil"/>
          <w:bottom w:val="nil"/>
          <w:right w:val="nil"/>
          <w:between w:val="nil"/>
        </w:pBdr>
        <w:spacing w:after="0"/>
        <w:jc w:val="both"/>
        <w:rPr>
          <w:rFonts w:asciiTheme="majorBidi" w:eastAsia="Cambria" w:hAnsiTheme="majorBidi" w:cstheme="majorBidi"/>
        </w:rPr>
      </w:pPr>
      <w:r w:rsidRPr="00B46B78">
        <w:rPr>
          <w:rFonts w:asciiTheme="majorBidi" w:eastAsia="Cambria" w:hAnsiTheme="majorBidi" w:cstheme="majorBidi"/>
          <w:rtl/>
        </w:rPr>
        <w:t>إفادة من غرفة التجارة والصناعة والزراع</w:t>
      </w:r>
      <w:r w:rsidRPr="00B46B78">
        <w:rPr>
          <w:rFonts w:asciiTheme="majorBidi" w:eastAsia="Cambria" w:hAnsiTheme="majorBidi" w:cstheme="majorBidi" w:hint="cs"/>
          <w:rtl/>
        </w:rPr>
        <w:t xml:space="preserve">ة تُثبت أن العارض يتعاطى </w:t>
      </w:r>
      <w:r w:rsidRPr="00B46B78">
        <w:rPr>
          <w:rFonts w:asciiTheme="majorBidi" w:eastAsia="Cambria" w:hAnsiTheme="majorBidi" w:cstheme="majorBidi" w:hint="cs"/>
          <w:rtl/>
          <w:lang w:bidi="ar-LB"/>
        </w:rPr>
        <w:t>الأعمال</w:t>
      </w:r>
      <w:r w:rsidRPr="00B46B78">
        <w:rPr>
          <w:rFonts w:asciiTheme="majorBidi" w:eastAsia="Cambria" w:hAnsiTheme="majorBidi" w:cstheme="majorBidi" w:hint="cs"/>
          <w:rtl/>
        </w:rPr>
        <w:t xml:space="preserve"> موضوع الصفقة، صالحة بتاريخ جلسة التلزيم وصالحة لتقديمها في المناقصات الرسمية.</w:t>
      </w:r>
    </w:p>
    <w:p w:rsidR="009A36F4" w:rsidRPr="00B46B78" w:rsidRDefault="009A36F4" w:rsidP="009F0B0B">
      <w:pPr>
        <w:numPr>
          <w:ilvl w:val="0"/>
          <w:numId w:val="17"/>
        </w:numPr>
        <w:pBdr>
          <w:top w:val="nil"/>
          <w:left w:val="nil"/>
          <w:bottom w:val="nil"/>
          <w:right w:val="nil"/>
          <w:between w:val="nil"/>
        </w:pBdr>
        <w:spacing w:after="0"/>
        <w:jc w:val="both"/>
        <w:rPr>
          <w:rFonts w:asciiTheme="majorBidi" w:eastAsia="Cambria" w:hAnsiTheme="majorBidi" w:cstheme="majorBidi"/>
        </w:rPr>
      </w:pPr>
      <w:r w:rsidRPr="00B46B78">
        <w:rPr>
          <w:rFonts w:asciiTheme="majorBidi" w:eastAsia="Cambria" w:hAnsiTheme="majorBidi" w:cstheme="majorBidi"/>
          <w:rtl/>
        </w:rPr>
        <w:t>العرض الفني وفقًا للمواصفات المطلوبة في الملحق (</w:t>
      </w:r>
      <w:r w:rsidR="009F0B0B">
        <w:rPr>
          <w:rFonts w:asciiTheme="majorBidi" w:eastAsia="Cambria" w:hAnsiTheme="majorBidi" w:cstheme="majorBidi" w:hint="cs"/>
          <w:rtl/>
        </w:rPr>
        <w:t>1</w:t>
      </w:r>
      <w:r w:rsidRPr="00B46B78">
        <w:rPr>
          <w:rFonts w:asciiTheme="majorBidi" w:eastAsia="Cambria" w:hAnsiTheme="majorBidi" w:cstheme="majorBidi"/>
          <w:rtl/>
        </w:rPr>
        <w:t>)</w:t>
      </w:r>
    </w:p>
    <w:p w:rsidR="009A36F4" w:rsidRPr="00B46B78" w:rsidRDefault="009A36F4" w:rsidP="009A36F4">
      <w:pPr>
        <w:pBdr>
          <w:top w:val="nil"/>
          <w:left w:val="nil"/>
          <w:bottom w:val="nil"/>
          <w:right w:val="nil"/>
          <w:between w:val="nil"/>
        </w:pBdr>
        <w:ind w:left="720"/>
        <w:rPr>
          <w:rFonts w:asciiTheme="majorBidi" w:hAnsiTheme="majorBidi" w:cstheme="majorBidi"/>
          <w:highlight w:val="yellow"/>
          <w:rtl/>
        </w:rPr>
      </w:pPr>
      <w:r w:rsidRPr="00B46B78">
        <w:rPr>
          <w:rFonts w:ascii="Times New Roman" w:eastAsia="Cambria" w:hAnsi="Times New Roman" w:cs="Times New Roman" w:hint="cs"/>
          <w:bCs/>
          <w:i/>
          <w:iCs/>
          <w:highlight w:val="lightGray"/>
          <w:rtl/>
        </w:rPr>
        <w:t xml:space="preserve">  ييجب أن تكون جميع المستندات المقدمة في الفقرة ب أصلية و مصدقة من المصدر</w:t>
      </w:r>
    </w:p>
    <w:p w:rsidR="009A36F4" w:rsidRPr="00B46B78" w:rsidRDefault="009A36F4" w:rsidP="0006295C">
      <w:pPr>
        <w:pStyle w:val="ListParagraph"/>
        <w:numPr>
          <w:ilvl w:val="0"/>
          <w:numId w:val="15"/>
        </w:numPr>
        <w:pBdr>
          <w:top w:val="nil"/>
          <w:left w:val="nil"/>
          <w:bottom w:val="nil"/>
          <w:right w:val="nil"/>
          <w:between w:val="nil"/>
        </w:pBdr>
        <w:spacing w:after="0"/>
        <w:ind w:left="396"/>
        <w:jc w:val="both"/>
        <w:rPr>
          <w:rFonts w:asciiTheme="majorBidi" w:eastAsia="Cambria" w:hAnsiTheme="majorBidi" w:cstheme="majorBidi"/>
          <w:bCs/>
          <w:sz w:val="28"/>
          <w:szCs w:val="28"/>
        </w:rPr>
      </w:pPr>
      <w:r w:rsidRPr="00B46B78">
        <w:rPr>
          <w:rFonts w:asciiTheme="majorBidi" w:eastAsia="Cambria" w:hAnsiTheme="majorBidi" w:cstheme="majorBidi"/>
          <w:bCs/>
          <w:sz w:val="28"/>
          <w:szCs w:val="28"/>
          <w:rtl/>
        </w:rPr>
        <w:t xml:space="preserve">في حال </w:t>
      </w:r>
      <w:r w:rsidRPr="00B46B78">
        <w:rPr>
          <w:rFonts w:asciiTheme="majorBidi" w:eastAsia="Cambria" w:hAnsiTheme="majorBidi" w:cstheme="majorBidi" w:hint="cs"/>
          <w:bCs/>
          <w:sz w:val="28"/>
          <w:szCs w:val="28"/>
          <w:rtl/>
        </w:rPr>
        <w:t>إشتراك عارض</w:t>
      </w:r>
      <w:r w:rsidRPr="00B46B78">
        <w:rPr>
          <w:rFonts w:asciiTheme="majorBidi" w:eastAsia="Cambria" w:hAnsiTheme="majorBidi" w:cstheme="majorBidi"/>
          <w:bCs/>
          <w:sz w:val="28"/>
          <w:szCs w:val="28"/>
          <w:rtl/>
        </w:rPr>
        <w:t xml:space="preserve"> أجنبي يتوجب على هذ</w:t>
      </w:r>
      <w:r w:rsidRPr="00B46B78">
        <w:rPr>
          <w:rFonts w:asciiTheme="majorBidi" w:eastAsia="Cambria" w:hAnsiTheme="majorBidi" w:cstheme="majorBidi" w:hint="cs"/>
          <w:bCs/>
          <w:sz w:val="28"/>
          <w:szCs w:val="28"/>
          <w:rtl/>
        </w:rPr>
        <w:t xml:space="preserve">ا العارض </w:t>
      </w:r>
      <w:r w:rsidRPr="00B46B78">
        <w:rPr>
          <w:rFonts w:asciiTheme="majorBidi" w:eastAsia="Cambria" w:hAnsiTheme="majorBidi" w:cstheme="majorBidi"/>
          <w:bCs/>
          <w:sz w:val="28"/>
          <w:szCs w:val="28"/>
          <w:rtl/>
        </w:rPr>
        <w:t xml:space="preserve">أن </w:t>
      </w:r>
      <w:r w:rsidRPr="00B46B78">
        <w:rPr>
          <w:rFonts w:asciiTheme="majorBidi" w:eastAsia="Cambria" w:hAnsiTheme="majorBidi" w:cstheme="majorBidi" w:hint="cs"/>
          <w:bCs/>
          <w:sz w:val="28"/>
          <w:szCs w:val="28"/>
          <w:rtl/>
        </w:rPr>
        <w:t>يُراعي</w:t>
      </w:r>
      <w:r w:rsidRPr="00B46B78">
        <w:rPr>
          <w:rFonts w:asciiTheme="majorBidi" w:eastAsia="Cambria" w:hAnsiTheme="majorBidi" w:cstheme="majorBidi"/>
          <w:bCs/>
          <w:sz w:val="28"/>
          <w:szCs w:val="28"/>
          <w:rtl/>
        </w:rPr>
        <w:t xml:space="preserve"> احد الشروط التالية:</w:t>
      </w:r>
    </w:p>
    <w:p w:rsidR="009A36F4" w:rsidRPr="00B46B78" w:rsidRDefault="009A36F4" w:rsidP="0006295C">
      <w:pPr>
        <w:pStyle w:val="ListParagraph"/>
        <w:numPr>
          <w:ilvl w:val="0"/>
          <w:numId w:val="18"/>
        </w:numPr>
        <w:spacing w:after="240" w:line="240" w:lineRule="auto"/>
        <w:jc w:val="both"/>
        <w:rPr>
          <w:rFonts w:asciiTheme="majorBidi" w:eastAsia="Cambria" w:hAnsiTheme="majorBidi" w:cstheme="majorBidi"/>
          <w:sz w:val="28"/>
          <w:szCs w:val="28"/>
        </w:rPr>
      </w:pPr>
      <w:r w:rsidRPr="00B46B78">
        <w:rPr>
          <w:rFonts w:asciiTheme="majorBidi" w:eastAsia="Cambria" w:hAnsiTheme="majorBidi" w:cstheme="majorBidi"/>
          <w:sz w:val="28"/>
          <w:szCs w:val="28"/>
          <w:rtl/>
        </w:rPr>
        <w:t>أن</w:t>
      </w:r>
      <w:r w:rsidRPr="00B46B78">
        <w:rPr>
          <w:rFonts w:asciiTheme="majorBidi" w:eastAsia="Cambria" w:hAnsiTheme="majorBidi" w:cstheme="majorBidi" w:hint="cs"/>
          <w:sz w:val="28"/>
          <w:szCs w:val="28"/>
          <w:rtl/>
        </w:rPr>
        <w:t xml:space="preserve"> </w:t>
      </w:r>
      <w:r w:rsidRPr="00B46B78">
        <w:rPr>
          <w:rFonts w:asciiTheme="majorBidi" w:eastAsia="Cambria" w:hAnsiTheme="majorBidi" w:cstheme="majorBidi" w:hint="cs"/>
          <w:sz w:val="28"/>
          <w:szCs w:val="28"/>
          <w:rtl/>
          <w:lang w:bidi="ar-LB"/>
        </w:rPr>
        <w:t>ي</w:t>
      </w:r>
      <w:r w:rsidRPr="00B46B78">
        <w:rPr>
          <w:rFonts w:asciiTheme="majorBidi" w:eastAsia="Cambria" w:hAnsiTheme="majorBidi" w:cstheme="majorBidi"/>
          <w:sz w:val="28"/>
          <w:szCs w:val="28"/>
          <w:rtl/>
        </w:rPr>
        <w:t xml:space="preserve">كون من ضمن إئتلاف يضم شركة لبنانية على الأقل تتوفر فيها الشروط  المطلوبة بموجب دفتر الشروط </w:t>
      </w:r>
      <w:r w:rsidRPr="00B46B78">
        <w:rPr>
          <w:rFonts w:asciiTheme="majorBidi" w:eastAsia="Cambria" w:hAnsiTheme="majorBidi" w:cstheme="majorBidi" w:hint="cs"/>
          <w:sz w:val="28"/>
          <w:szCs w:val="28"/>
          <w:rtl/>
        </w:rPr>
        <w:t>الخاص بالصفقة</w:t>
      </w:r>
      <w:r w:rsidRPr="00B46B78">
        <w:rPr>
          <w:rFonts w:asciiTheme="majorBidi" w:eastAsia="Cambria" w:hAnsiTheme="majorBidi" w:cstheme="majorBidi"/>
          <w:sz w:val="28"/>
          <w:szCs w:val="28"/>
          <w:rtl/>
        </w:rPr>
        <w:t>.</w:t>
      </w:r>
    </w:p>
    <w:p w:rsidR="009A36F4" w:rsidRPr="00B46B78" w:rsidRDefault="009A36F4" w:rsidP="0006295C">
      <w:pPr>
        <w:pStyle w:val="ListParagraph"/>
        <w:numPr>
          <w:ilvl w:val="0"/>
          <w:numId w:val="18"/>
        </w:numPr>
        <w:spacing w:after="240" w:line="240" w:lineRule="auto"/>
        <w:jc w:val="both"/>
        <w:rPr>
          <w:rFonts w:asciiTheme="majorBidi" w:eastAsia="Cambria" w:hAnsiTheme="majorBidi" w:cstheme="majorBidi"/>
          <w:sz w:val="28"/>
          <w:szCs w:val="28"/>
        </w:rPr>
      </w:pPr>
      <w:r w:rsidRPr="00B46B78">
        <w:rPr>
          <w:rFonts w:asciiTheme="majorBidi" w:eastAsia="Cambria" w:hAnsiTheme="majorBidi" w:cstheme="majorBidi"/>
          <w:sz w:val="28"/>
          <w:szCs w:val="28"/>
          <w:rtl/>
        </w:rPr>
        <w:t xml:space="preserve">الحضور الشخصي للممثل القانوني عن الشركة </w:t>
      </w:r>
      <w:r w:rsidRPr="00B46B78">
        <w:rPr>
          <w:rFonts w:asciiTheme="majorBidi" w:eastAsia="Cambria" w:hAnsiTheme="majorBidi" w:cstheme="majorBidi" w:hint="cs"/>
          <w:sz w:val="28"/>
          <w:szCs w:val="28"/>
          <w:rtl/>
        </w:rPr>
        <w:t xml:space="preserve">للمشاركة في </w:t>
      </w:r>
      <w:r w:rsidRPr="00B46B78">
        <w:rPr>
          <w:rFonts w:asciiTheme="majorBidi" w:eastAsia="Cambria" w:hAnsiTheme="majorBidi" w:cstheme="majorBidi"/>
          <w:sz w:val="28"/>
          <w:szCs w:val="28"/>
          <w:rtl/>
        </w:rPr>
        <w:t>إجراءات الشراء</w:t>
      </w:r>
      <w:r w:rsidRPr="00B46B78">
        <w:rPr>
          <w:rFonts w:asciiTheme="majorBidi" w:eastAsia="Cambria" w:hAnsiTheme="majorBidi" w:cstheme="majorBidi" w:hint="cs"/>
          <w:sz w:val="28"/>
          <w:szCs w:val="28"/>
          <w:rtl/>
        </w:rPr>
        <w:t>.</w:t>
      </w:r>
    </w:p>
    <w:p w:rsidR="009A36F4" w:rsidRPr="00B46B78" w:rsidRDefault="009A36F4" w:rsidP="0006295C">
      <w:pPr>
        <w:pStyle w:val="ListParagraph"/>
        <w:numPr>
          <w:ilvl w:val="0"/>
          <w:numId w:val="18"/>
        </w:numPr>
        <w:spacing w:after="240" w:line="240" w:lineRule="auto"/>
        <w:jc w:val="both"/>
        <w:rPr>
          <w:rFonts w:asciiTheme="majorBidi" w:eastAsia="Cambria" w:hAnsiTheme="majorBidi" w:cstheme="majorBidi"/>
          <w:sz w:val="28"/>
          <w:szCs w:val="28"/>
        </w:rPr>
      </w:pPr>
      <w:r w:rsidRPr="00B46B78">
        <w:rPr>
          <w:rFonts w:asciiTheme="majorBidi" w:eastAsia="Cambria" w:hAnsiTheme="majorBidi" w:cstheme="majorBidi"/>
          <w:sz w:val="28"/>
          <w:szCs w:val="28"/>
          <w:rtl/>
        </w:rPr>
        <w:t>أن يكون لها وكيل أو ممثل في لبنان مكلف توقيع العقد عنها.</w:t>
      </w:r>
    </w:p>
    <w:p w:rsidR="009A36F4" w:rsidRPr="00B46B78" w:rsidRDefault="009A36F4" w:rsidP="009A36F4">
      <w:pPr>
        <w:pStyle w:val="ListParagraph"/>
        <w:spacing w:after="0" w:line="240" w:lineRule="auto"/>
        <w:ind w:left="920"/>
        <w:rPr>
          <w:rFonts w:asciiTheme="majorBidi" w:eastAsia="Cambria" w:hAnsiTheme="majorBidi" w:cstheme="majorBidi"/>
          <w:sz w:val="28"/>
          <w:szCs w:val="28"/>
        </w:rPr>
      </w:pPr>
    </w:p>
    <w:p w:rsidR="009A36F4" w:rsidRPr="00B46B78" w:rsidRDefault="009A36F4" w:rsidP="009A36F4">
      <w:pPr>
        <w:ind w:firstLine="290"/>
        <w:rPr>
          <w:rFonts w:asciiTheme="majorBidi" w:eastAsia="Cambria" w:hAnsiTheme="majorBidi" w:cstheme="majorBidi"/>
          <w:u w:val="single"/>
          <w:rtl/>
        </w:rPr>
      </w:pPr>
      <w:r w:rsidRPr="00B46B78">
        <w:rPr>
          <w:rFonts w:asciiTheme="majorBidi" w:eastAsia="Cambria" w:hAnsiTheme="majorBidi" w:cstheme="majorBidi"/>
          <w:u w:val="single"/>
          <w:rtl/>
        </w:rPr>
        <w:t>إضافة</w:t>
      </w:r>
      <w:r w:rsidRPr="00B46B78">
        <w:rPr>
          <w:rFonts w:asciiTheme="majorBidi" w:eastAsia="Cambria" w:hAnsiTheme="majorBidi" w:cstheme="majorBidi" w:hint="cs"/>
          <w:u w:val="single"/>
          <w:rtl/>
        </w:rPr>
        <w:t>ً</w:t>
      </w:r>
      <w:r w:rsidRPr="00B46B78">
        <w:rPr>
          <w:rFonts w:asciiTheme="majorBidi" w:eastAsia="Cambria" w:hAnsiTheme="majorBidi" w:cstheme="majorBidi"/>
          <w:u w:val="single"/>
          <w:rtl/>
        </w:rPr>
        <w:t xml:space="preserve"> إلى الشروط أعلاه، يتوجب على العارض الأجنبي</w:t>
      </w:r>
      <w:r w:rsidRPr="00B46B78">
        <w:rPr>
          <w:rFonts w:asciiTheme="majorBidi" w:eastAsia="Cambria" w:hAnsiTheme="majorBidi" w:cstheme="majorBidi" w:hint="cs"/>
          <w:u w:val="single"/>
          <w:rtl/>
        </w:rPr>
        <w:t xml:space="preserve"> تقديم ما يلي:</w:t>
      </w:r>
    </w:p>
    <w:p w:rsidR="009A36F4" w:rsidRPr="00B46B78" w:rsidRDefault="009A36F4" w:rsidP="0006295C">
      <w:pPr>
        <w:pStyle w:val="ListParagraph"/>
        <w:numPr>
          <w:ilvl w:val="0"/>
          <w:numId w:val="19"/>
        </w:numPr>
        <w:spacing w:after="240" w:line="240" w:lineRule="auto"/>
        <w:jc w:val="both"/>
        <w:rPr>
          <w:rFonts w:asciiTheme="majorBidi" w:eastAsia="Cambria" w:hAnsiTheme="majorBidi" w:cstheme="majorBidi"/>
          <w:sz w:val="24"/>
          <w:szCs w:val="24"/>
        </w:rPr>
      </w:pPr>
      <w:r w:rsidRPr="00B46B78">
        <w:rPr>
          <w:rFonts w:asciiTheme="majorBidi" w:eastAsia="Cambria" w:hAnsiTheme="majorBidi" w:cstheme="majorBidi"/>
          <w:sz w:val="24"/>
          <w:szCs w:val="24"/>
          <w:rtl/>
        </w:rPr>
        <w:t xml:space="preserve">شهادة تسجيل </w:t>
      </w:r>
      <w:r w:rsidRPr="00B46B78">
        <w:rPr>
          <w:rFonts w:asciiTheme="majorBidi" w:eastAsia="Cambria" w:hAnsiTheme="majorBidi" w:cstheme="majorBidi" w:hint="cs"/>
          <w:sz w:val="24"/>
          <w:szCs w:val="24"/>
          <w:rtl/>
        </w:rPr>
        <w:t>الشركة أو المؤسسة</w:t>
      </w:r>
      <w:r w:rsidRPr="00B46B78">
        <w:rPr>
          <w:rFonts w:asciiTheme="majorBidi" w:eastAsia="Cambria" w:hAnsiTheme="majorBidi" w:cstheme="majorBidi"/>
          <w:sz w:val="24"/>
          <w:szCs w:val="24"/>
          <w:rtl/>
        </w:rPr>
        <w:t xml:space="preserve"> لدى المراجع </w:t>
      </w:r>
      <w:r w:rsidRPr="00B46B78">
        <w:rPr>
          <w:rFonts w:asciiTheme="majorBidi" w:eastAsia="Cambria" w:hAnsiTheme="majorBidi" w:cstheme="majorBidi" w:hint="cs"/>
          <w:sz w:val="24"/>
          <w:szCs w:val="24"/>
          <w:rtl/>
        </w:rPr>
        <w:t>المختصة</w:t>
      </w:r>
      <w:r w:rsidRPr="00B46B78">
        <w:rPr>
          <w:rFonts w:asciiTheme="majorBidi" w:eastAsia="Cambria" w:hAnsiTheme="majorBidi" w:cstheme="majorBidi"/>
          <w:sz w:val="24"/>
          <w:szCs w:val="24"/>
          <w:rtl/>
        </w:rPr>
        <w:t xml:space="preserve"> في بلده</w:t>
      </w:r>
      <w:r w:rsidRPr="00B46B78">
        <w:rPr>
          <w:rFonts w:asciiTheme="majorBidi" w:eastAsia="Cambria" w:hAnsiTheme="majorBidi" w:cstheme="majorBidi" w:hint="cs"/>
          <w:sz w:val="24"/>
          <w:szCs w:val="24"/>
          <w:rtl/>
        </w:rPr>
        <w:t xml:space="preserve"> لا يعود تاريخا لأُكثر من ستة أشهر من تاريخ جلسة فض العروض.</w:t>
      </w:r>
    </w:p>
    <w:p w:rsidR="009A36F4" w:rsidRPr="00B46B78" w:rsidRDefault="009A36F4" w:rsidP="0006295C">
      <w:pPr>
        <w:pStyle w:val="ListParagraph"/>
        <w:numPr>
          <w:ilvl w:val="0"/>
          <w:numId w:val="19"/>
        </w:numPr>
        <w:spacing w:after="240" w:line="240" w:lineRule="auto"/>
        <w:jc w:val="both"/>
        <w:rPr>
          <w:rFonts w:asciiTheme="majorBidi" w:eastAsia="Cambria" w:hAnsiTheme="majorBidi" w:cstheme="majorBidi"/>
          <w:sz w:val="24"/>
          <w:szCs w:val="24"/>
        </w:rPr>
      </w:pPr>
      <w:r w:rsidRPr="00B46B78">
        <w:rPr>
          <w:rFonts w:asciiTheme="majorBidi" w:eastAsia="Cambria" w:hAnsiTheme="majorBidi" w:cstheme="majorBidi"/>
          <w:sz w:val="24"/>
          <w:szCs w:val="24"/>
          <w:rtl/>
        </w:rPr>
        <w:t>إفادة من وزارة الاقتصاد والتجارة اللبنانية تُثبت انطباق أحكام قانون مقاطعة العدو الاسرائيلي على العارض</w:t>
      </w:r>
      <w:r w:rsidRPr="00B46B78">
        <w:rPr>
          <w:rFonts w:asciiTheme="majorBidi" w:eastAsia="Cambria" w:hAnsiTheme="majorBidi" w:cstheme="majorBidi" w:hint="cs"/>
          <w:sz w:val="24"/>
          <w:szCs w:val="24"/>
          <w:rtl/>
        </w:rPr>
        <w:t xml:space="preserve"> لا يعود تاريخها لأكثر من ستة أشهر من تاريخ جلسة فض العروض.</w:t>
      </w:r>
    </w:p>
    <w:p w:rsidR="009A36F4" w:rsidRPr="00B46B78" w:rsidRDefault="009A36F4" w:rsidP="0006295C">
      <w:pPr>
        <w:pStyle w:val="ListParagraph"/>
        <w:numPr>
          <w:ilvl w:val="0"/>
          <w:numId w:val="19"/>
        </w:numPr>
        <w:spacing w:after="240" w:line="240" w:lineRule="auto"/>
        <w:jc w:val="both"/>
        <w:rPr>
          <w:rFonts w:asciiTheme="majorBidi" w:eastAsia="Cambria" w:hAnsiTheme="majorBidi" w:cstheme="majorBidi"/>
          <w:sz w:val="24"/>
          <w:szCs w:val="24"/>
          <w:rtl/>
        </w:rPr>
      </w:pPr>
      <w:r w:rsidRPr="00B46B78">
        <w:rPr>
          <w:rFonts w:asciiTheme="majorBidi" w:eastAsia="Cambria" w:hAnsiTheme="majorBidi" w:cstheme="majorBidi" w:hint="cs"/>
          <w:sz w:val="24"/>
          <w:szCs w:val="24"/>
          <w:rtl/>
        </w:rPr>
        <w:t>الإفادات</w:t>
      </w:r>
      <w:r w:rsidRPr="00B46B78">
        <w:rPr>
          <w:rFonts w:asciiTheme="majorBidi" w:eastAsia="Cambria" w:hAnsiTheme="majorBidi" w:cstheme="majorBidi"/>
          <w:sz w:val="24"/>
          <w:szCs w:val="24"/>
          <w:rtl/>
        </w:rPr>
        <w:t xml:space="preserve"> المطلوبة بموجب الفقرة (أولًا</w:t>
      </w:r>
      <w:r w:rsidRPr="00B46B78">
        <w:rPr>
          <w:rFonts w:asciiTheme="majorBidi" w:eastAsia="Cambria" w:hAnsiTheme="majorBidi" w:cstheme="majorBidi" w:hint="cs"/>
          <w:sz w:val="24"/>
          <w:szCs w:val="24"/>
          <w:rtl/>
        </w:rPr>
        <w:t xml:space="preserve">) أعلاه </w:t>
      </w:r>
      <w:r w:rsidRPr="00B46B78">
        <w:rPr>
          <w:rFonts w:asciiTheme="majorBidi" w:eastAsia="Cambria" w:hAnsiTheme="majorBidi" w:cstheme="majorBidi"/>
          <w:sz w:val="24"/>
          <w:szCs w:val="24"/>
          <w:rtl/>
        </w:rPr>
        <w:t>بحسب</w:t>
      </w:r>
      <w:r w:rsidRPr="00B46B78">
        <w:rPr>
          <w:rFonts w:asciiTheme="majorBidi" w:eastAsia="Cambria" w:hAnsiTheme="majorBidi" w:cstheme="majorBidi" w:hint="cs"/>
          <w:sz w:val="24"/>
          <w:szCs w:val="24"/>
          <w:rtl/>
        </w:rPr>
        <w:t xml:space="preserve"> قوانين</w:t>
      </w:r>
      <w:r w:rsidRPr="00B46B78">
        <w:rPr>
          <w:rFonts w:asciiTheme="majorBidi" w:eastAsia="Cambria" w:hAnsiTheme="majorBidi" w:cstheme="majorBidi"/>
          <w:sz w:val="24"/>
          <w:szCs w:val="24"/>
          <w:rtl/>
        </w:rPr>
        <w:t xml:space="preserve"> البلد الذي </w:t>
      </w:r>
      <w:r w:rsidRPr="00B46B78">
        <w:rPr>
          <w:rFonts w:asciiTheme="majorBidi" w:eastAsia="Cambria" w:hAnsiTheme="majorBidi" w:cstheme="majorBidi" w:hint="cs"/>
          <w:sz w:val="24"/>
          <w:szCs w:val="24"/>
          <w:rtl/>
        </w:rPr>
        <w:t>يوجد فيه العارض</w:t>
      </w:r>
      <w:r w:rsidRPr="00B46B78">
        <w:rPr>
          <w:rFonts w:asciiTheme="majorBidi" w:eastAsia="Cambria" w:hAnsiTheme="majorBidi" w:cstheme="majorBidi"/>
          <w:sz w:val="24"/>
          <w:szCs w:val="24"/>
          <w:rtl/>
        </w:rPr>
        <w:t xml:space="preserve">، </w:t>
      </w:r>
      <w:r w:rsidRPr="00B46B78">
        <w:rPr>
          <w:rFonts w:asciiTheme="majorBidi" w:eastAsia="Cambria" w:hAnsiTheme="majorBidi" w:cstheme="majorBidi" w:hint="cs"/>
          <w:sz w:val="24"/>
          <w:szCs w:val="24"/>
          <w:rtl/>
        </w:rPr>
        <w:t>على أن تكون هذه الإفادات مصدقة وفقًا للأصول من المراجع المختصة.</w:t>
      </w:r>
    </w:p>
    <w:p w:rsidR="009A36F4" w:rsidRPr="00B46B78" w:rsidRDefault="009A36F4" w:rsidP="009A36F4">
      <w:pPr>
        <w:keepNext/>
        <w:pBdr>
          <w:top w:val="nil"/>
          <w:left w:val="nil"/>
          <w:bottom w:val="nil"/>
          <w:right w:val="nil"/>
          <w:between w:val="nil"/>
        </w:pBdr>
        <w:tabs>
          <w:tab w:val="right" w:pos="9017"/>
        </w:tabs>
        <w:rPr>
          <w:rFonts w:asciiTheme="majorBidi" w:eastAsia="Cambria" w:hAnsiTheme="majorBidi" w:cstheme="majorBidi"/>
        </w:rPr>
      </w:pPr>
      <w:r w:rsidRPr="00B46B78">
        <w:rPr>
          <w:rFonts w:asciiTheme="majorBidi" w:hAnsiTheme="majorBidi" w:cstheme="majorBidi"/>
          <w:bCs/>
          <w:rtl/>
          <w:lang w:bidi="ar-LB"/>
        </w:rPr>
        <w:t>ثانيًا</w:t>
      </w:r>
      <w:r w:rsidRPr="00B46B78">
        <w:rPr>
          <w:rFonts w:asciiTheme="majorBidi" w:hAnsiTheme="majorBidi" w:cstheme="majorBidi"/>
          <w:bCs/>
          <w:rtl/>
        </w:rPr>
        <w:t>: الغلاف رقم (2) بيان الأسعار</w:t>
      </w:r>
    </w:p>
    <w:p w:rsidR="009A36F4" w:rsidRPr="00B46B78" w:rsidRDefault="009A36F4" w:rsidP="00E738B4">
      <w:pPr>
        <w:rPr>
          <w:rFonts w:asciiTheme="majorBidi" w:eastAsia="Cambria" w:hAnsiTheme="majorBidi" w:cstheme="majorBidi"/>
          <w:rtl/>
        </w:rPr>
      </w:pPr>
      <w:r w:rsidRPr="00B46B78">
        <w:rPr>
          <w:rFonts w:asciiTheme="majorBidi" w:eastAsia="Cambria" w:hAnsiTheme="majorBidi" w:cstheme="majorBidi"/>
          <w:rtl/>
        </w:rPr>
        <w:t>يُقدم العارض بيانًا</w:t>
      </w:r>
      <w:r w:rsidR="0055172F" w:rsidRPr="00B46B78">
        <w:rPr>
          <w:rFonts w:asciiTheme="majorBidi" w:eastAsia="Cambria" w:hAnsiTheme="majorBidi" w:cstheme="majorBidi"/>
        </w:rPr>
        <w:t xml:space="preserve"> </w:t>
      </w:r>
      <w:r w:rsidRPr="00B46B78">
        <w:rPr>
          <w:rFonts w:asciiTheme="majorBidi" w:eastAsia="Cambria" w:hAnsiTheme="majorBidi" w:cstheme="majorBidi"/>
          <w:rtl/>
        </w:rPr>
        <w:t xml:space="preserve">بالأسعار - </w:t>
      </w:r>
      <w:r w:rsidRPr="00B46B78">
        <w:rPr>
          <w:rFonts w:asciiTheme="majorBidi" w:eastAsia="Cambria" w:hAnsiTheme="majorBidi" w:cstheme="majorBidi"/>
          <w:highlight w:val="yellow"/>
          <w:rtl/>
        </w:rPr>
        <w:t xml:space="preserve">لكل </w:t>
      </w:r>
      <w:r w:rsidR="00E738B4">
        <w:rPr>
          <w:rFonts w:asciiTheme="majorBidi" w:eastAsia="Cambria" w:hAnsiTheme="majorBidi" w:cstheme="majorBidi" w:hint="cs"/>
          <w:highlight w:val="yellow"/>
          <w:rtl/>
        </w:rPr>
        <w:t xml:space="preserve">صنف </w:t>
      </w:r>
      <w:r w:rsidRPr="00B46B78">
        <w:rPr>
          <w:rFonts w:asciiTheme="majorBidi" w:eastAsia="Cambria" w:hAnsiTheme="majorBidi" w:cstheme="majorBidi"/>
          <w:highlight w:val="yellow"/>
          <w:rtl/>
        </w:rPr>
        <w:t xml:space="preserve">ضمن ظرف مقفل يُدوّن عليه إسم </w:t>
      </w:r>
      <w:r w:rsidR="00983C57" w:rsidRPr="00B46B78">
        <w:rPr>
          <w:rFonts w:asciiTheme="majorBidi" w:eastAsia="Cambria" w:hAnsiTheme="majorBidi" w:cstheme="majorBidi" w:hint="cs"/>
          <w:highlight w:val="yellow"/>
          <w:rtl/>
        </w:rPr>
        <w:t>المناقصة العمومية</w:t>
      </w:r>
      <w:r w:rsidR="00E738B4">
        <w:rPr>
          <w:rFonts w:asciiTheme="majorBidi" w:eastAsia="Cambria" w:hAnsiTheme="majorBidi" w:cstheme="majorBidi" w:hint="cs"/>
          <w:highlight w:val="yellow"/>
          <w:rtl/>
        </w:rPr>
        <w:t xml:space="preserve"> (الصنف )</w:t>
      </w:r>
      <w:r w:rsidRPr="00B46B78">
        <w:rPr>
          <w:rFonts w:asciiTheme="majorBidi" w:eastAsia="Cambria" w:hAnsiTheme="majorBidi" w:cstheme="majorBidi"/>
          <w:highlight w:val="yellow"/>
          <w:rtl/>
        </w:rPr>
        <w:t xml:space="preserve"> وموقّع من قبل العارض </w:t>
      </w:r>
      <w:r w:rsidRPr="00B46B78">
        <w:rPr>
          <w:rFonts w:asciiTheme="majorBidi" w:eastAsia="Cambria" w:hAnsiTheme="majorBidi" w:cstheme="majorBidi"/>
          <w:rtl/>
        </w:rPr>
        <w:t xml:space="preserve">وفقًا للملحق </w:t>
      </w:r>
      <w:r w:rsidRPr="00B46B78">
        <w:rPr>
          <w:rFonts w:asciiTheme="majorBidi" w:eastAsia="Cambria" w:hAnsiTheme="majorBidi" w:cstheme="majorBidi"/>
          <w:highlight w:val="yellow"/>
          <w:rtl/>
        </w:rPr>
        <w:t>رقم (</w:t>
      </w:r>
      <w:r w:rsidR="00983C57" w:rsidRPr="00B46B78">
        <w:rPr>
          <w:rFonts w:asciiTheme="majorBidi" w:eastAsia="Cambria" w:hAnsiTheme="majorBidi" w:cstheme="majorBidi" w:hint="cs"/>
          <w:highlight w:val="yellow"/>
          <w:rtl/>
        </w:rPr>
        <w:t>5</w:t>
      </w:r>
      <w:r w:rsidRPr="00B46B78">
        <w:rPr>
          <w:rFonts w:asciiTheme="majorBidi" w:eastAsia="Cambria" w:hAnsiTheme="majorBidi" w:cstheme="majorBidi"/>
          <w:highlight w:val="yellow"/>
          <w:rtl/>
        </w:rPr>
        <w:t>)</w:t>
      </w:r>
      <w:r w:rsidRPr="00B46B78">
        <w:rPr>
          <w:rFonts w:asciiTheme="majorBidi" w:eastAsia="Cambria" w:hAnsiTheme="majorBidi" w:cstheme="majorBidi"/>
          <w:rtl/>
        </w:rPr>
        <w:t>ويتضمن السعر الافرادي والإجمالي (</w:t>
      </w:r>
      <w:r w:rsidRPr="00B46B78">
        <w:rPr>
          <w:rFonts w:asciiTheme="majorBidi" w:eastAsia="Cambria" w:hAnsiTheme="majorBidi" w:cstheme="majorBidi"/>
          <w:highlight w:val="yellow"/>
          <w:rtl/>
        </w:rPr>
        <w:t>بالعـملة اللبنانيـة/ بالدولار الأميركي...)</w:t>
      </w:r>
      <w:r w:rsidRPr="00B46B78">
        <w:rPr>
          <w:rFonts w:asciiTheme="majorBidi" w:eastAsia="Cambria" w:hAnsiTheme="majorBidi" w:cstheme="majorBidi"/>
          <w:rtl/>
        </w:rPr>
        <w:t xml:space="preserve"> مدوناً بالأرقام والأحرف دون حك أو شطب او تطــريس أو زيــادة كلمات غير موقّع تجاهـها. </w:t>
      </w:r>
    </w:p>
    <w:p w:rsidR="009A36F4" w:rsidRPr="00B46B78" w:rsidRDefault="009A36F4" w:rsidP="00205C40">
      <w:pPr>
        <w:rPr>
          <w:rFonts w:asciiTheme="majorBidi" w:eastAsia="Cambria" w:hAnsiTheme="majorBidi" w:cstheme="majorBidi"/>
          <w:rtl/>
        </w:rPr>
      </w:pPr>
      <w:r w:rsidRPr="00B46B78">
        <w:rPr>
          <w:rFonts w:asciiTheme="majorBidi" w:eastAsia="Cambria" w:hAnsiTheme="majorBidi" w:cstheme="majorBidi"/>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w:t>
      </w:r>
      <w:r w:rsidR="00205C40">
        <w:rPr>
          <w:rFonts w:asciiTheme="majorBidi" w:eastAsia="Cambria" w:hAnsiTheme="majorBidi" w:cstheme="majorBidi" w:hint="cs"/>
          <w:rtl/>
        </w:rPr>
        <w:t>لكل صنف</w:t>
      </w:r>
      <w:r w:rsidRPr="00B46B78">
        <w:rPr>
          <w:rFonts w:asciiTheme="majorBidi" w:eastAsia="Cambria" w:hAnsiTheme="majorBidi" w:cstheme="majorBidi"/>
          <w:rtl/>
        </w:rPr>
        <w:t>)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983C57" w:rsidRPr="00B46B78" w:rsidRDefault="00983C57" w:rsidP="00983C57">
      <w:pPr>
        <w:rPr>
          <w:rFonts w:asciiTheme="majorBidi" w:eastAsia="Cambria" w:hAnsiTheme="majorBidi" w:cstheme="majorBidi"/>
          <w:rtl/>
        </w:rPr>
      </w:pPr>
    </w:p>
    <w:p w:rsidR="00983C57" w:rsidRPr="00B46B78" w:rsidRDefault="00983C57" w:rsidP="00983C57">
      <w:pPr>
        <w:rPr>
          <w:rFonts w:asciiTheme="majorBidi" w:eastAsia="Cambria" w:hAnsiTheme="majorBidi" w:cstheme="majorBidi"/>
          <w:rtl/>
        </w:rPr>
      </w:pPr>
    </w:p>
    <w:p w:rsidR="00A60DA0" w:rsidRPr="00B46B78" w:rsidRDefault="00A60DA0" w:rsidP="00A60DA0">
      <w:pPr>
        <w:spacing w:after="0"/>
        <w:ind w:left="360"/>
        <w:jc w:val="both"/>
        <w:rPr>
          <w:rFonts w:asciiTheme="majorBidi" w:hAnsiTheme="majorBidi" w:cstheme="majorBidi"/>
          <w:rtl/>
        </w:rPr>
      </w:pPr>
    </w:p>
    <w:p w:rsidR="00983C57" w:rsidRPr="00B46B78" w:rsidRDefault="00983C57" w:rsidP="00983C57">
      <w:pPr>
        <w:pStyle w:val="Heading3"/>
        <w:spacing w:before="0"/>
        <w:ind w:left="-6"/>
        <w:rPr>
          <w:rFonts w:asciiTheme="majorBidi" w:hAnsiTheme="majorBidi"/>
          <w:b w:val="0"/>
          <w:bCs w:val="0"/>
          <w:color w:val="auto"/>
          <w:sz w:val="28"/>
          <w:szCs w:val="28"/>
        </w:rPr>
      </w:pPr>
    </w:p>
    <w:p w:rsidR="00983C57" w:rsidRPr="00B46B78" w:rsidRDefault="00983C57" w:rsidP="0006295C">
      <w:pPr>
        <w:pStyle w:val="Heading3"/>
        <w:numPr>
          <w:ilvl w:val="0"/>
          <w:numId w:val="10"/>
        </w:numPr>
        <w:spacing w:before="0"/>
        <w:ind w:left="-6" w:firstLine="0"/>
        <w:jc w:val="both"/>
        <w:rPr>
          <w:rFonts w:asciiTheme="majorBidi" w:hAnsiTheme="majorBidi"/>
          <w:b w:val="0"/>
          <w:bCs w:val="0"/>
          <w:color w:val="auto"/>
          <w:sz w:val="28"/>
          <w:szCs w:val="28"/>
          <w:rtl/>
        </w:rPr>
      </w:pPr>
      <w:r w:rsidRPr="00B46B78">
        <w:rPr>
          <w:rFonts w:asciiTheme="majorBidi" w:eastAsia="Arial" w:hAnsiTheme="majorBidi"/>
          <w:b w:val="0"/>
          <w:color w:val="auto"/>
          <w:sz w:val="28"/>
          <w:szCs w:val="28"/>
          <w:rtl/>
        </w:rPr>
        <w:t>ط</w:t>
      </w:r>
      <w:r w:rsidRPr="00B46B78">
        <w:rPr>
          <w:rFonts w:asciiTheme="majorBidi" w:hAnsiTheme="majorBidi"/>
          <w:b w:val="0"/>
          <w:color w:val="auto"/>
          <w:sz w:val="28"/>
          <w:szCs w:val="28"/>
          <w:rtl/>
        </w:rPr>
        <w:t>لبات الاستيضاح (المادة 21 من قانون الشراء العام)</w:t>
      </w:r>
    </w:p>
    <w:p w:rsidR="00983C57" w:rsidRPr="00B46B78" w:rsidRDefault="00983C57" w:rsidP="00983C57">
      <w:pPr>
        <w:pBdr>
          <w:top w:val="nil"/>
          <w:left w:val="nil"/>
          <w:bottom w:val="nil"/>
          <w:right w:val="nil"/>
          <w:between w:val="nil"/>
        </w:pBdr>
        <w:rPr>
          <w:rFonts w:asciiTheme="majorBidi" w:hAnsiTheme="majorBidi" w:cstheme="majorBidi"/>
          <w:rtl/>
        </w:rPr>
      </w:pPr>
      <w:r w:rsidRPr="00B46B78">
        <w:rPr>
          <w:rFonts w:asciiTheme="majorBidi" w:hAnsiTheme="majorBidi" w:cstheme="majorBidi"/>
          <w:rtl/>
        </w:rPr>
        <w:t xml:space="preserve">يحقّ للعارض تقديم طلب استيضاح خطّي حول دفتر الشروط خلال مهلةٍ تنتهي قبل عشرة أيام من تاريخ تقديم العروض. على </w:t>
      </w:r>
      <w:r w:rsidRPr="00B46B78">
        <w:rPr>
          <w:rFonts w:asciiTheme="majorBidi" w:hAnsiTheme="majorBidi" w:cstheme="majorBidi" w:hint="cs"/>
          <w:rtl/>
        </w:rPr>
        <w:t>القاديشا</w:t>
      </w:r>
      <w:r w:rsidRPr="00B46B78">
        <w:rPr>
          <w:rFonts w:asciiTheme="majorBidi" w:hAnsiTheme="majorBidi" w:cstheme="majorBidi"/>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w:t>
      </w:r>
      <w:r w:rsidRPr="00B46B78">
        <w:rPr>
          <w:rFonts w:asciiTheme="majorBidi" w:hAnsiTheme="majorBidi" w:cstheme="majorBidi" w:hint="cs"/>
          <w:rtl/>
        </w:rPr>
        <w:t>القاديشا</w:t>
      </w:r>
      <w:r w:rsidRPr="00B46B78">
        <w:rPr>
          <w:rFonts w:asciiTheme="majorBidi" w:hAnsiTheme="majorBidi" w:cstheme="majorBidi"/>
          <w:rtl/>
        </w:rPr>
        <w:t xml:space="preserve">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w:t>
      </w:r>
      <w:r w:rsidRPr="00B46B78">
        <w:rPr>
          <w:rFonts w:asciiTheme="majorBidi" w:hAnsiTheme="majorBidi" w:cstheme="majorBidi" w:hint="cs"/>
          <w:rtl/>
        </w:rPr>
        <w:t>القاديشا.</w:t>
      </w:r>
      <w:r w:rsidRPr="00B46B78">
        <w:rPr>
          <w:rFonts w:asciiTheme="majorBidi" w:hAnsiTheme="majorBidi" w:cstheme="majorBidi"/>
          <w:rtl/>
        </w:rPr>
        <w:t xml:space="preserve"> </w:t>
      </w:r>
    </w:p>
    <w:p w:rsidR="00983C57" w:rsidRPr="00B46B78" w:rsidRDefault="00983C57" w:rsidP="00983C57">
      <w:pPr>
        <w:pBdr>
          <w:top w:val="nil"/>
          <w:left w:val="nil"/>
          <w:bottom w:val="nil"/>
          <w:right w:val="nil"/>
          <w:between w:val="nil"/>
        </w:pBdr>
        <w:rPr>
          <w:rFonts w:asciiTheme="majorBidi" w:hAnsiTheme="majorBidi" w:cstheme="majorBidi"/>
          <w:rtl/>
        </w:rPr>
      </w:pPr>
    </w:p>
    <w:p w:rsidR="00983C57" w:rsidRPr="00B46B78" w:rsidRDefault="00983C57" w:rsidP="00983C57">
      <w:pPr>
        <w:pBdr>
          <w:top w:val="nil"/>
          <w:left w:val="nil"/>
          <w:bottom w:val="nil"/>
          <w:right w:val="nil"/>
          <w:between w:val="nil"/>
        </w:pBdr>
        <w:rPr>
          <w:rFonts w:asciiTheme="majorBidi" w:hAnsiTheme="majorBidi" w:cstheme="majorBidi"/>
          <w:rtl/>
        </w:rPr>
      </w:pPr>
    </w:p>
    <w:p w:rsidR="00983C57" w:rsidRPr="00B46B78" w:rsidRDefault="00983C57" w:rsidP="0006295C">
      <w:pPr>
        <w:pStyle w:val="Heading3"/>
        <w:numPr>
          <w:ilvl w:val="0"/>
          <w:numId w:val="10"/>
        </w:numPr>
        <w:spacing w:before="0"/>
        <w:ind w:left="-6" w:firstLine="0"/>
        <w:jc w:val="both"/>
        <w:rPr>
          <w:rFonts w:asciiTheme="majorBidi" w:hAnsiTheme="majorBidi"/>
          <w:b w:val="0"/>
          <w:bCs w:val="0"/>
          <w:color w:val="auto"/>
          <w:sz w:val="28"/>
          <w:szCs w:val="28"/>
        </w:rPr>
      </w:pPr>
      <w:r w:rsidRPr="00B46B78">
        <w:rPr>
          <w:rFonts w:asciiTheme="majorBidi" w:hAnsiTheme="majorBidi"/>
          <w:b w:val="0"/>
          <w:color w:val="auto"/>
          <w:sz w:val="28"/>
          <w:szCs w:val="28"/>
          <w:rtl/>
        </w:rPr>
        <w:t>مدة صلاحية العرض (المادة 22 من قانون الشراء العام)</w:t>
      </w:r>
    </w:p>
    <w:p w:rsidR="00983C57" w:rsidRPr="00B46B78" w:rsidRDefault="00983C57" w:rsidP="00DC1D35">
      <w:pPr>
        <w:numPr>
          <w:ilvl w:val="0"/>
          <w:numId w:val="20"/>
        </w:numPr>
        <w:pBdr>
          <w:top w:val="nil"/>
          <w:left w:val="nil"/>
          <w:bottom w:val="nil"/>
          <w:right w:val="nil"/>
          <w:between w:val="nil"/>
        </w:pBdr>
        <w:spacing w:after="0"/>
        <w:ind w:left="306" w:hanging="312"/>
        <w:jc w:val="both"/>
        <w:rPr>
          <w:rFonts w:asciiTheme="majorBidi" w:hAnsiTheme="majorBidi" w:cstheme="majorBidi"/>
        </w:rPr>
      </w:pPr>
      <w:r w:rsidRPr="00B46B78">
        <w:rPr>
          <w:rFonts w:asciiTheme="majorBidi" w:hAnsiTheme="majorBidi" w:cstheme="majorBidi"/>
          <w:rtl/>
        </w:rPr>
        <w:t>يُحدد دفتر الشروط هذا مدة صلاحية العرض</w:t>
      </w:r>
      <w:r w:rsidR="00586DD7" w:rsidRPr="00B46B78">
        <w:rPr>
          <w:rFonts w:asciiTheme="majorBidi" w:hAnsiTheme="majorBidi" w:cstheme="majorBidi"/>
        </w:rPr>
        <w:t xml:space="preserve"> </w:t>
      </w:r>
      <w:r w:rsidRPr="00B46B78">
        <w:rPr>
          <w:rFonts w:asciiTheme="majorBidi" w:hAnsiTheme="majorBidi" w:cstheme="majorBidi"/>
          <w:highlight w:val="yellow"/>
          <w:rtl/>
        </w:rPr>
        <w:t>(</w:t>
      </w:r>
      <w:r w:rsidR="00DC1D35">
        <w:rPr>
          <w:rFonts w:asciiTheme="majorBidi" w:hAnsiTheme="majorBidi" w:cstheme="majorBidi" w:hint="cs"/>
          <w:highlight w:val="yellow"/>
          <w:rtl/>
        </w:rPr>
        <w:t>12</w:t>
      </w:r>
      <w:r w:rsidRPr="00B46B78">
        <w:rPr>
          <w:rFonts w:asciiTheme="majorBidi" w:hAnsiTheme="majorBidi" w:cstheme="majorBidi" w:hint="cs"/>
          <w:highlight w:val="yellow"/>
          <w:rtl/>
        </w:rPr>
        <w:t>0 يوما على الأقل</w:t>
      </w:r>
      <w:r w:rsidRPr="00B46B78">
        <w:rPr>
          <w:rFonts w:asciiTheme="majorBidi" w:hAnsiTheme="majorBidi" w:cstheme="majorBidi"/>
          <w:highlight w:val="yellow"/>
          <w:rtl/>
        </w:rPr>
        <w:t>)</w:t>
      </w:r>
      <w:r w:rsidR="00586DD7" w:rsidRPr="00B46B78">
        <w:rPr>
          <w:rFonts w:asciiTheme="majorBidi" w:hAnsiTheme="majorBidi" w:cstheme="majorBidi"/>
        </w:rPr>
        <w:t xml:space="preserve"> </w:t>
      </w:r>
      <w:r w:rsidRPr="00B46B78">
        <w:rPr>
          <w:rFonts w:asciiTheme="majorBidi" w:hAnsiTheme="majorBidi" w:cstheme="majorBidi"/>
          <w:rtl/>
        </w:rPr>
        <w:t xml:space="preserve">من التاريخ النهائي لتقديم العروض. </w:t>
      </w:r>
    </w:p>
    <w:p w:rsidR="00983C57" w:rsidRPr="00B46B78" w:rsidRDefault="00983C57" w:rsidP="0006295C">
      <w:pPr>
        <w:numPr>
          <w:ilvl w:val="0"/>
          <w:numId w:val="20"/>
        </w:numPr>
        <w:pBdr>
          <w:top w:val="nil"/>
          <w:left w:val="nil"/>
          <w:bottom w:val="nil"/>
          <w:right w:val="nil"/>
          <w:between w:val="nil"/>
        </w:pBdr>
        <w:spacing w:after="0"/>
        <w:ind w:left="306" w:hanging="312"/>
        <w:jc w:val="both"/>
        <w:rPr>
          <w:rFonts w:asciiTheme="majorBidi" w:hAnsiTheme="majorBidi" w:cstheme="majorBidi"/>
        </w:rPr>
      </w:pPr>
      <w:r w:rsidRPr="00B46B78">
        <w:rPr>
          <w:rFonts w:asciiTheme="majorBidi" w:hAnsiTheme="majorBidi" w:cstheme="majorBidi"/>
          <w:rtl/>
        </w:rPr>
        <w:t xml:space="preserve">يمكن </w:t>
      </w:r>
      <w:r w:rsidRPr="00B46B78">
        <w:rPr>
          <w:rFonts w:asciiTheme="majorBidi" w:hAnsiTheme="majorBidi" w:cstheme="majorBidi" w:hint="cs"/>
          <w:rtl/>
        </w:rPr>
        <w:t>للقاديشا</w:t>
      </w:r>
      <w:r w:rsidRPr="00B46B78">
        <w:rPr>
          <w:rFonts w:asciiTheme="majorBidi" w:hAnsiTheme="majorBidi" w:cstheme="majorBidi"/>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983C57" w:rsidRPr="00B46B78" w:rsidRDefault="00983C57" w:rsidP="0006295C">
      <w:pPr>
        <w:numPr>
          <w:ilvl w:val="0"/>
          <w:numId w:val="20"/>
        </w:numPr>
        <w:pBdr>
          <w:top w:val="nil"/>
          <w:left w:val="nil"/>
          <w:bottom w:val="nil"/>
          <w:right w:val="nil"/>
          <w:between w:val="nil"/>
        </w:pBdr>
        <w:spacing w:after="0"/>
        <w:ind w:left="306" w:hanging="312"/>
        <w:jc w:val="both"/>
        <w:rPr>
          <w:rFonts w:asciiTheme="majorBidi" w:hAnsiTheme="majorBidi" w:cstheme="majorBidi"/>
        </w:rPr>
      </w:pPr>
      <w:r w:rsidRPr="00B46B78">
        <w:rPr>
          <w:rFonts w:asciiTheme="majorBidi" w:hAnsiTheme="majorBidi" w:cstheme="majorBidi"/>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983C57" w:rsidRPr="00B46B78" w:rsidRDefault="00983C57" w:rsidP="00983C57">
      <w:pPr>
        <w:pBdr>
          <w:top w:val="nil"/>
          <w:left w:val="nil"/>
          <w:bottom w:val="nil"/>
          <w:right w:val="nil"/>
          <w:between w:val="nil"/>
        </w:pBdr>
        <w:rPr>
          <w:rFonts w:asciiTheme="majorBidi" w:hAnsiTheme="majorBidi" w:cstheme="majorBidi"/>
          <w:rtl/>
        </w:rPr>
      </w:pPr>
    </w:p>
    <w:p w:rsidR="007F2927" w:rsidRPr="00B46B78" w:rsidRDefault="007F2927" w:rsidP="007F2927">
      <w:pPr>
        <w:pBdr>
          <w:top w:val="nil"/>
          <w:left w:val="nil"/>
          <w:bottom w:val="nil"/>
          <w:right w:val="nil"/>
          <w:between w:val="nil"/>
        </w:pBdr>
        <w:ind w:left="306"/>
        <w:rPr>
          <w:rFonts w:asciiTheme="majorBidi" w:hAnsiTheme="majorBidi" w:cstheme="majorBidi"/>
        </w:rPr>
      </w:pPr>
    </w:p>
    <w:p w:rsidR="007F2927" w:rsidRPr="00B46B78" w:rsidRDefault="007F2927" w:rsidP="0006295C">
      <w:pPr>
        <w:pStyle w:val="Heading3"/>
        <w:numPr>
          <w:ilvl w:val="0"/>
          <w:numId w:val="10"/>
        </w:numPr>
        <w:spacing w:before="0"/>
        <w:ind w:left="-6" w:firstLine="0"/>
        <w:jc w:val="both"/>
        <w:rPr>
          <w:rFonts w:asciiTheme="majorBidi" w:hAnsiTheme="majorBidi"/>
          <w:b w:val="0"/>
          <w:bCs w:val="0"/>
          <w:color w:val="auto"/>
          <w:sz w:val="28"/>
          <w:szCs w:val="28"/>
        </w:rPr>
      </w:pPr>
      <w:r w:rsidRPr="00B46B78">
        <w:rPr>
          <w:rFonts w:asciiTheme="majorBidi" w:hAnsiTheme="majorBidi"/>
          <w:b w:val="0"/>
          <w:color w:val="auto"/>
          <w:sz w:val="28"/>
          <w:szCs w:val="28"/>
          <w:rtl/>
        </w:rPr>
        <w:t>ضمان العرض (المادة 34 من قانون الشراء العام)</w:t>
      </w:r>
    </w:p>
    <w:p w:rsidR="007F2927" w:rsidRPr="00B46B78" w:rsidRDefault="007F2927" w:rsidP="00452FCE">
      <w:pPr>
        <w:numPr>
          <w:ilvl w:val="0"/>
          <w:numId w:val="21"/>
        </w:numPr>
        <w:pBdr>
          <w:top w:val="nil"/>
          <w:left w:val="nil"/>
          <w:bottom w:val="nil"/>
          <w:right w:val="nil"/>
          <w:between w:val="nil"/>
        </w:pBdr>
        <w:spacing w:after="0"/>
        <w:jc w:val="both"/>
        <w:rPr>
          <w:rFonts w:asciiTheme="majorBidi" w:hAnsiTheme="majorBidi" w:cstheme="majorBidi"/>
          <w:b/>
        </w:rPr>
      </w:pPr>
      <w:r w:rsidRPr="00B46B78">
        <w:rPr>
          <w:rFonts w:asciiTheme="majorBidi" w:hAnsiTheme="majorBidi" w:cstheme="majorBidi"/>
          <w:rtl/>
        </w:rPr>
        <w:t>يُحدد</w:t>
      </w:r>
      <w:r w:rsidRPr="00B46B78">
        <w:rPr>
          <w:rFonts w:asciiTheme="majorBidi" w:hAnsiTheme="majorBidi" w:cstheme="majorBidi"/>
          <w:b/>
          <w:rtl/>
        </w:rPr>
        <w:t xml:space="preserve"> ضمان العرض لهذه الصفقة بمبلغ </w:t>
      </w:r>
      <w:r w:rsidR="00452FCE" w:rsidRPr="00B46B78">
        <w:rPr>
          <w:rFonts w:asciiTheme="majorBidi" w:hAnsiTheme="majorBidi" w:cstheme="majorBidi"/>
          <w:b/>
        </w:rPr>
        <w:t>)</w:t>
      </w:r>
      <w:r w:rsidR="00452FCE" w:rsidRPr="00B46B78">
        <w:rPr>
          <w:rFonts w:asciiTheme="majorBidi" w:hAnsiTheme="majorBidi" w:cstheme="majorBidi" w:hint="cs"/>
          <w:b/>
          <w:highlight w:val="yellow"/>
          <w:rtl/>
        </w:rPr>
        <w:t>130.000.000ل.ل</w:t>
      </w:r>
      <w:r w:rsidR="00452FCE" w:rsidRPr="00B46B78">
        <w:rPr>
          <w:rFonts w:asciiTheme="majorBidi" w:hAnsiTheme="majorBidi" w:cstheme="majorBidi"/>
          <w:b/>
          <w:highlight w:val="yellow"/>
          <w:rtl/>
        </w:rPr>
        <w:t xml:space="preserve">) </w:t>
      </w:r>
      <w:r w:rsidR="00452FCE" w:rsidRPr="00B46B78">
        <w:rPr>
          <w:rFonts w:asciiTheme="majorBidi" w:hAnsiTheme="majorBidi" w:cstheme="majorBidi" w:hint="cs"/>
          <w:b/>
          <w:highlight w:val="yellow"/>
          <w:rtl/>
        </w:rPr>
        <w:t>مئة وثلاثون مليون</w:t>
      </w:r>
      <w:r w:rsidR="00452FCE" w:rsidRPr="00B46B78">
        <w:rPr>
          <w:rFonts w:asciiTheme="majorBidi" w:hAnsiTheme="majorBidi" w:cstheme="majorBidi"/>
          <w:b/>
          <w:highlight w:val="yellow"/>
        </w:rPr>
        <w:t xml:space="preserve"> </w:t>
      </w:r>
      <w:r w:rsidR="00452FCE" w:rsidRPr="00B46B78">
        <w:rPr>
          <w:rFonts w:asciiTheme="majorBidi" w:hAnsiTheme="majorBidi" w:cstheme="majorBidi"/>
          <w:b/>
          <w:highlight w:val="yellow"/>
          <w:rtl/>
        </w:rPr>
        <w:t>ليرة لبنانية</w:t>
      </w:r>
      <w:r w:rsidRPr="00B46B78">
        <w:rPr>
          <w:rFonts w:asciiTheme="majorBidi" w:hAnsiTheme="majorBidi" w:cstheme="majorBidi"/>
          <w:b/>
          <w:rtl/>
        </w:rPr>
        <w:t>.</w:t>
      </w:r>
    </w:p>
    <w:p w:rsidR="007F2927" w:rsidRPr="00B46B78" w:rsidRDefault="007F2927" w:rsidP="0006295C">
      <w:pPr>
        <w:numPr>
          <w:ilvl w:val="0"/>
          <w:numId w:val="21"/>
        </w:numPr>
        <w:pBdr>
          <w:top w:val="nil"/>
          <w:left w:val="nil"/>
          <w:bottom w:val="nil"/>
          <w:right w:val="nil"/>
          <w:between w:val="nil"/>
        </w:pBdr>
        <w:spacing w:after="0"/>
        <w:jc w:val="both"/>
        <w:rPr>
          <w:rFonts w:asciiTheme="majorBidi" w:hAnsiTheme="majorBidi" w:cstheme="majorBidi"/>
          <w:b/>
        </w:rPr>
      </w:pPr>
      <w:r w:rsidRPr="00B46B78">
        <w:rPr>
          <w:rFonts w:asciiTheme="majorBidi" w:hAnsiTheme="majorBidi" w:cstheme="majorBidi"/>
          <w:b/>
          <w:rtl/>
        </w:rPr>
        <w:t>تُحدَّد مدة صلاحية ضمان العرض</w:t>
      </w:r>
      <w:r w:rsidR="0055172F" w:rsidRPr="00B46B78">
        <w:rPr>
          <w:rFonts w:asciiTheme="majorBidi" w:hAnsiTheme="majorBidi" w:cstheme="majorBidi"/>
          <w:b/>
        </w:rPr>
        <w:t xml:space="preserve"> </w:t>
      </w:r>
      <w:r w:rsidRPr="00B46B78">
        <w:rPr>
          <w:rFonts w:asciiTheme="majorBidi" w:hAnsiTheme="majorBidi" w:cstheme="majorBidi"/>
          <w:b/>
          <w:rtl/>
        </w:rPr>
        <w:t>بإضافة //28// ثمانية وعشرين يوماً على مدة صلاحية العرض</w:t>
      </w:r>
      <w:r w:rsidRPr="00B46B78">
        <w:rPr>
          <w:rFonts w:asciiTheme="majorBidi" w:hAnsiTheme="majorBidi" w:cstheme="majorBidi" w:hint="cs"/>
          <w:b/>
          <w:rtl/>
        </w:rPr>
        <w:t>.</w:t>
      </w:r>
    </w:p>
    <w:p w:rsidR="007F2927" w:rsidRPr="00B46B78" w:rsidRDefault="007F2927" w:rsidP="0006295C">
      <w:pPr>
        <w:numPr>
          <w:ilvl w:val="0"/>
          <w:numId w:val="21"/>
        </w:numPr>
        <w:pBdr>
          <w:top w:val="nil"/>
          <w:left w:val="nil"/>
          <w:bottom w:val="nil"/>
          <w:right w:val="nil"/>
          <w:between w:val="nil"/>
        </w:pBdr>
        <w:spacing w:after="0"/>
        <w:jc w:val="both"/>
        <w:rPr>
          <w:rFonts w:asciiTheme="majorBidi" w:hAnsiTheme="majorBidi" w:cstheme="majorBidi"/>
          <w:b/>
        </w:rPr>
      </w:pPr>
      <w:r w:rsidRPr="00B46B78">
        <w:rPr>
          <w:rFonts w:asciiTheme="majorBidi" w:hAnsiTheme="majorBidi" w:cstheme="majorBidi"/>
          <w:b/>
          <w:rtl/>
        </w:rPr>
        <w:t>يجدد مفعول ضمان العرض تلقائًيا إلى أن يقرر إعادته إلى العارض</w:t>
      </w:r>
      <w:r w:rsidRPr="00B46B78">
        <w:rPr>
          <w:rFonts w:asciiTheme="majorBidi" w:hAnsiTheme="majorBidi" w:cstheme="majorBidi"/>
          <w:b/>
        </w:rPr>
        <w:t>.</w:t>
      </w:r>
    </w:p>
    <w:p w:rsidR="007F2927" w:rsidRPr="00B46B78" w:rsidRDefault="007F2927" w:rsidP="0006295C">
      <w:pPr>
        <w:numPr>
          <w:ilvl w:val="0"/>
          <w:numId w:val="21"/>
        </w:numPr>
        <w:pBdr>
          <w:top w:val="nil"/>
          <w:left w:val="nil"/>
          <w:bottom w:val="nil"/>
          <w:right w:val="nil"/>
          <w:between w:val="nil"/>
        </w:pBdr>
        <w:spacing w:after="0"/>
        <w:jc w:val="both"/>
        <w:rPr>
          <w:rFonts w:asciiTheme="majorBidi" w:hAnsiTheme="majorBidi" w:cstheme="majorBidi"/>
          <w:b/>
        </w:rPr>
      </w:pPr>
      <w:r w:rsidRPr="00B46B78">
        <w:rPr>
          <w:rFonts w:asciiTheme="majorBidi" w:hAnsiTheme="majorBidi" w:cstheme="majorBidi"/>
          <w:b/>
          <w:rtl/>
        </w:rPr>
        <w:t>يُعاد ضمان العرض إلى الملتزم عند تقديمه ضمان حسن التنفيذ، وإلى العارضين الذين لم يرسُ عليهم التلزيم في مهلة أقصاها بدء نفاذ العقد.</w:t>
      </w:r>
    </w:p>
    <w:p w:rsidR="00A60DA0" w:rsidRPr="00B46B78" w:rsidRDefault="00A60DA0" w:rsidP="00A60DA0">
      <w:pPr>
        <w:spacing w:after="0"/>
        <w:ind w:left="360"/>
        <w:jc w:val="both"/>
        <w:rPr>
          <w:rFonts w:asciiTheme="majorBidi" w:hAnsiTheme="majorBidi" w:cstheme="majorBidi"/>
        </w:rPr>
      </w:pPr>
    </w:p>
    <w:p w:rsidR="00A60DA0" w:rsidRPr="00B46B78" w:rsidRDefault="00A60DA0" w:rsidP="00A60DA0">
      <w:pPr>
        <w:spacing w:after="0" w:line="240" w:lineRule="auto"/>
        <w:ind w:left="1080"/>
        <w:jc w:val="both"/>
        <w:rPr>
          <w:rFonts w:asciiTheme="majorBidi" w:hAnsiTheme="majorBidi" w:cstheme="majorBidi"/>
        </w:rPr>
      </w:pPr>
    </w:p>
    <w:p w:rsidR="007F2927" w:rsidRPr="00B46B78" w:rsidRDefault="007F2927" w:rsidP="007F2927">
      <w:pPr>
        <w:rPr>
          <w:rFonts w:asciiTheme="majorBidi" w:hAnsiTheme="majorBidi" w:cstheme="majorBidi"/>
        </w:rPr>
      </w:pPr>
    </w:p>
    <w:p w:rsidR="007F2927" w:rsidRPr="00B46B78" w:rsidRDefault="007F2927" w:rsidP="0006295C">
      <w:pPr>
        <w:pStyle w:val="Heading3"/>
        <w:numPr>
          <w:ilvl w:val="0"/>
          <w:numId w:val="10"/>
        </w:numPr>
        <w:spacing w:before="0"/>
        <w:ind w:left="-6" w:firstLine="0"/>
        <w:jc w:val="both"/>
        <w:rPr>
          <w:rFonts w:asciiTheme="majorBidi" w:hAnsiTheme="majorBidi"/>
          <w:b w:val="0"/>
          <w:bCs w:val="0"/>
          <w:color w:val="auto"/>
          <w:sz w:val="28"/>
          <w:szCs w:val="28"/>
        </w:rPr>
      </w:pPr>
      <w:bookmarkStart w:id="19" w:name="_heading=h.gjdgxs" w:colFirst="0" w:colLast="0"/>
      <w:bookmarkEnd w:id="19"/>
      <w:r w:rsidRPr="00B46B78">
        <w:rPr>
          <w:rFonts w:asciiTheme="majorBidi" w:hAnsiTheme="majorBidi"/>
          <w:b w:val="0"/>
          <w:color w:val="auto"/>
          <w:sz w:val="28"/>
          <w:szCs w:val="28"/>
          <w:rtl/>
        </w:rPr>
        <w:t xml:space="preserve"> ضمان حسن التنفيذ</w:t>
      </w:r>
      <w:r w:rsidR="0055172F" w:rsidRPr="00B46B78">
        <w:rPr>
          <w:rFonts w:asciiTheme="majorBidi" w:hAnsiTheme="majorBidi"/>
          <w:b w:val="0"/>
          <w:color w:val="auto"/>
          <w:sz w:val="28"/>
          <w:szCs w:val="28"/>
        </w:rPr>
        <w:t xml:space="preserve"> </w:t>
      </w:r>
      <w:r w:rsidRPr="00B46B78">
        <w:rPr>
          <w:rFonts w:asciiTheme="majorBidi" w:hAnsiTheme="majorBidi"/>
          <w:b w:val="0"/>
          <w:color w:val="auto"/>
          <w:sz w:val="28"/>
          <w:szCs w:val="28"/>
          <w:rtl/>
        </w:rPr>
        <w:t>(المادة 35 من قانون الشراء العام)</w:t>
      </w:r>
    </w:p>
    <w:p w:rsidR="007F2927" w:rsidRPr="00B46B78" w:rsidRDefault="007F2927" w:rsidP="0006295C">
      <w:pPr>
        <w:numPr>
          <w:ilvl w:val="0"/>
          <w:numId w:val="22"/>
        </w:numPr>
        <w:spacing w:after="0"/>
        <w:ind w:left="396" w:hanging="396"/>
        <w:jc w:val="both"/>
        <w:rPr>
          <w:rFonts w:asciiTheme="majorBidi" w:hAnsiTheme="majorBidi" w:cstheme="majorBidi"/>
          <w:rtl/>
          <w:lang w:bidi="ar-LB"/>
        </w:rPr>
      </w:pPr>
      <w:bookmarkStart w:id="20" w:name="_heading=h.30j0zll" w:colFirst="0" w:colLast="0"/>
      <w:bookmarkEnd w:id="20"/>
      <w:r w:rsidRPr="00B46B78">
        <w:rPr>
          <w:rFonts w:asciiTheme="majorBidi" w:hAnsiTheme="majorBidi" w:cstheme="majorBidi"/>
          <w:rtl/>
        </w:rPr>
        <w:t>تحدد قيمة ضمان حسن التنفيذ بنسبة 10% من قيمة العقد.</w:t>
      </w:r>
    </w:p>
    <w:p w:rsidR="007F2927" w:rsidRPr="00B46B78" w:rsidRDefault="007F2927" w:rsidP="0006295C">
      <w:pPr>
        <w:numPr>
          <w:ilvl w:val="0"/>
          <w:numId w:val="22"/>
        </w:numPr>
        <w:spacing w:after="0"/>
        <w:ind w:left="396" w:hanging="396"/>
        <w:jc w:val="both"/>
        <w:rPr>
          <w:rFonts w:asciiTheme="majorBidi" w:hAnsiTheme="majorBidi" w:cstheme="majorBidi"/>
        </w:rPr>
      </w:pPr>
      <w:r w:rsidRPr="00B46B78">
        <w:rPr>
          <w:rFonts w:asciiTheme="majorBidi" w:hAnsiTheme="majorBidi" w:cstheme="majorBidi"/>
          <w:b/>
          <w:rtl/>
        </w:rPr>
        <w:t xml:space="preserve">يجب تقديم ضمان حسن التنفيذ خلال فترة لا تتجاوز //15// خمسة عشر يوماً من تاريخ </w:t>
      </w:r>
      <w:r w:rsidRPr="00B46B78">
        <w:rPr>
          <w:rFonts w:asciiTheme="majorBidi" w:hAnsiTheme="majorBidi" w:cstheme="majorBidi" w:hint="cs"/>
          <w:b/>
          <w:rtl/>
        </w:rPr>
        <w:t>نفاذ</w:t>
      </w:r>
      <w:r w:rsidRPr="00B46B78">
        <w:rPr>
          <w:rFonts w:asciiTheme="majorBidi" w:hAnsiTheme="majorBidi" w:cstheme="majorBidi"/>
          <w:b/>
          <w:rtl/>
        </w:rPr>
        <w:t xml:space="preserve"> العقد. وفي حال التخلُّف عن تقديم ضمان حسن التنفيذ، يُصادَر ضمان العرض</w:t>
      </w:r>
      <w:r w:rsidRPr="00B46B78">
        <w:rPr>
          <w:rFonts w:asciiTheme="majorBidi" w:hAnsiTheme="majorBidi" w:cstheme="majorBidi" w:hint="cs"/>
          <w:b/>
          <w:rtl/>
        </w:rPr>
        <w:t xml:space="preserve"> وتُطبق بحق الملتزم أحكام النكول المنصوص عليها في المادة 33 من قانون الشراء العام.</w:t>
      </w:r>
    </w:p>
    <w:p w:rsidR="007F2927" w:rsidRPr="00B46B78" w:rsidRDefault="007F2927" w:rsidP="0006295C">
      <w:pPr>
        <w:numPr>
          <w:ilvl w:val="0"/>
          <w:numId w:val="22"/>
        </w:numPr>
        <w:spacing w:after="0"/>
        <w:ind w:left="396" w:hanging="396"/>
        <w:jc w:val="both"/>
        <w:rPr>
          <w:rFonts w:asciiTheme="majorBidi" w:hAnsiTheme="majorBidi" w:cstheme="majorBidi"/>
        </w:rPr>
      </w:pPr>
      <w:r w:rsidRPr="00B46B78">
        <w:rPr>
          <w:rFonts w:asciiTheme="majorBidi" w:hAnsiTheme="majorBidi" w:cstheme="majorBidi"/>
          <w:b/>
          <w:rtl/>
          <w:lang w:bidi="ar-LB"/>
        </w:rPr>
        <w:t>يبقى ضمان حسن التنفيذ مجمدًا طوال مدة التلزيم، ويُحسم منه مباشرةً و</w:t>
      </w:r>
      <w:r w:rsidRPr="00B46B78">
        <w:rPr>
          <w:rFonts w:asciiTheme="majorBidi" w:hAnsiTheme="majorBidi" w:cstheme="majorBidi" w:hint="cs"/>
          <w:b/>
          <w:rtl/>
          <w:lang w:bidi="ar-LB"/>
        </w:rPr>
        <w:t>ب</w:t>
      </w:r>
      <w:r w:rsidRPr="00B46B78">
        <w:rPr>
          <w:rFonts w:asciiTheme="majorBidi" w:hAnsiTheme="majorBidi" w:cstheme="majorBidi"/>
          <w:b/>
          <w:rtl/>
          <w:lang w:bidi="ar-LB"/>
        </w:rPr>
        <w:t>دون سابق إنذار ما قد يترتب</w:t>
      </w:r>
      <w:r w:rsidRPr="00B46B78">
        <w:rPr>
          <w:rFonts w:asciiTheme="majorBidi" w:hAnsiTheme="majorBidi" w:cstheme="majorBidi" w:hint="cs"/>
          <w:b/>
          <w:rtl/>
          <w:lang w:bidi="ar-LB"/>
        </w:rPr>
        <w:t xml:space="preserve"> من</w:t>
      </w:r>
      <w:r w:rsidRPr="00B46B78">
        <w:rPr>
          <w:rFonts w:asciiTheme="majorBidi" w:hAnsiTheme="majorBidi" w:cstheme="majorBidi"/>
          <w:rtl/>
        </w:rPr>
        <w:t>غرامات أو مخالفات أو عطل أوضرر يحدثه الملتزم إلى حين إيفائه بكامل الموجبات.</w:t>
      </w:r>
    </w:p>
    <w:p w:rsidR="000B66F1" w:rsidRPr="00B46B78" w:rsidRDefault="007F2927" w:rsidP="007F2927">
      <w:pPr>
        <w:spacing w:after="0" w:line="240" w:lineRule="auto"/>
        <w:ind w:firstLine="386"/>
        <w:jc w:val="both"/>
        <w:rPr>
          <w:rFonts w:asciiTheme="majorBidi" w:hAnsiTheme="majorBidi" w:cstheme="majorBidi"/>
          <w:b/>
          <w:rtl/>
        </w:rPr>
      </w:pPr>
      <w:r w:rsidRPr="00B46B78">
        <w:rPr>
          <w:rFonts w:asciiTheme="majorBidi" w:hAnsiTheme="majorBidi" w:cstheme="majorBidi"/>
          <w:b/>
          <w:rtl/>
        </w:rPr>
        <w:t xml:space="preserve">يعاد ضمان حسن التنفيذ الى الملتزم بعد </w:t>
      </w:r>
      <w:r w:rsidRPr="00B46B78">
        <w:rPr>
          <w:rFonts w:asciiTheme="majorBidi" w:hAnsiTheme="majorBidi" w:cstheme="majorBidi" w:hint="cs"/>
          <w:b/>
          <w:rtl/>
        </w:rPr>
        <w:t xml:space="preserve">انتهاء مدة الإلتزام واتمام </w:t>
      </w:r>
      <w:r w:rsidRPr="00B46B78">
        <w:rPr>
          <w:rFonts w:asciiTheme="majorBidi" w:hAnsiTheme="majorBidi" w:cstheme="majorBidi"/>
          <w:b/>
          <w:rtl/>
        </w:rPr>
        <w:t xml:space="preserve">الإستلام النهائي </w:t>
      </w:r>
      <w:r w:rsidRPr="00B46B78">
        <w:rPr>
          <w:rFonts w:asciiTheme="majorBidi" w:hAnsiTheme="majorBidi" w:cstheme="majorBidi" w:hint="cs"/>
          <w:b/>
          <w:rtl/>
        </w:rPr>
        <w:t>الذي يجري</w:t>
      </w:r>
      <w:r w:rsidRPr="00B46B78">
        <w:rPr>
          <w:rFonts w:asciiTheme="majorBidi" w:hAnsiTheme="majorBidi" w:cstheme="majorBidi"/>
          <w:b/>
          <w:rtl/>
        </w:rPr>
        <w:t xml:space="preserve">بعد تأكّد الإدارة من أن </w:t>
      </w:r>
      <w:r w:rsidRPr="00B46B78">
        <w:rPr>
          <w:rFonts w:asciiTheme="majorBidi" w:hAnsiTheme="majorBidi" w:cstheme="majorBidi" w:hint="cs"/>
          <w:b/>
          <w:rtl/>
        </w:rPr>
        <w:t>التلزيم</w:t>
      </w:r>
      <w:r w:rsidRPr="00B46B78">
        <w:rPr>
          <w:rFonts w:asciiTheme="majorBidi" w:hAnsiTheme="majorBidi" w:cstheme="majorBidi"/>
          <w:b/>
          <w:rtl/>
        </w:rPr>
        <w:t xml:space="preserve"> جر</w:t>
      </w:r>
      <w:r w:rsidRPr="00B46B78">
        <w:rPr>
          <w:rFonts w:asciiTheme="majorBidi" w:hAnsiTheme="majorBidi" w:cstheme="majorBidi" w:hint="cs"/>
          <w:b/>
          <w:rtl/>
        </w:rPr>
        <w:t>ى</w:t>
      </w:r>
      <w:r w:rsidRPr="00B46B78">
        <w:rPr>
          <w:rFonts w:asciiTheme="majorBidi" w:hAnsiTheme="majorBidi" w:cstheme="majorBidi"/>
          <w:b/>
          <w:rtl/>
        </w:rPr>
        <w:t xml:space="preserve"> وفقًا للأصول</w:t>
      </w:r>
    </w:p>
    <w:p w:rsidR="007F2927" w:rsidRPr="00B46B78" w:rsidRDefault="007F2927" w:rsidP="007F2927">
      <w:pPr>
        <w:spacing w:after="0" w:line="240" w:lineRule="auto"/>
        <w:ind w:firstLine="386"/>
        <w:jc w:val="both"/>
        <w:rPr>
          <w:rFonts w:asciiTheme="majorBidi" w:hAnsiTheme="majorBidi" w:cstheme="majorBidi"/>
          <w:b/>
          <w:rtl/>
        </w:rPr>
      </w:pPr>
    </w:p>
    <w:p w:rsidR="007F2927" w:rsidRPr="00B46B78" w:rsidRDefault="007F2927" w:rsidP="007F2927">
      <w:pPr>
        <w:ind w:left="567"/>
        <w:rPr>
          <w:rFonts w:asciiTheme="majorBidi" w:hAnsiTheme="majorBidi" w:cstheme="majorBidi"/>
        </w:rPr>
      </w:pPr>
    </w:p>
    <w:p w:rsidR="007F2927" w:rsidRPr="00B46B78" w:rsidRDefault="007F2927" w:rsidP="0006295C">
      <w:pPr>
        <w:pStyle w:val="Heading3"/>
        <w:numPr>
          <w:ilvl w:val="0"/>
          <w:numId w:val="10"/>
        </w:numPr>
        <w:spacing w:before="0"/>
        <w:ind w:left="-6" w:firstLine="0"/>
        <w:jc w:val="both"/>
        <w:rPr>
          <w:rFonts w:asciiTheme="majorBidi" w:hAnsiTheme="majorBidi"/>
          <w:b w:val="0"/>
          <w:bCs w:val="0"/>
          <w:color w:val="auto"/>
          <w:sz w:val="28"/>
          <w:szCs w:val="28"/>
        </w:rPr>
      </w:pPr>
      <w:bookmarkStart w:id="21" w:name="_heading=h.1fob9te" w:colFirst="0" w:colLast="0"/>
      <w:bookmarkEnd w:id="21"/>
      <w:r w:rsidRPr="00B46B78">
        <w:rPr>
          <w:rFonts w:asciiTheme="majorBidi" w:hAnsiTheme="majorBidi"/>
          <w:b w:val="0"/>
          <w:color w:val="auto"/>
          <w:sz w:val="28"/>
          <w:szCs w:val="28"/>
          <w:rtl/>
        </w:rPr>
        <w:lastRenderedPageBreak/>
        <w:t>طريقة دفع الضمانات (المادة 36 من قانون الشراء العام)</w:t>
      </w:r>
    </w:p>
    <w:p w:rsidR="007F2927" w:rsidRPr="00B46B78" w:rsidRDefault="007F2927" w:rsidP="0006295C">
      <w:pPr>
        <w:pStyle w:val="ListParagraph"/>
        <w:numPr>
          <w:ilvl w:val="3"/>
          <w:numId w:val="23"/>
        </w:numPr>
        <w:ind w:left="396"/>
        <w:jc w:val="both"/>
        <w:rPr>
          <w:rFonts w:asciiTheme="majorBidi" w:hAnsiTheme="majorBidi" w:cstheme="majorBidi"/>
          <w:b/>
          <w:sz w:val="28"/>
          <w:szCs w:val="28"/>
        </w:rPr>
      </w:pPr>
      <w:r w:rsidRPr="00B46B78">
        <w:rPr>
          <w:rFonts w:asciiTheme="majorBidi" w:hAnsiTheme="majorBidi" w:cstheme="majorBidi"/>
          <w:b/>
          <w:sz w:val="28"/>
          <w:szCs w:val="28"/>
          <w:rtl/>
        </w:rPr>
        <w:t xml:space="preserve">يكون ضمان العرض كما ضمان حسن التنفيذ إمّا نقدياً يُدفع إلى صندوق الخزينة أو إلى صندوق سلطة التعاقد </w:t>
      </w:r>
      <w:r w:rsidRPr="00B46B78">
        <w:rPr>
          <w:rFonts w:asciiTheme="majorBidi" w:hAnsiTheme="majorBidi" w:cstheme="majorBidi" w:hint="cs"/>
          <w:b/>
          <w:sz w:val="28"/>
          <w:szCs w:val="28"/>
          <w:highlight w:val="yellow"/>
          <w:rtl/>
        </w:rPr>
        <w:t>القاديشا</w:t>
      </w:r>
      <w:r w:rsidRPr="00B46B78">
        <w:rPr>
          <w:rFonts w:asciiTheme="majorBidi" w:hAnsiTheme="majorBidi" w:cstheme="majorBidi"/>
          <w:b/>
          <w:sz w:val="28"/>
          <w:szCs w:val="28"/>
          <w:rtl/>
        </w:rPr>
        <w:t xml:space="preserve">، وإما بموجب كتاب ضمان مصرفي غير قابل للرجوع عنه، صادر عن مصرف مقبول من مصرف لبنان يُبيِّن أنه قابل للدفع غب الطلب، ويقدم ضمان العرض بإسم </w:t>
      </w:r>
      <w:r w:rsidRPr="00B46B78">
        <w:rPr>
          <w:rFonts w:asciiTheme="majorBidi" w:hAnsiTheme="majorBidi" w:cstheme="majorBidi" w:hint="cs"/>
          <w:b/>
          <w:bCs/>
          <w:sz w:val="26"/>
          <w:szCs w:val="26"/>
          <w:highlight w:val="yellow"/>
          <w:rtl/>
        </w:rPr>
        <w:t xml:space="preserve">مطبوعات ورقية </w:t>
      </w:r>
      <w:r w:rsidRPr="00B46B78">
        <w:rPr>
          <w:rFonts w:asciiTheme="majorBidi" w:hAnsiTheme="majorBidi" w:cstheme="majorBidi"/>
          <w:b/>
          <w:sz w:val="28"/>
          <w:szCs w:val="28"/>
          <w:rtl/>
        </w:rPr>
        <w:t xml:space="preserve">لصالح </w:t>
      </w:r>
      <w:r w:rsidRPr="00B46B78">
        <w:rPr>
          <w:rFonts w:asciiTheme="majorBidi" w:hAnsiTheme="majorBidi" w:cstheme="majorBidi" w:hint="cs"/>
          <w:b/>
          <w:sz w:val="28"/>
          <w:szCs w:val="28"/>
          <w:rtl/>
        </w:rPr>
        <w:t>القاديشا</w:t>
      </w:r>
    </w:p>
    <w:p w:rsidR="007F2927" w:rsidRPr="00B46B78" w:rsidRDefault="007F2927" w:rsidP="0006295C">
      <w:pPr>
        <w:pStyle w:val="ListParagraph"/>
        <w:numPr>
          <w:ilvl w:val="3"/>
          <w:numId w:val="23"/>
        </w:numPr>
        <w:ind w:left="396"/>
        <w:jc w:val="both"/>
        <w:rPr>
          <w:rFonts w:asciiTheme="majorBidi" w:hAnsiTheme="majorBidi" w:cstheme="majorBidi"/>
          <w:b/>
          <w:sz w:val="28"/>
          <w:szCs w:val="28"/>
        </w:rPr>
      </w:pPr>
      <w:r w:rsidRPr="00B46B78">
        <w:rPr>
          <w:rFonts w:asciiTheme="majorBidi" w:hAnsiTheme="majorBidi" w:cstheme="majorBidi"/>
          <w:b/>
          <w:sz w:val="28"/>
          <w:szCs w:val="28"/>
          <w:rtl/>
        </w:rPr>
        <w:t>لا يقبل الإستعاضة عن الضمانات بشيك بصرفي أو بمبلغ نقدي يُقدّم ضمن العرض أو بإيصال مُعطى من الخزينة عائد لضمان صفقة سابقة حتى لو كان قد تقرر رد قيمته.</w:t>
      </w:r>
    </w:p>
    <w:p w:rsidR="007F2927" w:rsidRPr="00B46B78" w:rsidRDefault="007F2927" w:rsidP="007F2927">
      <w:pPr>
        <w:pStyle w:val="ListParagraph"/>
        <w:spacing w:after="0"/>
        <w:ind w:left="396"/>
        <w:rPr>
          <w:rFonts w:asciiTheme="majorBidi" w:hAnsiTheme="majorBidi" w:cstheme="majorBidi"/>
          <w:b/>
          <w:sz w:val="28"/>
          <w:szCs w:val="28"/>
        </w:rPr>
      </w:pPr>
    </w:p>
    <w:p w:rsidR="007F2927" w:rsidRPr="00B46B78" w:rsidRDefault="007F2927" w:rsidP="0006295C">
      <w:pPr>
        <w:pStyle w:val="Heading3"/>
        <w:numPr>
          <w:ilvl w:val="0"/>
          <w:numId w:val="10"/>
        </w:numPr>
        <w:spacing w:before="0"/>
        <w:ind w:left="-6" w:firstLine="0"/>
        <w:jc w:val="both"/>
        <w:rPr>
          <w:rFonts w:asciiTheme="majorBidi" w:hAnsiTheme="majorBidi"/>
          <w:b w:val="0"/>
          <w:bCs w:val="0"/>
          <w:color w:val="auto"/>
          <w:sz w:val="28"/>
          <w:szCs w:val="28"/>
        </w:rPr>
      </w:pPr>
      <w:r w:rsidRPr="00B46B78">
        <w:rPr>
          <w:rFonts w:asciiTheme="majorBidi" w:hAnsiTheme="majorBidi"/>
          <w:b w:val="0"/>
          <w:color w:val="auto"/>
          <w:sz w:val="28"/>
          <w:szCs w:val="28"/>
          <w:rtl/>
        </w:rPr>
        <w:t xml:space="preserve">تقديم العروض </w:t>
      </w:r>
    </w:p>
    <w:p w:rsidR="000B66F1" w:rsidRPr="00B46B78" w:rsidRDefault="000B66F1" w:rsidP="009D4E51">
      <w:pPr>
        <w:spacing w:after="120"/>
        <w:ind w:firstLine="386"/>
        <w:jc w:val="both"/>
        <w:rPr>
          <w:sz w:val="24"/>
          <w:szCs w:val="24"/>
          <w:rtl/>
        </w:rPr>
      </w:pPr>
      <w:r w:rsidRPr="00B46B78">
        <w:rPr>
          <w:rFonts w:asciiTheme="majorBidi" w:hAnsiTheme="majorBidi" w:cstheme="majorBidi"/>
          <w:sz w:val="24"/>
          <w:szCs w:val="24"/>
          <w:rtl/>
        </w:rPr>
        <w:t xml:space="preserve">تسـلّم العروض </w:t>
      </w:r>
      <w:r w:rsidRPr="00B46B78">
        <w:rPr>
          <w:rFonts w:hint="cs"/>
          <w:sz w:val="24"/>
          <w:szCs w:val="24"/>
          <w:rtl/>
        </w:rPr>
        <w:t xml:space="preserve">لدى أمانة سر لجنة المشتريات على العنوان المحدد في الإعلان وكتب الدعوة </w:t>
      </w:r>
      <w:r w:rsidR="000D5FDB" w:rsidRPr="00B46B78">
        <w:rPr>
          <w:rFonts w:hint="cs"/>
          <w:sz w:val="24"/>
          <w:szCs w:val="24"/>
          <w:rtl/>
        </w:rPr>
        <w:t>أمانة سر المبنى الرئيسي في البحصاص قبل</w:t>
      </w:r>
      <w:r w:rsidRPr="00B46B78">
        <w:rPr>
          <w:sz w:val="24"/>
          <w:szCs w:val="24"/>
          <w:rtl/>
        </w:rPr>
        <w:t xml:space="preserve"> </w:t>
      </w:r>
      <w:r w:rsidRPr="00B46B78">
        <w:rPr>
          <w:rFonts w:hint="cs"/>
          <w:sz w:val="24"/>
          <w:szCs w:val="24"/>
          <w:rtl/>
          <w:lang w:bidi="ar-LB"/>
        </w:rPr>
        <w:t>انتهاء</w:t>
      </w:r>
      <w:r w:rsidRPr="00B46B78">
        <w:rPr>
          <w:rFonts w:asciiTheme="majorBidi" w:hAnsiTheme="majorBidi" w:cstheme="majorBidi" w:hint="cs"/>
          <w:sz w:val="24"/>
          <w:szCs w:val="24"/>
          <w:rtl/>
        </w:rPr>
        <w:t>الدوام</w:t>
      </w:r>
      <w:r w:rsidRPr="00B46B78">
        <w:rPr>
          <w:rFonts w:hint="cs"/>
          <w:sz w:val="24"/>
          <w:szCs w:val="24"/>
          <w:rtl/>
        </w:rPr>
        <w:t xml:space="preserve"> الرسمي لل</w:t>
      </w:r>
      <w:r w:rsidRPr="00B46B78">
        <w:rPr>
          <w:sz w:val="24"/>
          <w:szCs w:val="24"/>
          <w:rtl/>
        </w:rPr>
        <w:t>يوم المحدد لانتهاء م</w:t>
      </w:r>
      <w:r w:rsidRPr="00B46B78">
        <w:rPr>
          <w:rFonts w:hint="cs"/>
          <w:sz w:val="24"/>
          <w:szCs w:val="24"/>
          <w:rtl/>
          <w:lang w:bidi="ar-LB"/>
        </w:rPr>
        <w:t>هل</w:t>
      </w:r>
      <w:r w:rsidRPr="00B46B78">
        <w:rPr>
          <w:sz w:val="24"/>
          <w:szCs w:val="24"/>
          <w:rtl/>
        </w:rPr>
        <w:t>ة تقديم العروض</w:t>
      </w:r>
      <w:r w:rsidRPr="00B46B78">
        <w:rPr>
          <w:rFonts w:hint="cs"/>
          <w:sz w:val="24"/>
          <w:szCs w:val="24"/>
          <w:rtl/>
        </w:rPr>
        <w:t xml:space="preserve">، وهو </w:t>
      </w:r>
      <w:r w:rsidRPr="00B46B78">
        <w:rPr>
          <w:rFonts w:hint="cs"/>
          <w:sz w:val="24"/>
          <w:szCs w:val="24"/>
          <w:highlight w:val="yellow"/>
          <w:rtl/>
        </w:rPr>
        <w:t>يوم</w:t>
      </w:r>
      <w:r w:rsidR="00457982" w:rsidRPr="00B46B78">
        <w:rPr>
          <w:rFonts w:hint="cs"/>
          <w:sz w:val="24"/>
          <w:szCs w:val="24"/>
          <w:highlight w:val="yellow"/>
          <w:rtl/>
        </w:rPr>
        <w:t xml:space="preserve"> </w:t>
      </w:r>
      <w:r w:rsidR="00D4631A" w:rsidRPr="00B46B78">
        <w:rPr>
          <w:rFonts w:hint="cs"/>
          <w:sz w:val="24"/>
          <w:szCs w:val="24"/>
          <w:highlight w:val="yellow"/>
          <w:rtl/>
        </w:rPr>
        <w:t>الإ</w:t>
      </w:r>
      <w:r w:rsidR="007A5D78" w:rsidRPr="00B46B78">
        <w:rPr>
          <w:rFonts w:hint="cs"/>
          <w:sz w:val="24"/>
          <w:szCs w:val="24"/>
          <w:highlight w:val="yellow"/>
          <w:rtl/>
        </w:rPr>
        <w:t>ربعاء</w:t>
      </w:r>
      <w:r w:rsidRPr="00B46B78">
        <w:rPr>
          <w:sz w:val="24"/>
          <w:szCs w:val="24"/>
          <w:highlight w:val="yellow"/>
          <w:rtl/>
        </w:rPr>
        <w:t xml:space="preserve"> </w:t>
      </w:r>
      <w:r w:rsidRPr="00B46B78">
        <w:rPr>
          <w:rFonts w:hint="cs"/>
          <w:sz w:val="24"/>
          <w:szCs w:val="24"/>
          <w:highlight w:val="yellow"/>
          <w:rtl/>
        </w:rPr>
        <w:t>الواقع</w:t>
      </w:r>
      <w:r w:rsidR="00457982" w:rsidRPr="00B46B78">
        <w:rPr>
          <w:rFonts w:hint="cs"/>
          <w:sz w:val="24"/>
          <w:szCs w:val="24"/>
          <w:highlight w:val="yellow"/>
          <w:rtl/>
        </w:rPr>
        <w:t xml:space="preserve"> </w:t>
      </w:r>
      <w:r w:rsidRPr="00B46B78">
        <w:rPr>
          <w:rFonts w:hint="cs"/>
          <w:sz w:val="24"/>
          <w:szCs w:val="24"/>
          <w:highlight w:val="yellow"/>
          <w:rtl/>
        </w:rPr>
        <w:t>في</w:t>
      </w:r>
      <w:r w:rsidRPr="00B46B78">
        <w:rPr>
          <w:sz w:val="24"/>
          <w:szCs w:val="24"/>
          <w:highlight w:val="yellow"/>
          <w:rtl/>
        </w:rPr>
        <w:t xml:space="preserve"> </w:t>
      </w:r>
      <w:r w:rsidR="009D4E51">
        <w:rPr>
          <w:rFonts w:hint="cs"/>
          <w:sz w:val="24"/>
          <w:szCs w:val="24"/>
          <w:highlight w:val="yellow"/>
          <w:rtl/>
          <w:lang w:bidi="ar-LB"/>
        </w:rPr>
        <w:t>4</w:t>
      </w:r>
      <w:r w:rsidRPr="00B46B78">
        <w:rPr>
          <w:sz w:val="24"/>
          <w:szCs w:val="24"/>
          <w:highlight w:val="yellow"/>
        </w:rPr>
        <w:t>/</w:t>
      </w:r>
      <w:r w:rsidR="007A5D78" w:rsidRPr="00B46B78">
        <w:rPr>
          <w:rFonts w:hint="cs"/>
          <w:sz w:val="24"/>
          <w:szCs w:val="24"/>
          <w:highlight w:val="yellow"/>
          <w:rtl/>
          <w:lang w:bidi="ar-LB"/>
        </w:rPr>
        <w:t>1</w:t>
      </w:r>
      <w:r w:rsidR="009D4E51">
        <w:rPr>
          <w:rFonts w:hint="cs"/>
          <w:sz w:val="24"/>
          <w:szCs w:val="24"/>
          <w:highlight w:val="yellow"/>
          <w:rtl/>
          <w:lang w:bidi="ar-LB"/>
        </w:rPr>
        <w:t>2</w:t>
      </w:r>
      <w:r w:rsidRPr="00B46B78">
        <w:rPr>
          <w:sz w:val="24"/>
          <w:szCs w:val="24"/>
          <w:highlight w:val="yellow"/>
          <w:lang w:bidi="ar-LB"/>
        </w:rPr>
        <w:t>/</w:t>
      </w:r>
      <w:r w:rsidRPr="00B46B78">
        <w:rPr>
          <w:rFonts w:hint="cs"/>
          <w:sz w:val="24"/>
          <w:szCs w:val="24"/>
          <w:rtl/>
          <w:lang w:bidi="ar-LB"/>
        </w:rPr>
        <w:t xml:space="preserve"> 202</w:t>
      </w:r>
      <w:r w:rsidR="00F752B8" w:rsidRPr="00B46B78">
        <w:rPr>
          <w:rFonts w:hint="cs"/>
          <w:sz w:val="24"/>
          <w:szCs w:val="24"/>
          <w:rtl/>
          <w:lang w:bidi="ar-LB"/>
        </w:rPr>
        <w:t>4</w:t>
      </w:r>
      <w:r w:rsidRPr="00B46B78">
        <w:rPr>
          <w:rFonts w:hint="cs"/>
          <w:sz w:val="24"/>
          <w:szCs w:val="24"/>
          <w:rtl/>
          <w:lang w:bidi="ar-LB"/>
        </w:rPr>
        <w:t xml:space="preserve"> الساعة </w:t>
      </w:r>
      <w:r w:rsidRPr="00B46B78">
        <w:rPr>
          <w:rFonts w:hint="cs"/>
          <w:sz w:val="24"/>
          <w:szCs w:val="24"/>
          <w:highlight w:val="yellow"/>
          <w:rtl/>
          <w:lang w:bidi="ar-LB"/>
        </w:rPr>
        <w:t>الثانية عشر</w:t>
      </w:r>
      <w:r w:rsidRPr="00B46B78">
        <w:rPr>
          <w:rFonts w:hint="cs"/>
          <w:sz w:val="24"/>
          <w:szCs w:val="24"/>
          <w:rtl/>
          <w:lang w:bidi="ar-LB"/>
        </w:rPr>
        <w:t xml:space="preserve"> ظهراً.</w:t>
      </w:r>
    </w:p>
    <w:p w:rsidR="000B66F1" w:rsidRPr="00B46B78" w:rsidRDefault="000B66F1" w:rsidP="00B3521E">
      <w:pPr>
        <w:spacing w:after="0" w:line="216" w:lineRule="auto"/>
        <w:ind w:left="360" w:right="360"/>
        <w:jc w:val="both"/>
        <w:rPr>
          <w:rFonts w:cs="Arabic Transparent"/>
          <w:sz w:val="24"/>
          <w:szCs w:val="24"/>
          <w:rtl/>
          <w:lang w:eastAsia="fr-FR"/>
        </w:rPr>
      </w:pPr>
      <w:r w:rsidRPr="00B46B78">
        <w:rPr>
          <w:rFonts w:cs="Arabic Transparent" w:hint="cs"/>
          <w:sz w:val="24"/>
          <w:szCs w:val="24"/>
          <w:rtl/>
          <w:lang w:eastAsia="fr-FR"/>
        </w:rPr>
        <w:t xml:space="preserve">في حال أي استفسار حول إجراءات المناقصة، يتم التواصل مع </w:t>
      </w:r>
      <w:r w:rsidR="00B3521E" w:rsidRPr="00B46B78">
        <w:rPr>
          <w:rFonts w:cs="Arabic Transparent" w:hint="cs"/>
          <w:sz w:val="24"/>
          <w:szCs w:val="24"/>
          <w:rtl/>
          <w:lang w:eastAsia="fr-FR"/>
        </w:rPr>
        <w:t>مع دائرة الشؤون المشتركة- السيدة كلير بيطار</w:t>
      </w:r>
      <w:r w:rsidRPr="00B46B78">
        <w:rPr>
          <w:rFonts w:cs="Arabic Transparent" w:hint="cs"/>
          <w:sz w:val="24"/>
          <w:szCs w:val="24"/>
          <w:rtl/>
          <w:lang w:eastAsia="fr-FR"/>
        </w:rPr>
        <w:t>.</w:t>
      </w:r>
    </w:p>
    <w:p w:rsidR="007F2927" w:rsidRPr="00B46B78" w:rsidRDefault="007F2927" w:rsidP="00B3521E">
      <w:pPr>
        <w:spacing w:after="0" w:line="216" w:lineRule="auto"/>
        <w:ind w:left="360" w:right="360"/>
        <w:jc w:val="both"/>
        <w:rPr>
          <w:rFonts w:cs="Arabic Transparent"/>
          <w:sz w:val="26"/>
          <w:szCs w:val="26"/>
          <w:lang w:eastAsia="fr-FR"/>
        </w:rPr>
      </w:pPr>
    </w:p>
    <w:p w:rsidR="007F2927" w:rsidRPr="00B46B78" w:rsidRDefault="007F2927" w:rsidP="0006295C">
      <w:pPr>
        <w:numPr>
          <w:ilvl w:val="0"/>
          <w:numId w:val="24"/>
        </w:numPr>
        <w:pBdr>
          <w:top w:val="nil"/>
          <w:left w:val="nil"/>
          <w:bottom w:val="nil"/>
          <w:right w:val="nil"/>
          <w:between w:val="nil"/>
        </w:pBdr>
        <w:spacing w:after="0"/>
        <w:jc w:val="both"/>
        <w:rPr>
          <w:rFonts w:asciiTheme="majorBidi" w:eastAsia="Cambria" w:hAnsiTheme="majorBidi" w:cstheme="majorBidi"/>
        </w:rPr>
      </w:pPr>
      <w:r w:rsidRPr="00B46B78">
        <w:rPr>
          <w:rFonts w:asciiTheme="majorBidi" w:eastAsia="Cambria" w:hAnsiTheme="majorBidi" w:cstheme="majorBidi"/>
          <w:rtl/>
        </w:rPr>
        <w:t xml:space="preserve">يوضع العرض ضمن غلافَين مختومَين يتضمن الأول الوثائق والمستندات المطلوبة في البند (أولًا) من </w:t>
      </w:r>
      <w:r w:rsidRPr="00B46B78">
        <w:rPr>
          <w:rFonts w:asciiTheme="majorBidi" w:eastAsia="Cambria" w:hAnsiTheme="majorBidi" w:cstheme="majorBidi"/>
          <w:highlight w:val="yellow"/>
          <w:rtl/>
        </w:rPr>
        <w:t xml:space="preserve">المادة </w:t>
      </w:r>
      <w:r w:rsidRPr="00B46B78">
        <w:rPr>
          <w:rFonts w:asciiTheme="majorBidi" w:eastAsia="Cambria" w:hAnsiTheme="majorBidi" w:cstheme="majorBidi" w:hint="cs"/>
          <w:highlight w:val="yellow"/>
          <w:rtl/>
          <w:lang w:bidi="ar-LB"/>
        </w:rPr>
        <w:t>(</w:t>
      </w:r>
      <w:r w:rsidR="00452FCE" w:rsidRPr="00B46B78">
        <w:rPr>
          <w:rFonts w:asciiTheme="majorBidi" w:eastAsia="Cambria" w:hAnsiTheme="majorBidi" w:cstheme="majorBidi" w:hint="cs"/>
          <w:highlight w:val="yellow"/>
          <w:rtl/>
          <w:lang w:bidi="ar-LB"/>
        </w:rPr>
        <w:t>4</w:t>
      </w:r>
      <w:r w:rsidRPr="00B46B78">
        <w:rPr>
          <w:rFonts w:asciiTheme="majorBidi" w:eastAsia="Cambria" w:hAnsiTheme="majorBidi" w:cstheme="majorBidi" w:hint="cs"/>
          <w:highlight w:val="yellow"/>
          <w:rtl/>
          <w:lang w:bidi="ar-LB"/>
        </w:rPr>
        <w:t>)</w:t>
      </w:r>
      <w:r w:rsidRPr="00B46B78">
        <w:rPr>
          <w:rFonts w:asciiTheme="majorBidi" w:eastAsia="Cambria" w:hAnsiTheme="majorBidi" w:cstheme="majorBidi"/>
          <w:rtl/>
        </w:rPr>
        <w:t xml:space="preserve"> أعلاه، ويتضمن الثاني الغلاف رقم (2) بيان الأسعار كما هو مطلوب في البند (ثانيًا) من </w:t>
      </w:r>
      <w:r w:rsidRPr="00B46B78">
        <w:rPr>
          <w:rFonts w:asciiTheme="majorBidi" w:eastAsia="Cambria" w:hAnsiTheme="majorBidi" w:cstheme="majorBidi"/>
          <w:highlight w:val="yellow"/>
          <w:rtl/>
        </w:rPr>
        <w:t xml:space="preserve">المادة </w:t>
      </w:r>
      <w:r w:rsidRPr="00B46B78">
        <w:rPr>
          <w:rFonts w:asciiTheme="majorBidi" w:eastAsia="Cambria" w:hAnsiTheme="majorBidi" w:cstheme="majorBidi" w:hint="cs"/>
          <w:highlight w:val="yellow"/>
          <w:rtl/>
        </w:rPr>
        <w:t>(</w:t>
      </w:r>
      <w:r w:rsidR="00452FCE" w:rsidRPr="00B46B78">
        <w:rPr>
          <w:rFonts w:asciiTheme="majorBidi" w:eastAsia="Cambria" w:hAnsiTheme="majorBidi" w:cstheme="majorBidi" w:hint="cs"/>
          <w:highlight w:val="yellow"/>
          <w:rtl/>
        </w:rPr>
        <w:t>4</w:t>
      </w:r>
      <w:r w:rsidRPr="00B46B78">
        <w:rPr>
          <w:rFonts w:asciiTheme="majorBidi" w:eastAsia="Cambria" w:hAnsiTheme="majorBidi" w:cstheme="majorBidi" w:hint="cs"/>
          <w:highlight w:val="yellow"/>
          <w:rtl/>
        </w:rPr>
        <w:t>)</w:t>
      </w:r>
      <w:r w:rsidRPr="00B46B78">
        <w:rPr>
          <w:rFonts w:asciiTheme="majorBidi" w:eastAsia="Cambria" w:hAnsiTheme="majorBidi" w:cstheme="majorBidi"/>
          <w:rtl/>
        </w:rPr>
        <w:t xml:space="preserve"> أعلاه، ويذكر على ظاهر كل غلاف:</w:t>
      </w:r>
    </w:p>
    <w:p w:rsidR="007F2927" w:rsidRPr="00B46B78" w:rsidRDefault="007F2927" w:rsidP="0006295C">
      <w:pPr>
        <w:pStyle w:val="ListParagraph"/>
        <w:numPr>
          <w:ilvl w:val="0"/>
          <w:numId w:val="25"/>
        </w:numPr>
        <w:pBdr>
          <w:top w:val="nil"/>
          <w:left w:val="nil"/>
          <w:bottom w:val="nil"/>
          <w:right w:val="nil"/>
          <w:between w:val="nil"/>
        </w:pBdr>
        <w:spacing w:after="240"/>
        <w:jc w:val="both"/>
        <w:rPr>
          <w:rFonts w:asciiTheme="majorBidi" w:eastAsia="Cambria" w:hAnsiTheme="majorBidi" w:cstheme="majorBidi"/>
          <w:sz w:val="24"/>
          <w:szCs w:val="24"/>
        </w:rPr>
      </w:pPr>
      <w:r w:rsidRPr="00B46B78">
        <w:rPr>
          <w:rFonts w:asciiTheme="majorBidi" w:eastAsia="Cambria" w:hAnsiTheme="majorBidi" w:cstheme="majorBidi"/>
          <w:sz w:val="24"/>
          <w:szCs w:val="24"/>
          <w:rtl/>
        </w:rPr>
        <w:t>الغلاف رقم ( )</w:t>
      </w:r>
    </w:p>
    <w:p w:rsidR="007F2927" w:rsidRPr="00B46B78" w:rsidRDefault="007F2927" w:rsidP="0006295C">
      <w:pPr>
        <w:pStyle w:val="ListParagraph"/>
        <w:numPr>
          <w:ilvl w:val="0"/>
          <w:numId w:val="25"/>
        </w:numPr>
        <w:pBdr>
          <w:top w:val="nil"/>
          <w:left w:val="nil"/>
          <w:bottom w:val="nil"/>
          <w:right w:val="nil"/>
          <w:between w:val="nil"/>
        </w:pBdr>
        <w:spacing w:after="240"/>
        <w:jc w:val="both"/>
        <w:rPr>
          <w:rFonts w:asciiTheme="majorBidi" w:eastAsia="Cambria" w:hAnsiTheme="majorBidi" w:cstheme="majorBidi"/>
          <w:sz w:val="24"/>
          <w:szCs w:val="24"/>
        </w:rPr>
      </w:pPr>
      <w:r w:rsidRPr="00B46B78">
        <w:rPr>
          <w:rFonts w:asciiTheme="majorBidi" w:eastAsia="Cambria" w:hAnsiTheme="majorBidi" w:cstheme="majorBidi"/>
          <w:sz w:val="24"/>
          <w:szCs w:val="24"/>
          <w:rtl/>
        </w:rPr>
        <w:t xml:space="preserve"> اسم العارض وختمه. </w:t>
      </w:r>
    </w:p>
    <w:p w:rsidR="007F2927" w:rsidRPr="00B46B78" w:rsidRDefault="007F2927" w:rsidP="0006295C">
      <w:pPr>
        <w:pStyle w:val="ListParagraph"/>
        <w:numPr>
          <w:ilvl w:val="0"/>
          <w:numId w:val="25"/>
        </w:numPr>
        <w:pBdr>
          <w:top w:val="nil"/>
          <w:left w:val="nil"/>
          <w:bottom w:val="nil"/>
          <w:right w:val="nil"/>
          <w:between w:val="nil"/>
        </w:pBdr>
        <w:spacing w:after="240"/>
        <w:jc w:val="both"/>
        <w:rPr>
          <w:rFonts w:asciiTheme="majorBidi" w:eastAsia="Cambria" w:hAnsiTheme="majorBidi" w:cstheme="majorBidi"/>
          <w:sz w:val="24"/>
          <w:szCs w:val="24"/>
        </w:rPr>
      </w:pPr>
      <w:r w:rsidRPr="00B46B78">
        <w:rPr>
          <w:rFonts w:asciiTheme="majorBidi" w:eastAsia="Cambria" w:hAnsiTheme="majorBidi" w:cstheme="majorBidi"/>
          <w:sz w:val="24"/>
          <w:szCs w:val="24"/>
          <w:rtl/>
        </w:rPr>
        <w:t xml:space="preserve">محتوياته </w:t>
      </w:r>
    </w:p>
    <w:p w:rsidR="007F2927" w:rsidRPr="00B46B78" w:rsidRDefault="007F2927" w:rsidP="0006295C">
      <w:pPr>
        <w:pStyle w:val="ListParagraph"/>
        <w:numPr>
          <w:ilvl w:val="0"/>
          <w:numId w:val="25"/>
        </w:numPr>
        <w:pBdr>
          <w:top w:val="nil"/>
          <w:left w:val="nil"/>
          <w:bottom w:val="nil"/>
          <w:right w:val="nil"/>
          <w:between w:val="nil"/>
        </w:pBdr>
        <w:spacing w:after="240"/>
        <w:jc w:val="both"/>
        <w:rPr>
          <w:rFonts w:asciiTheme="majorBidi" w:eastAsia="Cambria" w:hAnsiTheme="majorBidi" w:cstheme="majorBidi"/>
          <w:sz w:val="24"/>
          <w:szCs w:val="24"/>
        </w:rPr>
      </w:pPr>
      <w:r w:rsidRPr="00B46B78">
        <w:rPr>
          <w:rFonts w:asciiTheme="majorBidi" w:eastAsia="Cambria" w:hAnsiTheme="majorBidi" w:cstheme="majorBidi"/>
          <w:sz w:val="24"/>
          <w:szCs w:val="24"/>
          <w:rtl/>
        </w:rPr>
        <w:t xml:space="preserve">موضوع الصفقة </w:t>
      </w:r>
    </w:p>
    <w:p w:rsidR="007F2927" w:rsidRPr="00B46B78" w:rsidRDefault="007F2927" w:rsidP="0006295C">
      <w:pPr>
        <w:pStyle w:val="ListParagraph"/>
        <w:numPr>
          <w:ilvl w:val="0"/>
          <w:numId w:val="25"/>
        </w:numPr>
        <w:pBdr>
          <w:top w:val="nil"/>
          <w:left w:val="nil"/>
          <w:bottom w:val="nil"/>
          <w:right w:val="nil"/>
          <w:between w:val="nil"/>
        </w:pBdr>
        <w:spacing w:after="0"/>
        <w:jc w:val="both"/>
        <w:rPr>
          <w:rFonts w:asciiTheme="majorBidi" w:eastAsia="Cambria" w:hAnsiTheme="majorBidi" w:cstheme="majorBidi"/>
          <w:sz w:val="24"/>
          <w:szCs w:val="24"/>
          <w:rtl/>
        </w:rPr>
      </w:pPr>
      <w:r w:rsidRPr="00B46B78">
        <w:rPr>
          <w:rFonts w:asciiTheme="majorBidi" w:eastAsia="Cambria" w:hAnsiTheme="majorBidi" w:cstheme="majorBidi"/>
          <w:sz w:val="24"/>
          <w:szCs w:val="24"/>
          <w:rtl/>
        </w:rPr>
        <w:t>تاريخ جلسة التلزيم.</w:t>
      </w:r>
    </w:p>
    <w:p w:rsidR="007F2927" w:rsidRPr="00B46B78" w:rsidRDefault="007F2927" w:rsidP="0006295C">
      <w:pPr>
        <w:numPr>
          <w:ilvl w:val="0"/>
          <w:numId w:val="24"/>
        </w:numPr>
        <w:pBdr>
          <w:top w:val="nil"/>
          <w:left w:val="nil"/>
          <w:bottom w:val="nil"/>
          <w:right w:val="nil"/>
          <w:between w:val="nil"/>
        </w:pBdr>
        <w:spacing w:after="0"/>
        <w:jc w:val="both"/>
        <w:rPr>
          <w:rFonts w:asciiTheme="majorBidi" w:eastAsia="Cambria" w:hAnsiTheme="majorBidi" w:cstheme="majorBidi"/>
        </w:rPr>
      </w:pPr>
      <w:r w:rsidRPr="00B46B78">
        <w:rPr>
          <w:rFonts w:asciiTheme="majorBidi" w:eastAsia="Cambria" w:hAnsiTheme="majorBidi" w:cstheme="majorBidi"/>
          <w:rtl/>
        </w:rPr>
        <w:t>يوضع الغلافان المنصوص عنهما في الفقرة (1) من هذه المادة ضمن غلاف ثالث موحد يتم الحصول عليه من قلم (</w:t>
      </w:r>
      <w:r w:rsidRPr="00B46B78">
        <w:rPr>
          <w:rFonts w:asciiTheme="majorBidi" w:eastAsia="Cambria" w:hAnsiTheme="majorBidi" w:cstheme="majorBidi"/>
          <w:highlight w:val="yellow"/>
          <w:rtl/>
        </w:rPr>
        <w:t>مكان تقديم العروض</w:t>
      </w:r>
      <w:r w:rsidRPr="00B46B78">
        <w:rPr>
          <w:rFonts w:asciiTheme="majorBidi" w:eastAsia="Cambria" w:hAnsiTheme="majorBidi" w:cstheme="majorBidi"/>
          <w:rtl/>
        </w:rPr>
        <w:t>) عند تقديم العرض مختوم ومعنون باسم (</w:t>
      </w:r>
      <w:r w:rsidRPr="00B46B78">
        <w:rPr>
          <w:rFonts w:asciiTheme="majorBidi" w:eastAsia="Cambria" w:hAnsiTheme="majorBidi" w:cstheme="majorBidi" w:hint="cs"/>
          <w:rtl/>
        </w:rPr>
        <w:t>القاديشا و عنوانها</w:t>
      </w:r>
      <w:r w:rsidRPr="00B46B78">
        <w:rPr>
          <w:rFonts w:asciiTheme="majorBidi" w:eastAsia="Cambria" w:hAnsiTheme="majorBidi" w:cstheme="majorBidi"/>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Pr="00B46B78">
        <w:rPr>
          <w:rFonts w:asciiTheme="majorBidi" w:eastAsia="Cambria" w:hAnsiTheme="majorBidi" w:cstheme="majorBidi" w:hint="cs"/>
          <w:rtl/>
        </w:rPr>
        <w:t>الغلاف الموحد</w:t>
      </w:r>
      <w:r w:rsidRPr="00B46B78">
        <w:rPr>
          <w:rFonts w:asciiTheme="majorBidi" w:eastAsia="Cambria" w:hAnsiTheme="majorBidi" w:cstheme="majorBidi"/>
          <w:rtl/>
        </w:rPr>
        <w:t xml:space="preserve"> بواسطة الحاسوب على ستيكرز بيضاء اللون تلصق عليه عند تقديمه إلى </w:t>
      </w:r>
      <w:r w:rsidRPr="00B46B78">
        <w:rPr>
          <w:rFonts w:asciiTheme="majorBidi" w:eastAsia="Cambria" w:hAnsiTheme="majorBidi" w:cstheme="majorBidi" w:hint="cs"/>
          <w:rtl/>
        </w:rPr>
        <w:t>القاديشا</w:t>
      </w:r>
    </w:p>
    <w:p w:rsidR="007F2927" w:rsidRPr="00B46B78" w:rsidRDefault="007F2927" w:rsidP="0006295C">
      <w:pPr>
        <w:numPr>
          <w:ilvl w:val="0"/>
          <w:numId w:val="24"/>
        </w:numPr>
        <w:pBdr>
          <w:top w:val="nil"/>
          <w:left w:val="nil"/>
          <w:bottom w:val="nil"/>
          <w:right w:val="nil"/>
          <w:between w:val="nil"/>
        </w:pBdr>
        <w:spacing w:after="0"/>
        <w:jc w:val="both"/>
        <w:rPr>
          <w:rFonts w:asciiTheme="majorBidi" w:eastAsia="Cambria" w:hAnsiTheme="majorBidi" w:cstheme="majorBidi"/>
        </w:rPr>
      </w:pPr>
      <w:r w:rsidRPr="00B46B78">
        <w:rPr>
          <w:rFonts w:asciiTheme="majorBidi" w:eastAsia="Cambria" w:hAnsiTheme="majorBidi" w:cstheme="majorBidi"/>
          <w:rtl/>
        </w:rPr>
        <w:t xml:space="preserve">ترسل العروض بواسطة البريد العام أو الخاص المغفل أو باليد مباشرة إلى </w:t>
      </w:r>
      <w:r w:rsidRPr="00B46B78">
        <w:rPr>
          <w:rFonts w:asciiTheme="majorBidi" w:eastAsia="Cambria" w:hAnsiTheme="majorBidi" w:cstheme="majorBidi"/>
          <w:highlight w:val="yellow"/>
          <w:rtl/>
        </w:rPr>
        <w:t>(</w:t>
      </w:r>
      <w:r w:rsidRPr="00B46B78">
        <w:rPr>
          <w:rFonts w:asciiTheme="majorBidi" w:eastAsia="Cambria" w:hAnsiTheme="majorBidi" w:cstheme="majorBidi" w:hint="cs"/>
          <w:highlight w:val="yellow"/>
          <w:rtl/>
        </w:rPr>
        <w:t>القاديشا</w:t>
      </w:r>
      <w:r w:rsidRPr="00B46B78">
        <w:rPr>
          <w:rFonts w:asciiTheme="majorBidi" w:eastAsia="Cambria" w:hAnsiTheme="majorBidi" w:cstheme="majorBidi"/>
          <w:highlight w:val="yellow"/>
          <w:rtl/>
        </w:rPr>
        <w:t xml:space="preserve"> – مكان تقديم العروض).</w:t>
      </w:r>
    </w:p>
    <w:p w:rsidR="007F2927" w:rsidRPr="00B46B78" w:rsidRDefault="007F2927" w:rsidP="0006295C">
      <w:pPr>
        <w:numPr>
          <w:ilvl w:val="0"/>
          <w:numId w:val="24"/>
        </w:numPr>
        <w:pBdr>
          <w:top w:val="nil"/>
          <w:left w:val="nil"/>
          <w:bottom w:val="nil"/>
          <w:right w:val="nil"/>
          <w:between w:val="nil"/>
        </w:pBdr>
        <w:spacing w:after="0"/>
        <w:jc w:val="both"/>
        <w:rPr>
          <w:rFonts w:asciiTheme="majorBidi" w:eastAsia="Cambria" w:hAnsiTheme="majorBidi" w:cstheme="majorBidi"/>
        </w:rPr>
      </w:pPr>
      <w:r w:rsidRPr="00B46B78">
        <w:rPr>
          <w:rFonts w:asciiTheme="majorBidi" w:eastAsia="Cambria" w:hAnsiTheme="majorBidi" w:cstheme="majorBidi"/>
          <w:rtl/>
        </w:rPr>
        <w:t>يُحدد الموعد النهائي لتقديم العروض</w:t>
      </w:r>
      <w:r w:rsidR="00EB6411" w:rsidRPr="00B46B78">
        <w:rPr>
          <w:rFonts w:asciiTheme="majorBidi" w:eastAsia="Cambria" w:hAnsiTheme="majorBidi" w:cstheme="majorBidi" w:hint="cs"/>
          <w:rtl/>
        </w:rPr>
        <w:t xml:space="preserve"> </w:t>
      </w:r>
      <w:r w:rsidRPr="00B46B78">
        <w:rPr>
          <w:rFonts w:asciiTheme="majorBidi" w:eastAsia="Cambria" w:hAnsiTheme="majorBidi" w:cstheme="majorBidi"/>
          <w:rtl/>
        </w:rPr>
        <w:t>وفق ما ينص عليه الإعلان المتعلق بهذه الصفقة، والمنشور على المنصة الالكترونية المركزية لهيئة الشراء العام.</w:t>
      </w:r>
    </w:p>
    <w:p w:rsidR="007F2927" w:rsidRPr="00B46B78" w:rsidRDefault="007F2927" w:rsidP="0006295C">
      <w:pPr>
        <w:numPr>
          <w:ilvl w:val="0"/>
          <w:numId w:val="24"/>
        </w:numPr>
        <w:pBdr>
          <w:top w:val="nil"/>
          <w:left w:val="nil"/>
          <w:bottom w:val="nil"/>
          <w:right w:val="nil"/>
          <w:between w:val="nil"/>
        </w:pBdr>
        <w:spacing w:after="0"/>
        <w:jc w:val="both"/>
        <w:rPr>
          <w:rFonts w:asciiTheme="majorBidi" w:eastAsia="Cambria" w:hAnsiTheme="majorBidi" w:cstheme="majorBidi"/>
        </w:rPr>
      </w:pPr>
      <w:r w:rsidRPr="00B46B78">
        <w:rPr>
          <w:rFonts w:asciiTheme="majorBidi" w:eastAsia="Cambria" w:hAnsiTheme="majorBidi" w:cstheme="majorBidi"/>
          <w:rtl/>
        </w:rPr>
        <w:t>تُزوِّد الجهةُ الشارية العارِض بإيصال يُبيَّن فيه رقمٌ تسلسليٌّ بالإضافة إلى تاريخ تَسلُّم العرض بالساعة واليوم والشهر والسنة.</w:t>
      </w:r>
    </w:p>
    <w:p w:rsidR="007F2927" w:rsidRPr="00B46B78" w:rsidRDefault="007F2927" w:rsidP="0006295C">
      <w:pPr>
        <w:numPr>
          <w:ilvl w:val="0"/>
          <w:numId w:val="24"/>
        </w:numPr>
        <w:pBdr>
          <w:top w:val="nil"/>
          <w:left w:val="nil"/>
          <w:bottom w:val="nil"/>
          <w:right w:val="nil"/>
          <w:between w:val="nil"/>
        </w:pBdr>
        <w:spacing w:after="0"/>
        <w:jc w:val="both"/>
        <w:rPr>
          <w:rFonts w:asciiTheme="majorBidi" w:eastAsia="Cambria" w:hAnsiTheme="majorBidi" w:cstheme="majorBidi"/>
        </w:rPr>
      </w:pPr>
      <w:r w:rsidRPr="00B46B78">
        <w:rPr>
          <w:rFonts w:asciiTheme="majorBidi" w:eastAsia="Cambria" w:hAnsiTheme="majorBidi" w:cstheme="majorBidi"/>
          <w:rtl/>
        </w:rPr>
        <w:t>تُحافِظ الجهة الشارية على أمن العرض وسلامته وسرّيته، وتكفل عدم الاطلاع على محتواه إلا بعد فتحه وفقاً للأصول.</w:t>
      </w:r>
    </w:p>
    <w:p w:rsidR="007F2927" w:rsidRPr="00B46B78" w:rsidRDefault="007F2927" w:rsidP="0006295C">
      <w:pPr>
        <w:numPr>
          <w:ilvl w:val="0"/>
          <w:numId w:val="24"/>
        </w:numPr>
        <w:pBdr>
          <w:top w:val="nil"/>
          <w:left w:val="nil"/>
          <w:bottom w:val="nil"/>
          <w:right w:val="nil"/>
          <w:between w:val="nil"/>
        </w:pBdr>
        <w:spacing w:after="0"/>
        <w:jc w:val="both"/>
        <w:rPr>
          <w:rFonts w:asciiTheme="majorBidi" w:eastAsia="Cambria" w:hAnsiTheme="majorBidi" w:cstheme="majorBidi"/>
        </w:rPr>
      </w:pPr>
      <w:r w:rsidRPr="00B46B78">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7F2927" w:rsidRPr="00B46B78" w:rsidRDefault="007F2927" w:rsidP="0006295C">
      <w:pPr>
        <w:numPr>
          <w:ilvl w:val="0"/>
          <w:numId w:val="24"/>
        </w:numPr>
        <w:pBdr>
          <w:top w:val="nil"/>
          <w:left w:val="nil"/>
          <w:bottom w:val="nil"/>
          <w:right w:val="nil"/>
          <w:between w:val="nil"/>
        </w:pBdr>
        <w:spacing w:after="0"/>
        <w:jc w:val="both"/>
        <w:rPr>
          <w:rFonts w:asciiTheme="majorBidi" w:hAnsiTheme="majorBidi" w:cstheme="majorBidi"/>
        </w:rPr>
      </w:pPr>
      <w:r w:rsidRPr="00B46B78">
        <w:rPr>
          <w:rFonts w:asciiTheme="majorBidi" w:hAnsiTheme="majorBidi" w:cstheme="majorBidi"/>
          <w:rtl/>
        </w:rPr>
        <w:t xml:space="preserve">لا يحقّ للعارض أن يقدّم أكثر من عرض واحد تحت طائلة رفض كل عروضه. </w:t>
      </w:r>
    </w:p>
    <w:p w:rsidR="007F2927" w:rsidRPr="00B46B78" w:rsidRDefault="007F2927" w:rsidP="007F2927">
      <w:pPr>
        <w:pBdr>
          <w:top w:val="nil"/>
          <w:left w:val="nil"/>
          <w:bottom w:val="nil"/>
          <w:right w:val="nil"/>
          <w:between w:val="nil"/>
        </w:pBdr>
        <w:spacing w:after="0"/>
        <w:ind w:left="19"/>
        <w:jc w:val="both"/>
        <w:rPr>
          <w:rFonts w:asciiTheme="majorBidi" w:hAnsiTheme="majorBidi" w:cstheme="majorBidi"/>
        </w:rPr>
      </w:pPr>
    </w:p>
    <w:p w:rsidR="00452FCE" w:rsidRPr="00B46B78" w:rsidRDefault="00452FCE" w:rsidP="00452FCE">
      <w:pPr>
        <w:pBdr>
          <w:top w:val="nil"/>
          <w:left w:val="nil"/>
          <w:bottom w:val="nil"/>
          <w:right w:val="nil"/>
          <w:between w:val="nil"/>
        </w:pBdr>
        <w:ind w:left="379"/>
        <w:rPr>
          <w:rFonts w:asciiTheme="majorBidi" w:hAnsiTheme="majorBidi" w:cstheme="majorBidi"/>
        </w:rPr>
      </w:pPr>
    </w:p>
    <w:p w:rsidR="00452FCE" w:rsidRPr="00B46B78" w:rsidRDefault="00452FCE" w:rsidP="00452FCE">
      <w:pPr>
        <w:pStyle w:val="Heading3"/>
        <w:numPr>
          <w:ilvl w:val="0"/>
          <w:numId w:val="10"/>
        </w:numPr>
        <w:spacing w:before="0"/>
        <w:ind w:left="-6" w:firstLine="0"/>
        <w:jc w:val="both"/>
        <w:rPr>
          <w:rFonts w:asciiTheme="majorBidi" w:hAnsiTheme="majorBidi"/>
          <w:b w:val="0"/>
          <w:bCs w:val="0"/>
          <w:color w:val="auto"/>
          <w:sz w:val="28"/>
          <w:szCs w:val="28"/>
        </w:rPr>
      </w:pPr>
      <w:r w:rsidRPr="00B46B78">
        <w:rPr>
          <w:rFonts w:asciiTheme="majorBidi" w:hAnsiTheme="majorBidi"/>
          <w:b w:val="0"/>
          <w:color w:val="auto"/>
          <w:sz w:val="28"/>
          <w:szCs w:val="28"/>
          <w:rtl/>
        </w:rPr>
        <w:t>فتح العروض</w:t>
      </w:r>
    </w:p>
    <w:p w:rsidR="00452FCE" w:rsidRPr="00B46B78" w:rsidRDefault="00452FCE" w:rsidP="00452FCE">
      <w:pPr>
        <w:numPr>
          <w:ilvl w:val="0"/>
          <w:numId w:val="26"/>
        </w:numPr>
        <w:pBdr>
          <w:top w:val="nil"/>
          <w:left w:val="nil"/>
          <w:bottom w:val="nil"/>
          <w:right w:val="nil"/>
          <w:between w:val="nil"/>
        </w:pBdr>
        <w:spacing w:after="0"/>
        <w:ind w:left="379"/>
        <w:jc w:val="both"/>
        <w:rPr>
          <w:rFonts w:asciiTheme="majorBidi" w:hAnsiTheme="majorBidi" w:cstheme="majorBidi"/>
        </w:rPr>
      </w:pPr>
      <w:r w:rsidRPr="00B46B78">
        <w:rPr>
          <w:rFonts w:asciiTheme="majorBidi" w:hAnsiTheme="majorBidi" w:cstheme="majorBidi"/>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rsidR="007F2927" w:rsidRPr="00B46B78" w:rsidRDefault="007F2927" w:rsidP="0006295C">
      <w:pPr>
        <w:numPr>
          <w:ilvl w:val="0"/>
          <w:numId w:val="26"/>
        </w:numPr>
        <w:pBdr>
          <w:top w:val="nil"/>
          <w:left w:val="nil"/>
          <w:bottom w:val="nil"/>
          <w:right w:val="nil"/>
          <w:between w:val="nil"/>
        </w:pBdr>
        <w:spacing w:after="0"/>
        <w:jc w:val="both"/>
        <w:rPr>
          <w:rFonts w:asciiTheme="majorBidi" w:hAnsiTheme="majorBidi" w:cstheme="majorBidi"/>
        </w:rPr>
      </w:pPr>
      <w:r w:rsidRPr="00B46B78">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7F2927" w:rsidRPr="00B46B78" w:rsidRDefault="007F2927" w:rsidP="0006295C">
      <w:pPr>
        <w:numPr>
          <w:ilvl w:val="0"/>
          <w:numId w:val="26"/>
        </w:numPr>
        <w:pBdr>
          <w:top w:val="nil"/>
          <w:left w:val="nil"/>
          <w:bottom w:val="nil"/>
          <w:right w:val="nil"/>
          <w:between w:val="nil"/>
        </w:pBdr>
        <w:spacing w:after="0"/>
        <w:jc w:val="both"/>
        <w:rPr>
          <w:rFonts w:asciiTheme="majorBidi" w:hAnsiTheme="majorBidi" w:cstheme="majorBidi"/>
        </w:rPr>
      </w:pPr>
      <w:r w:rsidRPr="00B46B78">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7F2927" w:rsidRPr="00B46B78" w:rsidRDefault="007F2927" w:rsidP="0006295C">
      <w:pPr>
        <w:numPr>
          <w:ilvl w:val="0"/>
          <w:numId w:val="26"/>
        </w:numPr>
        <w:pBdr>
          <w:top w:val="nil"/>
          <w:left w:val="nil"/>
          <w:bottom w:val="nil"/>
          <w:right w:val="nil"/>
          <w:between w:val="nil"/>
        </w:pBdr>
        <w:spacing w:after="0"/>
        <w:jc w:val="both"/>
        <w:rPr>
          <w:rFonts w:asciiTheme="majorBidi" w:hAnsiTheme="majorBidi" w:cstheme="majorBidi"/>
        </w:rPr>
      </w:pPr>
      <w:r w:rsidRPr="00B46B78">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7F2927" w:rsidRPr="00B46B78" w:rsidRDefault="007F2927" w:rsidP="0006295C">
      <w:pPr>
        <w:numPr>
          <w:ilvl w:val="0"/>
          <w:numId w:val="26"/>
        </w:numPr>
        <w:pBdr>
          <w:top w:val="nil"/>
          <w:left w:val="nil"/>
          <w:bottom w:val="nil"/>
          <w:right w:val="nil"/>
          <w:between w:val="nil"/>
        </w:pBdr>
        <w:spacing w:after="0"/>
        <w:jc w:val="both"/>
        <w:rPr>
          <w:rFonts w:asciiTheme="majorBidi" w:hAnsiTheme="majorBidi" w:cstheme="majorBidi"/>
        </w:rPr>
      </w:pPr>
      <w:r w:rsidRPr="00B46B78">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7F2927" w:rsidRPr="00B46B78" w:rsidRDefault="007F2927" w:rsidP="0006295C">
      <w:pPr>
        <w:numPr>
          <w:ilvl w:val="0"/>
          <w:numId w:val="26"/>
        </w:numPr>
        <w:pBdr>
          <w:top w:val="nil"/>
          <w:left w:val="nil"/>
          <w:bottom w:val="nil"/>
          <w:right w:val="nil"/>
          <w:between w:val="nil"/>
        </w:pBdr>
        <w:spacing w:after="0"/>
        <w:jc w:val="both"/>
        <w:rPr>
          <w:rFonts w:asciiTheme="majorBidi" w:hAnsiTheme="majorBidi" w:cstheme="majorBidi"/>
        </w:rPr>
      </w:pPr>
      <w:r w:rsidRPr="00B46B78">
        <w:rPr>
          <w:rFonts w:asciiTheme="majorBidi" w:hAnsiTheme="majorBidi" w:cstheme="majorBidi"/>
          <w:rtl/>
        </w:rPr>
        <w:lastRenderedPageBreak/>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r w:rsidRPr="00B46B78">
        <w:rPr>
          <w:rFonts w:asciiTheme="majorBidi" w:hAnsiTheme="majorBidi" w:cstheme="majorBidi"/>
          <w:highlight w:val="yellow"/>
          <w:rtl/>
        </w:rPr>
        <w:t>كما يمكن للجهة الشارية دعوة وسائل الإعلام لحضور هذه الجلسة على أن تَلحَظ ذلك في ملف التلزيم</w:t>
      </w:r>
    </w:p>
    <w:p w:rsidR="00EB6411" w:rsidRPr="00B46B78" w:rsidRDefault="00EB6411" w:rsidP="0006295C">
      <w:pPr>
        <w:numPr>
          <w:ilvl w:val="0"/>
          <w:numId w:val="26"/>
        </w:numPr>
        <w:pBdr>
          <w:top w:val="nil"/>
          <w:left w:val="nil"/>
          <w:bottom w:val="nil"/>
          <w:right w:val="nil"/>
          <w:between w:val="nil"/>
        </w:pBdr>
        <w:spacing w:after="0"/>
        <w:jc w:val="both"/>
        <w:rPr>
          <w:rFonts w:asciiTheme="majorBidi" w:hAnsiTheme="majorBidi" w:cstheme="majorBidi"/>
          <w:b/>
          <w:bCs/>
        </w:rPr>
      </w:pPr>
      <w:r w:rsidRPr="00B46B78">
        <w:rPr>
          <w:rFonts w:asciiTheme="majorBidi" w:hAnsiTheme="majorBidi" w:cstheme="majorBidi" w:hint="cs"/>
          <w:b/>
          <w:bCs/>
          <w:rtl/>
        </w:rPr>
        <w:t>تقوم لجنة التلزيم ب</w:t>
      </w:r>
      <w:r w:rsidRPr="00B46B78">
        <w:rPr>
          <w:rFonts w:asciiTheme="majorBidi" w:hAnsiTheme="majorBidi" w:cstheme="majorBidi"/>
          <w:b/>
          <w:bCs/>
          <w:rtl/>
        </w:rPr>
        <w:t>فتَح العروض بحسب الآلية التالية:</w:t>
      </w:r>
    </w:p>
    <w:p w:rsidR="00EB6411" w:rsidRPr="00B46B78" w:rsidRDefault="00EB6411" w:rsidP="0006295C">
      <w:pPr>
        <w:numPr>
          <w:ilvl w:val="0"/>
          <w:numId w:val="27"/>
        </w:numPr>
        <w:pBdr>
          <w:top w:val="nil"/>
          <w:left w:val="nil"/>
          <w:bottom w:val="nil"/>
          <w:right w:val="nil"/>
          <w:between w:val="nil"/>
        </w:pBdr>
        <w:spacing w:after="0"/>
        <w:ind w:left="846"/>
        <w:jc w:val="both"/>
        <w:rPr>
          <w:rFonts w:asciiTheme="majorBidi" w:hAnsiTheme="majorBidi" w:cstheme="majorBidi"/>
        </w:rPr>
      </w:pPr>
      <w:r w:rsidRPr="00B46B78">
        <w:rPr>
          <w:rFonts w:asciiTheme="majorBidi" w:hAnsiTheme="majorBidi" w:cstheme="majorBidi" w:hint="cs"/>
          <w:rtl/>
        </w:rPr>
        <w:t>فتح</w:t>
      </w:r>
      <w:r w:rsidRPr="00B46B78">
        <w:rPr>
          <w:rFonts w:asciiTheme="majorBidi" w:hAnsiTheme="majorBidi" w:cstheme="majorBidi"/>
          <w:rtl/>
        </w:rPr>
        <w:t xml:space="preserve"> الغلاف الخارجي الموحّد لكل عارض على حدة </w:t>
      </w:r>
      <w:r w:rsidRPr="00B46B78">
        <w:rPr>
          <w:rFonts w:asciiTheme="majorBidi" w:hAnsiTheme="majorBidi" w:cstheme="majorBidi" w:hint="cs"/>
          <w:rtl/>
        </w:rPr>
        <w:t>وتعلن</w:t>
      </w:r>
      <w:r w:rsidRPr="00B46B78">
        <w:rPr>
          <w:rFonts w:asciiTheme="majorBidi" w:hAnsiTheme="majorBidi" w:cstheme="majorBidi"/>
          <w:rtl/>
        </w:rPr>
        <w:t xml:space="preserve"> اسمه ضمن المشاركين في الصفقة، وذلك وفق ترتيب الأرقام التسلسلية المُسجلة على الغلافات الخارجية والمسلّمة للعارضين</w:t>
      </w:r>
      <w:r w:rsidRPr="00B46B78">
        <w:rPr>
          <w:rFonts w:asciiTheme="majorBidi" w:hAnsiTheme="majorBidi" w:cstheme="majorBidi" w:hint="cs"/>
          <w:rtl/>
        </w:rPr>
        <w:t>.</w:t>
      </w:r>
    </w:p>
    <w:p w:rsidR="00EB6411" w:rsidRPr="00B46B78" w:rsidRDefault="00EB6411" w:rsidP="0006295C">
      <w:pPr>
        <w:numPr>
          <w:ilvl w:val="0"/>
          <w:numId w:val="27"/>
        </w:numPr>
        <w:pBdr>
          <w:top w:val="nil"/>
          <w:left w:val="nil"/>
          <w:bottom w:val="nil"/>
          <w:right w:val="nil"/>
          <w:between w:val="nil"/>
        </w:pBdr>
        <w:spacing w:after="0"/>
        <w:ind w:left="846"/>
        <w:jc w:val="both"/>
        <w:rPr>
          <w:rFonts w:asciiTheme="majorBidi" w:hAnsiTheme="majorBidi" w:cstheme="majorBidi"/>
        </w:rPr>
      </w:pPr>
      <w:r w:rsidRPr="00B46B78">
        <w:rPr>
          <w:rFonts w:asciiTheme="majorBidi" w:hAnsiTheme="majorBidi" w:cstheme="majorBidi" w:hint="cs"/>
          <w:rtl/>
        </w:rPr>
        <w:t>فتح</w:t>
      </w:r>
      <w:r w:rsidRPr="00B46B78">
        <w:rPr>
          <w:rFonts w:asciiTheme="majorBidi" w:hAnsiTheme="majorBidi" w:cstheme="majorBidi"/>
          <w:rtl/>
        </w:rPr>
        <w:t xml:space="preserve"> الغلاف رقم (1) </w:t>
      </w:r>
      <w:r w:rsidRPr="00B46B78">
        <w:rPr>
          <w:rFonts w:asciiTheme="majorBidi" w:hAnsiTheme="majorBidi" w:cstheme="majorBidi" w:hint="cs"/>
          <w:rtl/>
        </w:rPr>
        <w:t xml:space="preserve">- </w:t>
      </w:r>
      <w:r w:rsidRPr="00B46B78">
        <w:rPr>
          <w:rFonts w:asciiTheme="majorBidi" w:hAnsiTheme="majorBidi" w:cstheme="majorBidi"/>
          <w:rtl/>
        </w:rPr>
        <w:t xml:space="preserve">المستندات الإدارية </w:t>
      </w:r>
      <w:r w:rsidRPr="00B46B78">
        <w:rPr>
          <w:rFonts w:asciiTheme="majorBidi" w:hAnsiTheme="majorBidi" w:cstheme="majorBidi" w:hint="cs"/>
          <w:rtl/>
        </w:rPr>
        <w:t xml:space="preserve">والفنية، </w:t>
      </w:r>
      <w:r w:rsidRPr="00B46B78">
        <w:rPr>
          <w:rFonts w:asciiTheme="majorBidi" w:hAnsiTheme="majorBidi" w:cstheme="majorBidi"/>
          <w:rtl/>
        </w:rPr>
        <w:t>وفرز المستندات المطلوبة والتدقيق فيها تمهيداً لتحديد وإعلان أسماء العارضين المقبولين شكلاً والمؤهلين للاشتراك في بيان مقارنة الأسعار.</w:t>
      </w:r>
    </w:p>
    <w:p w:rsidR="00EB6411" w:rsidRPr="00B46B78" w:rsidRDefault="00EB6411" w:rsidP="0006295C">
      <w:pPr>
        <w:numPr>
          <w:ilvl w:val="0"/>
          <w:numId w:val="27"/>
        </w:numPr>
        <w:pBdr>
          <w:top w:val="nil"/>
          <w:left w:val="nil"/>
          <w:bottom w:val="nil"/>
          <w:right w:val="nil"/>
          <w:between w:val="nil"/>
        </w:pBdr>
        <w:spacing w:after="0"/>
        <w:ind w:left="846"/>
        <w:jc w:val="both"/>
        <w:rPr>
          <w:rFonts w:asciiTheme="majorBidi" w:hAnsiTheme="majorBidi" w:cstheme="majorBidi"/>
        </w:rPr>
      </w:pPr>
      <w:r w:rsidRPr="00B46B78">
        <w:rPr>
          <w:rFonts w:asciiTheme="majorBidi" w:hAnsiTheme="majorBidi" w:cstheme="majorBidi" w:hint="cs"/>
          <w:rtl/>
        </w:rPr>
        <w:t>فتح العرض المالي أو</w:t>
      </w:r>
      <w:r w:rsidRPr="00B46B78">
        <w:rPr>
          <w:rFonts w:asciiTheme="majorBidi" w:hAnsiTheme="majorBidi" w:cstheme="majorBidi"/>
          <w:rtl/>
        </w:rPr>
        <w:t xml:space="preserve"> الغلاف رقم (2</w:t>
      </w:r>
      <w:r w:rsidRPr="00B46B78">
        <w:rPr>
          <w:rFonts w:asciiTheme="majorBidi" w:hAnsiTheme="majorBidi" w:cstheme="majorBidi" w:hint="cs"/>
          <w:rtl/>
        </w:rPr>
        <w:t xml:space="preserve">) -  </w:t>
      </w:r>
      <w:r w:rsidRPr="00B46B78">
        <w:rPr>
          <w:rFonts w:asciiTheme="majorBidi" w:hAnsiTheme="majorBidi" w:cstheme="majorBidi"/>
          <w:rtl/>
        </w:rPr>
        <w:t xml:space="preserve">بيان الأسعارللعارضين المقبولين شكلًا كلٌ على حدة واجراء العمليات الحسابية اللازمة، وتدوين </w:t>
      </w:r>
      <w:r w:rsidRPr="00B46B78">
        <w:rPr>
          <w:rFonts w:asciiTheme="majorBidi" w:hAnsiTheme="majorBidi" w:cstheme="majorBidi"/>
          <w:rtl/>
          <w:lang w:bidi="ar-LB"/>
        </w:rPr>
        <w:t>السعر الإجمالي</w:t>
      </w:r>
      <w:r w:rsidRPr="00B46B78">
        <w:rPr>
          <w:rFonts w:asciiTheme="majorBidi" w:hAnsiTheme="majorBidi" w:cstheme="majorBidi"/>
          <w:rtl/>
        </w:rPr>
        <w:t xml:space="preserve"> لكل عارض بما فيه الضريبة على القيمة المضافة في حال كان العارض خاضعًا لها، تمهيدًا لإجراء مقارنة واعلان اسم الملتزم المؤقت.</w:t>
      </w:r>
    </w:p>
    <w:p w:rsidR="00EB6411" w:rsidRPr="00B46B78" w:rsidRDefault="00EB6411" w:rsidP="0006295C">
      <w:pPr>
        <w:numPr>
          <w:ilvl w:val="0"/>
          <w:numId w:val="26"/>
        </w:numPr>
        <w:pBdr>
          <w:top w:val="nil"/>
          <w:left w:val="nil"/>
          <w:bottom w:val="nil"/>
          <w:right w:val="nil"/>
          <w:between w:val="nil"/>
        </w:pBdr>
        <w:spacing w:after="0"/>
        <w:jc w:val="both"/>
        <w:rPr>
          <w:rFonts w:asciiTheme="majorBidi" w:hAnsiTheme="majorBidi" w:cstheme="majorBidi"/>
        </w:rPr>
      </w:pPr>
      <w:r w:rsidRPr="00B46B78">
        <w:rPr>
          <w:rFonts w:asciiTheme="majorBidi" w:hAnsiTheme="majorBidi" w:cstheme="majorBidi"/>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rsidR="00EB6411" w:rsidRPr="00B46B78" w:rsidRDefault="00EB6411" w:rsidP="0006295C">
      <w:pPr>
        <w:numPr>
          <w:ilvl w:val="0"/>
          <w:numId w:val="26"/>
        </w:numPr>
        <w:pBdr>
          <w:top w:val="nil"/>
          <w:left w:val="nil"/>
          <w:bottom w:val="nil"/>
          <w:right w:val="nil"/>
          <w:between w:val="nil"/>
        </w:pBdr>
        <w:spacing w:after="0"/>
        <w:ind w:hanging="433"/>
        <w:jc w:val="both"/>
        <w:rPr>
          <w:rFonts w:asciiTheme="majorBidi" w:hAnsiTheme="majorBidi" w:cstheme="majorBidi"/>
        </w:rPr>
      </w:pPr>
      <w:r w:rsidRPr="00B46B78">
        <w:rPr>
          <w:rFonts w:asciiTheme="majorBidi" w:hAnsiTheme="majorBidi" w:cstheme="majorBidi"/>
          <w:rtl/>
        </w:rPr>
        <w:t>تُدرَج جميع المراسلات التي تجري بموجب هذه المادة في سجل إجراءات الشراء بحسب المادة 9 من قانون الشراء العام.</w:t>
      </w:r>
    </w:p>
    <w:p w:rsidR="007F2927" w:rsidRPr="00B46B78" w:rsidRDefault="007F2927" w:rsidP="00EB6411">
      <w:pPr>
        <w:pBdr>
          <w:top w:val="nil"/>
          <w:left w:val="nil"/>
          <w:bottom w:val="nil"/>
          <w:right w:val="nil"/>
          <w:between w:val="nil"/>
        </w:pBdr>
        <w:spacing w:after="0"/>
        <w:ind w:left="180"/>
        <w:jc w:val="both"/>
        <w:rPr>
          <w:rFonts w:asciiTheme="majorBidi" w:hAnsiTheme="majorBidi" w:cstheme="majorBidi"/>
        </w:rPr>
      </w:pPr>
    </w:p>
    <w:p w:rsidR="00EB6411" w:rsidRPr="00B46B78" w:rsidRDefault="00EB6411" w:rsidP="00EB6411">
      <w:pPr>
        <w:pBdr>
          <w:top w:val="nil"/>
          <w:left w:val="nil"/>
          <w:bottom w:val="nil"/>
          <w:right w:val="nil"/>
          <w:between w:val="nil"/>
        </w:pBdr>
        <w:ind w:left="379"/>
        <w:rPr>
          <w:rFonts w:asciiTheme="majorBidi" w:hAnsiTheme="majorBidi" w:cstheme="majorBidi"/>
          <w:rtl/>
        </w:rPr>
      </w:pPr>
    </w:p>
    <w:p w:rsidR="00EB6411" w:rsidRPr="00B46B78" w:rsidRDefault="00EB6411" w:rsidP="0006295C">
      <w:pPr>
        <w:pStyle w:val="Heading3"/>
        <w:numPr>
          <w:ilvl w:val="0"/>
          <w:numId w:val="10"/>
        </w:numPr>
        <w:spacing w:before="0"/>
        <w:ind w:left="-6" w:firstLine="0"/>
        <w:jc w:val="both"/>
        <w:rPr>
          <w:rFonts w:asciiTheme="majorBidi" w:hAnsiTheme="majorBidi"/>
          <w:b w:val="0"/>
          <w:bCs w:val="0"/>
          <w:color w:val="auto"/>
          <w:sz w:val="28"/>
          <w:szCs w:val="28"/>
          <w:rtl/>
        </w:rPr>
      </w:pPr>
      <w:r w:rsidRPr="00B46B78">
        <w:rPr>
          <w:rFonts w:asciiTheme="majorBidi" w:hAnsiTheme="majorBidi" w:hint="cs"/>
          <w:b w:val="0"/>
          <w:color w:val="auto"/>
          <w:sz w:val="28"/>
          <w:szCs w:val="28"/>
          <w:rtl/>
        </w:rPr>
        <w:t>تقييم العروض:</w:t>
      </w:r>
    </w:p>
    <w:p w:rsidR="00EB6411" w:rsidRPr="00B46B78" w:rsidRDefault="00EB6411" w:rsidP="0006295C">
      <w:pPr>
        <w:numPr>
          <w:ilvl w:val="0"/>
          <w:numId w:val="28"/>
        </w:numPr>
        <w:pBdr>
          <w:top w:val="nil"/>
          <w:left w:val="nil"/>
          <w:bottom w:val="nil"/>
          <w:right w:val="nil"/>
          <w:between w:val="nil"/>
        </w:pBdr>
        <w:spacing w:after="0"/>
        <w:jc w:val="both"/>
        <w:rPr>
          <w:rFonts w:asciiTheme="majorBidi" w:eastAsiaTheme="minorHAnsi" w:hAnsiTheme="majorBidi" w:cstheme="majorBidi"/>
        </w:rPr>
      </w:pPr>
      <w:r w:rsidRPr="00B46B78">
        <w:rPr>
          <w:rFonts w:asciiTheme="majorBidi" w:eastAsiaTheme="minorHAnsi" w:hAnsiTheme="majorBidi" w:cs="Times New Roman"/>
          <w:rtl/>
        </w:rPr>
        <w:t xml:space="preserve">تقوم </w:t>
      </w:r>
      <w:r w:rsidRPr="00B46B78">
        <w:rPr>
          <w:rFonts w:asciiTheme="majorBidi" w:eastAsiaTheme="minorHAnsi" w:hAnsiTheme="majorBidi" w:cs="Times New Roman" w:hint="cs"/>
          <w:rtl/>
        </w:rPr>
        <w:t>لجنة التلزيم</w:t>
      </w:r>
      <w:r w:rsidRPr="00B46B78">
        <w:rPr>
          <w:rFonts w:asciiTheme="majorBidi" w:eastAsiaTheme="minorHAnsi" w:hAnsiTheme="majorBidi" w:cs="Times New Roman"/>
          <w:rtl/>
        </w:rPr>
        <w:t xml:space="preserve"> بتقييم العروض ضمن مهلة معقولة تتلاءم مع مهلة صلاحية العروض ومع طبيعة الشراء، وتَضَع محضراً بذلك يُدرَجُ في سِجِلّ إجراءات الشراء المنصوص عليه في المادة 9 من قانون</w:t>
      </w:r>
      <w:r w:rsidRPr="00B46B78">
        <w:rPr>
          <w:rFonts w:asciiTheme="majorBidi" w:eastAsiaTheme="minorHAnsi" w:hAnsiTheme="majorBidi" w:cs="Times New Roman" w:hint="cs"/>
          <w:rtl/>
        </w:rPr>
        <w:t xml:space="preserve"> الشراء العام</w:t>
      </w:r>
      <w:r w:rsidRPr="00B46B78">
        <w:rPr>
          <w:rFonts w:asciiTheme="majorBidi" w:eastAsiaTheme="minorHAnsi" w:hAnsiTheme="majorBidi" w:cs="Times New Roman"/>
          <w:rtl/>
        </w:rPr>
        <w:t>.</w:t>
      </w:r>
    </w:p>
    <w:p w:rsidR="00EB6411" w:rsidRPr="00B46B78" w:rsidRDefault="00EB6411" w:rsidP="0006295C">
      <w:pPr>
        <w:numPr>
          <w:ilvl w:val="0"/>
          <w:numId w:val="28"/>
        </w:numPr>
        <w:pBdr>
          <w:top w:val="nil"/>
          <w:left w:val="nil"/>
          <w:bottom w:val="nil"/>
          <w:right w:val="nil"/>
          <w:between w:val="nil"/>
        </w:pBdr>
        <w:spacing w:after="0"/>
        <w:jc w:val="both"/>
        <w:rPr>
          <w:rFonts w:asciiTheme="majorBidi" w:eastAsiaTheme="minorHAnsi" w:hAnsiTheme="majorBidi" w:cstheme="majorBidi"/>
        </w:rPr>
      </w:pPr>
      <w:r w:rsidRPr="00B46B78">
        <w:rPr>
          <w:rFonts w:asciiTheme="majorBidi" w:eastAsiaTheme="minorHAnsi" w:hAnsiTheme="majorBidi" w:cs="Times New Roman"/>
          <w:rtl/>
        </w:rPr>
        <w:t xml:space="preserve">تُقيِّم </w:t>
      </w:r>
      <w:r w:rsidRPr="00B46B78">
        <w:rPr>
          <w:rFonts w:asciiTheme="majorBidi" w:eastAsiaTheme="minorHAnsi" w:hAnsiTheme="majorBidi" w:cs="Times New Roman" w:hint="cs"/>
          <w:rtl/>
        </w:rPr>
        <w:t>لجنة التلزيم</w:t>
      </w:r>
      <w:r w:rsidRPr="00B46B78">
        <w:rPr>
          <w:rFonts w:asciiTheme="majorBidi" w:eastAsiaTheme="minorHAnsi" w:hAnsiTheme="majorBidi" w:cs="Times New Roman"/>
          <w:rtl/>
        </w:rPr>
        <w:t xml:space="preserve"> العروض المقبولة، بغية تحديد العرض الفائز وفقاً للمعايير والإجراءات الواردة في </w:t>
      </w:r>
      <w:r w:rsidRPr="00B46B78">
        <w:rPr>
          <w:rFonts w:asciiTheme="majorBidi" w:eastAsiaTheme="minorHAnsi" w:hAnsiTheme="majorBidi" w:cs="Times New Roman" w:hint="cs"/>
          <w:rtl/>
        </w:rPr>
        <w:t>دفتر الشروط</w:t>
      </w:r>
      <w:r w:rsidRPr="00B46B78">
        <w:rPr>
          <w:rFonts w:asciiTheme="majorBidi" w:eastAsiaTheme="minorHAnsi" w:hAnsiTheme="majorBidi" w:cs="Times New Roman"/>
          <w:rtl/>
        </w:rPr>
        <w:t xml:space="preserve">. ولا يُستخدَم أيُّ معيار أو إجراء لم يَرِد في </w:t>
      </w:r>
      <w:r w:rsidRPr="00B46B78">
        <w:rPr>
          <w:rFonts w:asciiTheme="majorBidi" w:eastAsiaTheme="minorHAnsi" w:hAnsiTheme="majorBidi" w:cs="Times New Roman" w:hint="cs"/>
          <w:rtl/>
        </w:rPr>
        <w:t>هذا الدفتر.</w:t>
      </w:r>
    </w:p>
    <w:p w:rsidR="00EB6411" w:rsidRPr="00B46B78" w:rsidRDefault="00EB6411" w:rsidP="0006295C">
      <w:pPr>
        <w:numPr>
          <w:ilvl w:val="0"/>
          <w:numId w:val="28"/>
        </w:numPr>
        <w:pBdr>
          <w:top w:val="nil"/>
          <w:left w:val="nil"/>
          <w:bottom w:val="nil"/>
          <w:right w:val="nil"/>
          <w:between w:val="nil"/>
        </w:pBdr>
        <w:spacing w:after="0"/>
        <w:jc w:val="both"/>
        <w:rPr>
          <w:rFonts w:asciiTheme="majorBidi" w:hAnsiTheme="majorBidi" w:cstheme="majorBidi"/>
          <w:rtl/>
        </w:rPr>
      </w:pPr>
      <w:r w:rsidRPr="00B46B78">
        <w:rPr>
          <w:rFonts w:asciiTheme="majorBidi" w:hAnsiTheme="majorBidi" w:cstheme="majorBidi"/>
          <w:rtl/>
        </w:rPr>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EB6411" w:rsidRPr="00B46B78" w:rsidRDefault="00EB6411" w:rsidP="0006295C">
      <w:pPr>
        <w:numPr>
          <w:ilvl w:val="0"/>
          <w:numId w:val="28"/>
        </w:numPr>
        <w:pBdr>
          <w:top w:val="nil"/>
          <w:left w:val="nil"/>
          <w:bottom w:val="nil"/>
          <w:right w:val="nil"/>
          <w:between w:val="nil"/>
        </w:pBdr>
        <w:spacing w:after="0"/>
        <w:jc w:val="both"/>
        <w:rPr>
          <w:rFonts w:asciiTheme="majorBidi" w:eastAsiaTheme="minorHAnsi" w:hAnsiTheme="majorBidi" w:cstheme="majorBidi"/>
        </w:rPr>
      </w:pPr>
      <w:r w:rsidRPr="00B46B78">
        <w:rPr>
          <w:rFonts w:asciiTheme="majorBidi" w:eastAsiaTheme="minorHAnsi" w:hAnsiTheme="majorBidi" w:cs="Times New Roman"/>
          <w:rtl/>
        </w:rPr>
        <w:t xml:space="preserve">في حال كانت المعلومات أو المستندات المقدَّمة في العرض ناقصة أو خاطئة أو في حال غياب وثيقة معيَّنة، يَجوز </w:t>
      </w:r>
      <w:r w:rsidRPr="00B46B78">
        <w:rPr>
          <w:rFonts w:asciiTheme="majorBidi" w:eastAsiaTheme="minorHAnsi" w:hAnsiTheme="majorBidi" w:cs="Times New Roman" w:hint="cs"/>
          <w:rtl/>
        </w:rPr>
        <w:t>للجنة التلزيم</w:t>
      </w:r>
      <w:r w:rsidRPr="00B46B78">
        <w:rPr>
          <w:rFonts w:asciiTheme="majorBidi" w:eastAsiaTheme="minorHAnsi" w:hAnsiTheme="majorBidi" w:cs="Times New Roman"/>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Pr="00B46B78">
        <w:rPr>
          <w:rFonts w:asciiTheme="majorBidi" w:eastAsiaTheme="minorHAnsi" w:hAnsiTheme="majorBidi" w:cs="Times New Roman" w:hint="cs"/>
          <w:rtl/>
        </w:rPr>
        <w:t>من قانون الشراء العام</w:t>
      </w:r>
      <w:r w:rsidRPr="00B46B78">
        <w:rPr>
          <w:rFonts w:asciiTheme="majorBidi" w:eastAsiaTheme="minorHAnsi" w:hAnsiTheme="majorBidi" w:cs="Times New Roman"/>
          <w:rtl/>
        </w:rPr>
        <w:t>.</w:t>
      </w:r>
    </w:p>
    <w:p w:rsidR="00EB6411" w:rsidRPr="00B46B78" w:rsidRDefault="00EB6411" w:rsidP="0006295C">
      <w:pPr>
        <w:numPr>
          <w:ilvl w:val="0"/>
          <w:numId w:val="28"/>
        </w:numPr>
        <w:pBdr>
          <w:top w:val="nil"/>
          <w:left w:val="nil"/>
          <w:bottom w:val="nil"/>
          <w:right w:val="nil"/>
          <w:between w:val="nil"/>
        </w:pBdr>
        <w:spacing w:after="0"/>
        <w:jc w:val="both"/>
        <w:rPr>
          <w:rFonts w:asciiTheme="majorBidi" w:hAnsiTheme="majorBidi" w:cstheme="majorBidi"/>
        </w:rPr>
      </w:pPr>
      <w:r w:rsidRPr="00B46B78">
        <w:rPr>
          <w:rFonts w:asciiTheme="majorBidi" w:hAnsiTheme="majorBidi" w:cstheme="majorBidi"/>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EB6411" w:rsidRPr="00B46B78" w:rsidRDefault="00EB6411" w:rsidP="0006295C">
      <w:pPr>
        <w:numPr>
          <w:ilvl w:val="0"/>
          <w:numId w:val="28"/>
        </w:numPr>
        <w:pBdr>
          <w:top w:val="nil"/>
          <w:left w:val="nil"/>
          <w:bottom w:val="nil"/>
          <w:right w:val="nil"/>
          <w:between w:val="nil"/>
        </w:pBdr>
        <w:spacing w:after="0"/>
        <w:jc w:val="both"/>
        <w:rPr>
          <w:rFonts w:asciiTheme="majorBidi" w:hAnsiTheme="majorBidi" w:cstheme="majorBidi"/>
        </w:rPr>
      </w:pPr>
      <w:r w:rsidRPr="00B46B78">
        <w:rPr>
          <w:rFonts w:asciiTheme="majorBidi" w:hAnsiTheme="majorBidi" w:cstheme="majorBidi"/>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rsidR="00EB6411" w:rsidRPr="00B46B78" w:rsidRDefault="00EB6411" w:rsidP="0006295C">
      <w:pPr>
        <w:numPr>
          <w:ilvl w:val="0"/>
          <w:numId w:val="28"/>
        </w:numPr>
        <w:pBdr>
          <w:top w:val="nil"/>
          <w:left w:val="nil"/>
          <w:bottom w:val="nil"/>
          <w:right w:val="nil"/>
          <w:between w:val="nil"/>
        </w:pBdr>
        <w:spacing w:after="0"/>
        <w:jc w:val="both"/>
        <w:rPr>
          <w:rFonts w:asciiTheme="majorBidi" w:eastAsiaTheme="minorHAnsi" w:hAnsiTheme="majorBidi" w:cstheme="majorBidi"/>
          <w:rtl/>
        </w:rPr>
      </w:pPr>
      <w:r w:rsidRPr="00B46B78">
        <w:rPr>
          <w:rFonts w:asciiTheme="majorBidi" w:eastAsiaTheme="minorHAnsi" w:hAnsiTheme="majorBidi" w:cs="Times New Roman"/>
          <w:rtl/>
        </w:rPr>
        <w:t xml:space="preserve">تَعتبر </w:t>
      </w:r>
      <w:r w:rsidRPr="00B46B78">
        <w:rPr>
          <w:rFonts w:asciiTheme="majorBidi" w:eastAsiaTheme="minorHAnsi" w:hAnsiTheme="majorBidi" w:cs="Times New Roman" w:hint="cs"/>
          <w:rtl/>
        </w:rPr>
        <w:t>لجنة التلزيم</w:t>
      </w:r>
      <w:r w:rsidRPr="00B46B78">
        <w:rPr>
          <w:rFonts w:asciiTheme="majorBidi" w:eastAsiaTheme="minorHAnsi" w:hAnsiTheme="majorBidi" w:cs="Times New Roman"/>
          <w:rtl/>
        </w:rPr>
        <w:t xml:space="preserve"> العرض مستجيباً جوهرياً للمتطلّبات إذا كان يفي بجميع المتطلّبات المبيَّنة في </w:t>
      </w:r>
      <w:r w:rsidRPr="00B46B78">
        <w:rPr>
          <w:rFonts w:asciiTheme="majorBidi" w:eastAsiaTheme="minorHAnsi" w:hAnsiTheme="majorBidi" w:cs="Times New Roman" w:hint="cs"/>
          <w:rtl/>
        </w:rPr>
        <w:t>دفتر الشروط</w:t>
      </w:r>
      <w:r w:rsidRPr="00B46B78">
        <w:rPr>
          <w:rFonts w:asciiTheme="majorBidi" w:eastAsiaTheme="minorHAnsi" w:hAnsiTheme="majorBidi" w:cs="Times New Roman"/>
          <w:rtl/>
        </w:rPr>
        <w:t xml:space="preserve"> وفقاً للمادة 17 </w:t>
      </w:r>
      <w:r w:rsidRPr="00B46B78">
        <w:rPr>
          <w:rFonts w:asciiTheme="majorBidi" w:eastAsiaTheme="minorHAnsi" w:hAnsiTheme="majorBidi" w:cs="Times New Roman" w:hint="cs"/>
          <w:rtl/>
        </w:rPr>
        <w:t>من قانون الشراء العام.</w:t>
      </w:r>
    </w:p>
    <w:p w:rsidR="00EB6411" w:rsidRPr="00B46B78" w:rsidRDefault="00EB6411" w:rsidP="0006295C">
      <w:pPr>
        <w:numPr>
          <w:ilvl w:val="0"/>
          <w:numId w:val="28"/>
        </w:numPr>
        <w:pBdr>
          <w:top w:val="nil"/>
          <w:left w:val="nil"/>
          <w:bottom w:val="nil"/>
          <w:right w:val="nil"/>
          <w:between w:val="nil"/>
        </w:pBdr>
        <w:spacing w:after="0"/>
        <w:jc w:val="both"/>
        <w:rPr>
          <w:rFonts w:asciiTheme="majorBidi" w:eastAsiaTheme="minorHAnsi" w:hAnsiTheme="majorBidi" w:cstheme="majorBidi"/>
          <w:rtl/>
        </w:rPr>
      </w:pPr>
      <w:r w:rsidRPr="00B46B78">
        <w:rPr>
          <w:rFonts w:asciiTheme="majorBidi" w:eastAsiaTheme="minorHAnsi" w:hAnsiTheme="majorBidi" w:cs="Times New Roman"/>
          <w:rtl/>
        </w:rPr>
        <w:t xml:space="preserve">تَرفُض </w:t>
      </w:r>
      <w:r w:rsidRPr="00B46B78">
        <w:rPr>
          <w:rFonts w:asciiTheme="majorBidi" w:eastAsiaTheme="minorHAnsi" w:hAnsiTheme="majorBidi" w:cs="Times New Roman" w:hint="cs"/>
          <w:rtl/>
        </w:rPr>
        <w:t>لجنة التلزيم</w:t>
      </w:r>
      <w:r w:rsidRPr="00B46B78">
        <w:rPr>
          <w:rFonts w:asciiTheme="majorBidi" w:eastAsiaTheme="minorHAnsi" w:hAnsiTheme="majorBidi" w:cs="Times New Roman"/>
          <w:rtl/>
        </w:rPr>
        <w:t xml:space="preserve"> العرض:</w:t>
      </w:r>
    </w:p>
    <w:p w:rsidR="00EB6411" w:rsidRPr="00B46B78" w:rsidRDefault="00EB6411" w:rsidP="006A6ABF">
      <w:pPr>
        <w:numPr>
          <w:ilvl w:val="1"/>
          <w:numId w:val="28"/>
        </w:numPr>
        <w:pBdr>
          <w:top w:val="nil"/>
          <w:left w:val="nil"/>
          <w:bottom w:val="nil"/>
          <w:right w:val="nil"/>
          <w:between w:val="nil"/>
        </w:pBdr>
        <w:spacing w:after="0"/>
        <w:ind w:left="756"/>
        <w:jc w:val="both"/>
        <w:rPr>
          <w:rFonts w:asciiTheme="majorBidi" w:eastAsiaTheme="minorHAnsi" w:hAnsiTheme="majorBidi" w:cstheme="majorBidi"/>
          <w:rtl/>
        </w:rPr>
      </w:pPr>
      <w:r w:rsidRPr="00B46B78">
        <w:rPr>
          <w:rFonts w:asciiTheme="majorBidi" w:eastAsiaTheme="minorHAnsi" w:hAnsiTheme="majorBidi" w:cs="Times New Roman"/>
          <w:rtl/>
        </w:rPr>
        <w:t>إذا كان العارض غير مُؤهَّل بالنظر إلى شروط التأهيل الواردة في دفتر الشروط وتطبيقاً لأحكام المادة 7 من قانون</w:t>
      </w:r>
      <w:r w:rsidRPr="00B46B78">
        <w:rPr>
          <w:rFonts w:asciiTheme="majorBidi" w:eastAsiaTheme="minorHAnsi" w:hAnsiTheme="majorBidi" w:cs="Times New Roman" w:hint="cs"/>
          <w:rtl/>
        </w:rPr>
        <w:t xml:space="preserve"> الشراء العام</w:t>
      </w:r>
      <w:r w:rsidR="006A6ABF" w:rsidRPr="00B46B78">
        <w:rPr>
          <w:rFonts w:asciiTheme="majorBidi" w:eastAsiaTheme="minorHAnsi" w:hAnsiTheme="majorBidi" w:cs="Times New Roman" w:hint="cs"/>
          <w:rtl/>
        </w:rPr>
        <w:t>.</w:t>
      </w:r>
    </w:p>
    <w:p w:rsidR="00EB6411" w:rsidRPr="00B46B78" w:rsidRDefault="00EB6411" w:rsidP="006A6ABF">
      <w:pPr>
        <w:numPr>
          <w:ilvl w:val="1"/>
          <w:numId w:val="28"/>
        </w:numPr>
        <w:pBdr>
          <w:top w:val="nil"/>
          <w:left w:val="nil"/>
          <w:bottom w:val="nil"/>
          <w:right w:val="nil"/>
          <w:between w:val="nil"/>
        </w:pBdr>
        <w:spacing w:after="0"/>
        <w:ind w:left="756"/>
        <w:jc w:val="both"/>
        <w:rPr>
          <w:rFonts w:asciiTheme="majorBidi" w:eastAsiaTheme="minorHAnsi" w:hAnsiTheme="majorBidi" w:cstheme="majorBidi"/>
          <w:rtl/>
        </w:rPr>
      </w:pPr>
      <w:r w:rsidRPr="00B46B78">
        <w:rPr>
          <w:rFonts w:asciiTheme="majorBidi" w:eastAsiaTheme="minorHAnsi" w:hAnsiTheme="majorBidi" w:cs="Times New Roman"/>
          <w:rtl/>
        </w:rPr>
        <w:t>إذا كان العرض غير مُستجيب جوهرياً للمتطلِّبات المحدَّدة في ملف التلزيم</w:t>
      </w:r>
      <w:r w:rsidR="006A6ABF" w:rsidRPr="00B46B78">
        <w:rPr>
          <w:rFonts w:asciiTheme="majorBidi" w:eastAsiaTheme="minorHAnsi" w:hAnsiTheme="majorBidi" w:cs="Times New Roman" w:hint="cs"/>
          <w:rtl/>
        </w:rPr>
        <w:t>.</w:t>
      </w:r>
    </w:p>
    <w:p w:rsidR="00EB6411" w:rsidRPr="00B46B78" w:rsidRDefault="00EB6411" w:rsidP="0006295C">
      <w:pPr>
        <w:numPr>
          <w:ilvl w:val="0"/>
          <w:numId w:val="28"/>
        </w:numPr>
        <w:pBdr>
          <w:top w:val="nil"/>
          <w:left w:val="nil"/>
          <w:bottom w:val="nil"/>
          <w:right w:val="nil"/>
          <w:between w:val="nil"/>
        </w:pBdr>
        <w:spacing w:after="0"/>
        <w:jc w:val="both"/>
        <w:rPr>
          <w:rFonts w:asciiTheme="majorBidi" w:eastAsiaTheme="minorHAnsi" w:hAnsiTheme="majorBidi" w:cstheme="majorBidi"/>
        </w:rPr>
      </w:pPr>
      <w:r w:rsidRPr="00B46B78">
        <w:rPr>
          <w:rFonts w:asciiTheme="majorBidi" w:eastAsiaTheme="minorHAnsi" w:hAnsiTheme="majorBidi" w:cs="Times New Roman"/>
          <w:rtl/>
        </w:rPr>
        <w:t xml:space="preserve">تَدرس </w:t>
      </w:r>
      <w:r w:rsidRPr="00B46B78">
        <w:rPr>
          <w:rFonts w:asciiTheme="majorBidi" w:eastAsiaTheme="minorHAnsi" w:hAnsiTheme="majorBidi" w:cs="Times New Roman" w:hint="cs"/>
          <w:rtl/>
        </w:rPr>
        <w:t>لجنة التلزيم</w:t>
      </w:r>
      <w:r w:rsidRPr="00B46B78">
        <w:rPr>
          <w:rFonts w:asciiTheme="majorBidi" w:eastAsiaTheme="minorHAnsi" w:hAnsiTheme="majorBidi" w:cs="Times New Roman"/>
          <w:rtl/>
        </w:rPr>
        <w:t xml:space="preserve"> العروض الماليّة على نحو مُنفصل بحيث تَدرسها بعد الانتهاء من تدقيق وتقييم العروض الإدارية والفنيّة</w:t>
      </w:r>
      <w:r w:rsidRPr="00B46B78">
        <w:rPr>
          <w:rFonts w:asciiTheme="majorBidi" w:eastAsiaTheme="minorHAnsi" w:hAnsiTheme="majorBidi" w:cs="Times New Roman" w:hint="cs"/>
          <w:rtl/>
        </w:rPr>
        <w:t>، ولا يحق للجنة التلزيم فتح العرض المالي أو إرساء التلزيم مؤقتًا على أي عارض دون التأكد من أن العرض أصبح مقبولًا من الناحية الإدارية والفنية، وذلك تحت طائلة تحمل المسؤولية الكاملة أمام المراجع الرقابية المختصة.</w:t>
      </w:r>
    </w:p>
    <w:p w:rsidR="000B66F1" w:rsidRPr="00B46B78" w:rsidRDefault="00EB6411" w:rsidP="00EB6411">
      <w:pPr>
        <w:spacing w:after="0"/>
        <w:ind w:firstLine="386"/>
        <w:jc w:val="both"/>
        <w:rPr>
          <w:rFonts w:asciiTheme="majorBidi" w:hAnsiTheme="majorBidi" w:cstheme="majorBidi"/>
          <w:sz w:val="16"/>
          <w:szCs w:val="16"/>
          <w:rtl/>
        </w:rPr>
      </w:pPr>
      <w:r w:rsidRPr="00B46B78">
        <w:rPr>
          <w:rFonts w:asciiTheme="majorBidi" w:hAnsiTheme="majorBidi" w:cstheme="majorBidi"/>
          <w:rtl/>
        </w:rPr>
        <w:t xml:space="preserve">تُصحِّح لجنة التلزيم أيَّ أخطاء حسابية محضة تكتشفها أثناء فحصها العروض المقدَّمة وفقاً لأحكام دفتر الشروط، وتبلِّغ التصحيحات إلى العارض </w:t>
      </w:r>
      <w:r w:rsidR="006A6ABF" w:rsidRPr="00B46B78">
        <w:rPr>
          <w:rFonts w:asciiTheme="majorBidi" w:hAnsiTheme="majorBidi" w:cstheme="majorBidi" w:hint="cs"/>
          <w:rtl/>
        </w:rPr>
        <w:t xml:space="preserve">         </w:t>
      </w:r>
      <w:r w:rsidRPr="00B46B78">
        <w:rPr>
          <w:rFonts w:asciiTheme="majorBidi" w:hAnsiTheme="majorBidi" w:cstheme="majorBidi"/>
          <w:rtl/>
        </w:rPr>
        <w:t>المعني بشكل فوري</w:t>
      </w:r>
    </w:p>
    <w:p w:rsidR="0070249A" w:rsidRPr="00B46B78" w:rsidRDefault="0070249A" w:rsidP="000B66F1">
      <w:pPr>
        <w:spacing w:after="0"/>
        <w:ind w:firstLine="386"/>
        <w:jc w:val="both"/>
        <w:rPr>
          <w:rFonts w:asciiTheme="majorBidi" w:hAnsiTheme="majorBidi" w:cstheme="majorBidi"/>
          <w:sz w:val="16"/>
          <w:szCs w:val="16"/>
          <w:rtl/>
        </w:rPr>
      </w:pPr>
    </w:p>
    <w:p w:rsidR="00EB6411" w:rsidRPr="00B46B78" w:rsidRDefault="00EB6411" w:rsidP="00EB6411">
      <w:pPr>
        <w:pBdr>
          <w:top w:val="nil"/>
          <w:left w:val="nil"/>
          <w:bottom w:val="nil"/>
          <w:right w:val="nil"/>
          <w:between w:val="nil"/>
        </w:pBdr>
        <w:ind w:left="379"/>
        <w:rPr>
          <w:rFonts w:asciiTheme="majorBidi" w:hAnsiTheme="majorBidi" w:cstheme="majorBidi"/>
          <w:rtl/>
        </w:rPr>
      </w:pPr>
      <w:bookmarkStart w:id="22" w:name="_Toc12865606"/>
      <w:bookmarkStart w:id="23" w:name="_Toc44415329"/>
      <w:bookmarkStart w:id="24" w:name="_Toc112673621"/>
    </w:p>
    <w:p w:rsidR="00EB6411" w:rsidRPr="00B46B78" w:rsidRDefault="00EB6411" w:rsidP="0006295C">
      <w:pPr>
        <w:pStyle w:val="Heading3"/>
        <w:numPr>
          <w:ilvl w:val="0"/>
          <w:numId w:val="10"/>
        </w:numPr>
        <w:spacing w:before="0"/>
        <w:ind w:left="-6" w:firstLine="0"/>
        <w:jc w:val="both"/>
        <w:rPr>
          <w:rFonts w:asciiTheme="majorBidi" w:hAnsiTheme="majorBidi"/>
          <w:b w:val="0"/>
          <w:bCs w:val="0"/>
          <w:color w:val="auto"/>
          <w:sz w:val="28"/>
          <w:szCs w:val="28"/>
        </w:rPr>
      </w:pPr>
      <w:r w:rsidRPr="00B46B78">
        <w:rPr>
          <w:rFonts w:asciiTheme="majorBidi" w:hAnsiTheme="majorBidi"/>
          <w:b w:val="0"/>
          <w:color w:val="auto"/>
          <w:sz w:val="28"/>
          <w:szCs w:val="28"/>
          <w:rtl/>
        </w:rPr>
        <w:t>استبعاد العارض</w:t>
      </w:r>
    </w:p>
    <w:p w:rsidR="00EB6411" w:rsidRPr="00B46B78" w:rsidRDefault="00EB6411" w:rsidP="00EB6411">
      <w:pPr>
        <w:pBdr>
          <w:between w:val="nil"/>
        </w:pBdr>
        <w:rPr>
          <w:rFonts w:asciiTheme="majorBidi" w:hAnsiTheme="majorBidi" w:cstheme="majorBidi"/>
          <w:rtl/>
        </w:rPr>
      </w:pPr>
      <w:r w:rsidRPr="00B46B78">
        <w:rPr>
          <w:rFonts w:asciiTheme="majorBidi" w:hAnsiTheme="majorBidi" w:cstheme="majorBidi"/>
          <w:rtl/>
        </w:rPr>
        <w:t xml:space="preserve">تستبعد </w:t>
      </w:r>
      <w:r w:rsidRPr="00B46B78">
        <w:rPr>
          <w:rFonts w:asciiTheme="majorBidi" w:hAnsiTheme="majorBidi" w:cstheme="majorBidi" w:hint="cs"/>
          <w:rtl/>
        </w:rPr>
        <w:t>القاديشا</w:t>
      </w:r>
      <w:r w:rsidRPr="00B46B78">
        <w:rPr>
          <w:rFonts w:asciiTheme="majorBidi" w:hAnsiTheme="majorBidi" w:cstheme="majorBidi"/>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rsidR="00EB6411" w:rsidRPr="00B46B78" w:rsidRDefault="00EB6411" w:rsidP="00EB6411">
      <w:pPr>
        <w:pBdr>
          <w:between w:val="nil"/>
        </w:pBdr>
        <w:rPr>
          <w:rFonts w:asciiTheme="majorBidi" w:hAnsiTheme="majorBidi" w:cstheme="majorBidi"/>
          <w:rtl/>
        </w:rPr>
      </w:pPr>
      <w:bookmarkStart w:id="25" w:name="_Toc12865607"/>
      <w:bookmarkStart w:id="26" w:name="_Toc44415330"/>
      <w:bookmarkStart w:id="27" w:name="_Toc112673622"/>
      <w:bookmarkEnd w:id="22"/>
      <w:bookmarkEnd w:id="23"/>
      <w:bookmarkEnd w:id="24"/>
    </w:p>
    <w:p w:rsidR="00EB6411" w:rsidRPr="00B46B78" w:rsidRDefault="00EB6411" w:rsidP="0006295C">
      <w:pPr>
        <w:pStyle w:val="Heading3"/>
        <w:numPr>
          <w:ilvl w:val="0"/>
          <w:numId w:val="10"/>
        </w:numPr>
        <w:spacing w:before="0"/>
        <w:ind w:left="-6" w:firstLine="0"/>
        <w:jc w:val="both"/>
        <w:rPr>
          <w:rFonts w:asciiTheme="majorBidi" w:hAnsiTheme="majorBidi"/>
          <w:b w:val="0"/>
          <w:bCs w:val="0"/>
          <w:color w:val="auto"/>
          <w:sz w:val="28"/>
          <w:szCs w:val="28"/>
        </w:rPr>
      </w:pPr>
      <w:r w:rsidRPr="00B46B78">
        <w:rPr>
          <w:rFonts w:asciiTheme="majorBidi" w:hAnsiTheme="majorBidi"/>
          <w:b w:val="0"/>
          <w:color w:val="auto"/>
          <w:sz w:val="28"/>
          <w:szCs w:val="28"/>
          <w:rtl/>
        </w:rPr>
        <w:t>حظر المفاوضات مع العارضين (المادة 56 من قانون الشراء العام)</w:t>
      </w:r>
    </w:p>
    <w:p w:rsidR="00EB6411" w:rsidRPr="00B46B78" w:rsidRDefault="00610D2E" w:rsidP="00EB6411">
      <w:pPr>
        <w:ind w:left="-6"/>
        <w:rPr>
          <w:rFonts w:asciiTheme="majorBidi" w:hAnsiTheme="majorBidi" w:cstheme="majorBidi"/>
          <w:rtl/>
        </w:rPr>
      </w:pPr>
      <w:bookmarkStart w:id="28" w:name="_heading=h.2grqrue" w:colFirst="0" w:colLast="0"/>
      <w:bookmarkEnd w:id="28"/>
      <w:r w:rsidRPr="00B46B78">
        <w:rPr>
          <w:rFonts w:asciiTheme="majorBidi" w:hAnsiTheme="majorBidi" w:cstheme="majorBidi" w:hint="cs"/>
          <w:rtl/>
        </w:rPr>
        <w:t xml:space="preserve"> </w:t>
      </w:r>
      <w:r w:rsidR="00EB6411" w:rsidRPr="00B46B78">
        <w:rPr>
          <w:rFonts w:asciiTheme="majorBidi" w:hAnsiTheme="majorBidi" w:cstheme="majorBidi"/>
          <w:rtl/>
        </w:rPr>
        <w:t xml:space="preserve">تُحظَّر المفاوضات بين </w:t>
      </w:r>
      <w:r w:rsidR="00EB6411" w:rsidRPr="00B46B78">
        <w:rPr>
          <w:rFonts w:asciiTheme="majorBidi" w:hAnsiTheme="majorBidi" w:cstheme="majorBidi" w:hint="cs"/>
          <w:rtl/>
        </w:rPr>
        <w:t>القاديشا</w:t>
      </w:r>
      <w:r w:rsidR="00EB6411" w:rsidRPr="00B46B78">
        <w:rPr>
          <w:rFonts w:asciiTheme="majorBidi" w:hAnsiTheme="majorBidi" w:cstheme="majorBidi"/>
          <w:rtl/>
        </w:rPr>
        <w:t xml:space="preserve"> </w:t>
      </w:r>
      <w:r w:rsidR="00EB6411" w:rsidRPr="00B46B78">
        <w:rPr>
          <w:rFonts w:asciiTheme="majorBidi" w:hAnsiTheme="majorBidi" w:cstheme="majorBidi" w:hint="cs"/>
          <w:rtl/>
        </w:rPr>
        <w:t xml:space="preserve">أو لجنة التلزيم </w:t>
      </w:r>
      <w:r w:rsidR="00EB6411" w:rsidRPr="00B46B78">
        <w:rPr>
          <w:rFonts w:asciiTheme="majorBidi" w:hAnsiTheme="majorBidi" w:cstheme="majorBidi"/>
          <w:rtl/>
        </w:rPr>
        <w:t>وأيّ من العارضين بشأن العرض الذي قدَّمَه ذلك العارض.</w:t>
      </w:r>
    </w:p>
    <w:p w:rsidR="00EB6411" w:rsidRPr="00B46B78" w:rsidRDefault="00EB6411" w:rsidP="00EB6411">
      <w:pPr>
        <w:ind w:left="-6"/>
        <w:rPr>
          <w:rFonts w:asciiTheme="majorBidi" w:hAnsiTheme="majorBidi" w:cstheme="majorBidi"/>
        </w:rPr>
      </w:pPr>
    </w:p>
    <w:p w:rsidR="00EB6411" w:rsidRPr="00B46B78" w:rsidRDefault="00EB6411" w:rsidP="0006295C">
      <w:pPr>
        <w:pStyle w:val="Heading3"/>
        <w:numPr>
          <w:ilvl w:val="0"/>
          <w:numId w:val="10"/>
        </w:numPr>
        <w:spacing w:before="0"/>
        <w:ind w:left="-6" w:firstLine="0"/>
        <w:jc w:val="both"/>
        <w:rPr>
          <w:rFonts w:asciiTheme="majorBidi" w:hAnsiTheme="majorBidi"/>
          <w:b w:val="0"/>
          <w:bCs w:val="0"/>
          <w:color w:val="auto"/>
          <w:sz w:val="28"/>
          <w:szCs w:val="28"/>
        </w:rPr>
      </w:pPr>
      <w:r w:rsidRPr="00B46B78">
        <w:rPr>
          <w:rFonts w:asciiTheme="majorBidi" w:hAnsiTheme="majorBidi"/>
          <w:b w:val="0"/>
          <w:color w:val="auto"/>
          <w:sz w:val="28"/>
          <w:szCs w:val="28"/>
          <w:rtl/>
        </w:rPr>
        <w:t>الأنظمة التفضيلية (المادة 16 من قانون الشراء العام)</w:t>
      </w:r>
    </w:p>
    <w:p w:rsidR="00EB6411" w:rsidRPr="00B46B78" w:rsidRDefault="00EB6411" w:rsidP="00EB6411">
      <w:pPr>
        <w:pBdr>
          <w:top w:val="nil"/>
          <w:left w:val="nil"/>
          <w:bottom w:val="nil"/>
          <w:right w:val="nil"/>
          <w:between w:val="nil"/>
        </w:pBdr>
        <w:rPr>
          <w:rFonts w:asciiTheme="majorBidi" w:hAnsiTheme="majorBidi" w:cstheme="majorBidi"/>
        </w:rPr>
      </w:pPr>
      <w:r w:rsidRPr="00B46B78">
        <w:rPr>
          <w:rFonts w:asciiTheme="majorBidi" w:hAnsiTheme="majorBidi" w:cstheme="majorBidi"/>
          <w:rtl/>
        </w:rPr>
        <w:t>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w:t>
      </w:r>
    </w:p>
    <w:p w:rsidR="00EB6411" w:rsidRPr="00B46B78" w:rsidRDefault="00EB6411" w:rsidP="00EB6411">
      <w:pPr>
        <w:pStyle w:val="Heading3"/>
        <w:spacing w:before="0"/>
        <w:ind w:left="-6"/>
        <w:rPr>
          <w:rFonts w:asciiTheme="majorBidi" w:hAnsiTheme="majorBidi"/>
          <w:b w:val="0"/>
          <w:bCs w:val="0"/>
          <w:color w:val="auto"/>
          <w:sz w:val="28"/>
          <w:szCs w:val="28"/>
          <w:u w:val="single"/>
          <w:lang w:bidi="ar-LB"/>
        </w:rPr>
      </w:pPr>
    </w:p>
    <w:p w:rsidR="00EB6411" w:rsidRPr="00B46B78" w:rsidRDefault="00EB6411" w:rsidP="0006295C">
      <w:pPr>
        <w:pStyle w:val="Heading3"/>
        <w:numPr>
          <w:ilvl w:val="0"/>
          <w:numId w:val="10"/>
        </w:numPr>
        <w:spacing w:before="0"/>
        <w:ind w:left="-6" w:firstLine="0"/>
        <w:jc w:val="both"/>
        <w:rPr>
          <w:rFonts w:asciiTheme="majorBidi" w:hAnsiTheme="majorBidi"/>
          <w:b w:val="0"/>
          <w:bCs w:val="0"/>
          <w:color w:val="auto"/>
          <w:sz w:val="28"/>
          <w:szCs w:val="28"/>
          <w:u w:val="single"/>
          <w:lang w:bidi="ar-LB"/>
        </w:rPr>
      </w:pPr>
      <w:r w:rsidRPr="00B46B78">
        <w:rPr>
          <w:rFonts w:asciiTheme="majorBidi" w:hAnsiTheme="majorBidi"/>
          <w:b w:val="0"/>
          <w:color w:val="auto"/>
          <w:sz w:val="28"/>
          <w:szCs w:val="28"/>
          <w:rtl/>
        </w:rPr>
        <w:t>رفع السرية المصرفية:</w:t>
      </w:r>
    </w:p>
    <w:p w:rsidR="00EB6411" w:rsidRPr="00B46B78" w:rsidRDefault="00EB6411" w:rsidP="00EB6411">
      <w:pPr>
        <w:rPr>
          <w:rFonts w:asciiTheme="majorBidi" w:hAnsiTheme="majorBidi" w:cstheme="majorBidi"/>
          <w:b/>
          <w:bCs/>
          <w:rtl/>
          <w:lang w:bidi="ar-LB"/>
        </w:rPr>
      </w:pPr>
      <w:r w:rsidRPr="00B46B78">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B46B78">
        <w:rPr>
          <w:rFonts w:asciiTheme="majorBidi" w:hAnsiTheme="majorBidi" w:cstheme="majorBidi"/>
          <w:b/>
          <w:bCs/>
          <w:rtl/>
          <w:lang w:bidi="ar-LB"/>
        </w:rPr>
        <w:t>.</w:t>
      </w:r>
    </w:p>
    <w:p w:rsidR="00EB6411" w:rsidRPr="00B46B78" w:rsidRDefault="00EB6411" w:rsidP="0006295C">
      <w:pPr>
        <w:pStyle w:val="Heading3"/>
        <w:numPr>
          <w:ilvl w:val="0"/>
          <w:numId w:val="10"/>
        </w:numPr>
        <w:spacing w:before="0"/>
        <w:ind w:left="-6" w:firstLine="0"/>
        <w:jc w:val="both"/>
        <w:rPr>
          <w:rFonts w:asciiTheme="majorBidi" w:hAnsiTheme="majorBidi"/>
          <w:b w:val="0"/>
          <w:bCs w:val="0"/>
          <w:color w:val="auto"/>
          <w:sz w:val="28"/>
          <w:szCs w:val="28"/>
          <w:rtl/>
        </w:rPr>
      </w:pPr>
      <w:r w:rsidRPr="00B46B78">
        <w:rPr>
          <w:rFonts w:asciiTheme="majorBidi" w:hAnsiTheme="majorBidi"/>
          <w:b w:val="0"/>
          <w:color w:val="auto"/>
          <w:sz w:val="28"/>
          <w:szCs w:val="28"/>
          <w:rtl/>
        </w:rPr>
        <w:t>إلغاء الشراء و/أو أيّ من اجراءاته:</w:t>
      </w:r>
    </w:p>
    <w:p w:rsidR="00EB6411" w:rsidRPr="00B46B78" w:rsidRDefault="00EB6411" w:rsidP="00EB6411">
      <w:pPr>
        <w:rPr>
          <w:rFonts w:asciiTheme="majorBidi" w:hAnsiTheme="majorBidi" w:cstheme="majorBidi"/>
          <w:rtl/>
        </w:rPr>
      </w:pPr>
      <w:r w:rsidRPr="00B46B78">
        <w:rPr>
          <w:rFonts w:asciiTheme="majorBidi" w:hAnsiTheme="majorBidi" w:cstheme="majorBidi"/>
          <w:rtl/>
        </w:rPr>
        <w:t xml:space="preserve">يمكن </w:t>
      </w:r>
      <w:r w:rsidRPr="00B46B78">
        <w:rPr>
          <w:rFonts w:asciiTheme="majorBidi" w:hAnsiTheme="majorBidi" w:cstheme="majorBidi" w:hint="cs"/>
          <w:rtl/>
        </w:rPr>
        <w:t>للقاديشا</w:t>
      </w:r>
      <w:r w:rsidRPr="00B46B78">
        <w:rPr>
          <w:rFonts w:asciiTheme="majorBidi" w:hAnsiTheme="majorBidi" w:cstheme="majorBidi"/>
          <w:rtl/>
        </w:rPr>
        <w:t xml:space="preserve"> أن تُلغي الشراء و/ أو أيّ من إجراءاته في أيِّ وقت قبل إبلاغ الـملتزم الـمؤقت إبرام العقد، </w:t>
      </w:r>
      <w:r w:rsidRPr="00B46B78">
        <w:rPr>
          <w:rFonts w:asciiTheme="majorBidi" w:hAnsiTheme="majorBidi" w:cstheme="majorBidi" w:hint="cs"/>
          <w:rtl/>
        </w:rPr>
        <w:t xml:space="preserve">وذلك </w:t>
      </w:r>
      <w:r w:rsidRPr="00B46B78">
        <w:rPr>
          <w:rFonts w:asciiTheme="majorBidi" w:hAnsiTheme="majorBidi" w:cstheme="majorBidi"/>
          <w:rtl/>
        </w:rPr>
        <w:t>في الحالات التي نصّت عليها المادة 25 من قانون الشراء العام.</w:t>
      </w:r>
    </w:p>
    <w:p w:rsidR="00EB6411" w:rsidRPr="00B46B78" w:rsidRDefault="00EB6411" w:rsidP="00EB6411">
      <w:pPr>
        <w:rPr>
          <w:rFonts w:asciiTheme="majorBidi" w:hAnsiTheme="majorBidi" w:cstheme="majorBidi"/>
          <w:rtl/>
        </w:rPr>
      </w:pPr>
    </w:p>
    <w:p w:rsidR="00EB6411" w:rsidRPr="00B46B78" w:rsidRDefault="00EB6411" w:rsidP="00EB6411">
      <w:pPr>
        <w:rPr>
          <w:rFonts w:asciiTheme="majorBidi" w:hAnsiTheme="majorBidi" w:cstheme="majorBidi"/>
          <w:rtl/>
        </w:rPr>
      </w:pPr>
    </w:p>
    <w:p w:rsidR="00EB6411" w:rsidRPr="00B46B78" w:rsidRDefault="00EB6411" w:rsidP="0006295C">
      <w:pPr>
        <w:pStyle w:val="Heading3"/>
        <w:numPr>
          <w:ilvl w:val="0"/>
          <w:numId w:val="10"/>
        </w:numPr>
        <w:spacing w:before="0"/>
        <w:ind w:left="-6" w:firstLine="0"/>
        <w:jc w:val="both"/>
        <w:rPr>
          <w:rFonts w:asciiTheme="majorBidi" w:hAnsiTheme="majorBidi"/>
          <w:b w:val="0"/>
          <w:bCs w:val="0"/>
          <w:color w:val="auto"/>
          <w:sz w:val="28"/>
          <w:szCs w:val="28"/>
        </w:rPr>
      </w:pPr>
      <w:r w:rsidRPr="00B46B78">
        <w:rPr>
          <w:rFonts w:asciiTheme="majorBidi" w:hAnsiTheme="majorBidi"/>
          <w:b w:val="0"/>
          <w:color w:val="auto"/>
          <w:sz w:val="28"/>
          <w:szCs w:val="28"/>
          <w:rtl/>
        </w:rPr>
        <w:t>قواعد بشأن العروض المنخفضة الأسعار انخفاضاً غير عادياً</w:t>
      </w:r>
    </w:p>
    <w:p w:rsidR="00EB6411" w:rsidRPr="00B46B78" w:rsidRDefault="00EB6411" w:rsidP="00EB6411">
      <w:pPr>
        <w:pBdr>
          <w:top w:val="nil"/>
          <w:left w:val="nil"/>
          <w:bottom w:val="nil"/>
          <w:right w:val="nil"/>
          <w:between w:val="nil"/>
        </w:pBdr>
        <w:rPr>
          <w:rFonts w:asciiTheme="majorBidi" w:hAnsiTheme="majorBidi" w:cstheme="majorBidi"/>
          <w:rtl/>
          <w:lang w:bidi="ar-LB"/>
        </w:rPr>
      </w:pPr>
      <w:bookmarkStart w:id="29" w:name="_heading=h.1ksv4uv" w:colFirst="0" w:colLast="0"/>
      <w:bookmarkEnd w:id="29"/>
      <w:r w:rsidRPr="00B46B78">
        <w:rPr>
          <w:rFonts w:asciiTheme="majorBidi" w:hAnsiTheme="majorBidi" w:cstheme="majorBidi"/>
          <w:rtl/>
        </w:rPr>
        <w:t xml:space="preserve">يجوز </w:t>
      </w:r>
      <w:r w:rsidRPr="00B46B78">
        <w:rPr>
          <w:rFonts w:asciiTheme="majorBidi" w:hAnsiTheme="majorBidi" w:cstheme="majorBidi" w:hint="cs"/>
          <w:rtl/>
        </w:rPr>
        <w:t>للقاديشا</w:t>
      </w:r>
      <w:r w:rsidRPr="00B46B78">
        <w:rPr>
          <w:rFonts w:asciiTheme="majorBidi" w:hAnsiTheme="majorBidi" w:cstheme="majorBidi"/>
          <w:rtl/>
        </w:rPr>
        <w:t xml:space="preserve">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B46B78">
        <w:rPr>
          <w:rFonts w:asciiTheme="majorBidi" w:hAnsiTheme="majorBidi" w:cstheme="majorBidi"/>
          <w:rtl/>
          <w:lang w:bidi="ar-LB"/>
        </w:rPr>
        <w:t xml:space="preserve"> وتُطبق أحكام المادة 27 من قانون الشراء العام في هذا الشأن.</w:t>
      </w:r>
    </w:p>
    <w:p w:rsidR="00EB6411" w:rsidRPr="00B46B78" w:rsidRDefault="00EB6411" w:rsidP="00EB6411">
      <w:pPr>
        <w:pBdr>
          <w:top w:val="nil"/>
          <w:left w:val="nil"/>
          <w:bottom w:val="nil"/>
          <w:right w:val="nil"/>
          <w:between w:val="nil"/>
        </w:pBdr>
        <w:rPr>
          <w:rFonts w:asciiTheme="majorBidi" w:hAnsiTheme="majorBidi" w:cstheme="majorBidi"/>
          <w:rtl/>
          <w:lang w:bidi="ar-LB"/>
        </w:rPr>
      </w:pPr>
    </w:p>
    <w:p w:rsidR="00EB6411" w:rsidRPr="00B46B78" w:rsidRDefault="00EB6411" w:rsidP="00EB6411">
      <w:pPr>
        <w:pBdr>
          <w:top w:val="nil"/>
          <w:left w:val="nil"/>
          <w:bottom w:val="nil"/>
          <w:right w:val="nil"/>
          <w:between w:val="nil"/>
        </w:pBdr>
        <w:rPr>
          <w:rFonts w:asciiTheme="majorBidi" w:hAnsiTheme="majorBidi" w:cstheme="majorBidi"/>
          <w:rtl/>
          <w:lang w:bidi="ar-LB"/>
        </w:rPr>
      </w:pPr>
    </w:p>
    <w:p w:rsidR="00EB6411" w:rsidRPr="00B46B78" w:rsidRDefault="00EB6411" w:rsidP="00EB6411">
      <w:pPr>
        <w:pBdr>
          <w:top w:val="nil"/>
          <w:left w:val="nil"/>
          <w:bottom w:val="nil"/>
          <w:right w:val="nil"/>
          <w:between w:val="nil"/>
        </w:pBdr>
        <w:rPr>
          <w:rFonts w:asciiTheme="majorBidi" w:hAnsiTheme="majorBidi" w:cstheme="majorBidi"/>
          <w:rtl/>
          <w:lang w:bidi="ar-LB"/>
        </w:rPr>
      </w:pPr>
    </w:p>
    <w:p w:rsidR="00EB6411" w:rsidRPr="00B46B78" w:rsidRDefault="00EB6411" w:rsidP="0006295C">
      <w:pPr>
        <w:pStyle w:val="Heading3"/>
        <w:numPr>
          <w:ilvl w:val="0"/>
          <w:numId w:val="10"/>
        </w:numPr>
        <w:spacing w:before="0"/>
        <w:ind w:left="-6" w:firstLine="0"/>
        <w:jc w:val="both"/>
        <w:rPr>
          <w:rFonts w:asciiTheme="majorBidi" w:eastAsia="Times New Roman" w:hAnsiTheme="majorBidi"/>
          <w:b w:val="0"/>
          <w:bCs w:val="0"/>
          <w:color w:val="auto"/>
          <w:sz w:val="28"/>
          <w:szCs w:val="28"/>
          <w:lang w:val="en-GB" w:eastAsia="en-GB"/>
        </w:rPr>
      </w:pPr>
      <w:r w:rsidRPr="00B46B78">
        <w:rPr>
          <w:rFonts w:asciiTheme="majorBidi" w:eastAsia="Times New Roman" w:hAnsiTheme="majorBidi" w:cs="Times New Roman"/>
          <w:b w:val="0"/>
          <w:color w:val="auto"/>
          <w:sz w:val="28"/>
          <w:szCs w:val="28"/>
          <w:rtl/>
          <w:lang w:val="en-GB" w:eastAsia="en-GB"/>
        </w:rPr>
        <w:t xml:space="preserve">قواعد </w:t>
      </w:r>
      <w:r w:rsidRPr="00B46B78">
        <w:rPr>
          <w:rFonts w:asciiTheme="majorBidi" w:hAnsiTheme="majorBidi"/>
          <w:b w:val="0"/>
          <w:color w:val="auto"/>
          <w:sz w:val="28"/>
          <w:szCs w:val="28"/>
          <w:rtl/>
          <w:lang w:bidi="ar-LB"/>
        </w:rPr>
        <w:t>قبول</w:t>
      </w:r>
      <w:r w:rsidRPr="00B46B78">
        <w:rPr>
          <w:rFonts w:asciiTheme="majorBidi" w:eastAsia="Times New Roman" w:hAnsiTheme="majorBidi" w:cs="Times New Roman"/>
          <w:b w:val="0"/>
          <w:color w:val="auto"/>
          <w:sz w:val="28"/>
          <w:szCs w:val="28"/>
          <w:rtl/>
          <w:lang w:val="en-GB" w:eastAsia="en-GB"/>
        </w:rPr>
        <w:t xml:space="preserve"> العرض الفائز (أو التلزيم الـمؤقت) وبدء تنفيذ العقد:</w:t>
      </w:r>
    </w:p>
    <w:p w:rsidR="00EB6411" w:rsidRPr="00B46B78" w:rsidRDefault="00EB6411" w:rsidP="0006295C">
      <w:pPr>
        <w:pStyle w:val="ListParagraph"/>
        <w:numPr>
          <w:ilvl w:val="3"/>
          <w:numId w:val="10"/>
        </w:numPr>
        <w:ind w:left="396"/>
        <w:jc w:val="both"/>
        <w:rPr>
          <w:rFonts w:asciiTheme="majorBidi" w:eastAsia="Times New Roman" w:hAnsiTheme="majorBidi" w:cstheme="majorBidi"/>
          <w:sz w:val="24"/>
          <w:szCs w:val="24"/>
          <w:lang w:val="en-GB" w:eastAsia="en-GB"/>
        </w:rPr>
      </w:pPr>
      <w:r w:rsidRPr="00B46B78">
        <w:rPr>
          <w:rFonts w:asciiTheme="majorBidi" w:eastAsia="Times New Roman" w:hAnsiTheme="majorBidi" w:cs="Times New Roman"/>
          <w:sz w:val="24"/>
          <w:szCs w:val="24"/>
          <w:rtl/>
          <w:lang w:val="en-GB" w:eastAsia="en-GB"/>
        </w:rPr>
        <w:t xml:space="preserve">تَقبل </w:t>
      </w:r>
      <w:r w:rsidRPr="00B46B78">
        <w:rPr>
          <w:rFonts w:asciiTheme="majorBidi" w:eastAsia="Times New Roman" w:hAnsiTheme="majorBidi" w:cs="Times New Roman" w:hint="cs"/>
          <w:sz w:val="24"/>
          <w:szCs w:val="24"/>
          <w:rtl/>
          <w:lang w:val="en-GB" w:eastAsia="en-GB"/>
        </w:rPr>
        <w:t>القاديشا</w:t>
      </w:r>
      <w:r w:rsidRPr="00B46B78">
        <w:rPr>
          <w:rFonts w:asciiTheme="majorBidi" w:eastAsia="Times New Roman" w:hAnsiTheme="majorBidi" w:cs="Times New Roman"/>
          <w:sz w:val="24"/>
          <w:szCs w:val="24"/>
          <w:rtl/>
          <w:lang w:val="en-GB" w:eastAsia="en-GB"/>
        </w:rPr>
        <w:t xml:space="preserve"> العرَض الـمقدَّم الفائز </w:t>
      </w:r>
      <w:r w:rsidRPr="00B46B78">
        <w:rPr>
          <w:rFonts w:asciiTheme="majorBidi" w:eastAsia="Times New Roman" w:hAnsiTheme="majorBidi" w:cs="Times New Roman" w:hint="cs"/>
          <w:sz w:val="24"/>
          <w:szCs w:val="24"/>
          <w:rtl/>
          <w:lang w:val="en-GB" w:eastAsia="en-GB"/>
        </w:rPr>
        <w:t>وفقًا لأحكام الفقرة (1) من المادة 24 من قانون الشراء العام.</w:t>
      </w:r>
    </w:p>
    <w:p w:rsidR="00EB6411" w:rsidRPr="00B46B78" w:rsidRDefault="00EB6411" w:rsidP="0006295C">
      <w:pPr>
        <w:pStyle w:val="ListParagraph"/>
        <w:numPr>
          <w:ilvl w:val="3"/>
          <w:numId w:val="10"/>
        </w:numPr>
        <w:ind w:left="396"/>
        <w:jc w:val="both"/>
        <w:rPr>
          <w:rFonts w:asciiTheme="majorBidi" w:eastAsia="Times New Roman" w:hAnsiTheme="majorBidi" w:cstheme="majorBidi"/>
          <w:sz w:val="24"/>
          <w:szCs w:val="24"/>
          <w:lang w:val="en-GB" w:eastAsia="en-GB"/>
        </w:rPr>
      </w:pPr>
      <w:r w:rsidRPr="00B46B78">
        <w:rPr>
          <w:rFonts w:asciiTheme="majorBidi" w:eastAsia="Times New Roman" w:hAnsiTheme="majorBidi" w:cs="Times New Roman"/>
          <w:sz w:val="24"/>
          <w:szCs w:val="24"/>
          <w:rtl/>
          <w:lang w:val="en-GB" w:eastAsia="en-GB"/>
        </w:rPr>
        <w:t xml:space="preserve">بعد التأكُّد من العرض الفائز تُبلغ </w:t>
      </w:r>
      <w:r w:rsidRPr="00B46B78">
        <w:rPr>
          <w:rFonts w:asciiTheme="majorBidi" w:eastAsia="Times New Roman" w:hAnsiTheme="majorBidi" w:cs="Times New Roman" w:hint="cs"/>
          <w:sz w:val="24"/>
          <w:szCs w:val="24"/>
          <w:rtl/>
          <w:lang w:val="en-GB" w:eastAsia="en-GB"/>
        </w:rPr>
        <w:t>القاديشا</w:t>
      </w:r>
      <w:r w:rsidRPr="00B46B78">
        <w:rPr>
          <w:rFonts w:asciiTheme="majorBidi" w:eastAsia="Times New Roman" w:hAnsiTheme="majorBidi" w:cs="Times New Roman"/>
          <w:sz w:val="24"/>
          <w:szCs w:val="24"/>
          <w:rtl/>
          <w:lang w:val="en-GB" w:eastAsia="en-GB"/>
        </w:rPr>
        <w:t xml:space="preserve">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EB6411" w:rsidRPr="00B46B78" w:rsidRDefault="00EB6411" w:rsidP="0006295C">
      <w:pPr>
        <w:pStyle w:val="ListParagraph"/>
        <w:numPr>
          <w:ilvl w:val="0"/>
          <w:numId w:val="29"/>
        </w:numPr>
        <w:ind w:left="756"/>
        <w:jc w:val="both"/>
        <w:rPr>
          <w:rFonts w:asciiTheme="majorBidi" w:eastAsia="Times New Roman" w:hAnsiTheme="majorBidi" w:cstheme="majorBidi"/>
          <w:sz w:val="24"/>
          <w:szCs w:val="24"/>
          <w:lang w:val="en-GB" w:eastAsia="en-GB"/>
        </w:rPr>
      </w:pPr>
      <w:r w:rsidRPr="00B46B78">
        <w:rPr>
          <w:rFonts w:asciiTheme="majorBidi" w:eastAsia="Times New Roman" w:hAnsiTheme="majorBidi" w:cs="Times New Roman"/>
          <w:sz w:val="24"/>
          <w:szCs w:val="24"/>
          <w:rtl/>
          <w:lang w:val="en-GB" w:eastAsia="en-GB"/>
        </w:rPr>
        <w:t>إسم وعنوان العارض الذي قدَّم العرض الفائز (الـملتزم الـمؤقت)</w:t>
      </w:r>
      <w:r w:rsidRPr="00B46B78">
        <w:rPr>
          <w:rFonts w:asciiTheme="majorBidi" w:eastAsia="Times New Roman" w:hAnsiTheme="majorBidi" w:cs="Times New Roman" w:hint="cs"/>
          <w:sz w:val="24"/>
          <w:szCs w:val="24"/>
          <w:rtl/>
          <w:lang w:val="en-GB" w:eastAsia="en-GB"/>
        </w:rPr>
        <w:t>.</w:t>
      </w:r>
    </w:p>
    <w:p w:rsidR="00EB6411" w:rsidRPr="00B46B78" w:rsidRDefault="00EB6411" w:rsidP="0006295C">
      <w:pPr>
        <w:pStyle w:val="ListParagraph"/>
        <w:numPr>
          <w:ilvl w:val="0"/>
          <w:numId w:val="29"/>
        </w:numPr>
        <w:ind w:left="756"/>
        <w:jc w:val="both"/>
        <w:rPr>
          <w:rFonts w:asciiTheme="majorBidi" w:eastAsia="Times New Roman" w:hAnsiTheme="majorBidi" w:cstheme="majorBidi"/>
          <w:sz w:val="24"/>
          <w:szCs w:val="24"/>
          <w:lang w:val="en-GB" w:eastAsia="en-GB"/>
        </w:rPr>
      </w:pPr>
      <w:r w:rsidRPr="00B46B78">
        <w:rPr>
          <w:rFonts w:asciiTheme="majorBidi" w:eastAsia="Times New Roman" w:hAnsiTheme="majorBidi" w:cs="Times New Roman"/>
          <w:sz w:val="24"/>
          <w:szCs w:val="24"/>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r w:rsidRPr="00B46B78">
        <w:rPr>
          <w:rFonts w:asciiTheme="majorBidi" w:eastAsia="Times New Roman" w:hAnsiTheme="majorBidi" w:cs="Times New Roman" w:hint="cs"/>
          <w:sz w:val="24"/>
          <w:szCs w:val="24"/>
          <w:rtl/>
          <w:lang w:val="en-GB" w:eastAsia="en-GB"/>
        </w:rPr>
        <w:t>.</w:t>
      </w:r>
    </w:p>
    <w:p w:rsidR="00EB6411" w:rsidRPr="00B46B78" w:rsidRDefault="00EB6411" w:rsidP="0006295C">
      <w:pPr>
        <w:pStyle w:val="ListParagraph"/>
        <w:numPr>
          <w:ilvl w:val="0"/>
          <w:numId w:val="29"/>
        </w:numPr>
        <w:ind w:left="756"/>
        <w:jc w:val="both"/>
        <w:rPr>
          <w:rFonts w:asciiTheme="majorBidi" w:eastAsia="Times New Roman" w:hAnsiTheme="majorBidi" w:cstheme="majorBidi"/>
          <w:sz w:val="24"/>
          <w:szCs w:val="24"/>
          <w:lang w:val="en-GB" w:eastAsia="en-GB"/>
        </w:rPr>
      </w:pPr>
      <w:r w:rsidRPr="00B46B78">
        <w:rPr>
          <w:rFonts w:asciiTheme="majorBidi" w:eastAsia="Times New Roman" w:hAnsiTheme="majorBidi" w:cs="Times New Roman"/>
          <w:sz w:val="24"/>
          <w:szCs w:val="24"/>
          <w:rtl/>
          <w:lang w:val="en-GB" w:eastAsia="en-GB"/>
        </w:rPr>
        <w:t>مدةَ فترة التجميد بحسب هذه الفقرة.</w:t>
      </w:r>
    </w:p>
    <w:p w:rsidR="00EB6411" w:rsidRPr="00B46B78" w:rsidRDefault="00EB6411" w:rsidP="0006295C">
      <w:pPr>
        <w:pStyle w:val="ListParagraph"/>
        <w:numPr>
          <w:ilvl w:val="3"/>
          <w:numId w:val="10"/>
        </w:numPr>
        <w:ind w:left="396"/>
        <w:jc w:val="both"/>
        <w:rPr>
          <w:rFonts w:asciiTheme="majorBidi" w:eastAsia="Times New Roman" w:hAnsiTheme="majorBidi" w:cstheme="majorBidi"/>
          <w:sz w:val="24"/>
          <w:szCs w:val="24"/>
          <w:lang w:val="en-GB" w:eastAsia="en-GB"/>
        </w:rPr>
      </w:pPr>
      <w:r w:rsidRPr="00B46B78">
        <w:rPr>
          <w:rFonts w:asciiTheme="majorBidi" w:eastAsia="Times New Roman" w:hAnsiTheme="majorBidi" w:cs="Times New Roman"/>
          <w:sz w:val="24"/>
          <w:szCs w:val="24"/>
          <w:rtl/>
          <w:lang w:val="en-GB" w:eastAsia="en-GB"/>
        </w:rPr>
        <w:t xml:space="preserve">فور انقضاء فترة التجميد، تقوم </w:t>
      </w:r>
      <w:r w:rsidRPr="00B46B78">
        <w:rPr>
          <w:rFonts w:asciiTheme="majorBidi" w:eastAsia="Times New Roman" w:hAnsiTheme="majorBidi" w:cs="Times New Roman" w:hint="cs"/>
          <w:sz w:val="24"/>
          <w:szCs w:val="24"/>
          <w:rtl/>
          <w:lang w:val="en-GB" w:eastAsia="en-GB"/>
        </w:rPr>
        <w:t>القاديشا</w:t>
      </w:r>
      <w:r w:rsidRPr="00B46B78">
        <w:rPr>
          <w:rFonts w:asciiTheme="majorBidi" w:eastAsia="Times New Roman" w:hAnsiTheme="majorBidi" w:cs="Times New Roman"/>
          <w:sz w:val="24"/>
          <w:szCs w:val="24"/>
          <w:rtl/>
          <w:lang w:val="en-GB" w:eastAsia="en-GB"/>
        </w:rPr>
        <w:t xml:space="preserve"> بإبلاغ الـملتزم الـمؤقت بوجوب توقيع العقد خلال مهلة لا تتعدّى //15// خمسة عشر يوماً.</w:t>
      </w:r>
    </w:p>
    <w:p w:rsidR="00EB6411" w:rsidRPr="00B46B78" w:rsidRDefault="00EB6411" w:rsidP="0006295C">
      <w:pPr>
        <w:pStyle w:val="ListParagraph"/>
        <w:numPr>
          <w:ilvl w:val="3"/>
          <w:numId w:val="10"/>
        </w:numPr>
        <w:ind w:left="396"/>
        <w:jc w:val="both"/>
        <w:rPr>
          <w:rFonts w:asciiTheme="majorBidi" w:eastAsia="Times New Roman" w:hAnsiTheme="majorBidi" w:cstheme="majorBidi"/>
          <w:sz w:val="24"/>
          <w:szCs w:val="24"/>
          <w:lang w:val="en-GB" w:eastAsia="en-GB"/>
        </w:rPr>
      </w:pPr>
      <w:r w:rsidRPr="00B46B78">
        <w:rPr>
          <w:rFonts w:asciiTheme="majorBidi" w:eastAsia="Times New Roman" w:hAnsiTheme="majorBidi" w:cs="Times New Roman"/>
          <w:sz w:val="24"/>
          <w:szCs w:val="24"/>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EB6411" w:rsidRPr="00B46B78" w:rsidRDefault="00EB6411" w:rsidP="0006295C">
      <w:pPr>
        <w:pStyle w:val="ListParagraph"/>
        <w:numPr>
          <w:ilvl w:val="3"/>
          <w:numId w:val="10"/>
        </w:numPr>
        <w:spacing w:after="0"/>
        <w:ind w:left="396"/>
        <w:jc w:val="both"/>
        <w:rPr>
          <w:rFonts w:asciiTheme="majorBidi" w:hAnsiTheme="majorBidi" w:cstheme="majorBidi"/>
          <w:sz w:val="28"/>
          <w:szCs w:val="28"/>
        </w:rPr>
      </w:pPr>
      <w:r w:rsidRPr="00B46B78">
        <w:rPr>
          <w:rFonts w:asciiTheme="majorBidi" w:eastAsia="Times New Roman" w:hAnsiTheme="majorBidi" w:cs="Times New Roman"/>
          <w:sz w:val="24"/>
          <w:szCs w:val="24"/>
          <w:rtl/>
          <w:lang w:val="en-GB" w:eastAsia="en-GB"/>
        </w:rPr>
        <w:lastRenderedPageBreak/>
        <w:t xml:space="preserve">في حال تمنُّع الـملتزم الـمؤقت عن توقيع العقد، تُصادِر الجهة الشارية ضمان عرضه. في هذه الحالة يمكن </w:t>
      </w:r>
      <w:r w:rsidRPr="00B46B78">
        <w:rPr>
          <w:rFonts w:asciiTheme="majorBidi" w:eastAsia="Times New Roman" w:hAnsiTheme="majorBidi" w:cs="Times New Roman" w:hint="cs"/>
          <w:sz w:val="24"/>
          <w:szCs w:val="24"/>
          <w:rtl/>
          <w:lang w:val="en-GB" w:eastAsia="en-GB"/>
        </w:rPr>
        <w:t>للقاديشا</w:t>
      </w:r>
      <w:r w:rsidRPr="00B46B78">
        <w:rPr>
          <w:rFonts w:asciiTheme="majorBidi" w:eastAsia="Times New Roman" w:hAnsiTheme="majorBidi" w:cs="Times New Roman"/>
          <w:sz w:val="24"/>
          <w:szCs w:val="24"/>
          <w:rtl/>
          <w:lang w:val="en-GB" w:eastAsia="en-GB"/>
        </w:rPr>
        <w:t xml:space="preserve">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r w:rsidRPr="00B46B78">
        <w:rPr>
          <w:rFonts w:asciiTheme="majorBidi" w:eastAsia="Times New Roman" w:hAnsiTheme="majorBidi" w:cs="Times New Roman"/>
          <w:sz w:val="28"/>
          <w:szCs w:val="28"/>
          <w:rtl/>
          <w:lang w:val="en-GB" w:eastAsia="en-GB"/>
        </w:rPr>
        <w:t>.</w:t>
      </w:r>
    </w:p>
    <w:p w:rsidR="00EB6411" w:rsidRPr="00B46B78" w:rsidRDefault="00EB6411" w:rsidP="00EB6411">
      <w:pPr>
        <w:rPr>
          <w:rFonts w:asciiTheme="majorBidi" w:hAnsiTheme="majorBidi" w:cstheme="majorBidi"/>
          <w:b/>
          <w:bCs/>
          <w:rtl/>
          <w:lang w:bidi="ar-LB"/>
        </w:rPr>
      </w:pPr>
    </w:p>
    <w:p w:rsidR="00CA638F" w:rsidRPr="00B46B78" w:rsidRDefault="00CA638F" w:rsidP="00CA638F">
      <w:pPr>
        <w:pBdr>
          <w:top w:val="nil"/>
          <w:left w:val="nil"/>
          <w:bottom w:val="nil"/>
          <w:right w:val="nil"/>
          <w:between w:val="nil"/>
        </w:pBdr>
        <w:rPr>
          <w:rFonts w:asciiTheme="majorBidi" w:hAnsiTheme="majorBidi" w:cstheme="majorBidi"/>
          <w:rtl/>
          <w:lang w:bidi="ar-LB"/>
        </w:rPr>
      </w:pPr>
    </w:p>
    <w:p w:rsidR="00CA638F" w:rsidRPr="00B46B78" w:rsidRDefault="00CA638F" w:rsidP="0006295C">
      <w:pPr>
        <w:pStyle w:val="Heading3"/>
        <w:numPr>
          <w:ilvl w:val="0"/>
          <w:numId w:val="10"/>
        </w:numPr>
        <w:spacing w:before="0"/>
        <w:ind w:left="-6" w:firstLine="0"/>
        <w:jc w:val="both"/>
        <w:rPr>
          <w:rFonts w:asciiTheme="majorBidi" w:hAnsiTheme="majorBidi"/>
          <w:b w:val="0"/>
          <w:bCs w:val="0"/>
          <w:color w:val="auto"/>
          <w:sz w:val="28"/>
          <w:szCs w:val="28"/>
          <w:rtl/>
        </w:rPr>
      </w:pPr>
      <w:r w:rsidRPr="00B46B78">
        <w:rPr>
          <w:rFonts w:asciiTheme="majorBidi" w:hAnsiTheme="majorBidi"/>
          <w:b w:val="0"/>
          <w:color w:val="auto"/>
          <w:sz w:val="28"/>
          <w:szCs w:val="28"/>
          <w:rtl/>
        </w:rPr>
        <w:t>دفع الطوابع والرسوم</w:t>
      </w:r>
    </w:p>
    <w:p w:rsidR="00CA638F" w:rsidRPr="00B46B78" w:rsidRDefault="00CA638F" w:rsidP="0006295C">
      <w:pPr>
        <w:pStyle w:val="PlainText"/>
        <w:numPr>
          <w:ilvl w:val="3"/>
          <w:numId w:val="23"/>
        </w:numPr>
        <w:shd w:val="clear" w:color="auto" w:fill="FFFFFF"/>
        <w:bidi/>
        <w:spacing w:line="276" w:lineRule="auto"/>
        <w:ind w:left="306" w:hanging="270"/>
        <w:jc w:val="lowKashida"/>
        <w:rPr>
          <w:rFonts w:asciiTheme="majorBidi" w:hAnsiTheme="majorBidi" w:cstheme="majorBidi"/>
          <w:sz w:val="28"/>
          <w:szCs w:val="28"/>
        </w:rPr>
      </w:pPr>
      <w:r w:rsidRPr="00B46B78">
        <w:rPr>
          <w:rFonts w:asciiTheme="majorBidi" w:hAnsiTheme="majorBidi" w:cstheme="majorBidi"/>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r w:rsidRPr="00B46B78">
        <w:rPr>
          <w:rFonts w:asciiTheme="majorBidi" w:hAnsiTheme="majorBidi" w:cstheme="majorBidi" w:hint="cs"/>
          <w:sz w:val="28"/>
          <w:szCs w:val="28"/>
          <w:rtl/>
        </w:rPr>
        <w:t xml:space="preserve"> في حال توجبها.</w:t>
      </w:r>
    </w:p>
    <w:p w:rsidR="00CA638F" w:rsidRPr="00B46B78" w:rsidRDefault="00CA638F" w:rsidP="0006295C">
      <w:pPr>
        <w:pStyle w:val="PlainText"/>
        <w:numPr>
          <w:ilvl w:val="3"/>
          <w:numId w:val="23"/>
        </w:numPr>
        <w:shd w:val="clear" w:color="auto" w:fill="FFFFFF"/>
        <w:bidi/>
        <w:spacing w:line="276" w:lineRule="auto"/>
        <w:ind w:left="306" w:hanging="270"/>
        <w:jc w:val="lowKashida"/>
        <w:rPr>
          <w:rFonts w:asciiTheme="majorBidi" w:hAnsiTheme="majorBidi" w:cstheme="majorBidi"/>
          <w:sz w:val="28"/>
          <w:szCs w:val="28"/>
        </w:rPr>
      </w:pPr>
      <w:r w:rsidRPr="00B46B78">
        <w:rPr>
          <w:rFonts w:asciiTheme="majorBidi" w:hAnsiTheme="majorBidi" w:cstheme="majorBidi"/>
          <w:sz w:val="28"/>
          <w:szCs w:val="28"/>
          <w:rtl/>
          <w:lang w:bidi="ar-LB"/>
        </w:rPr>
        <w:t xml:space="preserve">يُسدّد </w:t>
      </w:r>
      <w:r w:rsidRPr="00B46B78">
        <w:rPr>
          <w:rFonts w:asciiTheme="majorBidi" w:hAnsiTheme="majorBidi" w:cstheme="majorBidi" w:hint="cs"/>
          <w:sz w:val="28"/>
          <w:szCs w:val="28"/>
          <w:rtl/>
          <w:lang w:bidi="ar-LB"/>
        </w:rPr>
        <w:t xml:space="preserve"> الملتزم </w:t>
      </w:r>
      <w:r w:rsidRPr="00B46B78">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rsidR="00EB6411" w:rsidRPr="00B46B78" w:rsidRDefault="00EB6411" w:rsidP="00EB6411">
      <w:pPr>
        <w:rPr>
          <w:rFonts w:asciiTheme="majorBidi" w:hAnsiTheme="majorBidi" w:cstheme="majorBidi"/>
          <w:b/>
          <w:bCs/>
          <w:rtl/>
        </w:rPr>
      </w:pPr>
    </w:p>
    <w:p w:rsidR="00CA638F" w:rsidRPr="00B46B78" w:rsidRDefault="00CA638F" w:rsidP="00CA638F">
      <w:pPr>
        <w:pStyle w:val="Heading3"/>
        <w:spacing w:before="0"/>
        <w:rPr>
          <w:rFonts w:asciiTheme="majorBidi" w:hAnsiTheme="majorBidi"/>
          <w:b w:val="0"/>
          <w:bCs w:val="0"/>
          <w:color w:val="auto"/>
          <w:sz w:val="28"/>
          <w:szCs w:val="28"/>
          <w:highlight w:val="yellow"/>
        </w:rPr>
      </w:pPr>
    </w:p>
    <w:p w:rsidR="00CA638F" w:rsidRPr="00B46B78" w:rsidRDefault="00CA638F" w:rsidP="0006295C">
      <w:pPr>
        <w:pStyle w:val="Heading3"/>
        <w:numPr>
          <w:ilvl w:val="0"/>
          <w:numId w:val="10"/>
        </w:numPr>
        <w:shd w:val="clear" w:color="auto" w:fill="FFFFFF" w:themeFill="background1"/>
        <w:spacing w:before="0"/>
        <w:ind w:left="-6" w:firstLine="0"/>
        <w:jc w:val="both"/>
        <w:rPr>
          <w:rFonts w:asciiTheme="majorBidi" w:hAnsiTheme="majorBidi"/>
          <w:b w:val="0"/>
          <w:bCs w:val="0"/>
          <w:color w:val="auto"/>
          <w:sz w:val="28"/>
          <w:szCs w:val="28"/>
          <w:rtl/>
        </w:rPr>
      </w:pPr>
      <w:r w:rsidRPr="00B46B78">
        <w:rPr>
          <w:rFonts w:asciiTheme="majorBidi" w:hAnsiTheme="majorBidi"/>
          <w:b w:val="0"/>
          <w:color w:val="auto"/>
          <w:sz w:val="28"/>
          <w:szCs w:val="28"/>
          <w:rtl/>
        </w:rPr>
        <w:t xml:space="preserve">مدة </w:t>
      </w:r>
      <w:r w:rsidRPr="00B46B78">
        <w:rPr>
          <w:rFonts w:asciiTheme="majorBidi" w:hAnsiTheme="majorBidi" w:hint="cs"/>
          <w:b w:val="0"/>
          <w:color w:val="auto"/>
          <w:sz w:val="28"/>
          <w:szCs w:val="28"/>
          <w:rtl/>
        </w:rPr>
        <w:t>الإلتزام</w:t>
      </w:r>
    </w:p>
    <w:p w:rsidR="00CA638F" w:rsidRPr="00B46B78" w:rsidRDefault="00CA638F" w:rsidP="00610D2E">
      <w:pPr>
        <w:pStyle w:val="BlockText"/>
        <w:spacing w:line="276" w:lineRule="auto"/>
        <w:ind w:left="1620"/>
        <w:jc w:val="left"/>
        <w:rPr>
          <w:rFonts w:asciiTheme="majorBidi" w:hAnsiTheme="majorBidi" w:cstheme="majorBidi"/>
          <w:sz w:val="26"/>
          <w:szCs w:val="26"/>
          <w:rtl/>
        </w:rPr>
      </w:pPr>
      <w:r w:rsidRPr="00B46B78">
        <w:rPr>
          <w:rFonts w:asciiTheme="majorBidi" w:hAnsiTheme="majorBidi" w:cstheme="majorBidi"/>
          <w:sz w:val="26"/>
          <w:szCs w:val="26"/>
          <w:rtl/>
        </w:rPr>
        <w:t xml:space="preserve">إن </w:t>
      </w:r>
      <w:r w:rsidRPr="00B46B78">
        <w:rPr>
          <w:rFonts w:asciiTheme="majorBidi" w:hAnsiTheme="majorBidi" w:cstheme="majorBidi" w:hint="cs"/>
          <w:sz w:val="26"/>
          <w:szCs w:val="26"/>
          <w:rtl/>
        </w:rPr>
        <w:t>مدة الإلتزام</w:t>
      </w:r>
      <w:r w:rsidRPr="00B46B78">
        <w:rPr>
          <w:rFonts w:asciiTheme="majorBidi" w:hAnsiTheme="majorBidi" w:cstheme="majorBidi"/>
          <w:sz w:val="26"/>
          <w:szCs w:val="26"/>
          <w:rtl/>
        </w:rPr>
        <w:t xml:space="preserve"> تعني وجـوب تسـليم البضاعة في مخـازن كهرباء قاديشا </w:t>
      </w:r>
      <w:r w:rsidRPr="00B46B78">
        <w:rPr>
          <w:rFonts w:cs="Times New Roman"/>
          <w:sz w:val="26"/>
          <w:szCs w:val="26"/>
          <w:rtl/>
        </w:rPr>
        <w:t xml:space="preserve">وهذه المهلة </w:t>
      </w:r>
      <w:r w:rsidRPr="00B46B78">
        <w:rPr>
          <w:rFonts w:cs="Times New Roman" w:hint="cs"/>
          <w:sz w:val="26"/>
          <w:szCs w:val="26"/>
          <w:rtl/>
        </w:rPr>
        <w:t>هي ثلاثة اشهر كحد أقصى</w:t>
      </w:r>
      <w:r w:rsidRPr="00B46B78">
        <w:rPr>
          <w:rFonts w:cs="Times New Roman"/>
          <w:b/>
          <w:bCs/>
          <w:sz w:val="26"/>
          <w:szCs w:val="26"/>
          <w:rtl/>
        </w:rPr>
        <w:t xml:space="preserve"> </w:t>
      </w:r>
      <w:r w:rsidRPr="00B46B78">
        <w:rPr>
          <w:rFonts w:asciiTheme="majorBidi" w:hAnsiTheme="majorBidi" w:cstheme="majorBidi"/>
          <w:sz w:val="26"/>
          <w:szCs w:val="26"/>
          <w:rtl/>
        </w:rPr>
        <w:t>،</w:t>
      </w:r>
      <w:r w:rsidRPr="00B46B78">
        <w:rPr>
          <w:rFonts w:asciiTheme="majorBidi" w:hAnsiTheme="majorBidi" w:cstheme="majorBidi"/>
          <w:sz w:val="26"/>
          <w:szCs w:val="26"/>
          <w:rtl/>
          <w:lang w:bidi="ar-LB"/>
        </w:rPr>
        <w:t xml:space="preserve"> ويقصد بها إتمام كامل المستلزمات والتقديمات في الصفقة</w:t>
      </w:r>
      <w:r w:rsidRPr="00B46B78">
        <w:rPr>
          <w:rFonts w:asciiTheme="majorBidi" w:hAnsiTheme="majorBidi" w:cstheme="majorBidi"/>
          <w:sz w:val="26"/>
          <w:szCs w:val="26"/>
          <w:rtl/>
        </w:rPr>
        <w:t xml:space="preserve"> ولا تُحسـم أيـام الآحـاد والأعيـاد من هذه المهلة.</w:t>
      </w:r>
    </w:p>
    <w:p w:rsidR="00CA638F" w:rsidRPr="00B46B78" w:rsidRDefault="00CA638F" w:rsidP="00610D2E">
      <w:pPr>
        <w:pStyle w:val="BlockText"/>
        <w:spacing w:line="276" w:lineRule="auto"/>
        <w:ind w:left="1620"/>
        <w:jc w:val="left"/>
        <w:rPr>
          <w:rFonts w:asciiTheme="majorBidi" w:hAnsiTheme="majorBidi" w:cstheme="majorBidi"/>
          <w:sz w:val="26"/>
          <w:szCs w:val="26"/>
          <w:rtl/>
        </w:rPr>
      </w:pPr>
      <w:r w:rsidRPr="00B46B78">
        <w:rPr>
          <w:rFonts w:asciiTheme="majorBidi" w:hAnsiTheme="majorBidi" w:cstheme="majorBidi"/>
          <w:sz w:val="26"/>
          <w:szCs w:val="26"/>
          <w:rtl/>
        </w:rPr>
        <w:t>وتبدأ مهل التسـليم في السـريان إعتباراً من تاريخ دفع السـلفة لل</w:t>
      </w:r>
      <w:r w:rsidRPr="00B46B78">
        <w:rPr>
          <w:rFonts w:asciiTheme="majorBidi" w:hAnsiTheme="majorBidi" w:cstheme="majorBidi" w:hint="cs"/>
          <w:sz w:val="26"/>
          <w:szCs w:val="26"/>
          <w:rtl/>
        </w:rPr>
        <w:t>عارض</w:t>
      </w:r>
      <w:r w:rsidRPr="00B46B78">
        <w:rPr>
          <w:rFonts w:asciiTheme="majorBidi" w:hAnsiTheme="majorBidi" w:cstheme="majorBidi"/>
          <w:sz w:val="26"/>
          <w:szCs w:val="26"/>
          <w:rtl/>
        </w:rPr>
        <w:t xml:space="preserve"> أو لممثله (في حال طلبها) ، على أن يكون ال</w:t>
      </w:r>
      <w:r w:rsidRPr="00B46B78">
        <w:rPr>
          <w:rFonts w:asciiTheme="majorBidi" w:hAnsiTheme="majorBidi" w:cstheme="majorBidi" w:hint="cs"/>
          <w:sz w:val="26"/>
          <w:szCs w:val="26"/>
          <w:rtl/>
        </w:rPr>
        <w:t>عارض</w:t>
      </w:r>
      <w:r w:rsidRPr="00B46B78">
        <w:rPr>
          <w:rFonts w:asciiTheme="majorBidi" w:hAnsiTheme="majorBidi" w:cstheme="majorBidi"/>
          <w:sz w:val="26"/>
          <w:szCs w:val="26"/>
          <w:rtl/>
        </w:rPr>
        <w:t xml:space="preserve"> قد تقدم مسـبقاً ل</w:t>
      </w:r>
      <w:r w:rsidRPr="00B46B78">
        <w:rPr>
          <w:rFonts w:asciiTheme="majorBidi" w:hAnsiTheme="majorBidi" w:cstheme="majorBidi" w:hint="cs"/>
          <w:sz w:val="26"/>
          <w:szCs w:val="26"/>
          <w:rtl/>
        </w:rPr>
        <w:t>شركة</w:t>
      </w:r>
      <w:r w:rsidRPr="00B46B78">
        <w:rPr>
          <w:rFonts w:asciiTheme="majorBidi" w:hAnsiTheme="majorBidi" w:cstheme="majorBidi"/>
          <w:sz w:val="26"/>
          <w:szCs w:val="26"/>
          <w:rtl/>
        </w:rPr>
        <w:t xml:space="preserve"> كهرباء قاديشا </w:t>
      </w:r>
      <w:r w:rsidRPr="00B46B78">
        <w:rPr>
          <w:rFonts w:asciiTheme="majorBidi" w:hAnsiTheme="majorBidi" w:cstheme="majorBidi" w:hint="cs"/>
          <w:sz w:val="26"/>
          <w:szCs w:val="26"/>
          <w:rtl/>
        </w:rPr>
        <w:t>بضمان حسن التنفيذ</w:t>
      </w:r>
      <w:r w:rsidRPr="00B46B78">
        <w:rPr>
          <w:rFonts w:asciiTheme="majorBidi" w:hAnsiTheme="majorBidi" w:cstheme="majorBidi"/>
          <w:sz w:val="26"/>
          <w:szCs w:val="26"/>
          <w:rtl/>
        </w:rPr>
        <w:t xml:space="preserve"> ضمن مهلة</w:t>
      </w:r>
      <w:r w:rsidRPr="00B46B78">
        <w:rPr>
          <w:rFonts w:asciiTheme="majorBidi" w:hAnsiTheme="majorBidi" w:cstheme="majorBidi" w:hint="cs"/>
          <w:sz w:val="26"/>
          <w:szCs w:val="26"/>
          <w:rtl/>
        </w:rPr>
        <w:t xml:space="preserve"> </w:t>
      </w:r>
      <w:r w:rsidRPr="00B46B78">
        <w:rPr>
          <w:rFonts w:asciiTheme="majorBidi" w:hAnsiTheme="majorBidi" w:cstheme="majorBidi" w:hint="cs"/>
          <w:b/>
          <w:bCs/>
          <w:sz w:val="26"/>
          <w:szCs w:val="26"/>
          <w:rtl/>
        </w:rPr>
        <w:t>أسبوعين</w:t>
      </w:r>
      <w:r w:rsidRPr="00B46B78">
        <w:rPr>
          <w:rFonts w:asciiTheme="majorBidi" w:hAnsiTheme="majorBidi" w:cstheme="majorBidi"/>
          <w:sz w:val="26"/>
          <w:szCs w:val="26"/>
          <w:rtl/>
        </w:rPr>
        <w:t xml:space="preserve"> من تاريخ تبلغه كتـاب الطلبية، مع تقديمه الكفـالة المقـابلة للسـلفة. </w:t>
      </w:r>
    </w:p>
    <w:p w:rsidR="00CA638F" w:rsidRPr="00B46B78" w:rsidRDefault="00CA638F" w:rsidP="00610D2E">
      <w:pPr>
        <w:pStyle w:val="BlockText"/>
        <w:spacing w:line="276" w:lineRule="auto"/>
        <w:ind w:left="1620"/>
        <w:jc w:val="left"/>
        <w:rPr>
          <w:rFonts w:asciiTheme="majorBidi" w:hAnsiTheme="majorBidi" w:cstheme="majorBidi"/>
          <w:sz w:val="26"/>
          <w:szCs w:val="26"/>
          <w:rtl/>
        </w:rPr>
      </w:pPr>
      <w:r w:rsidRPr="00B46B78">
        <w:rPr>
          <w:rFonts w:asciiTheme="majorBidi" w:hAnsiTheme="majorBidi" w:cstheme="majorBidi"/>
          <w:sz w:val="26"/>
          <w:szCs w:val="26"/>
          <w:rtl/>
        </w:rPr>
        <w:t>غير أنه في حـال قامت كهرباء قاديشا بدفع السـلفة المذكورة بعد أكثر من ثلاثين يوماً من تاريخ تسـلمها الكفـالة المقـابلة لقيمة السـلفة ، فإن مهل التسليم تمدد لعدد من الأيام يساوي عدد الأيام المنقضية بين اليوم الواحد والثلاثين وتاريخ دفع هذه السلفة.</w:t>
      </w:r>
    </w:p>
    <w:p w:rsidR="00CA638F" w:rsidRPr="00B46B78" w:rsidRDefault="00CA638F" w:rsidP="00610D2E">
      <w:pPr>
        <w:pStyle w:val="BlockText"/>
        <w:spacing w:line="276" w:lineRule="auto"/>
        <w:ind w:left="1620"/>
        <w:jc w:val="left"/>
        <w:rPr>
          <w:rFonts w:asciiTheme="majorBidi" w:hAnsiTheme="majorBidi" w:cstheme="majorBidi"/>
          <w:sz w:val="26"/>
          <w:szCs w:val="26"/>
          <w:rtl/>
        </w:rPr>
      </w:pPr>
      <w:r w:rsidRPr="00B46B78">
        <w:rPr>
          <w:rFonts w:asciiTheme="majorBidi" w:hAnsiTheme="majorBidi" w:cstheme="majorBidi"/>
          <w:sz w:val="26"/>
          <w:szCs w:val="26"/>
          <w:rtl/>
        </w:rPr>
        <w:t>في حال إمتنـاع</w:t>
      </w:r>
      <w:r w:rsidRPr="00B46B78">
        <w:rPr>
          <w:rFonts w:asciiTheme="majorBidi" w:eastAsia="PMingLiU" w:hAnsiTheme="majorBidi" w:cstheme="majorBidi" w:hint="cs"/>
          <w:sz w:val="26"/>
          <w:szCs w:val="26"/>
          <w:rtl/>
          <w:lang w:bidi="ar-LB"/>
        </w:rPr>
        <w:t xml:space="preserve"> العارض</w:t>
      </w:r>
      <w:r w:rsidRPr="00B46B78">
        <w:rPr>
          <w:rFonts w:asciiTheme="majorBidi" w:hAnsiTheme="majorBidi" w:cstheme="majorBidi"/>
          <w:sz w:val="26"/>
          <w:szCs w:val="26"/>
          <w:rtl/>
        </w:rPr>
        <w:t xml:space="preserve"> عن طلب السـلفة ضمن مهلة </w:t>
      </w:r>
      <w:r w:rsidRPr="00B46B78">
        <w:rPr>
          <w:rFonts w:asciiTheme="majorBidi" w:hAnsiTheme="majorBidi" w:cstheme="majorBidi"/>
          <w:b/>
          <w:bCs/>
          <w:sz w:val="26"/>
          <w:szCs w:val="26"/>
          <w:rtl/>
        </w:rPr>
        <w:t>سـبعة أيام</w:t>
      </w:r>
      <w:r w:rsidRPr="00B46B78">
        <w:rPr>
          <w:rFonts w:asciiTheme="majorBidi" w:hAnsiTheme="majorBidi" w:cstheme="majorBidi"/>
          <w:sz w:val="26"/>
          <w:szCs w:val="26"/>
          <w:rtl/>
        </w:rPr>
        <w:t xml:space="preserve"> من تاريخ تقديمه الكفـالة النهـائية تبدأ عندئذ وعلى الفور مهل التسـليم في السـريان وتحتسـب هذه المهلة ابتداءً من تاريخ إعادة نسخة كتاب الطلبية المرفقة بالكفالة النهائية.</w:t>
      </w:r>
    </w:p>
    <w:p w:rsidR="00EB6411" w:rsidRPr="00B46B78" w:rsidRDefault="00EB6411" w:rsidP="00EB6411">
      <w:pPr>
        <w:rPr>
          <w:rFonts w:asciiTheme="majorBidi" w:hAnsiTheme="majorBidi" w:cstheme="majorBidi"/>
          <w:b/>
          <w:bCs/>
          <w:rtl/>
        </w:rPr>
      </w:pPr>
    </w:p>
    <w:p w:rsidR="00CA638F" w:rsidRPr="00B46B78" w:rsidRDefault="00CA638F" w:rsidP="00CA638F">
      <w:pPr>
        <w:pBdr>
          <w:top w:val="nil"/>
          <w:left w:val="nil"/>
          <w:bottom w:val="nil"/>
          <w:right w:val="nil"/>
          <w:between w:val="nil"/>
        </w:pBdr>
        <w:rPr>
          <w:rFonts w:asciiTheme="majorBidi" w:hAnsiTheme="majorBidi" w:cstheme="majorBidi"/>
          <w:rtl/>
          <w:lang w:bidi="ar-LB"/>
        </w:rPr>
      </w:pPr>
    </w:p>
    <w:p w:rsidR="00CA638F" w:rsidRPr="00B46B78" w:rsidRDefault="00CA638F" w:rsidP="0006295C">
      <w:pPr>
        <w:pStyle w:val="Heading3"/>
        <w:numPr>
          <w:ilvl w:val="0"/>
          <w:numId w:val="10"/>
        </w:numPr>
        <w:spacing w:before="0"/>
        <w:ind w:left="-6" w:firstLine="0"/>
        <w:jc w:val="both"/>
        <w:rPr>
          <w:rFonts w:asciiTheme="majorBidi" w:hAnsiTheme="majorBidi"/>
          <w:b w:val="0"/>
          <w:bCs w:val="0"/>
          <w:color w:val="auto"/>
          <w:sz w:val="28"/>
          <w:szCs w:val="28"/>
        </w:rPr>
      </w:pPr>
      <w:r w:rsidRPr="00B46B78">
        <w:rPr>
          <w:rFonts w:asciiTheme="majorBidi" w:hAnsiTheme="majorBidi"/>
          <w:b w:val="0"/>
          <w:color w:val="auto"/>
          <w:sz w:val="28"/>
          <w:szCs w:val="28"/>
          <w:rtl/>
        </w:rPr>
        <w:t>قيمة العقد وشروط تعديلها</w:t>
      </w:r>
      <w:r w:rsidRPr="00B46B78">
        <w:rPr>
          <w:rFonts w:asciiTheme="majorBidi" w:hAnsiTheme="majorBidi"/>
          <w:b w:val="0"/>
          <w:color w:val="auto"/>
          <w:sz w:val="28"/>
          <w:szCs w:val="28"/>
          <w:rtl/>
          <w:lang w:bidi="ar-LB"/>
        </w:rPr>
        <w:t xml:space="preserve"> (</w:t>
      </w:r>
      <w:r w:rsidRPr="00B46B78">
        <w:rPr>
          <w:rFonts w:asciiTheme="majorBidi" w:hAnsiTheme="majorBidi"/>
          <w:b w:val="0"/>
          <w:color w:val="auto"/>
          <w:sz w:val="28"/>
          <w:szCs w:val="28"/>
          <w:rtl/>
        </w:rPr>
        <w:t>المادة 29 من قانون الشراء العام</w:t>
      </w:r>
      <w:r w:rsidRPr="00B46B78">
        <w:rPr>
          <w:rFonts w:asciiTheme="majorBidi" w:hAnsiTheme="majorBidi"/>
          <w:b w:val="0"/>
          <w:color w:val="auto"/>
          <w:sz w:val="28"/>
          <w:szCs w:val="28"/>
          <w:rtl/>
          <w:lang w:bidi="ar-LB"/>
        </w:rPr>
        <w:t>)</w:t>
      </w:r>
    </w:p>
    <w:p w:rsidR="00CA638F" w:rsidRPr="00B46B78" w:rsidRDefault="00CA638F" w:rsidP="0006295C">
      <w:pPr>
        <w:numPr>
          <w:ilvl w:val="0"/>
          <w:numId w:val="30"/>
        </w:numPr>
        <w:pBdr>
          <w:top w:val="nil"/>
          <w:left w:val="nil"/>
          <w:bottom w:val="nil"/>
          <w:right w:val="nil"/>
          <w:between w:val="nil"/>
        </w:pBdr>
        <w:spacing w:after="0"/>
        <w:jc w:val="both"/>
        <w:rPr>
          <w:rFonts w:asciiTheme="majorBidi" w:hAnsiTheme="majorBidi" w:cstheme="majorBidi"/>
          <w:rtl/>
        </w:rPr>
      </w:pPr>
      <w:bookmarkStart w:id="30" w:name="_heading=h.44sinio" w:colFirst="0" w:colLast="0"/>
      <w:bookmarkStart w:id="31" w:name="_heading=h.2jxsxqh" w:colFirst="0" w:colLast="0"/>
      <w:bookmarkStart w:id="32" w:name="_heading=h.z337ya" w:colFirst="0" w:colLast="0"/>
      <w:bookmarkEnd w:id="30"/>
      <w:bookmarkEnd w:id="31"/>
      <w:bookmarkEnd w:id="32"/>
      <w:r w:rsidRPr="00B46B78">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Pr="00B46B78">
        <w:rPr>
          <w:rFonts w:asciiTheme="majorBidi" w:hAnsiTheme="majorBidi" w:cs="Times New Roman" w:hint="cs"/>
          <w:rtl/>
        </w:rPr>
        <w:t>التي نصّت عليها المادة 29 من قانون الشراء العام.</w:t>
      </w:r>
    </w:p>
    <w:p w:rsidR="00CA638F" w:rsidRPr="00B46B78" w:rsidRDefault="00CA638F" w:rsidP="0006295C">
      <w:pPr>
        <w:numPr>
          <w:ilvl w:val="0"/>
          <w:numId w:val="30"/>
        </w:numPr>
        <w:pBdr>
          <w:top w:val="nil"/>
          <w:left w:val="nil"/>
          <w:bottom w:val="nil"/>
          <w:right w:val="nil"/>
          <w:between w:val="nil"/>
        </w:pBdr>
        <w:spacing w:after="0"/>
        <w:jc w:val="both"/>
        <w:rPr>
          <w:rFonts w:asciiTheme="majorBidi" w:hAnsiTheme="majorBidi" w:cstheme="majorBidi"/>
        </w:rPr>
      </w:pPr>
      <w:r w:rsidRPr="00B46B78">
        <w:rPr>
          <w:rFonts w:asciiTheme="majorBidi" w:hAnsiTheme="majorBidi" w:cs="Times New Roman"/>
          <w:rtl/>
        </w:rPr>
        <w:t>تُراعى شروط الإعلان الـمنصوص عليها في الـمادة 26 من قانون</w:t>
      </w:r>
      <w:r w:rsidRPr="00B46B78">
        <w:rPr>
          <w:rFonts w:asciiTheme="majorBidi" w:hAnsiTheme="majorBidi" w:cs="Times New Roman" w:hint="cs"/>
          <w:rtl/>
        </w:rPr>
        <w:t xml:space="preserve"> الشراء العام</w:t>
      </w:r>
      <w:r w:rsidRPr="00B46B78">
        <w:rPr>
          <w:rFonts w:asciiTheme="majorBidi" w:hAnsiTheme="majorBidi" w:cs="Times New Roman"/>
          <w:rtl/>
        </w:rPr>
        <w:t xml:space="preserve"> عند تعديل قيمة العقد.</w:t>
      </w:r>
    </w:p>
    <w:p w:rsidR="00CA638F" w:rsidRPr="00B46B78" w:rsidRDefault="00CA638F" w:rsidP="00EB6411">
      <w:pPr>
        <w:rPr>
          <w:rFonts w:asciiTheme="majorBidi" w:hAnsiTheme="majorBidi" w:cstheme="majorBidi"/>
          <w:b/>
          <w:bCs/>
          <w:rtl/>
        </w:rPr>
      </w:pPr>
    </w:p>
    <w:p w:rsidR="00CA638F" w:rsidRPr="00B46B78" w:rsidRDefault="00CA638F" w:rsidP="00CA638F">
      <w:pPr>
        <w:pBdr>
          <w:top w:val="nil"/>
          <w:left w:val="nil"/>
          <w:bottom w:val="nil"/>
          <w:right w:val="nil"/>
          <w:between w:val="nil"/>
        </w:pBdr>
        <w:ind w:left="379"/>
        <w:rPr>
          <w:rFonts w:asciiTheme="majorBidi" w:hAnsiTheme="majorBidi" w:cstheme="majorBidi"/>
          <w:rtl/>
        </w:rPr>
      </w:pPr>
    </w:p>
    <w:p w:rsidR="00CA638F" w:rsidRPr="00B46B78" w:rsidRDefault="00CA638F" w:rsidP="0006295C">
      <w:pPr>
        <w:pStyle w:val="Heading3"/>
        <w:numPr>
          <w:ilvl w:val="0"/>
          <w:numId w:val="10"/>
        </w:numPr>
        <w:spacing w:before="0"/>
        <w:ind w:left="-6" w:firstLine="0"/>
        <w:jc w:val="both"/>
        <w:rPr>
          <w:rFonts w:asciiTheme="majorBidi" w:hAnsiTheme="majorBidi"/>
          <w:b w:val="0"/>
          <w:bCs w:val="0"/>
          <w:color w:val="auto"/>
          <w:sz w:val="28"/>
          <w:szCs w:val="28"/>
        </w:rPr>
      </w:pPr>
      <w:r w:rsidRPr="00B46B78">
        <w:rPr>
          <w:rFonts w:asciiTheme="majorBidi" w:hAnsiTheme="majorBidi"/>
          <w:b w:val="0"/>
          <w:color w:val="auto"/>
          <w:sz w:val="28"/>
          <w:szCs w:val="28"/>
          <w:rtl/>
        </w:rPr>
        <w:t xml:space="preserve">تنفيذ العقد والاستلام </w:t>
      </w:r>
      <w:r w:rsidRPr="00B46B78">
        <w:rPr>
          <w:rFonts w:asciiTheme="majorBidi" w:hAnsiTheme="majorBidi"/>
          <w:b w:val="0"/>
          <w:color w:val="auto"/>
          <w:sz w:val="28"/>
          <w:szCs w:val="28"/>
          <w:rtl/>
          <w:lang w:bidi="ar-LB"/>
        </w:rPr>
        <w:t>(</w:t>
      </w:r>
      <w:r w:rsidRPr="00B46B78">
        <w:rPr>
          <w:rFonts w:asciiTheme="majorBidi" w:hAnsiTheme="majorBidi" w:hint="cs"/>
          <w:b w:val="0"/>
          <w:color w:val="auto"/>
          <w:sz w:val="28"/>
          <w:szCs w:val="28"/>
          <w:rtl/>
          <w:lang w:bidi="ar-LB"/>
        </w:rPr>
        <w:t>ا</w:t>
      </w:r>
      <w:r w:rsidRPr="00B46B78">
        <w:rPr>
          <w:rFonts w:asciiTheme="majorBidi" w:hAnsiTheme="majorBidi"/>
          <w:b w:val="0"/>
          <w:color w:val="auto"/>
          <w:sz w:val="28"/>
          <w:szCs w:val="28"/>
          <w:rtl/>
          <w:lang w:bidi="ar-LB"/>
        </w:rPr>
        <w:t>لماد</w:t>
      </w:r>
      <w:r w:rsidRPr="00B46B78">
        <w:rPr>
          <w:rFonts w:asciiTheme="majorBidi" w:hAnsiTheme="majorBidi" w:hint="cs"/>
          <w:b w:val="0"/>
          <w:color w:val="auto"/>
          <w:sz w:val="28"/>
          <w:szCs w:val="28"/>
          <w:rtl/>
          <w:lang w:bidi="ar-LB"/>
        </w:rPr>
        <w:t>ة 32 من قانون الشراء العام</w:t>
      </w:r>
      <w:r w:rsidRPr="00B46B78">
        <w:rPr>
          <w:rFonts w:asciiTheme="majorBidi" w:hAnsiTheme="majorBidi"/>
          <w:b w:val="0"/>
          <w:color w:val="auto"/>
          <w:sz w:val="28"/>
          <w:szCs w:val="28"/>
          <w:rtl/>
          <w:lang w:bidi="ar-LB"/>
        </w:rPr>
        <w:t>)</w:t>
      </w:r>
    </w:p>
    <w:p w:rsidR="00CA638F" w:rsidRPr="00B46B78" w:rsidRDefault="00CA638F" w:rsidP="0006295C">
      <w:pPr>
        <w:numPr>
          <w:ilvl w:val="0"/>
          <w:numId w:val="31"/>
        </w:numPr>
        <w:pBdr>
          <w:top w:val="nil"/>
          <w:left w:val="nil"/>
          <w:bottom w:val="nil"/>
          <w:right w:val="nil"/>
          <w:between w:val="nil"/>
        </w:pBdr>
        <w:spacing w:after="0"/>
        <w:jc w:val="both"/>
        <w:rPr>
          <w:rFonts w:asciiTheme="majorBidi" w:hAnsiTheme="majorBidi" w:cstheme="majorBidi"/>
          <w:b/>
        </w:rPr>
      </w:pPr>
      <w:r w:rsidRPr="00B46B78">
        <w:rPr>
          <w:rFonts w:asciiTheme="majorBidi" w:hAnsiTheme="majorBidi" w:cstheme="majorBidi" w:hint="cs"/>
          <w:b/>
          <w:rtl/>
        </w:rPr>
        <w:t xml:space="preserve">يجري الإستلام وفقًا لأحكام </w:t>
      </w:r>
      <w:r w:rsidRPr="00B46B78">
        <w:rPr>
          <w:rFonts w:asciiTheme="majorBidi" w:hAnsiTheme="majorBidi" w:cstheme="majorBidi"/>
          <w:rtl/>
        </w:rPr>
        <w:t xml:space="preserve">المادة 101 من قانون الشراء العام وتُقدِّم </w:t>
      </w:r>
      <w:r w:rsidRPr="00B46B78">
        <w:rPr>
          <w:rFonts w:asciiTheme="majorBidi" w:hAnsiTheme="majorBidi" w:cstheme="majorBidi" w:hint="cs"/>
          <w:rtl/>
        </w:rPr>
        <w:t xml:space="preserve">لجنة الإستلام </w:t>
      </w:r>
      <w:r w:rsidRPr="00B46B78">
        <w:rPr>
          <w:rFonts w:asciiTheme="majorBidi" w:hAnsiTheme="majorBidi" w:cstheme="majorBidi"/>
          <w:rtl/>
        </w:rPr>
        <w:t>تقريرها خلال مدة زمنية أقصاها ثلاثين يوماً تَبدأ من تاريخ تقديم طلب الاستلام من قِبَل الملتزم.</w:t>
      </w:r>
    </w:p>
    <w:p w:rsidR="00CA638F" w:rsidRPr="00B46B78" w:rsidRDefault="00CA638F" w:rsidP="0006295C">
      <w:pPr>
        <w:numPr>
          <w:ilvl w:val="0"/>
          <w:numId w:val="31"/>
        </w:numPr>
        <w:pBdr>
          <w:top w:val="nil"/>
          <w:left w:val="nil"/>
          <w:bottom w:val="nil"/>
          <w:right w:val="nil"/>
          <w:between w:val="nil"/>
        </w:pBdr>
        <w:spacing w:after="0"/>
        <w:jc w:val="both"/>
        <w:rPr>
          <w:rFonts w:asciiTheme="majorBidi" w:hAnsiTheme="majorBidi" w:cstheme="majorBidi"/>
          <w:b/>
        </w:rPr>
      </w:pPr>
      <w:r w:rsidRPr="00B46B78">
        <w:rPr>
          <w:rFonts w:asciiTheme="majorBidi" w:hAnsiTheme="majorBidi" w:cstheme="majorBidi"/>
          <w:rtl/>
        </w:rPr>
        <w:lastRenderedPageBreak/>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CA638F" w:rsidRPr="00B46B78" w:rsidRDefault="00CA638F" w:rsidP="0006295C">
      <w:pPr>
        <w:numPr>
          <w:ilvl w:val="0"/>
          <w:numId w:val="31"/>
        </w:numPr>
        <w:pBdr>
          <w:top w:val="nil"/>
          <w:left w:val="nil"/>
          <w:bottom w:val="nil"/>
          <w:right w:val="nil"/>
          <w:between w:val="nil"/>
        </w:pBdr>
        <w:spacing w:after="0"/>
        <w:jc w:val="both"/>
        <w:rPr>
          <w:rFonts w:asciiTheme="majorBidi" w:hAnsiTheme="majorBidi" w:cstheme="majorBidi"/>
          <w:b/>
          <w:highlight w:val="yellow"/>
        </w:rPr>
      </w:pPr>
      <w:r w:rsidRPr="00B46B78">
        <w:rPr>
          <w:rFonts w:asciiTheme="majorBidi" w:hAnsiTheme="majorBidi" w:cstheme="majorBidi"/>
          <w:highlight w:val="yellow"/>
          <w:shd w:val="clear" w:color="auto" w:fill="F7F7F7"/>
          <w:rtl/>
        </w:rPr>
        <w:t>يَجري الاستلام على مرحلتين مؤقّتاً ونهائياً، ويمكن أن يجري مرة واحدة أو على مراحل تتناول كلّ مرحلة منها جزءاً من التلزيم</w:t>
      </w:r>
      <w:r w:rsidRPr="00B46B78">
        <w:rPr>
          <w:rFonts w:asciiTheme="majorBidi" w:hAnsiTheme="majorBidi" w:cstheme="majorBidi"/>
          <w:highlight w:val="yellow"/>
          <w:shd w:val="clear" w:color="auto" w:fill="F7F7F7"/>
        </w:rPr>
        <w:t>.</w:t>
      </w:r>
      <w:r w:rsidRPr="00B46B78">
        <w:rPr>
          <w:rFonts w:asciiTheme="majorBidi" w:hAnsiTheme="majorBidi" w:cstheme="majorBidi" w:hint="cs"/>
          <w:highlight w:val="yellow"/>
          <w:shd w:val="clear" w:color="auto" w:fill="F7F7F7"/>
          <w:rtl/>
          <w:lang w:bidi="ar-LB"/>
        </w:rPr>
        <w:t xml:space="preserve"> (تعدل بحسب طبيعة المشروع وطريقة الإستلام)</w:t>
      </w:r>
    </w:p>
    <w:p w:rsidR="00CA638F" w:rsidRPr="00B46B78" w:rsidRDefault="00CA638F" w:rsidP="0006295C">
      <w:pPr>
        <w:numPr>
          <w:ilvl w:val="0"/>
          <w:numId w:val="31"/>
        </w:numPr>
        <w:pBdr>
          <w:top w:val="nil"/>
          <w:left w:val="nil"/>
          <w:bottom w:val="nil"/>
          <w:right w:val="nil"/>
          <w:between w:val="nil"/>
        </w:pBdr>
        <w:spacing w:after="0"/>
        <w:jc w:val="both"/>
        <w:rPr>
          <w:rFonts w:asciiTheme="majorBidi" w:hAnsiTheme="majorBidi" w:cstheme="majorBidi"/>
          <w:b/>
        </w:rPr>
      </w:pPr>
      <w:r w:rsidRPr="00B46B78">
        <w:rPr>
          <w:rFonts w:asciiTheme="majorBidi" w:hAnsiTheme="majorBidi" w:cstheme="majorBidi" w:hint="cs"/>
          <w:rtl/>
        </w:rPr>
        <w:t>تذكر مهلة الإستلام في شروط العقد.</w:t>
      </w:r>
    </w:p>
    <w:p w:rsidR="00CA638F" w:rsidRPr="00B46B78" w:rsidRDefault="00CA638F" w:rsidP="00CA638F">
      <w:pPr>
        <w:ind w:left="-6"/>
        <w:rPr>
          <w:rFonts w:asciiTheme="majorBidi" w:hAnsiTheme="majorBidi" w:cstheme="majorBidi"/>
        </w:rPr>
      </w:pPr>
    </w:p>
    <w:p w:rsidR="00CA638F" w:rsidRPr="00B46B78" w:rsidRDefault="00CA638F" w:rsidP="0006295C">
      <w:pPr>
        <w:pStyle w:val="Heading3"/>
        <w:numPr>
          <w:ilvl w:val="0"/>
          <w:numId w:val="10"/>
        </w:numPr>
        <w:spacing w:before="0"/>
        <w:ind w:left="-6" w:firstLine="0"/>
        <w:jc w:val="both"/>
        <w:rPr>
          <w:rFonts w:asciiTheme="majorBidi" w:hAnsiTheme="majorBidi"/>
          <w:b w:val="0"/>
          <w:bCs w:val="0"/>
          <w:color w:val="auto"/>
          <w:sz w:val="28"/>
          <w:szCs w:val="28"/>
        </w:rPr>
      </w:pPr>
      <w:bookmarkStart w:id="33" w:name="_heading=h.3j2qqm3" w:colFirst="0" w:colLast="0"/>
      <w:bookmarkEnd w:id="33"/>
      <w:r w:rsidRPr="00B46B78">
        <w:rPr>
          <w:rFonts w:asciiTheme="majorBidi" w:hAnsiTheme="majorBidi"/>
          <w:b w:val="0"/>
          <w:color w:val="auto"/>
          <w:sz w:val="28"/>
          <w:szCs w:val="28"/>
          <w:rtl/>
        </w:rPr>
        <w:t>التعاقد الثانوي (المادة 30 من قانون الشراء العام)</w:t>
      </w:r>
    </w:p>
    <w:p w:rsidR="00CA638F" w:rsidRPr="00B46B78" w:rsidRDefault="00CA638F" w:rsidP="0006295C">
      <w:pPr>
        <w:numPr>
          <w:ilvl w:val="0"/>
          <w:numId w:val="32"/>
        </w:numPr>
        <w:pBdr>
          <w:top w:val="nil"/>
          <w:left w:val="nil"/>
          <w:bottom w:val="nil"/>
          <w:right w:val="nil"/>
          <w:between w:val="nil"/>
        </w:pBdr>
        <w:spacing w:after="0"/>
        <w:jc w:val="both"/>
        <w:rPr>
          <w:rFonts w:asciiTheme="majorBidi" w:hAnsiTheme="majorBidi" w:cstheme="majorBidi"/>
        </w:rPr>
      </w:pPr>
      <w:r w:rsidRPr="00B46B78">
        <w:rPr>
          <w:rFonts w:asciiTheme="majorBidi" w:hAnsiTheme="majorBidi" w:cstheme="majorBidi"/>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CA638F" w:rsidRPr="00B46B78" w:rsidRDefault="00CA638F" w:rsidP="00CA638F">
      <w:pPr>
        <w:ind w:left="-6"/>
        <w:rPr>
          <w:rFonts w:asciiTheme="majorBidi" w:hAnsiTheme="majorBidi" w:cstheme="majorBidi"/>
        </w:rPr>
      </w:pPr>
    </w:p>
    <w:p w:rsidR="00CA638F" w:rsidRPr="00B46B78" w:rsidRDefault="00CA638F" w:rsidP="0006295C">
      <w:pPr>
        <w:pStyle w:val="Heading3"/>
        <w:numPr>
          <w:ilvl w:val="0"/>
          <w:numId w:val="10"/>
        </w:numPr>
        <w:spacing w:before="0"/>
        <w:ind w:left="-6" w:firstLine="0"/>
        <w:jc w:val="both"/>
        <w:rPr>
          <w:rFonts w:asciiTheme="majorBidi" w:hAnsiTheme="majorBidi"/>
          <w:b w:val="0"/>
          <w:bCs w:val="0"/>
          <w:color w:val="auto"/>
          <w:sz w:val="28"/>
          <w:szCs w:val="28"/>
        </w:rPr>
      </w:pPr>
      <w:r w:rsidRPr="00B46B78">
        <w:rPr>
          <w:rFonts w:asciiTheme="majorBidi" w:hAnsiTheme="majorBidi"/>
          <w:b w:val="0"/>
          <w:color w:val="auto"/>
          <w:sz w:val="28"/>
          <w:szCs w:val="28"/>
          <w:rtl/>
        </w:rPr>
        <w:t>التعاقد الثانوي (المادة 30 من قانون الشراء العام)</w:t>
      </w:r>
    </w:p>
    <w:p w:rsidR="00CA638F" w:rsidRPr="00B46B78" w:rsidRDefault="00CA638F" w:rsidP="0006295C">
      <w:pPr>
        <w:numPr>
          <w:ilvl w:val="0"/>
          <w:numId w:val="32"/>
        </w:numPr>
        <w:pBdr>
          <w:top w:val="nil"/>
          <w:left w:val="nil"/>
          <w:bottom w:val="nil"/>
          <w:right w:val="nil"/>
          <w:between w:val="nil"/>
        </w:pBdr>
        <w:spacing w:after="0"/>
        <w:jc w:val="both"/>
        <w:rPr>
          <w:rFonts w:asciiTheme="majorBidi" w:hAnsiTheme="majorBidi" w:cstheme="majorBidi"/>
        </w:rPr>
      </w:pPr>
      <w:r w:rsidRPr="00B46B78">
        <w:rPr>
          <w:rFonts w:asciiTheme="majorBidi" w:hAnsiTheme="majorBidi" w:cstheme="majorBidi"/>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CA638F" w:rsidRPr="00B46B78" w:rsidRDefault="00CA638F" w:rsidP="00CA638F">
      <w:pPr>
        <w:pBdr>
          <w:top w:val="nil"/>
          <w:left w:val="nil"/>
          <w:bottom w:val="nil"/>
          <w:right w:val="nil"/>
          <w:between w:val="nil"/>
        </w:pBdr>
        <w:ind w:left="379"/>
        <w:rPr>
          <w:rFonts w:asciiTheme="majorBidi" w:hAnsiTheme="majorBidi" w:cstheme="majorBidi"/>
          <w:highlight w:val="yellow"/>
        </w:rPr>
      </w:pPr>
    </w:p>
    <w:p w:rsidR="00CA638F" w:rsidRPr="00B46B78" w:rsidRDefault="00CA638F" w:rsidP="0006295C">
      <w:pPr>
        <w:pStyle w:val="Heading3"/>
        <w:numPr>
          <w:ilvl w:val="0"/>
          <w:numId w:val="10"/>
        </w:numPr>
        <w:spacing w:before="0"/>
        <w:ind w:left="-6" w:firstLine="0"/>
        <w:jc w:val="both"/>
        <w:rPr>
          <w:rFonts w:asciiTheme="majorBidi" w:hAnsiTheme="majorBidi"/>
          <w:b w:val="0"/>
          <w:bCs w:val="0"/>
          <w:color w:val="auto"/>
          <w:sz w:val="28"/>
          <w:szCs w:val="28"/>
        </w:rPr>
      </w:pPr>
      <w:r w:rsidRPr="00B46B78">
        <w:rPr>
          <w:rFonts w:asciiTheme="majorBidi" w:hAnsiTheme="majorBidi"/>
          <w:b w:val="0"/>
          <w:color w:val="auto"/>
          <w:sz w:val="28"/>
          <w:szCs w:val="28"/>
          <w:rtl/>
        </w:rPr>
        <w:t>الحوادث والمسؤوليات</w:t>
      </w:r>
      <w:r w:rsidR="00784835" w:rsidRPr="00B46B78">
        <w:rPr>
          <w:rFonts w:asciiTheme="majorBidi" w:hAnsiTheme="majorBidi" w:hint="cs"/>
          <w:b w:val="0"/>
          <w:color w:val="auto"/>
          <w:sz w:val="28"/>
          <w:szCs w:val="28"/>
          <w:rtl/>
        </w:rPr>
        <w:t xml:space="preserve"> موافقة القاديشا</w:t>
      </w:r>
    </w:p>
    <w:p w:rsidR="00784835" w:rsidRPr="00B46B78" w:rsidRDefault="00784835" w:rsidP="00784835">
      <w:pPr>
        <w:tabs>
          <w:tab w:val="left" w:pos="26"/>
          <w:tab w:val="right" w:pos="90"/>
        </w:tabs>
        <w:spacing w:after="120"/>
        <w:ind w:left="1620"/>
        <w:jc w:val="lowKashida"/>
        <w:rPr>
          <w:rFonts w:asciiTheme="majorBidi" w:eastAsia="Times New Roman" w:hAnsiTheme="majorBidi" w:cstheme="majorBidi"/>
          <w:sz w:val="26"/>
          <w:szCs w:val="26"/>
          <w:rtl/>
          <w:lang w:bidi="ar-LB"/>
        </w:rPr>
      </w:pPr>
      <w:bookmarkStart w:id="34" w:name="_heading=h.4d34og8" w:colFirst="0" w:colLast="0"/>
      <w:bookmarkStart w:id="35" w:name="_heading=h.2s8eyo1" w:colFirst="0" w:colLast="0"/>
      <w:bookmarkStart w:id="36" w:name="_heading=h.17dp8vu" w:colFirst="0" w:colLast="0"/>
      <w:bookmarkEnd w:id="34"/>
      <w:bookmarkEnd w:id="35"/>
      <w:bookmarkEnd w:id="36"/>
      <w:r w:rsidRPr="00B46B78">
        <w:rPr>
          <w:rFonts w:asciiTheme="majorBidi" w:eastAsia="PMingLiU" w:hAnsiTheme="majorBidi" w:cstheme="majorBidi"/>
          <w:sz w:val="26"/>
          <w:szCs w:val="26"/>
          <w:rtl/>
          <w:lang w:val="en-US" w:eastAsia="zh-CN"/>
        </w:rPr>
        <w:t>تكون موافقة القاديشا بعد الإسـتلام المؤقت مع التحفظ لجهة أيّـة عيوب في الصنع (</w:t>
      </w:r>
      <w:r w:rsidRPr="00B46B78">
        <w:rPr>
          <w:rFonts w:asciiTheme="majorBidi" w:eastAsia="PMingLiU" w:hAnsiTheme="majorBidi" w:cstheme="majorBidi"/>
          <w:sz w:val="26"/>
          <w:szCs w:val="26"/>
          <w:lang w:val="fr-CA" w:eastAsia="zh-CN"/>
        </w:rPr>
        <w:t>défauts</w:t>
      </w:r>
      <w:r w:rsidRPr="00B46B78">
        <w:rPr>
          <w:rFonts w:asciiTheme="majorBidi" w:eastAsia="PMingLiU" w:hAnsiTheme="majorBidi" w:cstheme="majorBidi"/>
          <w:sz w:val="26"/>
          <w:szCs w:val="26"/>
          <w:lang w:val="en-US" w:eastAsia="zh-CN"/>
        </w:rPr>
        <w:t xml:space="preserve"> de fabrication</w:t>
      </w:r>
      <w:r w:rsidRPr="00B46B78">
        <w:rPr>
          <w:rFonts w:asciiTheme="majorBidi" w:eastAsia="PMingLiU" w:hAnsiTheme="majorBidi" w:cstheme="majorBidi"/>
          <w:sz w:val="26"/>
          <w:szCs w:val="26"/>
          <w:rtl/>
          <w:lang w:val="en-US" w:eastAsia="zh-CN" w:bidi="ar-LB"/>
        </w:rPr>
        <w:t>)</w:t>
      </w:r>
      <w:r w:rsidRPr="00B46B78">
        <w:rPr>
          <w:rFonts w:asciiTheme="majorBidi" w:eastAsia="PMingLiU" w:hAnsiTheme="majorBidi" w:cstheme="majorBidi"/>
          <w:sz w:val="26"/>
          <w:szCs w:val="26"/>
          <w:rtl/>
          <w:lang w:val="en-US" w:eastAsia="zh-CN"/>
        </w:rPr>
        <w:t xml:space="preserve"> قد تظهر قبل إجراء الإسـتلام النهائي</w:t>
      </w:r>
      <w:r w:rsidRPr="00B46B78">
        <w:rPr>
          <w:rFonts w:asciiTheme="majorBidi" w:eastAsia="Times New Roman" w:hAnsiTheme="majorBidi" w:cstheme="majorBidi"/>
          <w:sz w:val="26"/>
          <w:szCs w:val="26"/>
          <w:rtl/>
          <w:lang w:bidi="ar-LB"/>
        </w:rPr>
        <w:t>.</w:t>
      </w:r>
    </w:p>
    <w:p w:rsidR="00784835" w:rsidRPr="00B46B78" w:rsidRDefault="00784835" w:rsidP="00784835">
      <w:pPr>
        <w:tabs>
          <w:tab w:val="left" w:pos="26"/>
          <w:tab w:val="right" w:pos="90"/>
        </w:tabs>
        <w:spacing w:after="120"/>
        <w:ind w:left="1620"/>
        <w:jc w:val="lowKashida"/>
        <w:rPr>
          <w:rFonts w:asciiTheme="majorBidi" w:eastAsia="Times New Roman" w:hAnsiTheme="majorBidi" w:cstheme="majorBidi"/>
          <w:sz w:val="26"/>
          <w:szCs w:val="26"/>
          <w:rtl/>
          <w:lang w:val="en-US" w:bidi="ar-LB"/>
        </w:rPr>
      </w:pPr>
      <w:r w:rsidRPr="00B46B78">
        <w:rPr>
          <w:rFonts w:asciiTheme="majorBidi" w:eastAsia="Times New Roman" w:hAnsiTheme="majorBidi" w:cstheme="majorBidi" w:hint="cs"/>
          <w:sz w:val="26"/>
          <w:szCs w:val="26"/>
          <w:rtl/>
          <w:lang w:bidi="ar-LB"/>
        </w:rPr>
        <w:t>كما إن الطباعة يجب أن تتوافق مع (</w:t>
      </w:r>
      <w:r w:rsidRPr="00B46B78">
        <w:rPr>
          <w:rFonts w:asciiTheme="majorBidi" w:eastAsia="Times New Roman" w:hAnsiTheme="majorBidi" w:cstheme="majorBidi"/>
          <w:sz w:val="26"/>
          <w:szCs w:val="26"/>
          <w:lang w:val="en-US" w:bidi="ar-LB"/>
        </w:rPr>
        <w:t>specimen</w:t>
      </w:r>
      <w:r w:rsidRPr="00B46B78">
        <w:rPr>
          <w:rFonts w:asciiTheme="majorBidi" w:eastAsia="Times New Roman" w:hAnsiTheme="majorBidi" w:cstheme="majorBidi" w:hint="cs"/>
          <w:sz w:val="26"/>
          <w:szCs w:val="26"/>
          <w:rtl/>
          <w:lang w:val="en-US" w:bidi="ar-LB"/>
        </w:rPr>
        <w:t>)أي أن تكون مطابقة في الشكل والمضمون للمواصفات و المتطلبات المطلوبة في القاديشا.</w:t>
      </w:r>
    </w:p>
    <w:p w:rsidR="00784835" w:rsidRPr="00B46B78" w:rsidRDefault="00784835" w:rsidP="00784835">
      <w:pPr>
        <w:spacing w:before="120" w:after="0"/>
        <w:ind w:left="1620"/>
        <w:jc w:val="both"/>
        <w:rPr>
          <w:rFonts w:asciiTheme="majorBidi" w:eastAsia="PMingLiU" w:hAnsiTheme="majorBidi" w:cstheme="majorBidi"/>
          <w:sz w:val="26"/>
          <w:szCs w:val="26"/>
          <w:rtl/>
          <w:lang w:val="en-US" w:eastAsia="zh-CN"/>
        </w:rPr>
      </w:pPr>
      <w:r w:rsidRPr="00B46B78">
        <w:rPr>
          <w:rFonts w:asciiTheme="majorBidi" w:eastAsia="PMingLiU" w:hAnsiTheme="majorBidi" w:cstheme="majorBidi" w:hint="cs"/>
          <w:sz w:val="26"/>
          <w:szCs w:val="26"/>
          <w:rtl/>
          <w:lang w:val="en-US" w:eastAsia="zh-CN"/>
        </w:rPr>
        <w:t>في حال تم لاحقا إكتشاف أي شوائب في الطباعة كون جميع ال</w:t>
      </w:r>
      <w:r w:rsidRPr="00B46B78">
        <w:rPr>
          <w:rFonts w:asciiTheme="majorBidi" w:eastAsia="PMingLiU" w:hAnsiTheme="majorBidi" w:cstheme="majorBidi" w:hint="cs"/>
          <w:sz w:val="26"/>
          <w:szCs w:val="26"/>
          <w:rtl/>
          <w:lang w:val="en-US" w:eastAsia="zh-CN" w:bidi="ar-LB"/>
        </w:rPr>
        <w:t>م</w:t>
      </w:r>
      <w:r w:rsidRPr="00B46B78">
        <w:rPr>
          <w:rFonts w:asciiTheme="majorBidi" w:eastAsia="PMingLiU" w:hAnsiTheme="majorBidi" w:cstheme="majorBidi" w:hint="cs"/>
          <w:sz w:val="26"/>
          <w:szCs w:val="26"/>
          <w:rtl/>
          <w:lang w:val="en-US" w:eastAsia="zh-CN"/>
        </w:rPr>
        <w:t>طبوعات لن تستهلك على الفور يحق للقاديشا مطالبة العارض بطباعتهم من جديد و تسليمهم إلى القاديشا خلال مهلة اسبوع</w:t>
      </w:r>
      <w:r w:rsidRPr="00B46B78">
        <w:rPr>
          <w:rFonts w:asciiTheme="majorBidi" w:eastAsia="PMingLiU" w:hAnsiTheme="majorBidi" w:cstheme="majorBidi" w:hint="cs"/>
          <w:sz w:val="26"/>
          <w:szCs w:val="26"/>
          <w:rtl/>
          <w:lang w:val="en-US" w:eastAsia="zh-CN" w:bidi="ar-LB"/>
        </w:rPr>
        <w:t xml:space="preserve"> من تاريخ إبلاغ العارض بهذه الشوائب</w:t>
      </w:r>
      <w:r w:rsidRPr="00B46B78">
        <w:rPr>
          <w:rFonts w:asciiTheme="majorBidi" w:eastAsia="PMingLiU" w:hAnsiTheme="majorBidi" w:cstheme="majorBidi" w:hint="cs"/>
          <w:sz w:val="26"/>
          <w:szCs w:val="26"/>
          <w:rtl/>
          <w:lang w:val="en-US" w:eastAsia="zh-CN"/>
        </w:rPr>
        <w:t>.</w:t>
      </w:r>
    </w:p>
    <w:p w:rsidR="00CA638F" w:rsidRPr="00B46B78" w:rsidRDefault="00CA638F" w:rsidP="0006295C">
      <w:pPr>
        <w:pStyle w:val="PlainText"/>
        <w:numPr>
          <w:ilvl w:val="3"/>
          <w:numId w:val="23"/>
        </w:numPr>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r w:rsidRPr="00B46B78">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37" w:name="_heading=h.3dy6vkm" w:colFirst="0" w:colLast="0"/>
      <w:bookmarkStart w:id="38" w:name="_heading=h.1t3h5sf" w:colFirst="0" w:colLast="0"/>
      <w:bookmarkEnd w:id="37"/>
      <w:bookmarkEnd w:id="38"/>
      <w:r w:rsidRPr="00B46B78">
        <w:rPr>
          <w:rFonts w:asciiTheme="majorBidi" w:hAnsiTheme="majorBidi" w:cstheme="majorBidi" w:hint="cs"/>
          <w:sz w:val="28"/>
          <w:szCs w:val="28"/>
          <w:rtl/>
        </w:rPr>
        <w:t>.</w:t>
      </w:r>
    </w:p>
    <w:p w:rsidR="00CA638F" w:rsidRPr="00B46B78" w:rsidRDefault="00CA638F" w:rsidP="00EB6411">
      <w:pPr>
        <w:rPr>
          <w:rFonts w:asciiTheme="majorBidi" w:hAnsiTheme="majorBidi" w:cstheme="majorBidi"/>
          <w:b/>
          <w:bCs/>
          <w:rtl/>
          <w:lang w:val="en-US"/>
        </w:rPr>
      </w:pPr>
    </w:p>
    <w:bookmarkEnd w:id="25"/>
    <w:bookmarkEnd w:id="26"/>
    <w:bookmarkEnd w:id="27"/>
    <w:p w:rsidR="00784835" w:rsidRPr="00B46B78" w:rsidRDefault="00784835" w:rsidP="00784835">
      <w:pPr>
        <w:pStyle w:val="PlainText"/>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p>
    <w:p w:rsidR="00784835" w:rsidRPr="00B46B78" w:rsidRDefault="00784835" w:rsidP="0006295C">
      <w:pPr>
        <w:pStyle w:val="Heading3"/>
        <w:numPr>
          <w:ilvl w:val="0"/>
          <w:numId w:val="10"/>
        </w:numPr>
        <w:spacing w:before="0"/>
        <w:ind w:left="-6" w:firstLine="0"/>
        <w:jc w:val="both"/>
        <w:rPr>
          <w:rFonts w:asciiTheme="majorBidi" w:hAnsiTheme="majorBidi"/>
          <w:b w:val="0"/>
          <w:bCs w:val="0"/>
          <w:color w:val="auto"/>
          <w:sz w:val="28"/>
          <w:szCs w:val="28"/>
          <w:rtl/>
        </w:rPr>
      </w:pPr>
      <w:r w:rsidRPr="00B46B78">
        <w:rPr>
          <w:rFonts w:asciiTheme="majorBidi" w:hAnsiTheme="majorBidi"/>
          <w:b w:val="0"/>
          <w:color w:val="auto"/>
          <w:sz w:val="28"/>
          <w:szCs w:val="28"/>
          <w:rtl/>
        </w:rPr>
        <w:t>دفع قيمة العقد</w:t>
      </w:r>
      <w:r w:rsidRPr="00B46B78">
        <w:rPr>
          <w:rStyle w:val="FootnoteReference"/>
          <w:rFonts w:asciiTheme="majorBidi" w:hAnsiTheme="majorBidi"/>
          <w:b w:val="0"/>
          <w:color w:val="auto"/>
          <w:sz w:val="28"/>
          <w:szCs w:val="28"/>
          <w:rtl/>
        </w:rPr>
        <w:footnoteReference w:id="1"/>
      </w:r>
      <w:r w:rsidRPr="00B46B78">
        <w:rPr>
          <w:rFonts w:asciiTheme="majorBidi" w:hAnsiTheme="majorBidi"/>
          <w:b w:val="0"/>
          <w:color w:val="auto"/>
          <w:sz w:val="28"/>
          <w:szCs w:val="28"/>
          <w:rtl/>
        </w:rPr>
        <w:t xml:space="preserve"> (المادة 37 من قانون الشراء العام)</w:t>
      </w:r>
    </w:p>
    <w:p w:rsidR="00784835" w:rsidRPr="00B46B78" w:rsidRDefault="00784835" w:rsidP="00784835">
      <w:pPr>
        <w:pBdr>
          <w:top w:val="nil"/>
          <w:left w:val="nil"/>
          <w:bottom w:val="nil"/>
          <w:right w:val="nil"/>
          <w:between w:val="nil"/>
        </w:pBdr>
        <w:ind w:left="379"/>
        <w:rPr>
          <w:rFonts w:asciiTheme="majorBidi" w:hAnsiTheme="majorBidi" w:cstheme="majorBidi"/>
          <w:highlight w:val="yellow"/>
          <w:rtl/>
        </w:rPr>
      </w:pPr>
      <w:r w:rsidRPr="00B46B78">
        <w:rPr>
          <w:rFonts w:asciiTheme="majorBidi" w:hAnsiTheme="majorBidi" w:cstheme="majorBidi" w:hint="cs"/>
          <w:highlight w:val="yellow"/>
          <w:rtl/>
        </w:rPr>
        <w:t>تختار القاديشا طريقة دفع قيمة العقد وفقًا لأصول المحاسبة المعتمدة لديها وتبينها في هذه المادة بشكل واضح مع مراعاة أحكام المادة 37 من قانون الشراء العام.</w:t>
      </w:r>
    </w:p>
    <w:p w:rsidR="00784835" w:rsidRPr="00B46B78" w:rsidRDefault="00F05388" w:rsidP="00F05388">
      <w:pPr>
        <w:ind w:left="19"/>
        <w:jc w:val="both"/>
        <w:rPr>
          <w:rFonts w:asciiTheme="majorBidi" w:hAnsiTheme="majorBidi" w:cstheme="majorBidi"/>
          <w:sz w:val="24"/>
          <w:szCs w:val="24"/>
          <w:rtl/>
        </w:rPr>
      </w:pPr>
      <w:r w:rsidRPr="00B46B78">
        <w:rPr>
          <w:rFonts w:asciiTheme="majorBidi" w:hAnsiTheme="majorBidi" w:cstheme="majorBidi" w:hint="cs"/>
          <w:sz w:val="24"/>
          <w:szCs w:val="24"/>
          <w:rtl/>
        </w:rPr>
        <w:t xml:space="preserve">أولا - </w:t>
      </w:r>
      <w:r w:rsidR="00784835" w:rsidRPr="00B46B78">
        <w:rPr>
          <w:rFonts w:asciiTheme="majorBidi" w:hAnsiTheme="majorBidi" w:cstheme="majorBidi"/>
          <w:sz w:val="24"/>
          <w:szCs w:val="24"/>
          <w:rtl/>
        </w:rPr>
        <w:t xml:space="preserve">في حال كان العرض بالعملة الأجنبية، </w:t>
      </w:r>
      <w:r w:rsidR="00784835" w:rsidRPr="00B46B78">
        <w:rPr>
          <w:rFonts w:ascii="Times New Roman" w:hAnsi="Times New Roman" w:cs="Times New Roman"/>
          <w:sz w:val="24"/>
          <w:szCs w:val="24"/>
          <w:rtl/>
        </w:rPr>
        <w:t xml:space="preserve">سيتم </w:t>
      </w:r>
      <w:r w:rsidR="00784835" w:rsidRPr="00B46B78">
        <w:rPr>
          <w:rFonts w:ascii="Times New Roman" w:hAnsi="Times New Roman" w:cs="Times New Roman" w:hint="cs"/>
          <w:sz w:val="24"/>
          <w:szCs w:val="24"/>
          <w:rtl/>
          <w:lang w:bidi="ar-LB"/>
        </w:rPr>
        <w:t>الدفع بالليرة اللبنانية بواسطة شيك مصرفي (</w:t>
      </w:r>
      <w:r w:rsidRPr="00B46B78">
        <w:rPr>
          <w:rFonts w:ascii="Times New Roman" w:hAnsi="Times New Roman" w:cs="Times New Roman" w:hint="cs"/>
          <w:sz w:val="24"/>
          <w:szCs w:val="24"/>
          <w:rtl/>
          <w:lang w:bidi="ar-LB"/>
        </w:rPr>
        <w:t xml:space="preserve"> </w:t>
      </w:r>
      <w:r w:rsidR="00784835" w:rsidRPr="00B46B78">
        <w:rPr>
          <w:rFonts w:ascii="Times New Roman" w:hAnsi="Times New Roman" w:cs="Times New Roman"/>
          <w:sz w:val="24"/>
          <w:szCs w:val="24"/>
          <w:lang w:val="en-US" w:bidi="ar-LB"/>
        </w:rPr>
        <w:t>FRESH</w:t>
      </w:r>
      <w:r w:rsidR="00784835" w:rsidRPr="00B46B78">
        <w:rPr>
          <w:rFonts w:ascii="Times New Roman" w:hAnsi="Times New Roman" w:cs="Times New Roman" w:hint="cs"/>
          <w:sz w:val="24"/>
          <w:szCs w:val="24"/>
          <w:rtl/>
          <w:lang w:bidi="ar-LB"/>
        </w:rPr>
        <w:t xml:space="preserve"> ) بحسب آلية الصرف الصادرة عن مصرف لبنان رسميا بتاريخ الدفع. </w:t>
      </w:r>
    </w:p>
    <w:p w:rsidR="00784835" w:rsidRPr="00B46B78" w:rsidRDefault="00F05388" w:rsidP="00F05388">
      <w:pPr>
        <w:pBdr>
          <w:top w:val="nil"/>
          <w:left w:val="nil"/>
          <w:bottom w:val="nil"/>
          <w:right w:val="nil"/>
          <w:between w:val="nil"/>
        </w:pBdr>
        <w:spacing w:after="0"/>
        <w:ind w:left="19"/>
        <w:jc w:val="both"/>
        <w:rPr>
          <w:rFonts w:asciiTheme="majorBidi" w:hAnsiTheme="majorBidi" w:cstheme="majorBidi"/>
          <w:sz w:val="24"/>
          <w:szCs w:val="24"/>
          <w:rtl/>
        </w:rPr>
      </w:pPr>
      <w:r w:rsidRPr="00B46B78">
        <w:rPr>
          <w:rFonts w:asciiTheme="majorBidi" w:hAnsiTheme="majorBidi" w:cstheme="majorBidi" w:hint="cs"/>
          <w:sz w:val="24"/>
          <w:szCs w:val="24"/>
          <w:rtl/>
        </w:rPr>
        <w:t>ثانيا :</w:t>
      </w:r>
    </w:p>
    <w:p w:rsidR="00784835" w:rsidRPr="00B46B78" w:rsidRDefault="00784835" w:rsidP="0006295C">
      <w:pPr>
        <w:pStyle w:val="ListParagraph"/>
        <w:numPr>
          <w:ilvl w:val="0"/>
          <w:numId w:val="34"/>
        </w:numPr>
        <w:pBdr>
          <w:top w:val="nil"/>
          <w:left w:val="nil"/>
          <w:bottom w:val="nil"/>
          <w:right w:val="nil"/>
          <w:between w:val="nil"/>
        </w:pBdr>
        <w:jc w:val="both"/>
        <w:rPr>
          <w:rFonts w:asciiTheme="majorBidi" w:hAnsiTheme="majorBidi" w:cstheme="majorBidi"/>
          <w:b/>
          <w:sz w:val="24"/>
          <w:szCs w:val="24"/>
        </w:rPr>
      </w:pPr>
      <w:r w:rsidRPr="00B46B78">
        <w:rPr>
          <w:rFonts w:asciiTheme="majorBidi" w:hAnsiTheme="majorBidi" w:cstheme="majorBidi"/>
          <w:b/>
          <w:sz w:val="24"/>
          <w:szCs w:val="24"/>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rsidR="00784835" w:rsidRPr="00B46B78" w:rsidRDefault="00784835" w:rsidP="0006295C">
      <w:pPr>
        <w:pStyle w:val="ListParagraph"/>
        <w:numPr>
          <w:ilvl w:val="0"/>
          <w:numId w:val="34"/>
        </w:numPr>
        <w:pBdr>
          <w:top w:val="nil"/>
          <w:left w:val="nil"/>
          <w:bottom w:val="nil"/>
          <w:right w:val="nil"/>
          <w:between w:val="nil"/>
        </w:pBdr>
        <w:ind w:hanging="504"/>
        <w:jc w:val="both"/>
        <w:rPr>
          <w:rFonts w:asciiTheme="majorBidi" w:hAnsiTheme="majorBidi" w:cstheme="majorBidi"/>
          <w:b/>
          <w:sz w:val="24"/>
          <w:szCs w:val="24"/>
        </w:rPr>
      </w:pPr>
      <w:r w:rsidRPr="00B46B78">
        <w:rPr>
          <w:rFonts w:asciiTheme="majorBidi" w:hAnsiTheme="majorBidi" w:cstheme="majorBidi"/>
          <w:b/>
          <w:sz w:val="24"/>
          <w:szCs w:val="24"/>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784835" w:rsidRPr="00B46B78" w:rsidRDefault="00784835" w:rsidP="0006295C">
      <w:pPr>
        <w:pStyle w:val="ListParagraph"/>
        <w:numPr>
          <w:ilvl w:val="0"/>
          <w:numId w:val="35"/>
        </w:numPr>
        <w:pBdr>
          <w:top w:val="nil"/>
          <w:left w:val="nil"/>
          <w:bottom w:val="nil"/>
          <w:right w:val="nil"/>
          <w:between w:val="nil"/>
        </w:pBdr>
        <w:spacing w:after="0"/>
        <w:ind w:left="666" w:hanging="450"/>
        <w:jc w:val="both"/>
        <w:rPr>
          <w:rFonts w:asciiTheme="majorBidi" w:hAnsiTheme="majorBidi" w:cstheme="majorBidi"/>
          <w:b/>
          <w:sz w:val="24"/>
          <w:szCs w:val="24"/>
          <w:rtl/>
        </w:rPr>
      </w:pPr>
      <w:r w:rsidRPr="00B46B78">
        <w:rPr>
          <w:rFonts w:asciiTheme="majorBidi" w:hAnsiTheme="majorBidi" w:cstheme="majorBidi"/>
          <w:b/>
          <w:sz w:val="24"/>
          <w:szCs w:val="24"/>
          <w:rtl/>
        </w:rPr>
        <w:lastRenderedPageBreak/>
        <w:t>عند تسديد الدفعات وفقاً لأحكام هذه الفقرة يجب الأخذ بالاعتبار حسم الـمبالغ الضرورية لتسديد الدفعات على الحساب الـمشار إليها في الفقرة 3 ادناه.</w:t>
      </w:r>
    </w:p>
    <w:p w:rsidR="00784835" w:rsidRPr="00B46B78" w:rsidRDefault="005310A1" w:rsidP="00221203">
      <w:pPr>
        <w:pBdr>
          <w:top w:val="nil"/>
          <w:left w:val="nil"/>
          <w:bottom w:val="nil"/>
          <w:right w:val="nil"/>
          <w:between w:val="nil"/>
        </w:pBdr>
        <w:spacing w:after="0"/>
        <w:ind w:left="19"/>
        <w:jc w:val="both"/>
        <w:rPr>
          <w:rFonts w:asciiTheme="majorBidi" w:hAnsiTheme="majorBidi" w:cstheme="majorBidi"/>
          <w:sz w:val="24"/>
          <w:szCs w:val="24"/>
          <w:rtl/>
        </w:rPr>
      </w:pPr>
      <w:r w:rsidRPr="00B46B78">
        <w:rPr>
          <w:rFonts w:asciiTheme="majorBidi" w:hAnsiTheme="majorBidi" w:cstheme="majorBidi" w:hint="cs"/>
          <w:sz w:val="24"/>
          <w:szCs w:val="24"/>
          <w:rtl/>
        </w:rPr>
        <w:t>ثالثا :</w:t>
      </w:r>
    </w:p>
    <w:p w:rsidR="00784835" w:rsidRPr="00B46B78" w:rsidRDefault="00784835" w:rsidP="005310A1">
      <w:pPr>
        <w:pStyle w:val="ListParagraph"/>
        <w:numPr>
          <w:ilvl w:val="0"/>
          <w:numId w:val="36"/>
        </w:numPr>
        <w:pBdr>
          <w:top w:val="nil"/>
          <w:left w:val="nil"/>
          <w:bottom w:val="nil"/>
          <w:right w:val="nil"/>
          <w:between w:val="nil"/>
        </w:pBdr>
        <w:jc w:val="both"/>
        <w:rPr>
          <w:rFonts w:asciiTheme="majorBidi" w:hAnsiTheme="majorBidi" w:cstheme="majorBidi"/>
          <w:b/>
          <w:sz w:val="24"/>
          <w:szCs w:val="24"/>
        </w:rPr>
      </w:pPr>
      <w:r w:rsidRPr="00B46B78">
        <w:rPr>
          <w:rFonts w:asciiTheme="majorBidi" w:hAnsiTheme="majorBidi" w:cstheme="majorBidi"/>
          <w:b/>
          <w:sz w:val="24"/>
          <w:szCs w:val="24"/>
          <w:rtl/>
        </w:rPr>
        <w:t xml:space="preserve">يُمكن أن يُجيز العقد لسلطة التعاقد إعطاء الـملتزم سلفات لا تتخطّى //20// عشرين بالـمئة من قيمة العقد على ألا تتجاوز في أيّ حال سقفاً مالياً مُحدَّداً </w:t>
      </w:r>
      <w:r w:rsidRPr="00B46B78">
        <w:rPr>
          <w:rFonts w:asciiTheme="majorBidi" w:hAnsiTheme="majorBidi" w:cstheme="majorBidi" w:hint="cs"/>
          <w:b/>
          <w:sz w:val="24"/>
          <w:szCs w:val="24"/>
          <w:rtl/>
        </w:rPr>
        <w:t>بخمسة</w:t>
      </w:r>
      <w:r w:rsidR="005310A1" w:rsidRPr="00B46B78">
        <w:rPr>
          <w:rFonts w:asciiTheme="majorBidi" w:hAnsiTheme="majorBidi" w:cstheme="majorBidi" w:hint="cs"/>
          <w:b/>
          <w:sz w:val="24"/>
          <w:szCs w:val="24"/>
          <w:rtl/>
        </w:rPr>
        <w:t xml:space="preserve"> </w:t>
      </w:r>
      <w:r w:rsidRPr="00B46B78">
        <w:rPr>
          <w:rFonts w:asciiTheme="majorBidi" w:hAnsiTheme="majorBidi" w:cstheme="majorBidi" w:hint="cs"/>
          <w:b/>
          <w:sz w:val="24"/>
          <w:szCs w:val="24"/>
          <w:rtl/>
        </w:rPr>
        <w:t>عشرة مليار</w:t>
      </w:r>
      <w:r w:rsidRPr="00B46B78">
        <w:rPr>
          <w:rFonts w:asciiTheme="majorBidi" w:hAnsiTheme="majorBidi" w:cstheme="majorBidi"/>
          <w:b/>
          <w:sz w:val="24"/>
          <w:szCs w:val="24"/>
          <w:rtl/>
        </w:rPr>
        <w:t xml:space="preserve"> ليرة لبنانية. يمكن لسلطة التعاقد، عند تجاوز النسبة الـمحدَّدة في هذه الفقرة، وفي حال نصَّت شروط العقد على ذلك، إعطاء الـملتزم سلفات لقاء كفالات مصرفية، وذلك بعد إبلاغ هيئة الشراء العام</w:t>
      </w:r>
      <w:r w:rsidR="005310A1" w:rsidRPr="00B46B78">
        <w:rPr>
          <w:rFonts w:asciiTheme="majorBidi" w:hAnsiTheme="majorBidi" w:cstheme="majorBidi" w:hint="cs"/>
          <w:b/>
          <w:sz w:val="24"/>
          <w:szCs w:val="24"/>
          <w:rtl/>
        </w:rPr>
        <w:t xml:space="preserve"> </w:t>
      </w:r>
      <w:r w:rsidRPr="00B46B78">
        <w:rPr>
          <w:rFonts w:asciiTheme="majorBidi" w:hAnsiTheme="majorBidi" w:cstheme="majorBidi"/>
          <w:b/>
          <w:sz w:val="24"/>
          <w:szCs w:val="24"/>
          <w:rtl/>
        </w:rPr>
        <w:t>.</w:t>
      </w:r>
    </w:p>
    <w:p w:rsidR="00784835" w:rsidRPr="00B46B78" w:rsidRDefault="00784835" w:rsidP="0006295C">
      <w:pPr>
        <w:pStyle w:val="Heading3"/>
        <w:numPr>
          <w:ilvl w:val="0"/>
          <w:numId w:val="10"/>
        </w:numPr>
        <w:spacing w:before="0"/>
        <w:ind w:left="-6" w:firstLine="0"/>
        <w:jc w:val="both"/>
        <w:rPr>
          <w:rFonts w:asciiTheme="majorBidi" w:hAnsiTheme="majorBidi"/>
          <w:b w:val="0"/>
          <w:bCs w:val="0"/>
          <w:color w:val="auto"/>
          <w:sz w:val="28"/>
          <w:szCs w:val="28"/>
        </w:rPr>
      </w:pPr>
      <w:bookmarkStart w:id="39" w:name="_heading=h.qsh70q" w:colFirst="0" w:colLast="0"/>
      <w:bookmarkEnd w:id="39"/>
      <w:r w:rsidRPr="00B46B78">
        <w:rPr>
          <w:rFonts w:asciiTheme="majorBidi" w:hAnsiTheme="majorBidi"/>
          <w:b w:val="0"/>
          <w:color w:val="auto"/>
          <w:sz w:val="28"/>
          <w:szCs w:val="28"/>
          <w:rtl/>
        </w:rPr>
        <w:t>الغرامـات (المادة 38 من قانون الشراء العام)</w:t>
      </w:r>
    </w:p>
    <w:p w:rsidR="00784835" w:rsidRPr="00B46B78" w:rsidRDefault="00784835" w:rsidP="00784835">
      <w:pPr>
        <w:ind w:left="-6"/>
        <w:rPr>
          <w:rFonts w:asciiTheme="majorBidi" w:hAnsiTheme="majorBidi" w:cstheme="majorBidi"/>
        </w:rPr>
      </w:pPr>
      <w:r w:rsidRPr="00B46B78">
        <w:rPr>
          <w:rFonts w:asciiTheme="majorBidi" w:hAnsiTheme="majorBidi" w:cstheme="majorBidi"/>
          <w:rtl/>
        </w:rPr>
        <w:t>يتوجّب على الملتزم التقيُّد بالمهل المحدَّدة في العقد تحت طائلة دفع الغرامات المحدَّدة فيه.</w:t>
      </w:r>
    </w:p>
    <w:p w:rsidR="00784835" w:rsidRPr="00B46B78" w:rsidRDefault="00784835" w:rsidP="00784835">
      <w:pPr>
        <w:ind w:left="-6"/>
        <w:rPr>
          <w:rFonts w:asciiTheme="majorBidi" w:hAnsiTheme="majorBidi" w:cstheme="majorBidi"/>
        </w:rPr>
      </w:pPr>
      <w:r w:rsidRPr="00B46B78">
        <w:rPr>
          <w:rFonts w:asciiTheme="majorBidi" w:hAnsiTheme="majorBidi" w:cstheme="majorBidi"/>
          <w:rtl/>
        </w:rPr>
        <w:t>تُفرض الغرامات بشكلٍ حكمي على الملتزم بمُجرّد مخالفته أحكام العقد دون حاجة لإثبات الضرر.</w:t>
      </w:r>
    </w:p>
    <w:p w:rsidR="00784835" w:rsidRPr="00B46B78" w:rsidRDefault="00784835" w:rsidP="00784835">
      <w:pPr>
        <w:ind w:left="-6"/>
        <w:rPr>
          <w:rFonts w:asciiTheme="majorBidi" w:hAnsiTheme="majorBidi" w:cstheme="majorBidi"/>
          <w:rtl/>
          <w:lang w:bidi="ar-LB"/>
        </w:rPr>
      </w:pPr>
      <w:r w:rsidRPr="00B46B78">
        <w:rPr>
          <w:rFonts w:asciiTheme="majorBidi" w:hAnsiTheme="majorBidi" w:cstheme="majorBidi"/>
          <w:rtl/>
          <w:lang w:bidi="ar-LB"/>
        </w:rPr>
        <w:t xml:space="preserve">وتحتسب غرامة تأخير </w:t>
      </w:r>
      <w:r w:rsidRPr="00B46B78">
        <w:rPr>
          <w:rFonts w:asciiTheme="majorBidi" w:hAnsiTheme="majorBidi" w:cstheme="majorBidi" w:hint="cs"/>
          <w:rtl/>
          <w:lang w:bidi="ar-LB"/>
        </w:rPr>
        <w:t xml:space="preserve">نقدية </w:t>
      </w:r>
      <w:r w:rsidRPr="00B46B78">
        <w:rPr>
          <w:rFonts w:asciiTheme="majorBidi" w:hAnsiTheme="majorBidi" w:cstheme="majorBidi" w:hint="cs"/>
          <w:highlight w:val="yellow"/>
          <w:rtl/>
          <w:lang w:bidi="ar-LB"/>
        </w:rPr>
        <w:t>نسبتها</w:t>
      </w:r>
      <w:r w:rsidRPr="00B46B78">
        <w:rPr>
          <w:rFonts w:asciiTheme="majorBidi" w:hAnsiTheme="majorBidi" w:cstheme="majorBidi"/>
          <w:highlight w:val="yellow"/>
          <w:rtl/>
          <w:lang w:bidi="ar-LB"/>
        </w:rPr>
        <w:t xml:space="preserve"> (.</w:t>
      </w:r>
      <w:r w:rsidRPr="00B46B78">
        <w:rPr>
          <w:rFonts w:asciiTheme="majorBidi" w:hAnsiTheme="majorBidi" w:cstheme="majorBidi" w:hint="cs"/>
          <w:highlight w:val="yellow"/>
          <w:rtl/>
          <w:lang w:bidi="ar-LB"/>
        </w:rPr>
        <w:t>250/1</w:t>
      </w:r>
      <w:r w:rsidRPr="00B46B78">
        <w:rPr>
          <w:rFonts w:asciiTheme="majorBidi" w:hAnsiTheme="majorBidi" w:cstheme="majorBidi"/>
          <w:highlight w:val="yellow"/>
          <w:rtl/>
          <w:lang w:bidi="ar-LB"/>
        </w:rPr>
        <w:t>)</w:t>
      </w:r>
      <w:r w:rsidRPr="00B46B78">
        <w:rPr>
          <w:rFonts w:asciiTheme="majorBidi" w:hAnsiTheme="majorBidi" w:cstheme="majorBidi"/>
          <w:rtl/>
          <w:lang w:bidi="ar-LB"/>
        </w:rPr>
        <w:t xml:space="preserve">من قيمة العقد عن كل يوم تأخير في انجاز الأعمال المطلوبة، ويُعتبر كسر النهار نهارًا كاملًا، على أن لا تزيد هذه الغرامات عن </w:t>
      </w:r>
      <w:r w:rsidRPr="00B46B78">
        <w:rPr>
          <w:rFonts w:asciiTheme="majorBidi" w:hAnsiTheme="majorBidi" w:cstheme="majorBidi"/>
          <w:highlight w:val="yellow"/>
          <w:rtl/>
          <w:lang w:bidi="ar-LB"/>
        </w:rPr>
        <w:t>(</w:t>
      </w:r>
      <w:r w:rsidRPr="00B46B78">
        <w:rPr>
          <w:rFonts w:asciiTheme="majorBidi" w:hAnsiTheme="majorBidi" w:cstheme="majorBidi" w:hint="cs"/>
          <w:highlight w:val="yellow"/>
          <w:rtl/>
          <w:lang w:bidi="ar-LB"/>
        </w:rPr>
        <w:t>10/1</w:t>
      </w:r>
      <w:r w:rsidRPr="00B46B78">
        <w:rPr>
          <w:rFonts w:asciiTheme="majorBidi" w:hAnsiTheme="majorBidi" w:cstheme="majorBidi"/>
          <w:highlight w:val="yellow"/>
          <w:rtl/>
          <w:lang w:bidi="ar-LB"/>
        </w:rPr>
        <w:t>)</w:t>
      </w:r>
      <w:r w:rsidRPr="00B46B78">
        <w:rPr>
          <w:rFonts w:asciiTheme="majorBidi" w:hAnsiTheme="majorBidi" w:cstheme="majorBidi"/>
          <w:rtl/>
          <w:lang w:bidi="ar-LB"/>
        </w:rPr>
        <w:t xml:space="preserve"> من قيمة العقد. وإذا تجاوزت غرامات التأخير </w:t>
      </w:r>
      <w:r w:rsidRPr="00B46B78">
        <w:rPr>
          <w:rFonts w:asciiTheme="majorBidi" w:hAnsiTheme="majorBidi" w:cstheme="majorBidi" w:hint="cs"/>
          <w:rtl/>
          <w:lang w:bidi="ar-LB"/>
        </w:rPr>
        <w:t>النسبة المذكورة</w:t>
      </w:r>
      <w:r w:rsidRPr="00B46B78">
        <w:rPr>
          <w:rFonts w:asciiTheme="majorBidi" w:hAnsiTheme="majorBidi" w:cstheme="majorBidi"/>
          <w:rtl/>
          <w:lang w:bidi="ar-LB"/>
        </w:rPr>
        <w:t xml:space="preserve">، </w:t>
      </w:r>
      <w:r w:rsidRPr="00B46B78">
        <w:rPr>
          <w:rFonts w:asciiTheme="majorBidi" w:hAnsiTheme="majorBidi" w:cstheme="majorBidi" w:hint="cs"/>
          <w:rtl/>
          <w:lang w:bidi="ar-LB"/>
        </w:rPr>
        <w:t xml:space="preserve">تُطبق </w:t>
      </w:r>
      <w:r w:rsidRPr="00B46B78">
        <w:rPr>
          <w:rFonts w:asciiTheme="majorBidi" w:hAnsiTheme="majorBidi" w:cstheme="majorBidi"/>
          <w:rtl/>
          <w:lang w:bidi="ar-LB"/>
        </w:rPr>
        <w:t>أحكام المادة 33 من قانون الشراء العام</w:t>
      </w:r>
      <w:r w:rsidRPr="00B46B78">
        <w:rPr>
          <w:rFonts w:asciiTheme="majorBidi" w:hAnsiTheme="majorBidi" w:cstheme="majorBidi" w:hint="cs"/>
          <w:rtl/>
          <w:lang w:bidi="ar-LB"/>
        </w:rPr>
        <w:t xml:space="preserve"> في هذا الشأن.</w:t>
      </w:r>
      <w:r w:rsidRPr="00B46B78">
        <w:rPr>
          <w:rFonts w:asciiTheme="majorBidi" w:hAnsiTheme="majorBidi" w:cstheme="majorBidi"/>
          <w:rtl/>
          <w:lang w:bidi="ar-LB"/>
        </w:rPr>
        <w:t xml:space="preserve"> وفي جميع الأحوال يُصادر ضمان حسن التنفيذ مؤقتًا الى حين تصفية التلزيم.</w:t>
      </w:r>
    </w:p>
    <w:p w:rsidR="00784835" w:rsidRPr="00B46B78" w:rsidRDefault="00784835" w:rsidP="00784835">
      <w:pPr>
        <w:ind w:left="-6"/>
        <w:rPr>
          <w:rFonts w:asciiTheme="majorBidi" w:hAnsiTheme="majorBidi" w:cstheme="majorBidi"/>
          <w:rtl/>
          <w:lang w:bidi="ar-LB"/>
        </w:rPr>
      </w:pPr>
    </w:p>
    <w:p w:rsidR="00784835" w:rsidRPr="00B46B78" w:rsidRDefault="00784835" w:rsidP="0006295C">
      <w:pPr>
        <w:pStyle w:val="Heading3"/>
        <w:numPr>
          <w:ilvl w:val="0"/>
          <w:numId w:val="10"/>
        </w:numPr>
        <w:spacing w:before="0"/>
        <w:ind w:left="-6" w:firstLine="0"/>
        <w:jc w:val="both"/>
        <w:rPr>
          <w:rFonts w:asciiTheme="majorBidi" w:hAnsiTheme="majorBidi"/>
          <w:b w:val="0"/>
          <w:bCs w:val="0"/>
          <w:color w:val="auto"/>
          <w:sz w:val="28"/>
          <w:szCs w:val="28"/>
          <w:rtl/>
        </w:rPr>
      </w:pPr>
      <w:bookmarkStart w:id="40" w:name="_heading=h.2xcytpi" w:colFirst="0" w:colLast="0"/>
      <w:bookmarkEnd w:id="40"/>
      <w:r w:rsidRPr="00B46B78">
        <w:rPr>
          <w:rFonts w:asciiTheme="majorBidi" w:hAnsiTheme="majorBidi"/>
          <w:b w:val="0"/>
          <w:color w:val="auto"/>
          <w:sz w:val="28"/>
          <w:szCs w:val="28"/>
          <w:rtl/>
        </w:rPr>
        <w:t xml:space="preserve"> أسباب انتهاء العقد ونتائجه (المادة 33 من قانون الشراء العام)</w:t>
      </w:r>
    </w:p>
    <w:p w:rsidR="00784835" w:rsidRPr="00B46B78" w:rsidRDefault="00784835" w:rsidP="00784835">
      <w:pPr>
        <w:pBdr>
          <w:top w:val="nil"/>
          <w:left w:val="nil"/>
          <w:bottom w:val="nil"/>
          <w:right w:val="nil"/>
          <w:between w:val="nil"/>
        </w:pBdr>
        <w:rPr>
          <w:rFonts w:asciiTheme="majorBidi" w:hAnsiTheme="majorBidi" w:cstheme="majorBidi"/>
          <w:b/>
          <w:bCs/>
          <w:u w:val="single"/>
          <w:rtl/>
        </w:rPr>
      </w:pPr>
      <w:bookmarkStart w:id="41" w:name="_heading=h.1ci93xb" w:colFirst="0" w:colLast="0"/>
      <w:bookmarkStart w:id="42" w:name="_heading=h.3whwml4" w:colFirst="0" w:colLast="0"/>
      <w:bookmarkStart w:id="43" w:name="_heading=h.2bn6wsx" w:colFirst="0" w:colLast="0"/>
      <w:bookmarkEnd w:id="41"/>
      <w:bookmarkEnd w:id="42"/>
      <w:bookmarkEnd w:id="43"/>
      <w:r w:rsidRPr="00B46B78">
        <w:rPr>
          <w:rFonts w:asciiTheme="majorBidi" w:hAnsiTheme="majorBidi" w:cstheme="majorBidi"/>
          <w:b/>
          <w:bCs/>
          <w:u w:val="single"/>
          <w:rtl/>
        </w:rPr>
        <w:t>أولًا: النكول</w:t>
      </w:r>
    </w:p>
    <w:p w:rsidR="00784835" w:rsidRPr="00B46B78" w:rsidRDefault="00784835" w:rsidP="0006295C">
      <w:pPr>
        <w:pStyle w:val="ListParagraph"/>
        <w:numPr>
          <w:ilvl w:val="0"/>
          <w:numId w:val="40"/>
        </w:numPr>
        <w:pBdr>
          <w:top w:val="nil"/>
          <w:left w:val="nil"/>
          <w:bottom w:val="nil"/>
          <w:right w:val="nil"/>
          <w:between w:val="nil"/>
        </w:pBdr>
        <w:spacing w:after="240"/>
        <w:ind w:left="306"/>
        <w:jc w:val="both"/>
        <w:rPr>
          <w:rFonts w:asciiTheme="majorBidi" w:hAnsiTheme="majorBidi" w:cstheme="majorBidi"/>
          <w:sz w:val="24"/>
          <w:szCs w:val="24"/>
          <w:rtl/>
        </w:rPr>
      </w:pPr>
      <w:r w:rsidRPr="00B46B78">
        <w:rPr>
          <w:rFonts w:asciiTheme="majorBidi" w:hAnsiTheme="majorBidi" w:cstheme="majorBidi"/>
          <w:sz w:val="28"/>
          <w:szCs w:val="28"/>
          <w:rtl/>
        </w:rPr>
        <w:t xml:space="preserve">يُعتبر </w:t>
      </w:r>
      <w:r w:rsidRPr="00B46B78">
        <w:rPr>
          <w:rFonts w:asciiTheme="majorBidi" w:hAnsiTheme="majorBidi" w:cstheme="majorBidi"/>
          <w:sz w:val="24"/>
          <w:szCs w:val="24"/>
          <w:rtl/>
        </w:rPr>
        <w:t>الملتزِم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rsidR="00784835" w:rsidRPr="00B46B78" w:rsidRDefault="00784835" w:rsidP="0006295C">
      <w:pPr>
        <w:pStyle w:val="ListParagraph"/>
        <w:numPr>
          <w:ilvl w:val="0"/>
          <w:numId w:val="40"/>
        </w:numPr>
        <w:pBdr>
          <w:top w:val="nil"/>
          <w:left w:val="nil"/>
          <w:bottom w:val="nil"/>
          <w:right w:val="nil"/>
          <w:between w:val="nil"/>
        </w:pBdr>
        <w:spacing w:after="240"/>
        <w:ind w:left="306"/>
        <w:jc w:val="both"/>
        <w:rPr>
          <w:rFonts w:asciiTheme="majorBidi" w:hAnsiTheme="majorBidi" w:cstheme="majorBidi"/>
          <w:sz w:val="24"/>
          <w:szCs w:val="24"/>
        </w:rPr>
      </w:pPr>
      <w:r w:rsidRPr="00B46B78">
        <w:rPr>
          <w:sz w:val="24"/>
          <w:szCs w:val="24"/>
          <w:rtl/>
        </w:rPr>
        <w:t>لا يجوز اعتبار الم</w:t>
      </w:r>
      <w:r w:rsidRPr="00B46B78">
        <w:rPr>
          <w:rFonts w:hint="cs"/>
          <w:sz w:val="24"/>
          <w:szCs w:val="24"/>
          <w:rtl/>
        </w:rPr>
        <w:t>ُ</w:t>
      </w:r>
      <w:r w:rsidRPr="00B46B78">
        <w:rPr>
          <w:sz w:val="24"/>
          <w:szCs w:val="24"/>
          <w:rtl/>
        </w:rPr>
        <w:t>لتزم ناكل</w:t>
      </w:r>
      <w:r w:rsidRPr="00B46B78">
        <w:rPr>
          <w:rFonts w:hint="cs"/>
          <w:sz w:val="24"/>
          <w:szCs w:val="24"/>
          <w:rtl/>
        </w:rPr>
        <w:t>ً</w:t>
      </w:r>
      <w:r w:rsidRPr="00B46B78">
        <w:rPr>
          <w:sz w:val="24"/>
          <w:szCs w:val="24"/>
          <w:rtl/>
        </w:rPr>
        <w:t>ا إلا بموجب قرار معل</w:t>
      </w:r>
      <w:r w:rsidRPr="00B46B78">
        <w:rPr>
          <w:rFonts w:hint="cs"/>
          <w:sz w:val="24"/>
          <w:szCs w:val="24"/>
          <w:rtl/>
        </w:rPr>
        <w:t>ّ</w:t>
      </w:r>
      <w:r w:rsidRPr="00B46B78">
        <w:rPr>
          <w:sz w:val="24"/>
          <w:szCs w:val="24"/>
          <w:rtl/>
        </w:rPr>
        <w:t>ل يصدر عن سلطة التعاقد بناء</w:t>
      </w:r>
      <w:r w:rsidRPr="00B46B78">
        <w:rPr>
          <w:rFonts w:hint="cs"/>
          <w:sz w:val="24"/>
          <w:szCs w:val="24"/>
          <w:rtl/>
        </w:rPr>
        <w:t>ً على موافقة هيئة الشراء العام.</w:t>
      </w:r>
    </w:p>
    <w:p w:rsidR="00784835" w:rsidRPr="00B46B78" w:rsidRDefault="00784835" w:rsidP="0006295C">
      <w:pPr>
        <w:pStyle w:val="ListParagraph"/>
        <w:numPr>
          <w:ilvl w:val="0"/>
          <w:numId w:val="40"/>
        </w:numPr>
        <w:pBdr>
          <w:top w:val="nil"/>
          <w:left w:val="nil"/>
          <w:bottom w:val="nil"/>
          <w:right w:val="nil"/>
          <w:between w:val="nil"/>
        </w:pBdr>
        <w:spacing w:after="240"/>
        <w:ind w:left="306"/>
        <w:jc w:val="both"/>
        <w:rPr>
          <w:rFonts w:asciiTheme="majorBidi" w:hAnsiTheme="majorBidi" w:cstheme="majorBidi"/>
          <w:sz w:val="24"/>
          <w:szCs w:val="24"/>
          <w:rtl/>
        </w:rPr>
      </w:pPr>
      <w:r w:rsidRPr="00B46B78">
        <w:rPr>
          <w:rFonts w:asciiTheme="majorBidi" w:hAnsiTheme="majorBidi" w:cstheme="majorBidi"/>
          <w:sz w:val="24"/>
          <w:szCs w:val="24"/>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784835" w:rsidRPr="00B46B78" w:rsidRDefault="00784835" w:rsidP="00784835">
      <w:pPr>
        <w:pBdr>
          <w:top w:val="nil"/>
          <w:left w:val="nil"/>
          <w:bottom w:val="nil"/>
          <w:right w:val="nil"/>
          <w:between w:val="nil"/>
        </w:pBdr>
        <w:rPr>
          <w:rFonts w:asciiTheme="majorBidi" w:hAnsiTheme="majorBidi" w:cstheme="majorBidi"/>
          <w:b/>
          <w:bCs/>
          <w:u w:val="single"/>
          <w:rtl/>
        </w:rPr>
      </w:pPr>
      <w:r w:rsidRPr="00B46B78">
        <w:rPr>
          <w:rFonts w:asciiTheme="majorBidi" w:hAnsiTheme="majorBidi" w:cstheme="majorBidi"/>
          <w:b/>
          <w:bCs/>
          <w:u w:val="single"/>
          <w:rtl/>
        </w:rPr>
        <w:t>ثانيًا: الإنهاء</w:t>
      </w:r>
    </w:p>
    <w:p w:rsidR="00784835" w:rsidRPr="00B46B78" w:rsidRDefault="00784835" w:rsidP="0006295C">
      <w:pPr>
        <w:pStyle w:val="ListParagraph"/>
        <w:numPr>
          <w:ilvl w:val="1"/>
          <w:numId w:val="27"/>
        </w:numPr>
        <w:pBdr>
          <w:top w:val="nil"/>
          <w:left w:val="nil"/>
          <w:bottom w:val="nil"/>
          <w:right w:val="nil"/>
          <w:between w:val="nil"/>
        </w:pBdr>
        <w:ind w:left="306" w:hanging="270"/>
        <w:jc w:val="both"/>
        <w:rPr>
          <w:rFonts w:asciiTheme="majorBidi" w:eastAsia="Simplified Arabic" w:hAnsiTheme="majorBidi" w:cstheme="majorBidi"/>
          <w:sz w:val="24"/>
          <w:szCs w:val="24"/>
        </w:rPr>
      </w:pPr>
      <w:r w:rsidRPr="00B46B78">
        <w:rPr>
          <w:rFonts w:asciiTheme="majorBidi" w:eastAsia="Simplified Arabic" w:hAnsiTheme="majorBidi" w:cstheme="majorBidi"/>
          <w:sz w:val="24"/>
          <w:szCs w:val="24"/>
          <w:rtl/>
        </w:rPr>
        <w:t>ينتهي العقد حكماً دون الحاجة إلى أيّ إنذار في الحالتين التاليتين</w:t>
      </w:r>
      <w:r w:rsidRPr="00B46B78">
        <w:rPr>
          <w:rFonts w:asciiTheme="majorBidi" w:eastAsia="Simplified Arabic" w:hAnsiTheme="majorBidi" w:cstheme="majorBidi"/>
          <w:sz w:val="24"/>
          <w:szCs w:val="24"/>
        </w:rPr>
        <w:t>:</w:t>
      </w:r>
    </w:p>
    <w:p w:rsidR="00784835" w:rsidRPr="00B46B78" w:rsidRDefault="00784835" w:rsidP="0006295C">
      <w:pPr>
        <w:pStyle w:val="ListParagraph"/>
        <w:numPr>
          <w:ilvl w:val="0"/>
          <w:numId w:val="37"/>
        </w:numPr>
        <w:pBdr>
          <w:top w:val="nil"/>
          <w:left w:val="nil"/>
          <w:bottom w:val="nil"/>
          <w:right w:val="nil"/>
          <w:between w:val="nil"/>
        </w:pBdr>
        <w:ind w:left="396" w:hanging="270"/>
        <w:jc w:val="both"/>
        <w:rPr>
          <w:rFonts w:asciiTheme="majorBidi" w:hAnsiTheme="majorBidi" w:cstheme="majorBidi"/>
          <w:sz w:val="24"/>
          <w:szCs w:val="24"/>
        </w:rPr>
      </w:pPr>
      <w:r w:rsidRPr="00B46B78">
        <w:rPr>
          <w:rFonts w:asciiTheme="majorBidi" w:hAnsiTheme="majorBidi" w:cstheme="majorBidi"/>
          <w:sz w:val="24"/>
          <w:szCs w:val="24"/>
          <w:rtl/>
        </w:rPr>
        <w:t>عند وفاة الـملتزم إذا كان شخصاً طبيعياً، إلاّ إذا وافقت سلطة التعاقد على طلب مواصلة التنفيذ من قبل الورثة</w:t>
      </w:r>
      <w:r w:rsidRPr="00B46B78">
        <w:rPr>
          <w:rFonts w:asciiTheme="majorBidi" w:hAnsiTheme="majorBidi" w:cstheme="majorBidi"/>
          <w:sz w:val="24"/>
          <w:szCs w:val="24"/>
        </w:rPr>
        <w:t>.</w:t>
      </w:r>
    </w:p>
    <w:p w:rsidR="00784835" w:rsidRPr="00B46B78" w:rsidRDefault="00784835" w:rsidP="0006295C">
      <w:pPr>
        <w:pStyle w:val="ListParagraph"/>
        <w:numPr>
          <w:ilvl w:val="0"/>
          <w:numId w:val="37"/>
        </w:numPr>
        <w:pBdr>
          <w:top w:val="nil"/>
          <w:left w:val="nil"/>
          <w:bottom w:val="nil"/>
          <w:right w:val="nil"/>
          <w:between w:val="nil"/>
        </w:pBdr>
        <w:ind w:left="396"/>
        <w:jc w:val="both"/>
        <w:rPr>
          <w:rFonts w:asciiTheme="majorBidi" w:hAnsiTheme="majorBidi" w:cstheme="majorBidi"/>
          <w:sz w:val="24"/>
          <w:szCs w:val="24"/>
        </w:rPr>
      </w:pPr>
      <w:r w:rsidRPr="00B46B78">
        <w:rPr>
          <w:rFonts w:asciiTheme="majorBidi" w:hAnsiTheme="majorBidi" w:cstheme="majorBidi"/>
          <w:sz w:val="24"/>
          <w:szCs w:val="24"/>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784835" w:rsidRPr="00B46B78" w:rsidRDefault="00784835" w:rsidP="0006295C">
      <w:pPr>
        <w:pStyle w:val="ListParagraph"/>
        <w:numPr>
          <w:ilvl w:val="1"/>
          <w:numId w:val="27"/>
        </w:numPr>
        <w:pBdr>
          <w:top w:val="nil"/>
          <w:left w:val="nil"/>
          <w:bottom w:val="nil"/>
          <w:right w:val="nil"/>
          <w:between w:val="nil"/>
        </w:pBdr>
        <w:ind w:left="306" w:hanging="270"/>
        <w:jc w:val="both"/>
        <w:rPr>
          <w:rFonts w:asciiTheme="majorBidi" w:hAnsiTheme="majorBidi" w:cstheme="majorBidi"/>
          <w:sz w:val="24"/>
          <w:szCs w:val="24"/>
        </w:rPr>
      </w:pPr>
      <w:r w:rsidRPr="00B46B78">
        <w:rPr>
          <w:rFonts w:asciiTheme="majorBidi" w:hAnsiTheme="majorBidi" w:cstheme="majorBidi"/>
          <w:sz w:val="24"/>
          <w:szCs w:val="24"/>
          <w:rtl/>
        </w:rPr>
        <w:t>يَجوز لسلطة التعاقد إنهاء العقد إذا تعذّر على الـملتزم القيام بأيّ من إلتزاماته التعاقدية بنتيجة القوة القاهرة</w:t>
      </w:r>
      <w:r w:rsidRPr="00B46B78">
        <w:rPr>
          <w:rFonts w:asciiTheme="majorBidi" w:hAnsiTheme="majorBidi" w:cstheme="majorBidi"/>
          <w:sz w:val="24"/>
          <w:szCs w:val="24"/>
        </w:rPr>
        <w:t>.</w:t>
      </w:r>
    </w:p>
    <w:p w:rsidR="00784835" w:rsidRPr="00B46B78" w:rsidRDefault="00784835" w:rsidP="00784835">
      <w:pPr>
        <w:pBdr>
          <w:top w:val="nil"/>
          <w:left w:val="nil"/>
          <w:bottom w:val="nil"/>
          <w:right w:val="nil"/>
          <w:between w:val="nil"/>
        </w:pBdr>
        <w:ind w:left="739"/>
        <w:jc w:val="both"/>
        <w:rPr>
          <w:rFonts w:asciiTheme="majorBidi" w:hAnsiTheme="majorBidi" w:cstheme="majorBidi"/>
          <w:sz w:val="24"/>
          <w:szCs w:val="24"/>
        </w:rPr>
      </w:pPr>
    </w:p>
    <w:p w:rsidR="00784835" w:rsidRPr="00B46B78" w:rsidRDefault="00784835" w:rsidP="00784835">
      <w:pPr>
        <w:ind w:left="-6"/>
        <w:rPr>
          <w:rFonts w:asciiTheme="majorBidi" w:hAnsiTheme="majorBidi" w:cstheme="majorBidi"/>
          <w:bCs/>
          <w:sz w:val="24"/>
          <w:szCs w:val="24"/>
          <w:u w:val="single"/>
        </w:rPr>
      </w:pPr>
      <w:r w:rsidRPr="00B46B78">
        <w:rPr>
          <w:rFonts w:asciiTheme="majorBidi" w:hAnsiTheme="majorBidi" w:cstheme="majorBidi"/>
          <w:bCs/>
          <w:sz w:val="24"/>
          <w:szCs w:val="24"/>
          <w:u w:val="single"/>
          <w:rtl/>
        </w:rPr>
        <w:t>ثالثاً: الفسخ</w:t>
      </w:r>
    </w:p>
    <w:p w:rsidR="00784835" w:rsidRPr="00B46B78" w:rsidRDefault="00784835" w:rsidP="0006295C">
      <w:pPr>
        <w:pStyle w:val="ListParagraph"/>
        <w:numPr>
          <w:ilvl w:val="1"/>
          <w:numId w:val="38"/>
        </w:numPr>
        <w:pBdr>
          <w:top w:val="nil"/>
          <w:left w:val="nil"/>
          <w:bottom w:val="nil"/>
          <w:right w:val="nil"/>
          <w:between w:val="nil"/>
        </w:pBdr>
        <w:ind w:left="396"/>
        <w:jc w:val="both"/>
        <w:rPr>
          <w:rFonts w:asciiTheme="majorBidi" w:eastAsia="Simplified Arabic" w:hAnsiTheme="majorBidi" w:cstheme="majorBidi"/>
          <w:sz w:val="24"/>
          <w:szCs w:val="24"/>
          <w:rtl/>
        </w:rPr>
      </w:pPr>
      <w:r w:rsidRPr="00B46B78">
        <w:rPr>
          <w:rFonts w:asciiTheme="majorBidi" w:eastAsia="Simplified Arabic" w:hAnsiTheme="majorBidi" w:cstheme="majorBidi"/>
          <w:sz w:val="24"/>
          <w:szCs w:val="24"/>
          <w:rtl/>
        </w:rPr>
        <w:t>يُفسخ العقد حكماً دون الحاجة إلى أيّ إنذار في أيٍّ من الحالات التالية:</w:t>
      </w:r>
    </w:p>
    <w:p w:rsidR="00784835" w:rsidRPr="00B46B78" w:rsidRDefault="00784835" w:rsidP="0006295C">
      <w:pPr>
        <w:pStyle w:val="ListParagraph"/>
        <w:numPr>
          <w:ilvl w:val="0"/>
          <w:numId w:val="39"/>
        </w:numPr>
        <w:pBdr>
          <w:top w:val="nil"/>
          <w:left w:val="nil"/>
          <w:bottom w:val="nil"/>
          <w:right w:val="nil"/>
          <w:between w:val="nil"/>
        </w:pBdr>
        <w:jc w:val="both"/>
        <w:rPr>
          <w:rFonts w:asciiTheme="majorBidi" w:hAnsiTheme="majorBidi" w:cstheme="majorBidi"/>
          <w:sz w:val="24"/>
          <w:szCs w:val="24"/>
        </w:rPr>
      </w:pPr>
      <w:r w:rsidRPr="00B46B78">
        <w:rPr>
          <w:rFonts w:asciiTheme="majorBidi" w:hAnsiTheme="majorBidi" w:cstheme="majorBidi"/>
          <w:sz w:val="24"/>
          <w:szCs w:val="24"/>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r w:rsidRPr="00B46B78">
        <w:rPr>
          <w:rFonts w:asciiTheme="majorBidi" w:hAnsiTheme="majorBidi" w:cstheme="majorBidi" w:hint="cs"/>
          <w:sz w:val="24"/>
          <w:szCs w:val="24"/>
          <w:rtl/>
        </w:rPr>
        <w:t>.</w:t>
      </w:r>
    </w:p>
    <w:p w:rsidR="00784835" w:rsidRPr="00B46B78" w:rsidRDefault="00784835" w:rsidP="0006295C">
      <w:pPr>
        <w:pStyle w:val="ListParagraph"/>
        <w:numPr>
          <w:ilvl w:val="0"/>
          <w:numId w:val="39"/>
        </w:numPr>
        <w:pBdr>
          <w:top w:val="nil"/>
          <w:left w:val="nil"/>
          <w:bottom w:val="nil"/>
          <w:right w:val="nil"/>
          <w:between w:val="nil"/>
        </w:pBdr>
        <w:jc w:val="both"/>
        <w:rPr>
          <w:rFonts w:asciiTheme="majorBidi" w:hAnsiTheme="majorBidi" w:cstheme="majorBidi"/>
          <w:sz w:val="24"/>
          <w:szCs w:val="24"/>
        </w:rPr>
      </w:pPr>
      <w:r w:rsidRPr="00B46B78">
        <w:rPr>
          <w:rFonts w:asciiTheme="majorBidi" w:hAnsiTheme="majorBidi" w:cstheme="majorBidi"/>
          <w:sz w:val="24"/>
          <w:szCs w:val="24"/>
          <w:rtl/>
        </w:rPr>
        <w:t>إذا تحقَّقَت أيّ حالة من الحالات الـمذكورة في الـمادة 8 من هذا القانون.</w:t>
      </w:r>
    </w:p>
    <w:p w:rsidR="00784835" w:rsidRPr="00B46B78" w:rsidRDefault="00784835" w:rsidP="0006295C">
      <w:pPr>
        <w:pStyle w:val="ListParagraph"/>
        <w:numPr>
          <w:ilvl w:val="0"/>
          <w:numId w:val="39"/>
        </w:numPr>
        <w:pBdr>
          <w:top w:val="nil"/>
          <w:left w:val="nil"/>
          <w:bottom w:val="nil"/>
          <w:right w:val="nil"/>
          <w:between w:val="nil"/>
        </w:pBdr>
        <w:jc w:val="both"/>
        <w:rPr>
          <w:rFonts w:asciiTheme="majorBidi" w:hAnsiTheme="majorBidi" w:cstheme="majorBidi"/>
          <w:sz w:val="24"/>
          <w:szCs w:val="24"/>
          <w:rtl/>
        </w:rPr>
      </w:pPr>
      <w:r w:rsidRPr="00B46B78">
        <w:rPr>
          <w:rFonts w:asciiTheme="majorBidi" w:hAnsiTheme="majorBidi" w:cstheme="majorBidi"/>
          <w:sz w:val="24"/>
          <w:szCs w:val="24"/>
          <w:rtl/>
        </w:rPr>
        <w:t>في حال فُقدان أهلية الـملتزم.</w:t>
      </w:r>
    </w:p>
    <w:p w:rsidR="00784835" w:rsidRPr="00B46B78" w:rsidRDefault="00784835" w:rsidP="0006295C">
      <w:pPr>
        <w:pStyle w:val="ListParagraph"/>
        <w:numPr>
          <w:ilvl w:val="1"/>
          <w:numId w:val="38"/>
        </w:numPr>
        <w:pBdr>
          <w:top w:val="nil"/>
          <w:left w:val="nil"/>
          <w:bottom w:val="nil"/>
          <w:right w:val="nil"/>
          <w:between w:val="nil"/>
        </w:pBdr>
        <w:ind w:left="396"/>
        <w:jc w:val="both"/>
        <w:rPr>
          <w:rFonts w:asciiTheme="majorBidi" w:hAnsiTheme="majorBidi" w:cstheme="majorBidi"/>
          <w:sz w:val="24"/>
          <w:szCs w:val="24"/>
        </w:rPr>
      </w:pPr>
      <w:r w:rsidRPr="00B46B78">
        <w:rPr>
          <w:rFonts w:asciiTheme="majorBidi" w:hAnsiTheme="majorBidi" w:cstheme="majorBidi"/>
          <w:sz w:val="24"/>
          <w:szCs w:val="24"/>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784835" w:rsidRPr="00B46B78" w:rsidRDefault="00784835" w:rsidP="00784835">
      <w:pPr>
        <w:pBdr>
          <w:top w:val="nil"/>
          <w:left w:val="nil"/>
          <w:bottom w:val="nil"/>
          <w:right w:val="nil"/>
          <w:between w:val="nil"/>
        </w:pBdr>
        <w:rPr>
          <w:rFonts w:asciiTheme="majorBidi" w:hAnsiTheme="majorBidi" w:cstheme="majorBidi"/>
          <w:b/>
          <w:bCs/>
          <w:sz w:val="24"/>
          <w:szCs w:val="24"/>
          <w:u w:val="single"/>
          <w:rtl/>
        </w:rPr>
      </w:pPr>
      <w:r w:rsidRPr="00B46B78">
        <w:rPr>
          <w:rFonts w:asciiTheme="majorBidi" w:hAnsiTheme="majorBidi" w:cstheme="majorBidi"/>
          <w:b/>
          <w:bCs/>
          <w:sz w:val="24"/>
          <w:szCs w:val="24"/>
          <w:u w:val="single"/>
          <w:rtl/>
        </w:rPr>
        <w:lastRenderedPageBreak/>
        <w:t xml:space="preserve"> رابعاً: نتائج انتهاء العقد:</w:t>
      </w:r>
    </w:p>
    <w:p w:rsidR="00784835" w:rsidRPr="00B46B78" w:rsidRDefault="00784835" w:rsidP="0006295C">
      <w:pPr>
        <w:pStyle w:val="ListParagraph"/>
        <w:numPr>
          <w:ilvl w:val="1"/>
          <w:numId w:val="26"/>
        </w:numPr>
        <w:pBdr>
          <w:top w:val="nil"/>
          <w:left w:val="nil"/>
          <w:bottom w:val="nil"/>
          <w:right w:val="nil"/>
          <w:between w:val="nil"/>
        </w:pBdr>
        <w:ind w:left="306" w:hanging="270"/>
        <w:jc w:val="both"/>
        <w:rPr>
          <w:rFonts w:asciiTheme="majorBidi" w:hAnsiTheme="majorBidi" w:cstheme="majorBidi"/>
          <w:sz w:val="24"/>
          <w:szCs w:val="24"/>
          <w:rtl/>
        </w:rPr>
      </w:pPr>
      <w:r w:rsidRPr="00B46B78">
        <w:rPr>
          <w:rFonts w:asciiTheme="majorBidi" w:hAnsiTheme="majorBidi" w:cstheme="majorBidi"/>
          <w:sz w:val="24"/>
          <w:szCs w:val="24"/>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784835" w:rsidRPr="00B46B78" w:rsidRDefault="00784835" w:rsidP="0006295C">
      <w:pPr>
        <w:pStyle w:val="ListParagraph"/>
        <w:numPr>
          <w:ilvl w:val="1"/>
          <w:numId w:val="26"/>
        </w:numPr>
        <w:pBdr>
          <w:top w:val="nil"/>
          <w:left w:val="nil"/>
          <w:bottom w:val="nil"/>
          <w:right w:val="nil"/>
          <w:between w:val="nil"/>
        </w:pBdr>
        <w:ind w:left="306" w:hanging="270"/>
        <w:jc w:val="both"/>
        <w:rPr>
          <w:rFonts w:asciiTheme="majorBidi" w:hAnsiTheme="majorBidi" w:cstheme="majorBidi"/>
          <w:sz w:val="24"/>
          <w:szCs w:val="24"/>
        </w:rPr>
      </w:pPr>
      <w:r w:rsidRPr="00B46B78">
        <w:rPr>
          <w:rFonts w:asciiTheme="majorBidi" w:hAnsiTheme="majorBidi" w:cstheme="majorBidi"/>
          <w:sz w:val="24"/>
          <w:szCs w:val="24"/>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784835" w:rsidRPr="00B46B78" w:rsidRDefault="00784835" w:rsidP="0006295C">
      <w:pPr>
        <w:pStyle w:val="ListParagraph"/>
        <w:numPr>
          <w:ilvl w:val="1"/>
          <w:numId w:val="26"/>
        </w:numPr>
        <w:pBdr>
          <w:top w:val="nil"/>
          <w:left w:val="nil"/>
          <w:bottom w:val="nil"/>
          <w:right w:val="nil"/>
          <w:between w:val="nil"/>
        </w:pBdr>
        <w:spacing w:after="0"/>
        <w:ind w:left="306" w:hanging="270"/>
        <w:jc w:val="both"/>
        <w:rPr>
          <w:rFonts w:asciiTheme="majorBidi" w:hAnsiTheme="majorBidi" w:cstheme="majorBidi"/>
          <w:sz w:val="24"/>
          <w:szCs w:val="24"/>
        </w:rPr>
      </w:pPr>
      <w:r w:rsidRPr="00B46B78">
        <w:rPr>
          <w:rFonts w:asciiTheme="majorBidi" w:hAnsiTheme="majorBidi" w:cstheme="majorBidi"/>
          <w:sz w:val="24"/>
          <w:szCs w:val="24"/>
          <w:rtl/>
        </w:rPr>
        <w:t>يُنشر قرار انتهاء العقد وأسبابه على الـموقع الالكتروني لسلطة التعاقد إن وُجِد وعلى الـمنصة الإلكترونيّة الـمركزيّة لدى هيئة الشراء العام.</w:t>
      </w:r>
    </w:p>
    <w:p w:rsidR="000B66F1" w:rsidRPr="00B46B78" w:rsidRDefault="000B66F1" w:rsidP="00C01F83">
      <w:pPr>
        <w:pStyle w:val="BlockText"/>
        <w:spacing w:line="276" w:lineRule="auto"/>
        <w:ind w:left="0" w:firstLine="532"/>
        <w:jc w:val="both"/>
        <w:rPr>
          <w:rFonts w:asciiTheme="majorBidi" w:hAnsiTheme="majorBidi" w:cstheme="majorBidi"/>
          <w:sz w:val="26"/>
          <w:szCs w:val="26"/>
          <w:rtl/>
        </w:rPr>
      </w:pPr>
      <w:r w:rsidRPr="00B46B78">
        <w:rPr>
          <w:rFonts w:asciiTheme="majorBidi" w:hAnsiTheme="majorBidi" w:cstheme="majorBidi"/>
          <w:sz w:val="26"/>
          <w:szCs w:val="26"/>
          <w:rtl/>
        </w:rPr>
        <w:t>.</w:t>
      </w:r>
    </w:p>
    <w:p w:rsidR="009A7106" w:rsidRPr="00B46B78" w:rsidRDefault="009A7106" w:rsidP="0006295C">
      <w:pPr>
        <w:pStyle w:val="Heading3"/>
        <w:numPr>
          <w:ilvl w:val="0"/>
          <w:numId w:val="10"/>
        </w:numPr>
        <w:spacing w:before="0"/>
        <w:ind w:left="-6" w:firstLine="0"/>
        <w:jc w:val="both"/>
        <w:rPr>
          <w:rFonts w:asciiTheme="majorBidi" w:hAnsiTheme="majorBidi"/>
          <w:b w:val="0"/>
          <w:bCs w:val="0"/>
          <w:color w:val="auto"/>
          <w:sz w:val="28"/>
          <w:szCs w:val="28"/>
        </w:rPr>
      </w:pPr>
      <w:r w:rsidRPr="00B46B78">
        <w:rPr>
          <w:rFonts w:asciiTheme="majorBidi" w:hAnsiTheme="majorBidi"/>
          <w:b w:val="0"/>
          <w:color w:val="auto"/>
          <w:sz w:val="28"/>
          <w:szCs w:val="28"/>
          <w:rtl/>
        </w:rPr>
        <w:t xml:space="preserve">الاقتطاع من الضمان </w:t>
      </w:r>
      <w:r w:rsidRPr="00B46B78">
        <w:rPr>
          <w:rFonts w:asciiTheme="majorBidi" w:hAnsiTheme="majorBidi" w:hint="cs"/>
          <w:b w:val="0"/>
          <w:color w:val="auto"/>
          <w:sz w:val="28"/>
          <w:szCs w:val="28"/>
          <w:rtl/>
        </w:rPr>
        <w:t>(المادة 39 من قانون الشراء العام)</w:t>
      </w:r>
    </w:p>
    <w:p w:rsidR="009A7106" w:rsidRPr="00B46B78" w:rsidRDefault="009A7106" w:rsidP="009A7106">
      <w:pPr>
        <w:ind w:left="-6"/>
        <w:rPr>
          <w:rFonts w:asciiTheme="majorBidi" w:hAnsiTheme="majorBidi" w:cstheme="majorBidi"/>
          <w:rtl/>
        </w:rPr>
      </w:pPr>
      <w:r w:rsidRPr="00B46B78">
        <w:rPr>
          <w:rFonts w:asciiTheme="majorBidi" w:hAnsiTheme="majorBidi" w:cstheme="majorBidi"/>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w:t>
      </w:r>
      <w:r w:rsidR="00610D2E" w:rsidRPr="00B46B78">
        <w:rPr>
          <w:rFonts w:asciiTheme="majorBidi" w:hAnsiTheme="majorBidi" w:cstheme="majorBidi" w:hint="cs"/>
          <w:rtl/>
        </w:rPr>
        <w:t xml:space="preserve"> </w:t>
      </w:r>
      <w:r w:rsidRPr="00B46B78">
        <w:rPr>
          <w:rFonts w:asciiTheme="majorBidi" w:hAnsiTheme="majorBidi" w:cstheme="majorBidi"/>
          <w:rtl/>
        </w:rPr>
        <w:t>(أولا) من المادة 33 من قانون الشراء العام.</w:t>
      </w:r>
    </w:p>
    <w:p w:rsidR="009A7106" w:rsidRPr="00B46B78" w:rsidRDefault="009A7106" w:rsidP="009A7106">
      <w:pPr>
        <w:ind w:left="-6"/>
        <w:rPr>
          <w:rFonts w:asciiTheme="majorBidi" w:hAnsiTheme="majorBidi" w:cstheme="majorBidi"/>
        </w:rPr>
      </w:pPr>
    </w:p>
    <w:p w:rsidR="009A7106" w:rsidRPr="00B46B78" w:rsidRDefault="009A7106" w:rsidP="0006295C">
      <w:pPr>
        <w:pStyle w:val="Heading3"/>
        <w:numPr>
          <w:ilvl w:val="0"/>
          <w:numId w:val="10"/>
        </w:numPr>
        <w:spacing w:before="0"/>
        <w:ind w:left="-6" w:firstLine="0"/>
        <w:jc w:val="both"/>
        <w:rPr>
          <w:rFonts w:asciiTheme="majorBidi" w:hAnsiTheme="majorBidi"/>
          <w:b w:val="0"/>
          <w:bCs w:val="0"/>
          <w:color w:val="auto"/>
          <w:sz w:val="28"/>
          <w:szCs w:val="28"/>
          <w:rtl/>
        </w:rPr>
      </w:pPr>
      <w:bookmarkStart w:id="44" w:name="_heading=h.1pxezwc" w:colFirst="0" w:colLast="0"/>
      <w:bookmarkEnd w:id="44"/>
      <w:r w:rsidRPr="00B46B78">
        <w:rPr>
          <w:rFonts w:asciiTheme="majorBidi" w:hAnsiTheme="majorBidi"/>
          <w:b w:val="0"/>
          <w:color w:val="auto"/>
          <w:sz w:val="28"/>
          <w:szCs w:val="28"/>
          <w:rtl/>
        </w:rPr>
        <w:t>الإقصـاء</w:t>
      </w:r>
      <w:r w:rsidRPr="00B46B78">
        <w:rPr>
          <w:rFonts w:asciiTheme="majorBidi" w:hAnsiTheme="majorBidi" w:hint="cs"/>
          <w:b w:val="0"/>
          <w:color w:val="auto"/>
          <w:sz w:val="28"/>
          <w:szCs w:val="28"/>
          <w:rtl/>
        </w:rPr>
        <w:t xml:space="preserve"> (المادة 40 من قانون الشراء العام)</w:t>
      </w:r>
    </w:p>
    <w:p w:rsidR="009A7106" w:rsidRPr="00B46B78" w:rsidRDefault="009A7106" w:rsidP="009A7106">
      <w:pPr>
        <w:ind w:left="-6"/>
        <w:rPr>
          <w:rFonts w:asciiTheme="majorBidi" w:hAnsiTheme="majorBidi" w:cstheme="majorBidi"/>
          <w:rtl/>
        </w:rPr>
      </w:pPr>
      <w:r w:rsidRPr="00B46B78">
        <w:rPr>
          <w:rFonts w:asciiTheme="majorBidi" w:hAnsiTheme="majorBidi" w:cstheme="majorBidi"/>
          <w:rtl/>
        </w:rPr>
        <w:t>تطبق أحكام الإقصاء على الملتزم الذي يعتبر ناكلًا أو الذي يصدر بحقه حكم قضائي</w:t>
      </w:r>
      <w:r w:rsidRPr="00B46B78">
        <w:rPr>
          <w:rFonts w:asciiTheme="majorBidi" w:hAnsiTheme="majorBidi" w:cstheme="majorBidi" w:hint="cs"/>
          <w:rtl/>
        </w:rPr>
        <w:t xml:space="preserve"> </w:t>
      </w:r>
      <w:r w:rsidRPr="00B46B78">
        <w:rPr>
          <w:rFonts w:asciiTheme="majorBidi" w:hAnsiTheme="majorBidi" w:cstheme="majorBidi" w:hint="cs"/>
          <w:rtl/>
          <w:lang w:bidi="ar-LB"/>
        </w:rPr>
        <w:t>نهائي</w:t>
      </w:r>
      <w:r w:rsidRPr="00B46B78">
        <w:rPr>
          <w:rFonts w:asciiTheme="majorBidi" w:hAnsiTheme="majorBidi" w:cstheme="majorBidi"/>
          <w:rtl/>
        </w:rPr>
        <w:t xml:space="preserve"> وفقًا لما نصت عليه المادة 40 من قانون الشراء العام.</w:t>
      </w:r>
      <w:bookmarkStart w:id="45" w:name="_heading=h.49x2ik5" w:colFirst="0" w:colLast="0"/>
      <w:bookmarkStart w:id="46" w:name="_heading=h.2p2csry" w:colFirst="0" w:colLast="0"/>
      <w:bookmarkStart w:id="47" w:name="_heading=h.23ckvvd" w:colFirst="0" w:colLast="0"/>
      <w:bookmarkStart w:id="48" w:name="_heading=h.ihv636" w:colFirst="0" w:colLast="0"/>
      <w:bookmarkStart w:id="49" w:name="_heading=h.32hioqz" w:colFirst="0" w:colLast="0"/>
      <w:bookmarkStart w:id="50" w:name="_heading=h.1hmsyys" w:colFirst="0" w:colLast="0"/>
      <w:bookmarkStart w:id="51" w:name="_heading=h.41mghml" w:colFirst="0" w:colLast="0"/>
      <w:bookmarkStart w:id="52" w:name="_heading=h.vx1227" w:colFirst="0" w:colLast="0"/>
      <w:bookmarkStart w:id="53" w:name="_heading=h.3fwokq0" w:colFirst="0" w:colLast="0"/>
      <w:bookmarkStart w:id="54" w:name="_heading=h.nmf14n" w:colFirst="0" w:colLast="0"/>
      <w:bookmarkEnd w:id="45"/>
      <w:bookmarkEnd w:id="46"/>
      <w:bookmarkEnd w:id="47"/>
      <w:bookmarkEnd w:id="48"/>
      <w:bookmarkEnd w:id="49"/>
      <w:bookmarkEnd w:id="50"/>
      <w:bookmarkEnd w:id="51"/>
      <w:bookmarkEnd w:id="52"/>
      <w:bookmarkEnd w:id="53"/>
      <w:bookmarkEnd w:id="54"/>
    </w:p>
    <w:p w:rsidR="009A7106" w:rsidRPr="00B46B78" w:rsidRDefault="009A7106" w:rsidP="009A7106">
      <w:pPr>
        <w:ind w:left="-6"/>
        <w:rPr>
          <w:rFonts w:asciiTheme="majorBidi" w:hAnsiTheme="majorBidi" w:cstheme="majorBidi"/>
          <w:rtl/>
        </w:rPr>
      </w:pPr>
    </w:p>
    <w:p w:rsidR="009A7106" w:rsidRPr="00B46B78" w:rsidRDefault="009A7106" w:rsidP="0006295C">
      <w:pPr>
        <w:pStyle w:val="Heading3"/>
        <w:numPr>
          <w:ilvl w:val="0"/>
          <w:numId w:val="10"/>
        </w:numPr>
        <w:spacing w:before="0"/>
        <w:ind w:left="-6" w:firstLine="0"/>
        <w:jc w:val="both"/>
        <w:rPr>
          <w:rFonts w:asciiTheme="majorBidi" w:hAnsiTheme="majorBidi"/>
          <w:b w:val="0"/>
          <w:bCs w:val="0"/>
          <w:color w:val="auto"/>
          <w:sz w:val="28"/>
          <w:szCs w:val="28"/>
        </w:rPr>
      </w:pPr>
      <w:r w:rsidRPr="00B46B78">
        <w:rPr>
          <w:rFonts w:asciiTheme="majorBidi" w:hAnsiTheme="majorBidi"/>
          <w:b w:val="0"/>
          <w:color w:val="auto"/>
          <w:sz w:val="28"/>
          <w:szCs w:val="28"/>
          <w:rtl/>
        </w:rPr>
        <w:t>القوّة القاهرة</w:t>
      </w:r>
    </w:p>
    <w:p w:rsidR="009A7106" w:rsidRPr="00B46B78" w:rsidRDefault="009A7106" w:rsidP="009A7106">
      <w:pPr>
        <w:pStyle w:val="Heading3"/>
        <w:spacing w:before="0"/>
        <w:ind w:left="-6"/>
        <w:rPr>
          <w:rFonts w:asciiTheme="majorBidi" w:hAnsiTheme="majorBidi"/>
          <w:b w:val="0"/>
          <w:bCs w:val="0"/>
          <w:color w:val="auto"/>
          <w:sz w:val="28"/>
          <w:szCs w:val="28"/>
        </w:rPr>
      </w:pPr>
      <w:r w:rsidRPr="00B46B78">
        <w:rPr>
          <w:rFonts w:asciiTheme="majorBidi" w:eastAsia="Times New Roman" w:hAnsiTheme="majorBidi"/>
          <w:color w:val="auto"/>
          <w:sz w:val="28"/>
          <w:szCs w:val="28"/>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9A7106" w:rsidRPr="00B46B78" w:rsidRDefault="009A7106" w:rsidP="009A7106">
      <w:pPr>
        <w:rPr>
          <w:rFonts w:asciiTheme="majorBidi" w:hAnsiTheme="majorBidi" w:cstheme="majorBidi"/>
        </w:rPr>
      </w:pPr>
    </w:p>
    <w:p w:rsidR="009A7106" w:rsidRPr="00B46B78" w:rsidRDefault="009A7106" w:rsidP="0006295C">
      <w:pPr>
        <w:pStyle w:val="Heading3"/>
        <w:numPr>
          <w:ilvl w:val="0"/>
          <w:numId w:val="10"/>
        </w:numPr>
        <w:spacing w:before="0"/>
        <w:ind w:left="-6" w:firstLine="0"/>
        <w:jc w:val="both"/>
        <w:rPr>
          <w:rFonts w:asciiTheme="majorBidi" w:hAnsiTheme="majorBidi"/>
          <w:b w:val="0"/>
          <w:bCs w:val="0"/>
          <w:color w:val="auto"/>
          <w:sz w:val="28"/>
          <w:szCs w:val="28"/>
        </w:rPr>
      </w:pPr>
      <w:r w:rsidRPr="00B46B78">
        <w:rPr>
          <w:rFonts w:asciiTheme="majorBidi" w:hAnsiTheme="majorBidi"/>
          <w:b w:val="0"/>
          <w:color w:val="auto"/>
          <w:sz w:val="28"/>
          <w:szCs w:val="28"/>
          <w:rtl/>
        </w:rPr>
        <w:t>النزاهة</w:t>
      </w:r>
    </w:p>
    <w:p w:rsidR="009A7106" w:rsidRPr="00B46B78" w:rsidRDefault="009A7106" w:rsidP="009A7106">
      <w:pPr>
        <w:ind w:left="-6"/>
        <w:rPr>
          <w:rFonts w:asciiTheme="majorBidi" w:hAnsiTheme="majorBidi" w:cstheme="majorBidi"/>
          <w:rtl/>
        </w:rPr>
      </w:pPr>
      <w:bookmarkStart w:id="55" w:name="_heading=h.37m2jsg" w:colFirst="0" w:colLast="0"/>
      <w:bookmarkEnd w:id="55"/>
      <w:r w:rsidRPr="00B46B78">
        <w:rPr>
          <w:rFonts w:asciiTheme="majorBidi" w:hAnsiTheme="majorBidi" w:cstheme="majorBidi"/>
          <w:rtl/>
        </w:rPr>
        <w:t>تُطبّق أحكام المادة 110 من قانون الشراء العام.</w:t>
      </w:r>
    </w:p>
    <w:p w:rsidR="009A7106" w:rsidRPr="00B46B78" w:rsidRDefault="009A7106" w:rsidP="009A7106">
      <w:pPr>
        <w:ind w:left="-6"/>
        <w:rPr>
          <w:rFonts w:asciiTheme="majorBidi" w:hAnsiTheme="majorBidi" w:cstheme="majorBidi"/>
          <w:rtl/>
        </w:rPr>
      </w:pPr>
    </w:p>
    <w:p w:rsidR="009A7106" w:rsidRPr="00B46B78" w:rsidRDefault="009A7106" w:rsidP="0006295C">
      <w:pPr>
        <w:pStyle w:val="Heading3"/>
        <w:numPr>
          <w:ilvl w:val="0"/>
          <w:numId w:val="10"/>
        </w:numPr>
        <w:spacing w:before="0"/>
        <w:ind w:left="-6" w:firstLine="0"/>
        <w:jc w:val="both"/>
        <w:rPr>
          <w:rFonts w:asciiTheme="majorBidi" w:hAnsiTheme="majorBidi"/>
          <w:b w:val="0"/>
          <w:bCs w:val="0"/>
          <w:color w:val="auto"/>
          <w:sz w:val="28"/>
          <w:szCs w:val="28"/>
          <w:rtl/>
        </w:rPr>
      </w:pPr>
      <w:bookmarkStart w:id="56" w:name="_Hlk119570163"/>
      <w:r w:rsidRPr="00B46B78">
        <w:rPr>
          <w:rFonts w:asciiTheme="majorBidi" w:hAnsiTheme="majorBidi"/>
          <w:b w:val="0"/>
          <w:color w:val="auto"/>
          <w:sz w:val="28"/>
          <w:szCs w:val="28"/>
          <w:rtl/>
        </w:rPr>
        <w:t>الشكوى والإعتراض</w:t>
      </w:r>
    </w:p>
    <w:p w:rsidR="009A7106" w:rsidRPr="00B46B78" w:rsidRDefault="009A7106" w:rsidP="009A7106">
      <w:pPr>
        <w:ind w:left="-6"/>
        <w:rPr>
          <w:rFonts w:asciiTheme="majorBidi" w:hAnsiTheme="majorBidi" w:cstheme="majorBidi"/>
          <w:rtl/>
        </w:rPr>
      </w:pPr>
      <w:r w:rsidRPr="00B46B78">
        <w:rPr>
          <w:rFonts w:asciiTheme="majorBidi" w:hAnsiTheme="majorBidi" w:cstheme="majorBidi"/>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على ان تتبع إجراءات الإعتراض الـمعمول بها لدى مجلس شورى الدولة لحين تشكيل هيئة الإعتراضات المنصوص عنها في قانون الشراء العام.</w:t>
      </w:r>
    </w:p>
    <w:bookmarkEnd w:id="56"/>
    <w:p w:rsidR="009A7106" w:rsidRPr="00B46B78" w:rsidRDefault="009A7106" w:rsidP="009A7106">
      <w:pPr>
        <w:ind w:left="-6"/>
        <w:rPr>
          <w:rFonts w:asciiTheme="majorBidi" w:hAnsiTheme="majorBidi" w:cstheme="majorBidi"/>
          <w:rtl/>
        </w:rPr>
      </w:pPr>
    </w:p>
    <w:p w:rsidR="009A7106" w:rsidRPr="00B46B78" w:rsidRDefault="009A7106" w:rsidP="0006295C">
      <w:pPr>
        <w:pStyle w:val="Heading3"/>
        <w:numPr>
          <w:ilvl w:val="0"/>
          <w:numId w:val="10"/>
        </w:numPr>
        <w:spacing w:before="0"/>
        <w:ind w:left="-6" w:firstLine="0"/>
        <w:jc w:val="both"/>
        <w:rPr>
          <w:rFonts w:asciiTheme="majorBidi" w:hAnsiTheme="majorBidi"/>
          <w:b w:val="0"/>
          <w:bCs w:val="0"/>
          <w:color w:val="auto"/>
          <w:sz w:val="28"/>
          <w:szCs w:val="28"/>
          <w:rtl/>
        </w:rPr>
      </w:pPr>
      <w:r w:rsidRPr="00B46B78">
        <w:rPr>
          <w:rFonts w:asciiTheme="majorBidi" w:hAnsiTheme="majorBidi"/>
          <w:b w:val="0"/>
          <w:color w:val="auto"/>
          <w:sz w:val="28"/>
          <w:szCs w:val="28"/>
          <w:rtl/>
        </w:rPr>
        <w:t>القضاء الصالح:</w:t>
      </w:r>
    </w:p>
    <w:p w:rsidR="009A7106" w:rsidRPr="00B46B78" w:rsidRDefault="009A7106" w:rsidP="009A7106">
      <w:pPr>
        <w:ind w:left="-6"/>
        <w:rPr>
          <w:rFonts w:asciiTheme="majorBidi" w:hAnsiTheme="majorBidi" w:cstheme="majorBidi"/>
          <w:rtl/>
        </w:rPr>
      </w:pPr>
      <w:r w:rsidRPr="00B46B78">
        <w:rPr>
          <w:rFonts w:asciiTheme="majorBidi" w:hAnsiTheme="majorBidi" w:cstheme="majorBidi"/>
          <w:rtl/>
        </w:rPr>
        <w:t>إن القضاء اللبناني وحده هو المرجع الصالح للنظر في كل خلاف يمكن أن يحصل بين الإدارة والملتزم من جراء تنفيذ هذا الإلتزام.</w:t>
      </w:r>
    </w:p>
    <w:p w:rsidR="00711D44" w:rsidRDefault="00711D44" w:rsidP="00C01F83">
      <w:pPr>
        <w:pStyle w:val="BlockText"/>
        <w:spacing w:line="276" w:lineRule="auto"/>
        <w:ind w:left="0" w:firstLine="532"/>
        <w:jc w:val="both"/>
        <w:rPr>
          <w:rFonts w:asciiTheme="majorBidi" w:hAnsiTheme="majorBidi" w:cstheme="majorBidi"/>
          <w:sz w:val="26"/>
          <w:szCs w:val="26"/>
        </w:rPr>
      </w:pPr>
    </w:p>
    <w:p w:rsidR="00711D44" w:rsidRPr="004E0938" w:rsidRDefault="00711D44" w:rsidP="00C01F83">
      <w:pPr>
        <w:pStyle w:val="BlockText"/>
        <w:spacing w:line="276" w:lineRule="auto"/>
        <w:ind w:left="0" w:firstLine="532"/>
        <w:jc w:val="both"/>
        <w:rPr>
          <w:rFonts w:asciiTheme="majorBidi" w:hAnsiTheme="majorBidi" w:cstheme="majorBidi"/>
          <w:sz w:val="26"/>
          <w:szCs w:val="26"/>
          <w:rtl/>
        </w:rPr>
      </w:pPr>
    </w:p>
    <w:p w:rsidR="0088119F" w:rsidRDefault="0088119F" w:rsidP="000D6EFE">
      <w:pPr>
        <w:ind w:firstLine="532"/>
        <w:jc w:val="both"/>
        <w:rPr>
          <w:rFonts w:asciiTheme="majorBidi" w:hAnsiTheme="majorBidi" w:cstheme="majorBidi"/>
          <w:sz w:val="26"/>
          <w:szCs w:val="26"/>
          <w:rtl/>
          <w:lang w:val="en-US" w:eastAsia="ar-SA"/>
        </w:rPr>
      </w:pPr>
    </w:p>
    <w:p w:rsidR="0088119F" w:rsidRDefault="0088119F" w:rsidP="000B66F1">
      <w:pPr>
        <w:spacing w:after="0" w:line="240" w:lineRule="auto"/>
        <w:jc w:val="both"/>
        <w:rPr>
          <w:rFonts w:asciiTheme="majorBidi" w:hAnsiTheme="majorBidi" w:cstheme="majorBidi"/>
          <w:szCs w:val="28"/>
        </w:rPr>
      </w:pPr>
    </w:p>
    <w:p w:rsidR="0087746B" w:rsidRDefault="0087746B" w:rsidP="000B66F1">
      <w:pPr>
        <w:spacing w:after="0" w:line="240" w:lineRule="auto"/>
        <w:jc w:val="both"/>
        <w:rPr>
          <w:rFonts w:asciiTheme="majorBidi" w:hAnsiTheme="majorBidi" w:cstheme="majorBidi"/>
          <w:szCs w:val="28"/>
        </w:rPr>
      </w:pPr>
    </w:p>
    <w:p w:rsidR="0087746B" w:rsidRDefault="0087746B" w:rsidP="000B66F1">
      <w:pPr>
        <w:spacing w:after="0" w:line="240" w:lineRule="auto"/>
        <w:jc w:val="both"/>
        <w:rPr>
          <w:rFonts w:asciiTheme="majorBidi" w:hAnsiTheme="majorBidi" w:cstheme="majorBidi"/>
          <w:szCs w:val="28"/>
          <w:rtl/>
        </w:rPr>
      </w:pPr>
    </w:p>
    <w:p w:rsidR="00590748" w:rsidRDefault="00590748" w:rsidP="000B66F1">
      <w:pPr>
        <w:spacing w:after="0" w:line="240" w:lineRule="auto"/>
        <w:jc w:val="both"/>
        <w:rPr>
          <w:rFonts w:asciiTheme="majorBidi" w:hAnsiTheme="majorBidi" w:cstheme="majorBidi"/>
          <w:szCs w:val="28"/>
          <w:rtl/>
        </w:rPr>
      </w:pPr>
    </w:p>
    <w:p w:rsidR="00590748" w:rsidRDefault="00590748" w:rsidP="000B66F1">
      <w:pPr>
        <w:spacing w:after="0" w:line="240" w:lineRule="auto"/>
        <w:jc w:val="both"/>
        <w:rPr>
          <w:rFonts w:asciiTheme="majorBidi" w:hAnsiTheme="majorBidi" w:cstheme="majorBidi"/>
          <w:szCs w:val="28"/>
          <w:rtl/>
        </w:rPr>
      </w:pPr>
    </w:p>
    <w:p w:rsidR="00590748" w:rsidRDefault="00590748" w:rsidP="000B66F1">
      <w:pPr>
        <w:spacing w:after="0" w:line="240" w:lineRule="auto"/>
        <w:jc w:val="both"/>
        <w:rPr>
          <w:rFonts w:asciiTheme="majorBidi" w:hAnsiTheme="majorBidi" w:cstheme="majorBidi"/>
          <w:szCs w:val="28"/>
        </w:rPr>
      </w:pPr>
    </w:p>
    <w:p w:rsidR="0087746B" w:rsidRDefault="0087746B" w:rsidP="000B66F1">
      <w:pPr>
        <w:spacing w:after="0" w:line="240" w:lineRule="auto"/>
        <w:jc w:val="both"/>
        <w:rPr>
          <w:rFonts w:asciiTheme="majorBidi" w:hAnsiTheme="majorBidi" w:cstheme="majorBidi"/>
          <w:szCs w:val="28"/>
          <w:rtl/>
        </w:rPr>
      </w:pPr>
    </w:p>
    <w:p w:rsidR="0088119F" w:rsidRPr="004E0938" w:rsidRDefault="0088119F" w:rsidP="000B66F1">
      <w:pPr>
        <w:spacing w:after="0" w:line="240" w:lineRule="auto"/>
        <w:jc w:val="both"/>
        <w:rPr>
          <w:rFonts w:asciiTheme="majorBidi" w:hAnsiTheme="majorBidi" w:cstheme="majorBidi"/>
          <w:szCs w:val="28"/>
          <w:rtl/>
        </w:rPr>
      </w:pPr>
    </w:p>
    <w:p w:rsidR="009A7106" w:rsidRPr="004A55D1" w:rsidRDefault="009A7106" w:rsidP="009A7106">
      <w:pPr>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9A7106" w:rsidRDefault="009A7106" w:rsidP="004A017E">
      <w:pPr>
        <w:jc w:val="center"/>
        <w:rPr>
          <w:rFonts w:asciiTheme="majorBidi" w:hAnsiTheme="majorBidi" w:cstheme="majorBidi"/>
          <w:bCs/>
          <w:sz w:val="32"/>
          <w:szCs w:val="32"/>
          <w:highlight w:val="yellow"/>
          <w:rtl/>
        </w:rPr>
      </w:pPr>
      <w:r w:rsidRPr="004A55D1">
        <w:rPr>
          <w:rFonts w:asciiTheme="majorBidi" w:hAnsiTheme="majorBidi" w:cstheme="majorBidi"/>
          <w:bCs/>
          <w:sz w:val="32"/>
          <w:szCs w:val="32"/>
          <w:highlight w:val="yellow"/>
          <w:rtl/>
        </w:rPr>
        <w:t xml:space="preserve">المواصفات الفنية /  الأصناف / </w:t>
      </w:r>
    </w:p>
    <w:p w:rsidR="00590748" w:rsidRPr="00590748" w:rsidRDefault="00590748" w:rsidP="00590748"/>
    <w:p w:rsidR="00DB73D9" w:rsidRDefault="00BF4367" w:rsidP="00BF4367">
      <w:pPr>
        <w:pStyle w:val="BodyTextIndent"/>
        <w:ind w:left="-48"/>
        <w:jc w:val="center"/>
        <w:rPr>
          <w:b/>
          <w:bCs/>
          <w:sz w:val="32"/>
          <w:szCs w:val="32"/>
          <w:u w:val="single"/>
          <w:rtl/>
          <w:lang w:bidi="ar-LB"/>
        </w:rPr>
      </w:pPr>
      <w:r w:rsidRPr="00BF4367">
        <w:rPr>
          <w:rFonts w:hint="cs"/>
          <w:b/>
          <w:bCs/>
          <w:sz w:val="32"/>
          <w:szCs w:val="32"/>
          <w:rtl/>
        </w:rPr>
        <w:t>1-</w:t>
      </w:r>
      <w:r>
        <w:rPr>
          <w:rFonts w:hint="cs"/>
          <w:b/>
          <w:bCs/>
          <w:sz w:val="32"/>
          <w:szCs w:val="32"/>
          <w:u w:val="single"/>
          <w:rtl/>
        </w:rPr>
        <w:t xml:space="preserve"> </w:t>
      </w:r>
      <w:r w:rsidR="00DB73D9">
        <w:rPr>
          <w:rFonts w:hint="cs"/>
          <w:b/>
          <w:bCs/>
          <w:sz w:val="32"/>
          <w:szCs w:val="32"/>
          <w:u w:val="single"/>
          <w:rtl/>
        </w:rPr>
        <w:t xml:space="preserve">شراء أوراق تصوير مستندات نوع </w:t>
      </w:r>
      <w:r w:rsidR="00DB73D9">
        <w:rPr>
          <w:b/>
          <w:bCs/>
          <w:sz w:val="32"/>
          <w:szCs w:val="32"/>
          <w:u w:val="single"/>
        </w:rPr>
        <w:t>A4</w:t>
      </w:r>
    </w:p>
    <w:p w:rsidR="00DB73D9" w:rsidRDefault="00DB73D9" w:rsidP="00DB73D9">
      <w:pPr>
        <w:pStyle w:val="BodyTextIndent"/>
        <w:ind w:left="-48"/>
        <w:jc w:val="center"/>
        <w:rPr>
          <w:b/>
          <w:bCs/>
          <w:sz w:val="32"/>
          <w:szCs w:val="32"/>
          <w:u w:val="single"/>
          <w:rtl/>
        </w:rPr>
      </w:pPr>
    </w:p>
    <w:p w:rsidR="00DB73D9" w:rsidRPr="00C35BA1" w:rsidRDefault="00DB73D9" w:rsidP="0006295C">
      <w:pPr>
        <w:pStyle w:val="BodyTextIndent"/>
        <w:numPr>
          <w:ilvl w:val="0"/>
          <w:numId w:val="8"/>
        </w:numPr>
        <w:spacing w:after="0" w:line="480" w:lineRule="auto"/>
        <w:jc w:val="lowKashida"/>
        <w:rPr>
          <w:b/>
          <w:bCs/>
          <w:sz w:val="28"/>
          <w:u w:val="single"/>
          <w:rtl/>
        </w:rPr>
      </w:pPr>
      <w:r w:rsidRPr="00C35BA1">
        <w:rPr>
          <w:rFonts w:hint="cs"/>
          <w:b/>
          <w:bCs/>
          <w:sz w:val="28"/>
          <w:u w:val="single"/>
          <w:rtl/>
        </w:rPr>
        <w:t xml:space="preserve">أوراق نوع </w:t>
      </w:r>
      <w:r w:rsidRPr="00C35BA1">
        <w:rPr>
          <w:b/>
          <w:bCs/>
          <w:sz w:val="28"/>
          <w:u w:val="single"/>
        </w:rPr>
        <w:t>A4</w:t>
      </w:r>
    </w:p>
    <w:p w:rsidR="00DB73D9" w:rsidRDefault="00DB73D9" w:rsidP="0006295C">
      <w:pPr>
        <w:pStyle w:val="BodyTextIndent"/>
        <w:numPr>
          <w:ilvl w:val="0"/>
          <w:numId w:val="7"/>
        </w:numPr>
        <w:spacing w:after="0" w:line="480" w:lineRule="auto"/>
        <w:jc w:val="lowKashida"/>
        <w:rPr>
          <w:sz w:val="28"/>
          <w:rtl/>
          <w:lang w:bidi="ar-LB"/>
        </w:rPr>
      </w:pPr>
      <w:r>
        <w:rPr>
          <w:rFonts w:hint="cs"/>
          <w:sz w:val="28"/>
          <w:rtl/>
        </w:rPr>
        <w:t xml:space="preserve">يجب أن يكون ورق تصوير المستندات نوع </w:t>
      </w:r>
      <w:r>
        <w:rPr>
          <w:sz w:val="28"/>
        </w:rPr>
        <w:t>A4</w:t>
      </w:r>
      <w:r>
        <w:rPr>
          <w:rFonts w:hint="cs"/>
          <w:sz w:val="28"/>
          <w:rtl/>
          <w:lang w:bidi="ar-LB"/>
        </w:rPr>
        <w:t xml:space="preserve"> قياس </w:t>
      </w:r>
      <w:r>
        <w:rPr>
          <w:sz w:val="28"/>
          <w:lang w:bidi="ar-LB"/>
        </w:rPr>
        <w:t>210 x 297 MM</w:t>
      </w:r>
    </w:p>
    <w:p w:rsidR="00DB73D9" w:rsidRDefault="00DB73D9" w:rsidP="0006295C">
      <w:pPr>
        <w:pStyle w:val="BodyTextIndent"/>
        <w:numPr>
          <w:ilvl w:val="0"/>
          <w:numId w:val="7"/>
        </w:numPr>
        <w:spacing w:after="0" w:line="480" w:lineRule="auto"/>
        <w:jc w:val="lowKashida"/>
        <w:rPr>
          <w:sz w:val="28"/>
          <w:lang w:bidi="ar-LB"/>
        </w:rPr>
      </w:pPr>
      <w:r>
        <w:rPr>
          <w:rFonts w:hint="cs"/>
          <w:sz w:val="28"/>
          <w:rtl/>
          <w:lang w:bidi="ar-LB"/>
        </w:rPr>
        <w:t>يجب أن يكون الورق المطلوب من النوع السميك (</w:t>
      </w:r>
      <w:r>
        <w:rPr>
          <w:sz w:val="28"/>
          <w:lang w:bidi="ar-LB"/>
        </w:rPr>
        <w:t>plain paper</w:t>
      </w:r>
      <w:r>
        <w:rPr>
          <w:rFonts w:hint="cs"/>
          <w:sz w:val="28"/>
          <w:rtl/>
          <w:lang w:bidi="ar-LB"/>
        </w:rPr>
        <w:t>)</w:t>
      </w:r>
    </w:p>
    <w:p w:rsidR="00DB73D9" w:rsidRDefault="00DB73D9" w:rsidP="0006295C">
      <w:pPr>
        <w:pStyle w:val="BodyTextIndent"/>
        <w:numPr>
          <w:ilvl w:val="0"/>
          <w:numId w:val="7"/>
        </w:numPr>
        <w:spacing w:after="0" w:line="480" w:lineRule="auto"/>
        <w:jc w:val="lowKashida"/>
        <w:rPr>
          <w:sz w:val="28"/>
          <w:rtl/>
          <w:lang w:bidi="ar-LB"/>
        </w:rPr>
      </w:pPr>
      <w:r>
        <w:rPr>
          <w:rFonts w:hint="cs"/>
          <w:sz w:val="28"/>
          <w:rtl/>
          <w:lang w:bidi="ar-LB"/>
        </w:rPr>
        <w:t xml:space="preserve">توضع الأوراق ضمن صناديق ، وكل صندوق يجب أن يحتوي على </w:t>
      </w:r>
      <w:r>
        <w:rPr>
          <w:sz w:val="28"/>
          <w:lang w:bidi="ar-LB"/>
        </w:rPr>
        <w:t>5</w:t>
      </w:r>
      <w:r>
        <w:rPr>
          <w:rFonts w:hint="cs"/>
          <w:sz w:val="28"/>
          <w:rtl/>
          <w:lang w:bidi="ar-LB"/>
        </w:rPr>
        <w:t xml:space="preserve"> باكيت ، وكل باكيت على </w:t>
      </w:r>
      <w:r>
        <w:rPr>
          <w:sz w:val="28"/>
          <w:lang w:bidi="ar-LB"/>
        </w:rPr>
        <w:t>500</w:t>
      </w:r>
      <w:r>
        <w:rPr>
          <w:rFonts w:hint="cs"/>
          <w:sz w:val="28"/>
          <w:rtl/>
          <w:lang w:bidi="ar-LB"/>
        </w:rPr>
        <w:t xml:space="preserve"> ورقة.</w:t>
      </w:r>
    </w:p>
    <w:p w:rsidR="00DB73D9" w:rsidRDefault="00916BCD" w:rsidP="00DB73D9">
      <w:pPr>
        <w:pStyle w:val="BodyTextIndent"/>
        <w:spacing w:line="480" w:lineRule="auto"/>
        <w:ind w:left="-48"/>
        <w:jc w:val="lowKashida"/>
        <w:rPr>
          <w:sz w:val="28"/>
          <w:rtl/>
          <w:lang w:bidi="ar-LB"/>
        </w:rPr>
      </w:pPr>
      <w:r>
        <w:rPr>
          <w:rFonts w:hint="cs"/>
          <w:sz w:val="28"/>
          <w:rtl/>
          <w:lang w:bidi="ar-LB"/>
        </w:rPr>
        <w:t xml:space="preserve">4- </w:t>
      </w:r>
      <w:r w:rsidR="00DB73D9">
        <w:rPr>
          <w:rFonts w:hint="cs"/>
          <w:sz w:val="28"/>
          <w:rtl/>
          <w:lang w:bidi="ar-LB"/>
        </w:rPr>
        <w:t>إنّ أوزان الأوراق المطبوعة نوع (</w:t>
      </w:r>
      <w:r w:rsidR="00DB73D9">
        <w:rPr>
          <w:sz w:val="28"/>
          <w:lang w:bidi="ar-LB"/>
        </w:rPr>
        <w:t>A4</w:t>
      </w:r>
      <w:r w:rsidR="00DB73D9">
        <w:rPr>
          <w:rFonts w:hint="cs"/>
          <w:sz w:val="28"/>
          <w:rtl/>
          <w:lang w:bidi="ar-LB"/>
        </w:rPr>
        <w:t xml:space="preserve">) يجب أن تتراوح بين </w:t>
      </w:r>
      <w:r w:rsidR="00DB73D9">
        <w:rPr>
          <w:sz w:val="28"/>
          <w:lang w:bidi="ar-LB"/>
        </w:rPr>
        <w:t>80</w:t>
      </w:r>
      <w:r w:rsidR="00DB73D9">
        <w:rPr>
          <w:rFonts w:hint="cs"/>
          <w:sz w:val="28"/>
          <w:rtl/>
          <w:lang w:bidi="ar-LB"/>
        </w:rPr>
        <w:t xml:space="preserve"> و </w:t>
      </w:r>
      <w:r w:rsidR="00DB73D9">
        <w:rPr>
          <w:sz w:val="28"/>
          <w:lang w:bidi="ar-LB"/>
        </w:rPr>
        <w:t>160</w:t>
      </w:r>
      <w:r w:rsidR="00DB73D9">
        <w:rPr>
          <w:rFonts w:hint="cs"/>
          <w:sz w:val="28"/>
          <w:rtl/>
          <w:lang w:bidi="ar-LB"/>
        </w:rPr>
        <w:t xml:space="preserve"> غرام/ م²</w:t>
      </w:r>
    </w:p>
    <w:p w:rsidR="0048648B" w:rsidRDefault="0048648B" w:rsidP="0048648B">
      <w:pPr>
        <w:pStyle w:val="BodyTextIndent"/>
        <w:ind w:left="-48"/>
        <w:jc w:val="center"/>
        <w:rPr>
          <w:b/>
          <w:bCs/>
          <w:sz w:val="32"/>
          <w:szCs w:val="32"/>
          <w:u w:val="single"/>
          <w:rtl/>
        </w:rPr>
      </w:pPr>
    </w:p>
    <w:p w:rsidR="000B66F1" w:rsidRPr="00B04674" w:rsidRDefault="000B66F1" w:rsidP="000B66F1">
      <w:pPr>
        <w:rPr>
          <w:lang w:val="en-US"/>
        </w:rPr>
      </w:pPr>
    </w:p>
    <w:p w:rsidR="00BF4367" w:rsidRPr="00184970" w:rsidRDefault="00BF4367" w:rsidP="00BF4367">
      <w:pPr>
        <w:pStyle w:val="BodyTextIndent"/>
        <w:ind w:left="-48"/>
        <w:jc w:val="center"/>
        <w:rPr>
          <w:b/>
          <w:bCs/>
          <w:sz w:val="32"/>
          <w:szCs w:val="32"/>
          <w:u w:val="single"/>
          <w:lang w:val="en-US" w:bidi="ar-LB"/>
        </w:rPr>
      </w:pPr>
      <w:r>
        <w:rPr>
          <w:rFonts w:hint="cs"/>
          <w:b/>
          <w:bCs/>
          <w:sz w:val="32"/>
          <w:szCs w:val="32"/>
          <w:rtl/>
        </w:rPr>
        <w:t>2</w:t>
      </w:r>
      <w:r w:rsidRPr="00BF4367">
        <w:rPr>
          <w:rFonts w:hint="cs"/>
          <w:b/>
          <w:bCs/>
          <w:sz w:val="32"/>
          <w:szCs w:val="32"/>
          <w:rtl/>
        </w:rPr>
        <w:t>-</w:t>
      </w:r>
      <w:r>
        <w:rPr>
          <w:rFonts w:hint="cs"/>
          <w:b/>
          <w:bCs/>
          <w:sz w:val="32"/>
          <w:szCs w:val="32"/>
          <w:u w:val="single"/>
          <w:rtl/>
        </w:rPr>
        <w:t xml:space="preserve"> شراء ورق كومبيوتر مكربن</w:t>
      </w:r>
      <w:r w:rsidR="00184970">
        <w:rPr>
          <w:b/>
          <w:bCs/>
          <w:sz w:val="32"/>
          <w:szCs w:val="32"/>
          <w:u w:val="single"/>
        </w:rPr>
        <w:t xml:space="preserve"> </w:t>
      </w:r>
      <w:r w:rsidR="00184970">
        <w:rPr>
          <w:rFonts w:hint="cs"/>
          <w:b/>
          <w:bCs/>
          <w:sz w:val="32"/>
          <w:szCs w:val="32"/>
          <w:u w:val="single"/>
          <w:rtl/>
          <w:lang w:bidi="ar-LB"/>
        </w:rPr>
        <w:t xml:space="preserve"> نصف </w:t>
      </w:r>
      <w:r w:rsidR="00184970">
        <w:rPr>
          <w:b/>
          <w:bCs/>
          <w:sz w:val="32"/>
          <w:szCs w:val="32"/>
          <w:u w:val="single"/>
          <w:lang w:val="en-US" w:bidi="ar-LB"/>
        </w:rPr>
        <w:t>A4</w:t>
      </w:r>
    </w:p>
    <w:p w:rsidR="00661730" w:rsidRDefault="00661730" w:rsidP="00BF4367">
      <w:pPr>
        <w:pStyle w:val="BodyTextIndent"/>
        <w:ind w:left="-48"/>
        <w:jc w:val="center"/>
        <w:rPr>
          <w:b/>
          <w:bCs/>
          <w:sz w:val="32"/>
          <w:szCs w:val="32"/>
          <w:u w:val="single"/>
          <w:rtl/>
        </w:rPr>
      </w:pPr>
    </w:p>
    <w:p w:rsidR="00BF4367" w:rsidRDefault="00BF4367" w:rsidP="00F93E67">
      <w:pPr>
        <w:pStyle w:val="BodyTextIndent"/>
        <w:ind w:left="-48"/>
        <w:rPr>
          <w:sz w:val="24"/>
          <w:szCs w:val="24"/>
          <w:rtl/>
        </w:rPr>
      </w:pPr>
      <w:r w:rsidRPr="00BF4367">
        <w:rPr>
          <w:rFonts w:hint="cs"/>
          <w:sz w:val="32"/>
          <w:szCs w:val="32"/>
          <w:rtl/>
        </w:rPr>
        <w:t>1-</w:t>
      </w:r>
      <w:r>
        <w:rPr>
          <w:rFonts w:hint="cs"/>
          <w:sz w:val="32"/>
          <w:szCs w:val="32"/>
          <w:rtl/>
        </w:rPr>
        <w:t xml:space="preserve"> </w:t>
      </w:r>
      <w:r>
        <w:rPr>
          <w:rFonts w:hint="cs"/>
          <w:sz w:val="24"/>
          <w:szCs w:val="24"/>
          <w:rtl/>
        </w:rPr>
        <w:t>يجب آن يكون ورق الك</w:t>
      </w:r>
      <w:r w:rsidR="00661730">
        <w:rPr>
          <w:rFonts w:hint="cs"/>
          <w:sz w:val="24"/>
          <w:szCs w:val="24"/>
          <w:rtl/>
        </w:rPr>
        <w:t>و</w:t>
      </w:r>
      <w:r>
        <w:rPr>
          <w:rFonts w:hint="cs"/>
          <w:sz w:val="24"/>
          <w:szCs w:val="24"/>
          <w:rtl/>
        </w:rPr>
        <w:t>مبيوتر المكربن قياس 24</w:t>
      </w:r>
      <w:r w:rsidR="00F93E67">
        <w:rPr>
          <w:rFonts w:hint="cs"/>
          <w:sz w:val="24"/>
          <w:szCs w:val="24"/>
          <w:rtl/>
        </w:rPr>
        <w:t>0</w:t>
      </w:r>
      <w:r>
        <w:rPr>
          <w:rFonts w:hint="cs"/>
          <w:sz w:val="24"/>
          <w:szCs w:val="24"/>
          <w:rtl/>
        </w:rPr>
        <w:t>×14</w:t>
      </w:r>
      <w:r w:rsidR="00F93E67">
        <w:rPr>
          <w:rFonts w:hint="cs"/>
          <w:sz w:val="24"/>
          <w:szCs w:val="24"/>
          <w:rtl/>
        </w:rPr>
        <w:t>0</w:t>
      </w:r>
      <w:r>
        <w:rPr>
          <w:rFonts w:hint="cs"/>
          <w:sz w:val="24"/>
          <w:szCs w:val="24"/>
          <w:rtl/>
        </w:rPr>
        <w:t xml:space="preserve"> </w:t>
      </w:r>
      <w:r w:rsidR="00F93E67">
        <w:rPr>
          <w:rFonts w:hint="cs"/>
          <w:sz w:val="24"/>
          <w:szCs w:val="24"/>
          <w:rtl/>
        </w:rPr>
        <w:t>ملم.</w:t>
      </w:r>
    </w:p>
    <w:p w:rsidR="00661730" w:rsidRPr="00BF4367" w:rsidRDefault="00BF4367" w:rsidP="00F93E67">
      <w:pPr>
        <w:pStyle w:val="BodyTextIndent"/>
        <w:ind w:left="-48"/>
        <w:rPr>
          <w:sz w:val="24"/>
          <w:szCs w:val="24"/>
          <w:rtl/>
          <w:lang w:bidi="ar-LB"/>
        </w:rPr>
      </w:pPr>
      <w:r>
        <w:rPr>
          <w:rFonts w:hint="cs"/>
          <w:sz w:val="24"/>
          <w:szCs w:val="24"/>
          <w:rtl/>
        </w:rPr>
        <w:t>2- يجب أن يكون ورق الك</w:t>
      </w:r>
      <w:r w:rsidR="00661730">
        <w:rPr>
          <w:rFonts w:hint="cs"/>
          <w:sz w:val="24"/>
          <w:szCs w:val="24"/>
          <w:rtl/>
        </w:rPr>
        <w:t>و</w:t>
      </w:r>
      <w:r>
        <w:rPr>
          <w:rFonts w:hint="cs"/>
          <w:sz w:val="24"/>
          <w:szCs w:val="24"/>
          <w:rtl/>
        </w:rPr>
        <w:t xml:space="preserve">مبيوتر المكربن ثلاث نسخات </w:t>
      </w:r>
      <w:r w:rsidR="00F93E67">
        <w:rPr>
          <w:rFonts w:hint="cs"/>
          <w:sz w:val="24"/>
          <w:szCs w:val="24"/>
          <w:rtl/>
        </w:rPr>
        <w:t>.</w:t>
      </w:r>
    </w:p>
    <w:p w:rsidR="000B66F1" w:rsidRDefault="00184970" w:rsidP="00184970">
      <w:pPr>
        <w:rPr>
          <w:rtl/>
          <w:lang w:val="en-US" w:bidi="ar-LB"/>
        </w:rPr>
      </w:pPr>
      <w:r>
        <w:rPr>
          <w:rFonts w:hint="cs"/>
          <w:rtl/>
          <w:lang w:val="en-US" w:bidi="ar-LB"/>
        </w:rPr>
        <w:t xml:space="preserve">3- </w:t>
      </w:r>
      <w:r w:rsidR="00661730">
        <w:rPr>
          <w:rFonts w:hint="cs"/>
          <w:rtl/>
          <w:lang w:val="en-US" w:bidi="ar-LB"/>
        </w:rPr>
        <w:t xml:space="preserve"> يجب أن تكون ورق الكومبيوتر المكربن حسب النموذج المرفق</w:t>
      </w:r>
      <w:r w:rsidR="00F93E67">
        <w:rPr>
          <w:rFonts w:hint="cs"/>
          <w:rtl/>
          <w:lang w:val="en-US" w:bidi="ar-LB"/>
        </w:rPr>
        <w:t>.</w:t>
      </w:r>
    </w:p>
    <w:p w:rsidR="00F12EBE" w:rsidRDefault="00F12EBE" w:rsidP="0006295C">
      <w:pPr>
        <w:pStyle w:val="BodyTextIndent"/>
        <w:numPr>
          <w:ilvl w:val="0"/>
          <w:numId w:val="7"/>
        </w:numPr>
        <w:spacing w:after="0" w:line="480" w:lineRule="auto"/>
        <w:jc w:val="lowKashida"/>
        <w:rPr>
          <w:sz w:val="28"/>
          <w:rtl/>
          <w:lang w:bidi="ar-LB"/>
        </w:rPr>
      </w:pPr>
      <w:r>
        <w:rPr>
          <w:rFonts w:hint="cs"/>
          <w:sz w:val="28"/>
          <w:rtl/>
          <w:lang w:bidi="ar-LB"/>
        </w:rPr>
        <w:t>توضع الأوراق ضمن صناديق ، وكل صندوق يجب أن يحتوي على</w:t>
      </w:r>
      <w:r w:rsidR="001F322B">
        <w:rPr>
          <w:rFonts w:hint="cs"/>
          <w:sz w:val="28"/>
          <w:rtl/>
          <w:lang w:bidi="ar-LB"/>
        </w:rPr>
        <w:t>3×1500</w:t>
      </w:r>
      <w:r>
        <w:rPr>
          <w:rFonts w:hint="cs"/>
          <w:sz w:val="28"/>
          <w:rtl/>
          <w:lang w:bidi="ar-LB"/>
        </w:rPr>
        <w:t xml:space="preserve"> ورقة.</w:t>
      </w:r>
    </w:p>
    <w:p w:rsidR="00661730" w:rsidRPr="00B04674" w:rsidRDefault="00661730" w:rsidP="00F12EBE">
      <w:pPr>
        <w:rPr>
          <w:lang w:val="en-US" w:bidi="ar-LB"/>
        </w:rPr>
      </w:pPr>
    </w:p>
    <w:p w:rsidR="00A67C3D" w:rsidRDefault="00A67C3D" w:rsidP="00A67C3D">
      <w:pPr>
        <w:jc w:val="center"/>
        <w:rPr>
          <w:b/>
          <w:bCs/>
          <w:sz w:val="28"/>
          <w:u w:val="single"/>
          <w:lang w:bidi="ar-LB"/>
        </w:rPr>
      </w:pPr>
    </w:p>
    <w:p w:rsidR="00A67C3D" w:rsidRDefault="00A67C3D" w:rsidP="00A67C3D">
      <w:pPr>
        <w:jc w:val="center"/>
        <w:rPr>
          <w:b/>
          <w:bCs/>
          <w:sz w:val="28"/>
          <w:u w:val="single"/>
          <w:rtl/>
          <w:lang w:bidi="ar-LB"/>
        </w:rPr>
      </w:pPr>
    </w:p>
    <w:p w:rsidR="0070249A" w:rsidRDefault="0070249A" w:rsidP="00A67C3D">
      <w:pPr>
        <w:jc w:val="center"/>
        <w:rPr>
          <w:b/>
          <w:bCs/>
          <w:sz w:val="28"/>
          <w:u w:val="single"/>
          <w:rtl/>
          <w:lang w:bidi="ar-LB"/>
        </w:rPr>
      </w:pPr>
    </w:p>
    <w:p w:rsidR="00590748" w:rsidRDefault="00590748" w:rsidP="00A67C3D">
      <w:pPr>
        <w:jc w:val="center"/>
        <w:rPr>
          <w:b/>
          <w:bCs/>
          <w:sz w:val="28"/>
          <w:u w:val="single"/>
          <w:rtl/>
          <w:lang w:bidi="ar-LB"/>
        </w:rPr>
      </w:pPr>
    </w:p>
    <w:p w:rsidR="00590748" w:rsidRDefault="00590748" w:rsidP="00A67C3D">
      <w:pPr>
        <w:jc w:val="center"/>
        <w:rPr>
          <w:b/>
          <w:bCs/>
          <w:sz w:val="28"/>
          <w:u w:val="single"/>
          <w:lang w:bidi="ar-LB"/>
        </w:rPr>
      </w:pPr>
    </w:p>
    <w:p w:rsidR="00661730" w:rsidRDefault="00F93E67" w:rsidP="00661730">
      <w:pPr>
        <w:pStyle w:val="BodyTextIndent"/>
        <w:ind w:left="-48"/>
        <w:jc w:val="center"/>
        <w:rPr>
          <w:b/>
          <w:bCs/>
          <w:sz w:val="32"/>
          <w:szCs w:val="32"/>
          <w:u w:val="single"/>
          <w:rtl/>
          <w:lang w:val="en-US"/>
        </w:rPr>
      </w:pPr>
      <w:r>
        <w:rPr>
          <w:rFonts w:hint="cs"/>
          <w:b/>
          <w:bCs/>
          <w:sz w:val="32"/>
          <w:szCs w:val="32"/>
          <w:rtl/>
        </w:rPr>
        <w:t>3</w:t>
      </w:r>
      <w:r w:rsidR="00661730" w:rsidRPr="00BF4367">
        <w:rPr>
          <w:rFonts w:hint="cs"/>
          <w:b/>
          <w:bCs/>
          <w:sz w:val="32"/>
          <w:szCs w:val="32"/>
          <w:rtl/>
        </w:rPr>
        <w:t>-</w:t>
      </w:r>
      <w:r w:rsidR="00661730">
        <w:rPr>
          <w:rFonts w:hint="cs"/>
          <w:b/>
          <w:bCs/>
          <w:sz w:val="32"/>
          <w:szCs w:val="32"/>
          <w:u w:val="single"/>
          <w:rtl/>
        </w:rPr>
        <w:t xml:space="preserve"> شراء ورق كومبيوتر مكربن </w:t>
      </w:r>
      <w:r w:rsidR="00661730">
        <w:rPr>
          <w:b/>
          <w:bCs/>
          <w:sz w:val="32"/>
          <w:szCs w:val="32"/>
          <w:u w:val="single"/>
          <w:lang w:val="en-US"/>
        </w:rPr>
        <w:t>A4</w:t>
      </w:r>
    </w:p>
    <w:p w:rsidR="00E32039" w:rsidRDefault="00E32039" w:rsidP="00F93E67">
      <w:pPr>
        <w:pStyle w:val="BodyTextIndent"/>
        <w:ind w:left="-48"/>
        <w:jc w:val="center"/>
        <w:rPr>
          <w:b/>
          <w:bCs/>
          <w:sz w:val="32"/>
          <w:szCs w:val="32"/>
          <w:u w:val="single"/>
          <w:rtl/>
        </w:rPr>
      </w:pPr>
    </w:p>
    <w:p w:rsidR="00F93E67" w:rsidRDefault="00F93E67" w:rsidP="00F93E67">
      <w:pPr>
        <w:pStyle w:val="BodyTextIndent"/>
        <w:ind w:left="-48"/>
        <w:rPr>
          <w:sz w:val="24"/>
          <w:szCs w:val="24"/>
          <w:rtl/>
        </w:rPr>
      </w:pPr>
      <w:r w:rsidRPr="00BF4367">
        <w:rPr>
          <w:rFonts w:hint="cs"/>
          <w:sz w:val="32"/>
          <w:szCs w:val="32"/>
          <w:rtl/>
        </w:rPr>
        <w:t>1-</w:t>
      </w:r>
      <w:r>
        <w:rPr>
          <w:rFonts w:hint="cs"/>
          <w:sz w:val="32"/>
          <w:szCs w:val="32"/>
          <w:rtl/>
        </w:rPr>
        <w:t xml:space="preserve"> </w:t>
      </w:r>
      <w:r>
        <w:rPr>
          <w:rFonts w:hint="cs"/>
          <w:sz w:val="24"/>
          <w:szCs w:val="24"/>
          <w:rtl/>
        </w:rPr>
        <w:t xml:space="preserve">يجب آن يكون ورق الكومبيوتر المكربن  </w:t>
      </w:r>
      <w:r>
        <w:rPr>
          <w:sz w:val="24"/>
          <w:szCs w:val="24"/>
          <w:lang w:val="en-US"/>
        </w:rPr>
        <w:t>A4</w:t>
      </w:r>
      <w:r>
        <w:rPr>
          <w:rFonts w:hint="cs"/>
          <w:sz w:val="24"/>
          <w:szCs w:val="24"/>
          <w:rtl/>
        </w:rPr>
        <w:t>قياس 240×280 ملم.</w:t>
      </w:r>
    </w:p>
    <w:p w:rsidR="00F93E67" w:rsidRDefault="00F93E67" w:rsidP="00F93E67">
      <w:pPr>
        <w:pStyle w:val="BodyTextIndent"/>
        <w:ind w:left="-48"/>
        <w:rPr>
          <w:sz w:val="24"/>
          <w:szCs w:val="24"/>
          <w:rtl/>
        </w:rPr>
      </w:pPr>
      <w:r>
        <w:rPr>
          <w:rFonts w:hint="cs"/>
          <w:sz w:val="24"/>
          <w:szCs w:val="24"/>
          <w:rtl/>
        </w:rPr>
        <w:t xml:space="preserve">2- يجب أن يكون ورق الكومبيوتر المكربن </w:t>
      </w:r>
      <w:r>
        <w:rPr>
          <w:sz w:val="24"/>
          <w:szCs w:val="24"/>
        </w:rPr>
        <w:t xml:space="preserve"> </w:t>
      </w:r>
      <w:r>
        <w:rPr>
          <w:sz w:val="24"/>
          <w:szCs w:val="24"/>
          <w:lang w:val="en-US"/>
        </w:rPr>
        <w:t>A4</w:t>
      </w:r>
      <w:r>
        <w:rPr>
          <w:rFonts w:hint="cs"/>
          <w:sz w:val="24"/>
          <w:szCs w:val="24"/>
          <w:rtl/>
        </w:rPr>
        <w:t>ثلاث نسخات ملونة .</w:t>
      </w:r>
    </w:p>
    <w:p w:rsidR="00F93E67" w:rsidRPr="00BF4367" w:rsidRDefault="00F93E67" w:rsidP="00541E25">
      <w:pPr>
        <w:pStyle w:val="BodyTextIndent"/>
        <w:ind w:left="-48"/>
        <w:rPr>
          <w:sz w:val="24"/>
          <w:szCs w:val="24"/>
          <w:rtl/>
          <w:lang w:bidi="ar-LB"/>
        </w:rPr>
      </w:pPr>
      <w:r>
        <w:rPr>
          <w:rFonts w:hint="cs"/>
          <w:sz w:val="24"/>
          <w:szCs w:val="24"/>
          <w:rtl/>
        </w:rPr>
        <w:t xml:space="preserve">3- إن ورق الكمبيوتر المكربن </w:t>
      </w:r>
      <w:r>
        <w:rPr>
          <w:sz w:val="24"/>
          <w:szCs w:val="24"/>
        </w:rPr>
        <w:t xml:space="preserve"> A4</w:t>
      </w:r>
      <w:r>
        <w:rPr>
          <w:rFonts w:hint="cs"/>
          <w:sz w:val="24"/>
          <w:szCs w:val="24"/>
          <w:rtl/>
        </w:rPr>
        <w:t xml:space="preserve">يجب أن يكون 60 </w:t>
      </w:r>
      <w:r w:rsidR="00541E25">
        <w:rPr>
          <w:rFonts w:hint="cs"/>
          <w:sz w:val="28"/>
          <w:rtl/>
          <w:lang w:bidi="ar-LB"/>
        </w:rPr>
        <w:t>غرام/ م²</w:t>
      </w:r>
      <w:r>
        <w:rPr>
          <w:rFonts w:hint="cs"/>
          <w:sz w:val="24"/>
          <w:szCs w:val="24"/>
          <w:rtl/>
        </w:rPr>
        <w:t xml:space="preserve"> .</w:t>
      </w:r>
    </w:p>
    <w:p w:rsidR="00F93E67" w:rsidRDefault="00F93E67" w:rsidP="00F93E67">
      <w:pPr>
        <w:rPr>
          <w:rtl/>
          <w:lang w:val="en-US" w:bidi="ar-LB"/>
        </w:rPr>
      </w:pPr>
      <w:r>
        <w:rPr>
          <w:rFonts w:hint="cs"/>
          <w:rtl/>
          <w:lang w:val="en-US" w:bidi="ar-LB"/>
        </w:rPr>
        <w:t xml:space="preserve">4- يجب أن تكون ورق الكومبيوتر المكربن </w:t>
      </w:r>
      <w:r>
        <w:rPr>
          <w:lang w:val="en-US" w:bidi="ar-LB"/>
        </w:rPr>
        <w:t>A4</w:t>
      </w:r>
      <w:r>
        <w:rPr>
          <w:rFonts w:hint="cs"/>
          <w:rtl/>
          <w:lang w:val="en-US" w:bidi="ar-LB"/>
        </w:rPr>
        <w:t>حسب النموذج المرفق.</w:t>
      </w:r>
    </w:p>
    <w:p w:rsidR="00F12EBE" w:rsidRDefault="00F12EBE" w:rsidP="0006295C">
      <w:pPr>
        <w:pStyle w:val="BodyTextIndent"/>
        <w:numPr>
          <w:ilvl w:val="0"/>
          <w:numId w:val="7"/>
        </w:numPr>
        <w:spacing w:after="0" w:line="480" w:lineRule="auto"/>
        <w:jc w:val="lowKashida"/>
        <w:rPr>
          <w:sz w:val="28"/>
          <w:rtl/>
          <w:lang w:bidi="ar-LB"/>
        </w:rPr>
      </w:pPr>
      <w:r>
        <w:rPr>
          <w:rFonts w:hint="cs"/>
          <w:sz w:val="28"/>
          <w:rtl/>
          <w:lang w:bidi="ar-LB"/>
        </w:rPr>
        <w:t>توضع الأوراق ضمن صناديق ، وكل صندوق يجب أن يحتوي على</w:t>
      </w:r>
      <w:r w:rsidR="001F322B">
        <w:rPr>
          <w:rFonts w:hint="cs"/>
          <w:sz w:val="28"/>
          <w:rtl/>
          <w:lang w:bidi="ar-LB"/>
        </w:rPr>
        <w:t>3×1500</w:t>
      </w:r>
      <w:r>
        <w:rPr>
          <w:rFonts w:hint="cs"/>
          <w:sz w:val="28"/>
          <w:rtl/>
          <w:lang w:bidi="ar-LB"/>
        </w:rPr>
        <w:t>ورقة.</w:t>
      </w:r>
    </w:p>
    <w:p w:rsidR="00661730" w:rsidRPr="00F93E67" w:rsidRDefault="00661730" w:rsidP="00F12EBE">
      <w:pPr>
        <w:pStyle w:val="BodyTextIndent"/>
        <w:ind w:left="-48"/>
        <w:rPr>
          <w:sz w:val="24"/>
          <w:szCs w:val="24"/>
          <w:rtl/>
          <w:lang w:val="en-US" w:bidi="ar-LB"/>
        </w:rPr>
      </w:pPr>
    </w:p>
    <w:p w:rsidR="00A67C3D" w:rsidRDefault="00A67C3D" w:rsidP="00A67C3D">
      <w:pPr>
        <w:jc w:val="center"/>
        <w:rPr>
          <w:b/>
          <w:bCs/>
          <w:sz w:val="28"/>
          <w:u w:val="single"/>
          <w:rtl/>
          <w:lang w:bidi="ar-LB"/>
        </w:rPr>
      </w:pPr>
    </w:p>
    <w:p w:rsidR="00590748" w:rsidRDefault="00590748" w:rsidP="00A67C3D">
      <w:pPr>
        <w:jc w:val="center"/>
        <w:rPr>
          <w:b/>
          <w:bCs/>
          <w:sz w:val="28"/>
          <w:u w:val="single"/>
          <w:rtl/>
          <w:lang w:bidi="ar-LB"/>
        </w:rPr>
      </w:pPr>
    </w:p>
    <w:p w:rsidR="00590748" w:rsidRDefault="00590748" w:rsidP="00A67C3D">
      <w:pPr>
        <w:jc w:val="center"/>
        <w:rPr>
          <w:b/>
          <w:bCs/>
          <w:sz w:val="28"/>
          <w:u w:val="single"/>
          <w:rtl/>
          <w:lang w:bidi="ar-LB"/>
        </w:rPr>
      </w:pPr>
    </w:p>
    <w:p w:rsidR="00590748" w:rsidRDefault="00590748" w:rsidP="00A67C3D">
      <w:pPr>
        <w:jc w:val="center"/>
        <w:rPr>
          <w:b/>
          <w:bCs/>
          <w:sz w:val="28"/>
          <w:u w:val="single"/>
          <w:lang w:bidi="ar-LB"/>
        </w:rPr>
      </w:pPr>
    </w:p>
    <w:p w:rsidR="00A67C3D" w:rsidRDefault="00A67C3D" w:rsidP="00A67C3D">
      <w:pPr>
        <w:jc w:val="center"/>
        <w:rPr>
          <w:b/>
          <w:bCs/>
          <w:sz w:val="28"/>
          <w:u w:val="single"/>
          <w:lang w:bidi="ar-LB"/>
        </w:rPr>
      </w:pPr>
    </w:p>
    <w:p w:rsidR="005E60A7" w:rsidRDefault="005E60A7" w:rsidP="004E4A2C">
      <w:pPr>
        <w:pStyle w:val="BodyTextIndent"/>
        <w:ind w:left="-48"/>
        <w:jc w:val="center"/>
        <w:rPr>
          <w:b/>
          <w:bCs/>
          <w:sz w:val="32"/>
          <w:szCs w:val="32"/>
          <w:u w:val="single"/>
          <w:rtl/>
          <w:lang w:val="en-US"/>
        </w:rPr>
      </w:pPr>
      <w:r>
        <w:rPr>
          <w:rFonts w:hint="cs"/>
          <w:b/>
          <w:bCs/>
          <w:sz w:val="32"/>
          <w:szCs w:val="32"/>
          <w:rtl/>
        </w:rPr>
        <w:t>4</w:t>
      </w:r>
      <w:r w:rsidRPr="00BF4367">
        <w:rPr>
          <w:rFonts w:hint="cs"/>
          <w:b/>
          <w:bCs/>
          <w:sz w:val="32"/>
          <w:szCs w:val="32"/>
          <w:rtl/>
        </w:rPr>
        <w:t>-</w:t>
      </w:r>
      <w:r>
        <w:rPr>
          <w:rFonts w:hint="cs"/>
          <w:b/>
          <w:bCs/>
          <w:sz w:val="32"/>
          <w:szCs w:val="32"/>
          <w:u w:val="single"/>
          <w:rtl/>
        </w:rPr>
        <w:t xml:space="preserve"> شراء </w:t>
      </w:r>
      <w:r w:rsidR="004E4A2C">
        <w:rPr>
          <w:rFonts w:hint="cs"/>
          <w:b/>
          <w:bCs/>
          <w:sz w:val="32"/>
          <w:szCs w:val="32"/>
          <w:u w:val="single"/>
          <w:rtl/>
        </w:rPr>
        <w:t>دفتر أمر قبض</w:t>
      </w:r>
    </w:p>
    <w:p w:rsidR="00A67C3D" w:rsidRDefault="00A67C3D" w:rsidP="00A67C3D">
      <w:pPr>
        <w:jc w:val="center"/>
        <w:rPr>
          <w:b/>
          <w:bCs/>
          <w:sz w:val="28"/>
          <w:u w:val="single"/>
          <w:rtl/>
        </w:rPr>
      </w:pPr>
    </w:p>
    <w:p w:rsidR="000B66F1" w:rsidRDefault="00E32039" w:rsidP="000B66F1">
      <w:pPr>
        <w:rPr>
          <w:sz w:val="24"/>
          <w:szCs w:val="24"/>
          <w:rtl/>
          <w:lang w:bidi="ar-LB"/>
        </w:rPr>
      </w:pPr>
      <w:r>
        <w:rPr>
          <w:rFonts w:hint="cs"/>
          <w:sz w:val="24"/>
          <w:szCs w:val="24"/>
          <w:rtl/>
          <w:lang w:bidi="ar-LB"/>
        </w:rPr>
        <w:t>1- إن قياس ورقة أمر قبض هو 190×210 ملم .</w:t>
      </w:r>
    </w:p>
    <w:p w:rsidR="00E32039" w:rsidRDefault="00E32039" w:rsidP="000B66F1">
      <w:pPr>
        <w:rPr>
          <w:sz w:val="24"/>
          <w:szCs w:val="24"/>
          <w:rtl/>
          <w:lang w:bidi="ar-LB"/>
        </w:rPr>
      </w:pPr>
      <w:r>
        <w:rPr>
          <w:rFonts w:hint="cs"/>
          <w:sz w:val="24"/>
          <w:szCs w:val="24"/>
          <w:rtl/>
          <w:lang w:bidi="ar-LB"/>
        </w:rPr>
        <w:t>2- يجب أن تكون أوراق دفتر أمر القبض مرقمة أرقاما تسلسلية.</w:t>
      </w:r>
    </w:p>
    <w:p w:rsidR="00E32039" w:rsidRDefault="00E32039" w:rsidP="000B66F1">
      <w:pPr>
        <w:rPr>
          <w:sz w:val="24"/>
          <w:szCs w:val="24"/>
          <w:rtl/>
          <w:lang w:bidi="ar-LB"/>
        </w:rPr>
      </w:pPr>
      <w:r>
        <w:rPr>
          <w:rFonts w:hint="cs"/>
          <w:sz w:val="24"/>
          <w:szCs w:val="24"/>
          <w:rtl/>
          <w:lang w:bidi="ar-LB"/>
        </w:rPr>
        <w:t>3- يجب أن يحتوي</w:t>
      </w:r>
      <w:r w:rsidR="00D83943">
        <w:rPr>
          <w:sz w:val="24"/>
          <w:szCs w:val="24"/>
          <w:lang w:bidi="ar-LB"/>
        </w:rPr>
        <w:t xml:space="preserve"> </w:t>
      </w:r>
      <w:r>
        <w:rPr>
          <w:rFonts w:hint="cs"/>
          <w:sz w:val="24"/>
          <w:szCs w:val="24"/>
          <w:rtl/>
          <w:lang w:bidi="ar-LB"/>
        </w:rPr>
        <w:t>كل  دفتر أمر القبض على 100 ورقة .</w:t>
      </w:r>
    </w:p>
    <w:p w:rsidR="00D83943" w:rsidRPr="00E32039" w:rsidRDefault="00D83943" w:rsidP="000B66F1">
      <w:pPr>
        <w:rPr>
          <w:sz w:val="24"/>
          <w:szCs w:val="24"/>
          <w:rtl/>
          <w:lang w:bidi="ar-LB"/>
        </w:rPr>
      </w:pPr>
      <w:r>
        <w:rPr>
          <w:rFonts w:hint="cs"/>
          <w:sz w:val="24"/>
          <w:szCs w:val="24"/>
          <w:rtl/>
          <w:lang w:bidi="ar-LB"/>
        </w:rPr>
        <w:t xml:space="preserve">4- </w:t>
      </w:r>
      <w:r w:rsidR="006F3BCF">
        <w:rPr>
          <w:rFonts w:hint="cs"/>
          <w:sz w:val="24"/>
          <w:szCs w:val="24"/>
          <w:rtl/>
          <w:lang w:bidi="ar-LB"/>
        </w:rPr>
        <w:t xml:space="preserve">يجب أن يكزن دفتر أمر القبض </w:t>
      </w:r>
      <w:r w:rsidR="00D93CAB">
        <w:rPr>
          <w:rFonts w:hint="cs"/>
          <w:sz w:val="24"/>
          <w:szCs w:val="24"/>
          <w:rtl/>
          <w:lang w:bidi="ar-LB"/>
        </w:rPr>
        <w:t>حسب النموذج المرفق.</w:t>
      </w:r>
    </w:p>
    <w:p w:rsidR="00F93E67" w:rsidRPr="00B04674" w:rsidRDefault="00F93E67" w:rsidP="000B66F1">
      <w:pPr>
        <w:rPr>
          <w:lang w:val="en-US"/>
        </w:rPr>
      </w:pPr>
    </w:p>
    <w:p w:rsidR="000B66F1" w:rsidRDefault="000B66F1" w:rsidP="000B66F1">
      <w:pPr>
        <w:rPr>
          <w:rtl/>
          <w:lang w:val="en-US"/>
        </w:rPr>
      </w:pPr>
    </w:p>
    <w:p w:rsidR="00590748" w:rsidRDefault="00590748" w:rsidP="000B66F1">
      <w:pPr>
        <w:rPr>
          <w:rtl/>
          <w:lang w:val="en-US"/>
        </w:rPr>
      </w:pPr>
    </w:p>
    <w:p w:rsidR="00590748" w:rsidRDefault="00590748" w:rsidP="000B66F1">
      <w:pPr>
        <w:rPr>
          <w:rtl/>
          <w:lang w:val="en-US"/>
        </w:rPr>
      </w:pPr>
    </w:p>
    <w:p w:rsidR="00590748" w:rsidRDefault="00590748" w:rsidP="000B66F1">
      <w:pPr>
        <w:rPr>
          <w:rtl/>
          <w:lang w:val="en-US"/>
        </w:rPr>
      </w:pPr>
    </w:p>
    <w:p w:rsidR="000B66F1" w:rsidRDefault="000B66F1" w:rsidP="000B66F1">
      <w:pPr>
        <w:rPr>
          <w:rtl/>
          <w:lang w:val="en-US"/>
        </w:rPr>
      </w:pPr>
    </w:p>
    <w:p w:rsidR="00590748" w:rsidRPr="00B04674" w:rsidRDefault="00590748" w:rsidP="000B66F1">
      <w:pPr>
        <w:rPr>
          <w:lang w:val="en-US"/>
        </w:rPr>
      </w:pPr>
    </w:p>
    <w:p w:rsidR="00D93CAB" w:rsidRDefault="00D93CAB" w:rsidP="00D93CAB">
      <w:pPr>
        <w:pStyle w:val="BodyTextIndent"/>
        <w:ind w:left="-48"/>
        <w:jc w:val="center"/>
        <w:rPr>
          <w:b/>
          <w:bCs/>
          <w:sz w:val="32"/>
          <w:szCs w:val="32"/>
          <w:u w:val="single"/>
          <w:rtl/>
        </w:rPr>
      </w:pPr>
      <w:r>
        <w:rPr>
          <w:rFonts w:hint="cs"/>
          <w:b/>
          <w:bCs/>
          <w:sz w:val="32"/>
          <w:szCs w:val="32"/>
          <w:rtl/>
        </w:rPr>
        <w:t>5</w:t>
      </w:r>
      <w:r w:rsidRPr="00BF4367">
        <w:rPr>
          <w:rFonts w:hint="cs"/>
          <w:b/>
          <w:bCs/>
          <w:sz w:val="32"/>
          <w:szCs w:val="32"/>
          <w:rtl/>
        </w:rPr>
        <w:t>-</w:t>
      </w:r>
      <w:r>
        <w:rPr>
          <w:rFonts w:hint="cs"/>
          <w:b/>
          <w:bCs/>
          <w:sz w:val="32"/>
          <w:szCs w:val="32"/>
          <w:u w:val="single"/>
          <w:rtl/>
        </w:rPr>
        <w:t xml:space="preserve"> شراء دفتر إيصالات مكربن</w:t>
      </w:r>
    </w:p>
    <w:p w:rsidR="00D93CAB" w:rsidRDefault="00D93CAB" w:rsidP="00D93CAB">
      <w:pPr>
        <w:pStyle w:val="BodyTextIndent"/>
        <w:ind w:left="-48"/>
        <w:jc w:val="center"/>
        <w:rPr>
          <w:b/>
          <w:bCs/>
          <w:sz w:val="32"/>
          <w:szCs w:val="32"/>
          <w:u w:val="single"/>
          <w:rtl/>
          <w:lang w:val="en-US"/>
        </w:rPr>
      </w:pPr>
    </w:p>
    <w:p w:rsidR="000B66F1" w:rsidRDefault="00D93CAB" w:rsidP="0073593C">
      <w:pPr>
        <w:rPr>
          <w:sz w:val="24"/>
          <w:szCs w:val="24"/>
          <w:rtl/>
          <w:lang w:val="en-US"/>
        </w:rPr>
      </w:pPr>
      <w:r w:rsidRPr="00D93CAB">
        <w:rPr>
          <w:rFonts w:hint="cs"/>
          <w:sz w:val="24"/>
          <w:szCs w:val="24"/>
          <w:rtl/>
          <w:lang w:val="en-US"/>
        </w:rPr>
        <w:t>1-</w:t>
      </w:r>
      <w:r>
        <w:rPr>
          <w:rFonts w:hint="cs"/>
          <w:sz w:val="24"/>
          <w:szCs w:val="24"/>
          <w:rtl/>
          <w:lang w:val="en-US"/>
        </w:rPr>
        <w:t xml:space="preserve"> إن قياس ورقة الإيصال المكربن هو 20</w:t>
      </w:r>
      <w:r w:rsidR="0073593C">
        <w:rPr>
          <w:rFonts w:hint="cs"/>
          <w:sz w:val="24"/>
          <w:szCs w:val="24"/>
          <w:rtl/>
          <w:lang w:val="en-US"/>
        </w:rPr>
        <w:t>5</w:t>
      </w:r>
      <w:r>
        <w:rPr>
          <w:rFonts w:hint="cs"/>
          <w:sz w:val="24"/>
          <w:szCs w:val="24"/>
          <w:rtl/>
          <w:lang w:val="en-US"/>
        </w:rPr>
        <w:t>×155 ملم.</w:t>
      </w:r>
    </w:p>
    <w:p w:rsidR="00D93CAB" w:rsidRDefault="00D93CAB" w:rsidP="000B66F1">
      <w:pPr>
        <w:rPr>
          <w:sz w:val="24"/>
          <w:szCs w:val="24"/>
          <w:rtl/>
          <w:lang w:val="en-US"/>
        </w:rPr>
      </w:pPr>
      <w:r>
        <w:rPr>
          <w:rFonts w:hint="cs"/>
          <w:sz w:val="24"/>
          <w:szCs w:val="24"/>
          <w:rtl/>
          <w:lang w:val="en-US"/>
        </w:rPr>
        <w:t>2- يجب أن تكون أوراق الإيصالات مرقمة أرقاما تسلسلية</w:t>
      </w:r>
      <w:r w:rsidR="00900C88" w:rsidRPr="00900C88">
        <w:rPr>
          <w:rFonts w:hint="cs"/>
          <w:sz w:val="24"/>
          <w:szCs w:val="24"/>
          <w:rtl/>
          <w:lang w:val="en-US"/>
        </w:rPr>
        <w:t xml:space="preserve"> </w:t>
      </w:r>
      <w:r w:rsidR="00900C88">
        <w:rPr>
          <w:rFonts w:hint="cs"/>
          <w:sz w:val="24"/>
          <w:szCs w:val="24"/>
          <w:rtl/>
          <w:lang w:val="en-US"/>
        </w:rPr>
        <w:t>و باللون الأحمر</w:t>
      </w:r>
      <w:r>
        <w:rPr>
          <w:rFonts w:hint="cs"/>
          <w:sz w:val="24"/>
          <w:szCs w:val="24"/>
          <w:rtl/>
          <w:lang w:val="en-US"/>
        </w:rPr>
        <w:t xml:space="preserve">. </w:t>
      </w:r>
    </w:p>
    <w:p w:rsidR="001535E9" w:rsidRDefault="001535E9" w:rsidP="001535E9">
      <w:pPr>
        <w:rPr>
          <w:sz w:val="24"/>
          <w:szCs w:val="24"/>
          <w:rtl/>
          <w:lang w:bidi="ar-LB"/>
        </w:rPr>
      </w:pPr>
      <w:r>
        <w:rPr>
          <w:rFonts w:hint="cs"/>
          <w:sz w:val="24"/>
          <w:szCs w:val="24"/>
          <w:rtl/>
          <w:lang w:val="en-US"/>
        </w:rPr>
        <w:t xml:space="preserve">3- </w:t>
      </w:r>
      <w:r>
        <w:rPr>
          <w:rFonts w:hint="cs"/>
          <w:sz w:val="24"/>
          <w:szCs w:val="24"/>
          <w:rtl/>
          <w:lang w:bidi="ar-LB"/>
        </w:rPr>
        <w:t xml:space="preserve">يجب </w:t>
      </w:r>
      <w:r>
        <w:rPr>
          <w:rFonts w:hint="cs"/>
          <w:sz w:val="24"/>
          <w:szCs w:val="24"/>
          <w:rtl/>
        </w:rPr>
        <w:t>أن تكون أوراق الإيصالات المكربنة</w:t>
      </w:r>
      <w:r>
        <w:rPr>
          <w:sz w:val="24"/>
          <w:szCs w:val="24"/>
        </w:rPr>
        <w:t xml:space="preserve"> </w:t>
      </w:r>
      <w:r>
        <w:rPr>
          <w:rFonts w:hint="cs"/>
          <w:sz w:val="24"/>
          <w:szCs w:val="24"/>
          <w:rtl/>
        </w:rPr>
        <w:t>ثلاث نسخات ملونة</w:t>
      </w:r>
      <w:r w:rsidR="00B051AC">
        <w:rPr>
          <w:rFonts w:hint="cs"/>
          <w:sz w:val="24"/>
          <w:szCs w:val="24"/>
          <w:rtl/>
        </w:rPr>
        <w:t xml:space="preserve"> أبيض وزهري و أصفر.</w:t>
      </w:r>
    </w:p>
    <w:p w:rsidR="001535E9" w:rsidRDefault="00A60BB4" w:rsidP="00A60BB4">
      <w:pPr>
        <w:rPr>
          <w:sz w:val="24"/>
          <w:szCs w:val="24"/>
          <w:rtl/>
          <w:lang w:bidi="ar-LB"/>
        </w:rPr>
      </w:pPr>
      <w:r>
        <w:rPr>
          <w:rFonts w:hint="cs"/>
          <w:sz w:val="24"/>
          <w:szCs w:val="24"/>
          <w:rtl/>
        </w:rPr>
        <w:t>4-</w:t>
      </w:r>
      <w:r>
        <w:rPr>
          <w:rFonts w:hint="cs"/>
          <w:sz w:val="24"/>
          <w:szCs w:val="24"/>
          <w:rtl/>
          <w:lang w:val="en-US"/>
        </w:rPr>
        <w:t xml:space="preserve"> </w:t>
      </w:r>
      <w:r>
        <w:rPr>
          <w:rFonts w:hint="cs"/>
          <w:sz w:val="24"/>
          <w:szCs w:val="24"/>
          <w:rtl/>
          <w:lang w:bidi="ar-LB"/>
        </w:rPr>
        <w:t>يجب أن يكون دفتر أمر القبض حسب النموذج المرفق.</w:t>
      </w:r>
    </w:p>
    <w:p w:rsidR="00A60BB4" w:rsidRDefault="00A60BB4" w:rsidP="005803BA">
      <w:pPr>
        <w:rPr>
          <w:sz w:val="24"/>
          <w:szCs w:val="24"/>
          <w:rtl/>
          <w:lang w:bidi="ar-LB"/>
        </w:rPr>
      </w:pPr>
      <w:r>
        <w:rPr>
          <w:rFonts w:hint="cs"/>
          <w:sz w:val="24"/>
          <w:szCs w:val="24"/>
          <w:rtl/>
          <w:lang w:bidi="ar-LB"/>
        </w:rPr>
        <w:t>5- يجب أن يحتوي</w:t>
      </w:r>
      <w:r>
        <w:rPr>
          <w:sz w:val="24"/>
          <w:szCs w:val="24"/>
          <w:lang w:bidi="ar-LB"/>
        </w:rPr>
        <w:t xml:space="preserve"> </w:t>
      </w:r>
      <w:r>
        <w:rPr>
          <w:rFonts w:hint="cs"/>
          <w:sz w:val="24"/>
          <w:szCs w:val="24"/>
          <w:rtl/>
          <w:lang w:bidi="ar-LB"/>
        </w:rPr>
        <w:t xml:space="preserve">كل  دفتر على </w:t>
      </w:r>
      <w:r w:rsidR="00AC0DDD">
        <w:rPr>
          <w:rFonts w:hint="cs"/>
          <w:sz w:val="24"/>
          <w:szCs w:val="24"/>
          <w:rtl/>
          <w:lang w:bidi="ar-LB"/>
        </w:rPr>
        <w:t>3×</w:t>
      </w:r>
      <w:r w:rsidR="005803BA">
        <w:rPr>
          <w:rFonts w:hint="cs"/>
          <w:sz w:val="24"/>
          <w:szCs w:val="24"/>
          <w:rtl/>
          <w:lang w:bidi="ar-LB"/>
        </w:rPr>
        <w:t>50</w:t>
      </w:r>
      <w:r>
        <w:rPr>
          <w:rFonts w:hint="cs"/>
          <w:sz w:val="24"/>
          <w:szCs w:val="24"/>
          <w:rtl/>
          <w:lang w:bidi="ar-LB"/>
        </w:rPr>
        <w:t xml:space="preserve"> ورقة .</w:t>
      </w:r>
    </w:p>
    <w:p w:rsidR="00590748" w:rsidRDefault="00590748" w:rsidP="005803BA">
      <w:pPr>
        <w:rPr>
          <w:sz w:val="24"/>
          <w:szCs w:val="24"/>
          <w:rtl/>
          <w:lang w:bidi="ar-LB"/>
        </w:rPr>
      </w:pPr>
    </w:p>
    <w:p w:rsidR="00590748" w:rsidRDefault="00590748" w:rsidP="005803BA">
      <w:pPr>
        <w:rPr>
          <w:sz w:val="24"/>
          <w:szCs w:val="24"/>
          <w:rtl/>
          <w:lang w:bidi="ar-LB"/>
        </w:rPr>
      </w:pPr>
    </w:p>
    <w:p w:rsidR="00590748" w:rsidRDefault="00590748" w:rsidP="005803BA">
      <w:pPr>
        <w:rPr>
          <w:sz w:val="24"/>
          <w:szCs w:val="24"/>
          <w:rtl/>
          <w:lang w:bidi="ar-LB"/>
        </w:rPr>
      </w:pPr>
    </w:p>
    <w:p w:rsidR="00590748" w:rsidRDefault="00590748" w:rsidP="005803BA">
      <w:pPr>
        <w:rPr>
          <w:sz w:val="24"/>
          <w:szCs w:val="24"/>
          <w:rtl/>
          <w:lang w:bidi="ar-LB"/>
        </w:rPr>
      </w:pPr>
    </w:p>
    <w:p w:rsidR="001535E9" w:rsidRDefault="001535E9" w:rsidP="001535E9">
      <w:pPr>
        <w:rPr>
          <w:sz w:val="24"/>
          <w:szCs w:val="24"/>
          <w:rtl/>
        </w:rPr>
      </w:pPr>
    </w:p>
    <w:p w:rsidR="009508D1" w:rsidRDefault="009508D1" w:rsidP="009508D1">
      <w:pPr>
        <w:pStyle w:val="BodyTextIndent"/>
        <w:ind w:left="-48"/>
        <w:jc w:val="center"/>
        <w:rPr>
          <w:b/>
          <w:bCs/>
          <w:sz w:val="32"/>
          <w:szCs w:val="32"/>
          <w:u w:val="single"/>
          <w:rtl/>
        </w:rPr>
      </w:pPr>
      <w:r>
        <w:rPr>
          <w:rFonts w:hint="cs"/>
          <w:b/>
          <w:bCs/>
          <w:sz w:val="32"/>
          <w:szCs w:val="32"/>
          <w:rtl/>
        </w:rPr>
        <w:t>6</w:t>
      </w:r>
      <w:r w:rsidRPr="00BF4367">
        <w:rPr>
          <w:rFonts w:hint="cs"/>
          <w:b/>
          <w:bCs/>
          <w:sz w:val="32"/>
          <w:szCs w:val="32"/>
          <w:rtl/>
        </w:rPr>
        <w:t>-</w:t>
      </w:r>
      <w:r>
        <w:rPr>
          <w:rFonts w:hint="cs"/>
          <w:b/>
          <w:bCs/>
          <w:sz w:val="32"/>
          <w:szCs w:val="32"/>
          <w:u w:val="single"/>
          <w:rtl/>
        </w:rPr>
        <w:t xml:space="preserve"> شراء إيصالات طاقة محركة وطاقة عكسية مكربن</w:t>
      </w:r>
    </w:p>
    <w:p w:rsidR="009508D1" w:rsidRDefault="009508D1" w:rsidP="009508D1">
      <w:pPr>
        <w:pStyle w:val="BodyTextIndent"/>
        <w:ind w:left="-48"/>
        <w:rPr>
          <w:sz w:val="24"/>
          <w:szCs w:val="24"/>
          <w:rtl/>
        </w:rPr>
      </w:pPr>
      <w:r w:rsidRPr="009508D1">
        <w:rPr>
          <w:rFonts w:hint="cs"/>
          <w:sz w:val="24"/>
          <w:szCs w:val="24"/>
          <w:rtl/>
        </w:rPr>
        <w:t>1-</w:t>
      </w:r>
      <w:r>
        <w:rPr>
          <w:rFonts w:hint="cs"/>
          <w:sz w:val="24"/>
          <w:szCs w:val="24"/>
          <w:rtl/>
        </w:rPr>
        <w:t xml:space="preserve"> إن قياس ورقة إيصالات  طاقة محركة وطاقة عكسية</w:t>
      </w:r>
      <w:r w:rsidR="001B472E">
        <w:rPr>
          <w:rFonts w:hint="cs"/>
          <w:sz w:val="24"/>
          <w:szCs w:val="24"/>
          <w:rtl/>
        </w:rPr>
        <w:t xml:space="preserve"> </w:t>
      </w:r>
      <w:r>
        <w:rPr>
          <w:rFonts w:hint="cs"/>
          <w:sz w:val="24"/>
          <w:szCs w:val="24"/>
          <w:rtl/>
        </w:rPr>
        <w:t>هو 300×230 ملم.</w:t>
      </w:r>
    </w:p>
    <w:p w:rsidR="008A30DB" w:rsidRDefault="008A30DB" w:rsidP="008A30DB">
      <w:pPr>
        <w:pStyle w:val="BodyTextIndent"/>
        <w:ind w:left="-48"/>
        <w:rPr>
          <w:sz w:val="24"/>
          <w:szCs w:val="24"/>
          <w:rtl/>
          <w:lang w:val="en-US"/>
        </w:rPr>
      </w:pPr>
      <w:r>
        <w:rPr>
          <w:rFonts w:hint="cs"/>
          <w:sz w:val="24"/>
          <w:szCs w:val="24"/>
          <w:rtl/>
        </w:rPr>
        <w:t xml:space="preserve">2- </w:t>
      </w:r>
      <w:r>
        <w:rPr>
          <w:rFonts w:hint="cs"/>
          <w:sz w:val="24"/>
          <w:szCs w:val="24"/>
          <w:rtl/>
          <w:lang w:val="en-US"/>
        </w:rPr>
        <w:t xml:space="preserve">يجب أن تكون أوراق </w:t>
      </w:r>
      <w:r>
        <w:rPr>
          <w:rFonts w:hint="cs"/>
          <w:sz w:val="24"/>
          <w:szCs w:val="24"/>
          <w:rtl/>
        </w:rPr>
        <w:t>إيصالات  طاقة محركة وطاقة عكسية</w:t>
      </w:r>
      <w:r>
        <w:rPr>
          <w:rFonts w:hint="cs"/>
          <w:sz w:val="24"/>
          <w:szCs w:val="24"/>
          <w:rtl/>
          <w:lang w:val="en-US"/>
        </w:rPr>
        <w:t xml:space="preserve"> ثلاث نسخ مكربنة.</w:t>
      </w:r>
    </w:p>
    <w:p w:rsidR="008A30DB" w:rsidRDefault="008A30DB" w:rsidP="00B5011E">
      <w:pPr>
        <w:pStyle w:val="BodyTextIndent"/>
        <w:ind w:left="-48"/>
        <w:rPr>
          <w:sz w:val="24"/>
          <w:szCs w:val="24"/>
          <w:rtl/>
          <w:lang w:val="en-US"/>
        </w:rPr>
      </w:pPr>
      <w:r>
        <w:rPr>
          <w:rFonts w:hint="cs"/>
          <w:sz w:val="24"/>
          <w:szCs w:val="24"/>
          <w:rtl/>
          <w:lang w:val="en-US"/>
        </w:rPr>
        <w:t xml:space="preserve">3- يجب أن تكون أوراق </w:t>
      </w:r>
      <w:r>
        <w:rPr>
          <w:rFonts w:hint="cs"/>
          <w:sz w:val="24"/>
          <w:szCs w:val="24"/>
          <w:rtl/>
        </w:rPr>
        <w:t>إيصالات  طاقة محركة وطاقة عكسية</w:t>
      </w:r>
      <w:r>
        <w:rPr>
          <w:rFonts w:hint="cs"/>
          <w:sz w:val="24"/>
          <w:szCs w:val="24"/>
          <w:rtl/>
          <w:lang w:val="en-US"/>
        </w:rPr>
        <w:t xml:space="preserve"> </w:t>
      </w:r>
      <w:r w:rsidR="00B5011E">
        <w:rPr>
          <w:rFonts w:hint="cs"/>
          <w:sz w:val="24"/>
          <w:szCs w:val="24"/>
          <w:rtl/>
          <w:lang w:val="en-US"/>
        </w:rPr>
        <w:t>أربع</w:t>
      </w:r>
      <w:r>
        <w:rPr>
          <w:rFonts w:hint="cs"/>
          <w:sz w:val="24"/>
          <w:szCs w:val="24"/>
          <w:rtl/>
          <w:lang w:val="en-US"/>
        </w:rPr>
        <w:t xml:space="preserve"> ألوان ابيض </w:t>
      </w:r>
      <w:r w:rsidR="00321CB4">
        <w:rPr>
          <w:rFonts w:hint="cs"/>
          <w:sz w:val="24"/>
          <w:szCs w:val="24"/>
          <w:rtl/>
          <w:lang w:val="en-US"/>
        </w:rPr>
        <w:t>و زهري و أخضر</w:t>
      </w:r>
      <w:r w:rsidR="00B5011E">
        <w:rPr>
          <w:rFonts w:hint="cs"/>
          <w:sz w:val="24"/>
          <w:szCs w:val="24"/>
          <w:rtl/>
          <w:lang w:val="en-US"/>
        </w:rPr>
        <w:t xml:space="preserve"> و أصفر</w:t>
      </w:r>
      <w:r w:rsidR="00321CB4">
        <w:rPr>
          <w:rFonts w:hint="cs"/>
          <w:sz w:val="24"/>
          <w:szCs w:val="24"/>
          <w:rtl/>
          <w:lang w:val="en-US"/>
        </w:rPr>
        <w:t>.</w:t>
      </w:r>
    </w:p>
    <w:p w:rsidR="00321CB4" w:rsidRDefault="00321CB4" w:rsidP="008A30DB">
      <w:pPr>
        <w:pStyle w:val="BodyTextIndent"/>
        <w:ind w:left="-48"/>
        <w:rPr>
          <w:sz w:val="24"/>
          <w:szCs w:val="24"/>
          <w:rtl/>
          <w:lang w:val="en-US"/>
        </w:rPr>
      </w:pPr>
      <w:r>
        <w:rPr>
          <w:rFonts w:hint="cs"/>
          <w:sz w:val="24"/>
          <w:szCs w:val="24"/>
          <w:rtl/>
          <w:lang w:val="en-US"/>
        </w:rPr>
        <w:t>4- يجب أن تكون الطباعة باللون الأزرق</w:t>
      </w:r>
      <w:r w:rsidR="00BA76EF">
        <w:rPr>
          <w:rFonts w:hint="cs"/>
          <w:sz w:val="24"/>
          <w:szCs w:val="24"/>
          <w:rtl/>
          <w:lang w:val="en-US"/>
        </w:rPr>
        <w:t xml:space="preserve"> الباهت على كامل الورقة و حسب النموذج المرفق.</w:t>
      </w:r>
    </w:p>
    <w:p w:rsidR="00D82767" w:rsidRDefault="00D82767" w:rsidP="00541E25">
      <w:pPr>
        <w:pStyle w:val="BodyTextIndent"/>
        <w:ind w:left="-48"/>
        <w:rPr>
          <w:sz w:val="24"/>
          <w:szCs w:val="24"/>
          <w:rtl/>
          <w:lang w:val="en-US"/>
        </w:rPr>
      </w:pPr>
      <w:r>
        <w:rPr>
          <w:rFonts w:hint="cs"/>
          <w:sz w:val="24"/>
          <w:szCs w:val="24"/>
          <w:rtl/>
          <w:lang w:val="en-US"/>
        </w:rPr>
        <w:t xml:space="preserve">5- يجب أن يكون وزن الورقة 60 </w:t>
      </w:r>
      <w:r w:rsidR="00541E25">
        <w:rPr>
          <w:rFonts w:hint="cs"/>
          <w:sz w:val="28"/>
          <w:rtl/>
          <w:lang w:bidi="ar-LB"/>
        </w:rPr>
        <w:t>غرام/ م²</w:t>
      </w:r>
    </w:p>
    <w:p w:rsidR="006C251C" w:rsidRDefault="00D82767" w:rsidP="006C251C">
      <w:pPr>
        <w:pStyle w:val="BodyTextIndent"/>
        <w:ind w:left="-48"/>
        <w:rPr>
          <w:sz w:val="24"/>
          <w:szCs w:val="24"/>
          <w:rtl/>
          <w:lang w:val="en-US"/>
        </w:rPr>
      </w:pPr>
      <w:r>
        <w:rPr>
          <w:rFonts w:hint="cs"/>
          <w:sz w:val="24"/>
          <w:szCs w:val="24"/>
          <w:rtl/>
          <w:lang w:val="en-US"/>
        </w:rPr>
        <w:t>6</w:t>
      </w:r>
      <w:r w:rsidR="006C251C">
        <w:rPr>
          <w:rFonts w:hint="cs"/>
          <w:sz w:val="24"/>
          <w:szCs w:val="24"/>
          <w:rtl/>
          <w:lang w:val="en-US"/>
        </w:rPr>
        <w:t>- يجب أن تكون الطباعة باللون الأزرق الباهت على كامل الورقة و حسب النموذج المرفق.</w:t>
      </w:r>
    </w:p>
    <w:p w:rsidR="009274AA" w:rsidRDefault="009274AA" w:rsidP="0006295C">
      <w:pPr>
        <w:pStyle w:val="BodyTextIndent"/>
        <w:numPr>
          <w:ilvl w:val="0"/>
          <w:numId w:val="9"/>
        </w:numPr>
        <w:spacing w:after="0" w:line="480" w:lineRule="auto"/>
        <w:jc w:val="lowKashida"/>
        <w:rPr>
          <w:sz w:val="28"/>
          <w:rtl/>
          <w:lang w:bidi="ar-LB"/>
        </w:rPr>
      </w:pPr>
      <w:r>
        <w:rPr>
          <w:rFonts w:hint="cs"/>
          <w:sz w:val="28"/>
          <w:rtl/>
          <w:lang w:bidi="ar-LB"/>
        </w:rPr>
        <w:t xml:space="preserve">توضع الأوراق ضمن صناديق ، وكل صندوق يجب أن يحتوي على </w:t>
      </w:r>
      <w:r w:rsidR="00485253">
        <w:rPr>
          <w:rFonts w:hint="cs"/>
          <w:sz w:val="28"/>
          <w:rtl/>
          <w:lang w:bidi="ar-LB"/>
        </w:rPr>
        <w:t>4×</w:t>
      </w:r>
      <w:r w:rsidR="0039090E">
        <w:rPr>
          <w:rFonts w:hint="cs"/>
          <w:sz w:val="28"/>
          <w:rtl/>
          <w:lang w:bidi="ar-LB"/>
        </w:rPr>
        <w:t>500 ورقة</w:t>
      </w:r>
      <w:r>
        <w:rPr>
          <w:rFonts w:hint="cs"/>
          <w:sz w:val="28"/>
          <w:rtl/>
          <w:lang w:bidi="ar-LB"/>
        </w:rPr>
        <w:t>.</w:t>
      </w:r>
    </w:p>
    <w:p w:rsidR="00321CB4" w:rsidRDefault="00321CB4" w:rsidP="00F12EBE">
      <w:pPr>
        <w:pStyle w:val="BodyTextIndent"/>
        <w:ind w:left="-48"/>
        <w:rPr>
          <w:sz w:val="24"/>
          <w:szCs w:val="24"/>
          <w:rtl/>
          <w:lang w:val="en-US" w:bidi="ar-LB"/>
        </w:rPr>
      </w:pPr>
    </w:p>
    <w:p w:rsidR="00590748" w:rsidRDefault="00590748" w:rsidP="00F12EBE">
      <w:pPr>
        <w:pStyle w:val="BodyTextIndent"/>
        <w:ind w:left="-48"/>
        <w:rPr>
          <w:sz w:val="24"/>
          <w:szCs w:val="24"/>
          <w:rtl/>
          <w:lang w:val="en-US" w:bidi="ar-LB"/>
        </w:rPr>
      </w:pPr>
    </w:p>
    <w:p w:rsidR="00590748" w:rsidRDefault="00590748" w:rsidP="00F12EBE">
      <w:pPr>
        <w:pStyle w:val="BodyTextIndent"/>
        <w:ind w:left="-48"/>
        <w:rPr>
          <w:sz w:val="24"/>
          <w:szCs w:val="24"/>
          <w:rtl/>
          <w:lang w:val="en-US" w:bidi="ar-LB"/>
        </w:rPr>
      </w:pPr>
    </w:p>
    <w:p w:rsidR="00590748" w:rsidRDefault="00590748" w:rsidP="00F12EBE">
      <w:pPr>
        <w:pStyle w:val="BodyTextIndent"/>
        <w:ind w:left="-48"/>
        <w:rPr>
          <w:sz w:val="24"/>
          <w:szCs w:val="24"/>
          <w:rtl/>
          <w:lang w:val="en-US" w:bidi="ar-LB"/>
        </w:rPr>
      </w:pPr>
    </w:p>
    <w:p w:rsidR="00590748" w:rsidRDefault="00590748" w:rsidP="00F12EBE">
      <w:pPr>
        <w:pStyle w:val="BodyTextIndent"/>
        <w:ind w:left="-48"/>
        <w:rPr>
          <w:sz w:val="24"/>
          <w:szCs w:val="24"/>
          <w:rtl/>
          <w:lang w:val="en-US" w:bidi="ar-LB"/>
        </w:rPr>
      </w:pPr>
    </w:p>
    <w:p w:rsidR="00590748" w:rsidRDefault="00590748" w:rsidP="00F12EBE">
      <w:pPr>
        <w:pStyle w:val="BodyTextIndent"/>
        <w:ind w:left="-48"/>
        <w:rPr>
          <w:sz w:val="24"/>
          <w:szCs w:val="24"/>
          <w:rtl/>
          <w:lang w:val="en-US" w:bidi="ar-LB"/>
        </w:rPr>
      </w:pPr>
    </w:p>
    <w:p w:rsidR="00590748" w:rsidRDefault="00590748" w:rsidP="00F12EBE">
      <w:pPr>
        <w:pStyle w:val="BodyTextIndent"/>
        <w:ind w:left="-48"/>
        <w:rPr>
          <w:sz w:val="24"/>
          <w:szCs w:val="24"/>
          <w:rtl/>
          <w:lang w:val="en-US" w:bidi="ar-LB"/>
        </w:rPr>
      </w:pPr>
    </w:p>
    <w:p w:rsidR="006C251C" w:rsidRPr="00B04674" w:rsidRDefault="006C251C" w:rsidP="006C251C">
      <w:pPr>
        <w:rPr>
          <w:lang w:val="en-US"/>
        </w:rPr>
      </w:pPr>
    </w:p>
    <w:p w:rsidR="006C251C" w:rsidRDefault="006C251C" w:rsidP="006C251C">
      <w:pPr>
        <w:pStyle w:val="BodyTextIndent"/>
        <w:ind w:left="-48"/>
        <w:jc w:val="center"/>
        <w:rPr>
          <w:b/>
          <w:bCs/>
          <w:sz w:val="32"/>
          <w:szCs w:val="32"/>
          <w:u w:val="single"/>
          <w:rtl/>
        </w:rPr>
      </w:pPr>
      <w:r>
        <w:rPr>
          <w:rFonts w:hint="cs"/>
          <w:b/>
          <w:bCs/>
          <w:sz w:val="32"/>
          <w:szCs w:val="32"/>
          <w:rtl/>
        </w:rPr>
        <w:t>7</w:t>
      </w:r>
      <w:r w:rsidRPr="00BF4367">
        <w:rPr>
          <w:rFonts w:hint="cs"/>
          <w:b/>
          <w:bCs/>
          <w:sz w:val="32"/>
          <w:szCs w:val="32"/>
          <w:rtl/>
        </w:rPr>
        <w:t>-</w:t>
      </w:r>
      <w:r>
        <w:rPr>
          <w:rFonts w:hint="cs"/>
          <w:b/>
          <w:bCs/>
          <w:sz w:val="32"/>
          <w:szCs w:val="32"/>
          <w:u w:val="single"/>
          <w:rtl/>
        </w:rPr>
        <w:t xml:space="preserve"> شراء أوراق قسيمة إشتراك(إشتراك عادي)</w:t>
      </w:r>
    </w:p>
    <w:p w:rsidR="006C251C" w:rsidRDefault="006C251C" w:rsidP="00C12965">
      <w:pPr>
        <w:pStyle w:val="BodyTextIndent"/>
        <w:ind w:left="-48"/>
        <w:rPr>
          <w:sz w:val="24"/>
          <w:szCs w:val="24"/>
          <w:rtl/>
        </w:rPr>
      </w:pPr>
      <w:r w:rsidRPr="009508D1">
        <w:rPr>
          <w:rFonts w:hint="cs"/>
          <w:sz w:val="24"/>
          <w:szCs w:val="24"/>
          <w:rtl/>
        </w:rPr>
        <w:t>1-</w:t>
      </w:r>
      <w:r>
        <w:rPr>
          <w:rFonts w:hint="cs"/>
          <w:sz w:val="24"/>
          <w:szCs w:val="24"/>
          <w:rtl/>
        </w:rPr>
        <w:t xml:space="preserve"> إن قياس ورقة قسيمة إشتراك (إشتراك عادي) هي 217×140 ملم.</w:t>
      </w:r>
    </w:p>
    <w:p w:rsidR="006C251C" w:rsidRDefault="006C251C" w:rsidP="006C251C">
      <w:pPr>
        <w:pStyle w:val="BodyTextIndent"/>
        <w:ind w:left="-48"/>
        <w:rPr>
          <w:sz w:val="24"/>
          <w:szCs w:val="24"/>
          <w:rtl/>
          <w:lang w:val="en-US"/>
        </w:rPr>
      </w:pPr>
      <w:r>
        <w:rPr>
          <w:rFonts w:hint="cs"/>
          <w:sz w:val="24"/>
          <w:szCs w:val="24"/>
          <w:rtl/>
          <w:lang w:val="en-US"/>
        </w:rPr>
        <w:t>2- يجب أن تكون الطباعة باللون الأزرق الباهت على كامل الورقة و حسب النموذج المرفق</w:t>
      </w:r>
      <w:r w:rsidR="00813284">
        <w:rPr>
          <w:rFonts w:hint="cs"/>
          <w:sz w:val="24"/>
          <w:szCs w:val="24"/>
          <w:rtl/>
          <w:lang w:val="en-US"/>
        </w:rPr>
        <w:t xml:space="preserve"> مع تبخيش كالامازو</w:t>
      </w:r>
      <w:r>
        <w:rPr>
          <w:rFonts w:hint="cs"/>
          <w:sz w:val="24"/>
          <w:szCs w:val="24"/>
          <w:rtl/>
          <w:lang w:val="en-US"/>
        </w:rPr>
        <w:t>.</w:t>
      </w:r>
    </w:p>
    <w:p w:rsidR="006C251C" w:rsidRDefault="006C251C" w:rsidP="00295343">
      <w:pPr>
        <w:pStyle w:val="BodyTextIndent"/>
        <w:ind w:left="-48"/>
        <w:rPr>
          <w:sz w:val="24"/>
          <w:szCs w:val="24"/>
          <w:rtl/>
        </w:rPr>
      </w:pPr>
      <w:r>
        <w:rPr>
          <w:rFonts w:hint="cs"/>
          <w:sz w:val="24"/>
          <w:szCs w:val="24"/>
          <w:rtl/>
        </w:rPr>
        <w:t>3- يجب أن تك</w:t>
      </w:r>
      <w:r w:rsidR="00295343">
        <w:rPr>
          <w:rFonts w:hint="cs"/>
          <w:sz w:val="24"/>
          <w:szCs w:val="24"/>
          <w:rtl/>
        </w:rPr>
        <w:t>و</w:t>
      </w:r>
      <w:r>
        <w:rPr>
          <w:rFonts w:hint="cs"/>
          <w:sz w:val="24"/>
          <w:szCs w:val="24"/>
          <w:rtl/>
        </w:rPr>
        <w:t>ن الطباعة على الجهتين (أمام و خلف).</w:t>
      </w:r>
    </w:p>
    <w:p w:rsidR="005C1FA6" w:rsidRDefault="005C1FA6" w:rsidP="00813284">
      <w:pPr>
        <w:pStyle w:val="BodyTextIndent"/>
        <w:spacing w:after="0" w:line="480" w:lineRule="auto"/>
        <w:ind w:left="0"/>
        <w:jc w:val="lowKashida"/>
        <w:rPr>
          <w:sz w:val="28"/>
          <w:rtl/>
          <w:lang w:bidi="ar-LB"/>
        </w:rPr>
      </w:pPr>
      <w:r>
        <w:rPr>
          <w:rFonts w:hint="cs"/>
          <w:sz w:val="28"/>
          <w:rtl/>
          <w:lang w:bidi="ar-LB"/>
        </w:rPr>
        <w:t xml:space="preserve">4- توضع الأوراق ضمن صناديق ، وكل صندوق يجب أن يحتوي على </w:t>
      </w:r>
      <w:r w:rsidR="00813284">
        <w:rPr>
          <w:rFonts w:hint="cs"/>
          <w:sz w:val="28"/>
          <w:rtl/>
          <w:lang w:bidi="ar-LB"/>
        </w:rPr>
        <w:t>1500</w:t>
      </w:r>
      <w:r>
        <w:rPr>
          <w:rFonts w:hint="cs"/>
          <w:sz w:val="28"/>
          <w:rtl/>
          <w:lang w:bidi="ar-LB"/>
        </w:rPr>
        <w:t xml:space="preserve"> ورقة.</w:t>
      </w:r>
    </w:p>
    <w:p w:rsidR="00590748" w:rsidRDefault="00590748" w:rsidP="00813284">
      <w:pPr>
        <w:pStyle w:val="BodyTextIndent"/>
        <w:spacing w:after="0" w:line="480" w:lineRule="auto"/>
        <w:ind w:left="0"/>
        <w:jc w:val="lowKashida"/>
        <w:rPr>
          <w:sz w:val="28"/>
          <w:rtl/>
          <w:lang w:bidi="ar-LB"/>
        </w:rPr>
      </w:pPr>
    </w:p>
    <w:p w:rsidR="00590748" w:rsidRDefault="00590748" w:rsidP="00813284">
      <w:pPr>
        <w:pStyle w:val="BodyTextIndent"/>
        <w:spacing w:after="0" w:line="480" w:lineRule="auto"/>
        <w:ind w:left="0"/>
        <w:jc w:val="lowKashida"/>
        <w:rPr>
          <w:sz w:val="28"/>
          <w:rtl/>
          <w:lang w:bidi="ar-LB"/>
        </w:rPr>
      </w:pPr>
    </w:p>
    <w:p w:rsidR="006C251C" w:rsidRDefault="006C251C" w:rsidP="006C251C">
      <w:pPr>
        <w:pStyle w:val="BodyTextIndent"/>
        <w:ind w:left="-48"/>
        <w:rPr>
          <w:sz w:val="24"/>
          <w:szCs w:val="24"/>
          <w:rtl/>
          <w:lang w:val="en-US" w:bidi="ar-LB"/>
        </w:rPr>
      </w:pPr>
    </w:p>
    <w:p w:rsidR="009508D1" w:rsidRDefault="009508D1" w:rsidP="006C251C">
      <w:pPr>
        <w:pStyle w:val="BodyTextIndent"/>
        <w:ind w:left="-48"/>
        <w:rPr>
          <w:b/>
          <w:bCs/>
          <w:sz w:val="32"/>
          <w:szCs w:val="32"/>
          <w:u w:val="single"/>
          <w:rtl/>
        </w:rPr>
      </w:pPr>
    </w:p>
    <w:p w:rsidR="00C50B26" w:rsidRDefault="00C50B26" w:rsidP="00295343">
      <w:pPr>
        <w:pStyle w:val="BodyTextIndent"/>
        <w:ind w:left="-48"/>
        <w:jc w:val="center"/>
        <w:rPr>
          <w:b/>
          <w:bCs/>
          <w:sz w:val="32"/>
          <w:szCs w:val="32"/>
          <w:u w:val="single"/>
          <w:rtl/>
        </w:rPr>
      </w:pPr>
      <w:r>
        <w:rPr>
          <w:rFonts w:hint="cs"/>
          <w:b/>
          <w:bCs/>
          <w:sz w:val="32"/>
          <w:szCs w:val="32"/>
          <w:rtl/>
        </w:rPr>
        <w:t>8</w:t>
      </w:r>
      <w:r w:rsidRPr="00BF4367">
        <w:rPr>
          <w:rFonts w:hint="cs"/>
          <w:b/>
          <w:bCs/>
          <w:sz w:val="32"/>
          <w:szCs w:val="32"/>
          <w:rtl/>
        </w:rPr>
        <w:t>-</w:t>
      </w:r>
      <w:r>
        <w:rPr>
          <w:rFonts w:hint="cs"/>
          <w:b/>
          <w:bCs/>
          <w:sz w:val="32"/>
          <w:szCs w:val="32"/>
          <w:u w:val="single"/>
          <w:rtl/>
        </w:rPr>
        <w:t xml:space="preserve"> شراء أوراق قسيمة إشتراك</w:t>
      </w:r>
      <w:r w:rsidR="00295343">
        <w:rPr>
          <w:b/>
          <w:bCs/>
          <w:sz w:val="32"/>
          <w:szCs w:val="32"/>
          <w:u w:val="single"/>
        </w:rPr>
        <w:t xml:space="preserve">NET - METERIG </w:t>
      </w:r>
    </w:p>
    <w:p w:rsidR="001535E9" w:rsidRDefault="00295343" w:rsidP="00295343">
      <w:pPr>
        <w:rPr>
          <w:sz w:val="24"/>
          <w:szCs w:val="24"/>
          <w:rtl/>
        </w:rPr>
      </w:pPr>
      <w:r w:rsidRPr="009508D1">
        <w:rPr>
          <w:rFonts w:hint="cs"/>
          <w:sz w:val="24"/>
          <w:szCs w:val="24"/>
          <w:rtl/>
        </w:rPr>
        <w:t>1-</w:t>
      </w:r>
      <w:r>
        <w:rPr>
          <w:rFonts w:hint="cs"/>
          <w:sz w:val="24"/>
          <w:szCs w:val="24"/>
          <w:rtl/>
        </w:rPr>
        <w:t xml:space="preserve"> إن قياس ورقة قسيمة إشتراك </w:t>
      </w:r>
      <w:r>
        <w:rPr>
          <w:sz w:val="24"/>
          <w:szCs w:val="24"/>
        </w:rPr>
        <w:t>NET - METERING</w:t>
      </w:r>
      <w:r>
        <w:rPr>
          <w:rFonts w:hint="cs"/>
          <w:sz w:val="24"/>
          <w:szCs w:val="24"/>
          <w:rtl/>
        </w:rPr>
        <w:t xml:space="preserve"> هي 210×140 ملم.</w:t>
      </w:r>
    </w:p>
    <w:p w:rsidR="00295343" w:rsidRDefault="00295343" w:rsidP="00295343">
      <w:pPr>
        <w:rPr>
          <w:sz w:val="24"/>
          <w:szCs w:val="24"/>
          <w:rtl/>
          <w:lang w:val="en-US" w:bidi="ar-LB"/>
        </w:rPr>
      </w:pPr>
      <w:r>
        <w:rPr>
          <w:rFonts w:hint="cs"/>
          <w:sz w:val="24"/>
          <w:szCs w:val="24"/>
          <w:rtl/>
        </w:rPr>
        <w:t xml:space="preserve">2- إن لون أوراق قسيمة إشتراك </w:t>
      </w:r>
      <w:r>
        <w:rPr>
          <w:sz w:val="24"/>
          <w:szCs w:val="24"/>
        </w:rPr>
        <w:t>NET - METERING</w:t>
      </w:r>
      <w:r>
        <w:rPr>
          <w:rFonts w:hint="cs"/>
          <w:sz w:val="24"/>
          <w:szCs w:val="24"/>
          <w:rtl/>
        </w:rPr>
        <w:t xml:space="preserve"> </w:t>
      </w:r>
      <w:r>
        <w:rPr>
          <w:rFonts w:hint="cs"/>
          <w:sz w:val="24"/>
          <w:szCs w:val="24"/>
          <w:rtl/>
          <w:lang w:val="en-US" w:bidi="ar-LB"/>
        </w:rPr>
        <w:t>هو اللون الزهري.</w:t>
      </w:r>
    </w:p>
    <w:p w:rsidR="00295343" w:rsidRDefault="00295343" w:rsidP="00295343">
      <w:pPr>
        <w:rPr>
          <w:sz w:val="24"/>
          <w:szCs w:val="24"/>
          <w:rtl/>
          <w:lang w:val="en-US" w:bidi="ar-LB"/>
        </w:rPr>
      </w:pPr>
      <w:r>
        <w:rPr>
          <w:rFonts w:hint="cs"/>
          <w:sz w:val="24"/>
          <w:szCs w:val="24"/>
          <w:rtl/>
          <w:lang w:val="en-US" w:bidi="ar-LB"/>
        </w:rPr>
        <w:t>3 -</w:t>
      </w:r>
      <w:r w:rsidRPr="00295343">
        <w:rPr>
          <w:rFonts w:hint="cs"/>
          <w:sz w:val="24"/>
          <w:szCs w:val="24"/>
          <w:rtl/>
        </w:rPr>
        <w:t xml:space="preserve"> </w:t>
      </w:r>
      <w:r>
        <w:rPr>
          <w:rFonts w:hint="cs"/>
          <w:sz w:val="24"/>
          <w:szCs w:val="24"/>
          <w:rtl/>
        </w:rPr>
        <w:t xml:space="preserve">يجب أن تكون الطباعة على جهة واحدة و باللون الأسود وحسب النموذج المرفق </w:t>
      </w:r>
      <w:r w:rsidR="00813284">
        <w:rPr>
          <w:rFonts w:hint="cs"/>
          <w:sz w:val="24"/>
          <w:szCs w:val="24"/>
          <w:rtl/>
        </w:rPr>
        <w:t>مع تبخيش كالامازو</w:t>
      </w:r>
      <w:r>
        <w:rPr>
          <w:rFonts w:hint="cs"/>
          <w:sz w:val="24"/>
          <w:szCs w:val="24"/>
          <w:rtl/>
        </w:rPr>
        <w:t>.</w:t>
      </w:r>
    </w:p>
    <w:p w:rsidR="001535E9" w:rsidRDefault="001535E9" w:rsidP="00C45F01">
      <w:pPr>
        <w:rPr>
          <w:sz w:val="24"/>
          <w:szCs w:val="24"/>
          <w:rtl/>
          <w:lang w:val="en-US" w:bidi="ar-LB"/>
        </w:rPr>
      </w:pPr>
    </w:p>
    <w:p w:rsidR="00590748" w:rsidRDefault="00590748" w:rsidP="00C45F01">
      <w:pPr>
        <w:rPr>
          <w:sz w:val="24"/>
          <w:szCs w:val="24"/>
          <w:rtl/>
          <w:lang w:val="en-US" w:bidi="ar-LB"/>
        </w:rPr>
      </w:pPr>
    </w:p>
    <w:p w:rsidR="00590748" w:rsidRDefault="00590748" w:rsidP="00C45F01">
      <w:pPr>
        <w:rPr>
          <w:sz w:val="24"/>
          <w:szCs w:val="24"/>
          <w:rtl/>
          <w:lang w:val="en-US" w:bidi="ar-LB"/>
        </w:rPr>
      </w:pPr>
    </w:p>
    <w:p w:rsidR="00590748" w:rsidRPr="00D93CAB" w:rsidRDefault="00590748" w:rsidP="00C45F01">
      <w:pPr>
        <w:rPr>
          <w:sz w:val="24"/>
          <w:szCs w:val="24"/>
          <w:lang w:val="en-US" w:bidi="ar-LB"/>
        </w:rPr>
      </w:pPr>
    </w:p>
    <w:p w:rsidR="00EB0807" w:rsidRDefault="007618C6" w:rsidP="007618C6">
      <w:pPr>
        <w:pStyle w:val="BodyTextIndent"/>
        <w:ind w:left="-48"/>
        <w:jc w:val="center"/>
        <w:rPr>
          <w:b/>
          <w:bCs/>
          <w:sz w:val="32"/>
          <w:szCs w:val="32"/>
          <w:u w:val="single"/>
          <w:rtl/>
        </w:rPr>
      </w:pPr>
      <w:r>
        <w:rPr>
          <w:rFonts w:hint="cs"/>
          <w:b/>
          <w:bCs/>
          <w:sz w:val="32"/>
          <w:szCs w:val="32"/>
          <w:rtl/>
        </w:rPr>
        <w:t>9</w:t>
      </w:r>
      <w:r w:rsidRPr="00BF4367">
        <w:rPr>
          <w:rFonts w:hint="cs"/>
          <w:b/>
          <w:bCs/>
          <w:sz w:val="32"/>
          <w:szCs w:val="32"/>
          <w:rtl/>
        </w:rPr>
        <w:t>-</w:t>
      </w:r>
      <w:r>
        <w:rPr>
          <w:rFonts w:hint="cs"/>
          <w:b/>
          <w:bCs/>
          <w:sz w:val="32"/>
          <w:szCs w:val="32"/>
          <w:u w:val="single"/>
          <w:rtl/>
        </w:rPr>
        <w:t xml:space="preserve"> شراء أوراق اشعار غير قابل للدفع</w:t>
      </w:r>
    </w:p>
    <w:p w:rsidR="00EB0807" w:rsidRDefault="00EB0807" w:rsidP="007C0F17">
      <w:pPr>
        <w:rPr>
          <w:sz w:val="24"/>
          <w:szCs w:val="24"/>
          <w:rtl/>
        </w:rPr>
      </w:pPr>
      <w:r w:rsidRPr="009508D1">
        <w:rPr>
          <w:rFonts w:hint="cs"/>
          <w:sz w:val="24"/>
          <w:szCs w:val="24"/>
          <w:rtl/>
        </w:rPr>
        <w:t>1-</w:t>
      </w:r>
      <w:r>
        <w:rPr>
          <w:rFonts w:hint="cs"/>
          <w:sz w:val="24"/>
          <w:szCs w:val="24"/>
          <w:rtl/>
        </w:rPr>
        <w:t xml:space="preserve"> إن قياس ورقة إشعار غير قابل للد</w:t>
      </w:r>
      <w:r w:rsidR="007C0F17">
        <w:rPr>
          <w:rFonts w:hint="cs"/>
          <w:sz w:val="24"/>
          <w:szCs w:val="24"/>
          <w:rtl/>
        </w:rPr>
        <w:t xml:space="preserve">فع </w:t>
      </w:r>
      <w:r>
        <w:rPr>
          <w:rFonts w:hint="cs"/>
          <w:sz w:val="24"/>
          <w:szCs w:val="24"/>
          <w:rtl/>
        </w:rPr>
        <w:t xml:space="preserve"> ه</w:t>
      </w:r>
      <w:r w:rsidR="007C0F17">
        <w:rPr>
          <w:rFonts w:hint="cs"/>
          <w:sz w:val="24"/>
          <w:szCs w:val="24"/>
          <w:rtl/>
        </w:rPr>
        <w:t>و110×80 ملم</w:t>
      </w:r>
      <w:r>
        <w:rPr>
          <w:rFonts w:hint="cs"/>
          <w:sz w:val="24"/>
          <w:szCs w:val="24"/>
          <w:rtl/>
        </w:rPr>
        <w:t xml:space="preserve"> </w:t>
      </w:r>
      <w:r w:rsidR="007C0F17">
        <w:rPr>
          <w:rFonts w:hint="cs"/>
          <w:sz w:val="24"/>
          <w:szCs w:val="24"/>
          <w:rtl/>
        </w:rPr>
        <w:t>.</w:t>
      </w:r>
    </w:p>
    <w:p w:rsidR="00E518FA" w:rsidRDefault="007C0F17" w:rsidP="007C0F17">
      <w:pPr>
        <w:rPr>
          <w:sz w:val="24"/>
          <w:szCs w:val="24"/>
          <w:rtl/>
          <w:lang w:val="en-US" w:bidi="ar-LB"/>
        </w:rPr>
      </w:pPr>
      <w:r>
        <w:rPr>
          <w:rFonts w:hint="cs"/>
          <w:sz w:val="24"/>
          <w:szCs w:val="24"/>
          <w:rtl/>
        </w:rPr>
        <w:t xml:space="preserve">2- إن لون أوراق إشعار غير قابل للدفع  </w:t>
      </w:r>
      <w:r>
        <w:rPr>
          <w:rFonts w:hint="cs"/>
          <w:sz w:val="24"/>
          <w:szCs w:val="24"/>
          <w:rtl/>
          <w:lang w:val="en-US" w:bidi="ar-LB"/>
        </w:rPr>
        <w:t>هو اللون الأحضر الفاتح</w:t>
      </w:r>
      <w:r w:rsidR="00E518FA">
        <w:rPr>
          <w:rFonts w:hint="cs"/>
          <w:sz w:val="24"/>
          <w:szCs w:val="24"/>
          <w:rtl/>
          <w:lang w:val="en-US" w:bidi="ar-LB"/>
        </w:rPr>
        <w:t>.</w:t>
      </w:r>
    </w:p>
    <w:p w:rsidR="006E7A9A" w:rsidRDefault="00E518FA" w:rsidP="006E7A9A">
      <w:pPr>
        <w:rPr>
          <w:sz w:val="24"/>
          <w:szCs w:val="24"/>
          <w:rtl/>
        </w:rPr>
      </w:pPr>
      <w:r>
        <w:rPr>
          <w:rFonts w:hint="cs"/>
          <w:sz w:val="24"/>
          <w:szCs w:val="24"/>
          <w:rtl/>
          <w:lang w:val="en-US" w:bidi="ar-LB"/>
        </w:rPr>
        <w:t xml:space="preserve">3- </w:t>
      </w:r>
      <w:r w:rsidR="006E7A9A">
        <w:rPr>
          <w:rFonts w:hint="cs"/>
          <w:sz w:val="24"/>
          <w:szCs w:val="24"/>
          <w:rtl/>
        </w:rPr>
        <w:t>يجب أن تكون الطباعة على جهة واحدة و باللون الأحمر وحسب النموذج المرفق .</w:t>
      </w:r>
    </w:p>
    <w:p w:rsidR="00813284" w:rsidRDefault="00813284" w:rsidP="00813284">
      <w:pPr>
        <w:rPr>
          <w:sz w:val="24"/>
          <w:szCs w:val="24"/>
          <w:rtl/>
          <w:lang w:bidi="ar-LB"/>
        </w:rPr>
      </w:pPr>
      <w:r>
        <w:rPr>
          <w:rFonts w:hint="cs"/>
          <w:sz w:val="24"/>
          <w:szCs w:val="24"/>
          <w:rtl/>
          <w:lang w:bidi="ar-LB"/>
        </w:rPr>
        <w:t>4- يجب أن يحتوي</w:t>
      </w:r>
      <w:r>
        <w:rPr>
          <w:sz w:val="24"/>
          <w:szCs w:val="24"/>
          <w:lang w:bidi="ar-LB"/>
        </w:rPr>
        <w:t xml:space="preserve"> </w:t>
      </w:r>
      <w:r>
        <w:rPr>
          <w:rFonts w:hint="cs"/>
          <w:sz w:val="24"/>
          <w:szCs w:val="24"/>
          <w:rtl/>
          <w:lang w:bidi="ar-LB"/>
        </w:rPr>
        <w:t>كل  دفتر على 50 ورقة</w:t>
      </w:r>
    </w:p>
    <w:p w:rsidR="00590748" w:rsidRDefault="00590748" w:rsidP="00813284">
      <w:pPr>
        <w:rPr>
          <w:sz w:val="24"/>
          <w:szCs w:val="24"/>
          <w:rtl/>
          <w:lang w:bidi="ar-LB"/>
        </w:rPr>
      </w:pPr>
    </w:p>
    <w:p w:rsidR="00590748" w:rsidRDefault="00590748" w:rsidP="00813284">
      <w:pPr>
        <w:rPr>
          <w:sz w:val="24"/>
          <w:szCs w:val="24"/>
          <w:rtl/>
          <w:lang w:bidi="ar-LB"/>
        </w:rPr>
      </w:pPr>
    </w:p>
    <w:p w:rsidR="0088119F" w:rsidRDefault="0088119F" w:rsidP="00813284">
      <w:pPr>
        <w:rPr>
          <w:sz w:val="24"/>
          <w:szCs w:val="24"/>
          <w:rtl/>
        </w:rPr>
      </w:pPr>
    </w:p>
    <w:p w:rsidR="007C0F17" w:rsidRDefault="007C0F17" w:rsidP="007C0F17">
      <w:pPr>
        <w:rPr>
          <w:sz w:val="24"/>
          <w:szCs w:val="24"/>
          <w:rtl/>
          <w:lang w:val="en-US" w:bidi="ar-LB"/>
        </w:rPr>
      </w:pPr>
    </w:p>
    <w:p w:rsidR="00590748" w:rsidRDefault="00590748" w:rsidP="007C0F17">
      <w:pPr>
        <w:rPr>
          <w:sz w:val="24"/>
          <w:szCs w:val="24"/>
          <w:rtl/>
          <w:lang w:val="en-US" w:bidi="ar-LB"/>
        </w:rPr>
      </w:pPr>
    </w:p>
    <w:p w:rsidR="00590748" w:rsidRDefault="00590748" w:rsidP="007C0F17">
      <w:pPr>
        <w:rPr>
          <w:sz w:val="24"/>
          <w:szCs w:val="24"/>
          <w:rtl/>
          <w:lang w:val="en-US" w:bidi="ar-LB"/>
        </w:rPr>
      </w:pPr>
    </w:p>
    <w:p w:rsidR="0054012F" w:rsidRDefault="0054012F" w:rsidP="0054012F">
      <w:pPr>
        <w:pStyle w:val="BodyTextIndent"/>
        <w:ind w:left="-48"/>
        <w:jc w:val="center"/>
        <w:rPr>
          <w:b/>
          <w:bCs/>
          <w:sz w:val="32"/>
          <w:szCs w:val="32"/>
          <w:u w:val="single"/>
          <w:rtl/>
        </w:rPr>
      </w:pPr>
      <w:r>
        <w:rPr>
          <w:rFonts w:hint="cs"/>
          <w:b/>
          <w:bCs/>
          <w:sz w:val="32"/>
          <w:szCs w:val="32"/>
          <w:rtl/>
        </w:rPr>
        <w:t>10</w:t>
      </w:r>
      <w:r w:rsidRPr="00BF4367">
        <w:rPr>
          <w:rFonts w:hint="cs"/>
          <w:b/>
          <w:bCs/>
          <w:sz w:val="32"/>
          <w:szCs w:val="32"/>
          <w:rtl/>
        </w:rPr>
        <w:t>-</w:t>
      </w:r>
      <w:r>
        <w:rPr>
          <w:rFonts w:hint="cs"/>
          <w:b/>
          <w:bCs/>
          <w:sz w:val="32"/>
          <w:szCs w:val="32"/>
          <w:u w:val="single"/>
          <w:rtl/>
        </w:rPr>
        <w:t xml:space="preserve"> شراء أوراق إستمارة بيان وضع</w:t>
      </w:r>
      <w:r w:rsidR="00C00180">
        <w:rPr>
          <w:rFonts w:hint="cs"/>
          <w:b/>
          <w:bCs/>
          <w:sz w:val="32"/>
          <w:szCs w:val="32"/>
          <w:u w:val="single"/>
          <w:rtl/>
        </w:rPr>
        <w:t xml:space="preserve"> لون أخضر</w:t>
      </w:r>
    </w:p>
    <w:p w:rsidR="0054012F" w:rsidRDefault="0054012F" w:rsidP="0054012F">
      <w:pPr>
        <w:rPr>
          <w:sz w:val="24"/>
          <w:szCs w:val="24"/>
          <w:rtl/>
        </w:rPr>
      </w:pPr>
      <w:r>
        <w:rPr>
          <w:rFonts w:hint="cs"/>
          <w:sz w:val="24"/>
          <w:szCs w:val="24"/>
          <w:rtl/>
        </w:rPr>
        <w:t>1</w:t>
      </w:r>
      <w:r w:rsidRPr="009508D1">
        <w:rPr>
          <w:rFonts w:hint="cs"/>
          <w:sz w:val="24"/>
          <w:szCs w:val="24"/>
          <w:rtl/>
        </w:rPr>
        <w:t>-</w:t>
      </w:r>
      <w:r>
        <w:rPr>
          <w:rFonts w:hint="cs"/>
          <w:sz w:val="24"/>
          <w:szCs w:val="24"/>
          <w:rtl/>
        </w:rPr>
        <w:t xml:space="preserve"> إن قياس ورقة إستمارة بيان وضع  </w:t>
      </w:r>
      <w:r>
        <w:rPr>
          <w:sz w:val="24"/>
          <w:szCs w:val="24"/>
          <w:lang w:val="en-US"/>
        </w:rPr>
        <w:t>A4</w:t>
      </w:r>
      <w:r>
        <w:rPr>
          <w:rFonts w:hint="cs"/>
          <w:sz w:val="24"/>
          <w:szCs w:val="24"/>
          <w:rtl/>
        </w:rPr>
        <w:t xml:space="preserve">  </w:t>
      </w:r>
      <w:r>
        <w:rPr>
          <w:rFonts w:hint="cs"/>
          <w:sz w:val="24"/>
          <w:szCs w:val="24"/>
          <w:rtl/>
          <w:lang w:bidi="ar-LB"/>
        </w:rPr>
        <w:t>هو 297×210</w:t>
      </w:r>
      <w:r>
        <w:rPr>
          <w:rFonts w:hint="cs"/>
          <w:sz w:val="24"/>
          <w:szCs w:val="24"/>
          <w:rtl/>
        </w:rPr>
        <w:t xml:space="preserve"> ملم .</w:t>
      </w:r>
    </w:p>
    <w:p w:rsidR="0054012F" w:rsidRDefault="0054012F" w:rsidP="0065583E">
      <w:pPr>
        <w:rPr>
          <w:sz w:val="24"/>
          <w:szCs w:val="24"/>
          <w:rtl/>
          <w:lang w:val="en-US" w:bidi="ar-LB"/>
        </w:rPr>
      </w:pPr>
      <w:r>
        <w:rPr>
          <w:rFonts w:hint="cs"/>
          <w:sz w:val="24"/>
          <w:szCs w:val="24"/>
          <w:rtl/>
        </w:rPr>
        <w:t xml:space="preserve">2- إن لون أوراق </w:t>
      </w:r>
      <w:r w:rsidR="0065583E">
        <w:rPr>
          <w:rFonts w:hint="cs"/>
          <w:sz w:val="24"/>
          <w:szCs w:val="24"/>
          <w:rtl/>
        </w:rPr>
        <w:t xml:space="preserve">إستمارة بيان وضع  </w:t>
      </w:r>
      <w:r>
        <w:rPr>
          <w:rFonts w:hint="cs"/>
          <w:sz w:val="24"/>
          <w:szCs w:val="24"/>
          <w:rtl/>
          <w:lang w:val="en-US" w:bidi="ar-LB"/>
        </w:rPr>
        <w:t>هو اللون الأحضر الفاتح.</w:t>
      </w:r>
    </w:p>
    <w:p w:rsidR="0054012F" w:rsidRDefault="0054012F" w:rsidP="0054012F">
      <w:pPr>
        <w:rPr>
          <w:sz w:val="24"/>
          <w:szCs w:val="24"/>
          <w:rtl/>
        </w:rPr>
      </w:pPr>
      <w:r>
        <w:rPr>
          <w:rFonts w:hint="cs"/>
          <w:sz w:val="24"/>
          <w:szCs w:val="24"/>
          <w:rtl/>
          <w:lang w:val="en-US" w:bidi="ar-LB"/>
        </w:rPr>
        <w:t xml:space="preserve">3- </w:t>
      </w:r>
      <w:r>
        <w:rPr>
          <w:rFonts w:hint="cs"/>
          <w:sz w:val="24"/>
          <w:szCs w:val="24"/>
          <w:rtl/>
        </w:rPr>
        <w:t>يجب أن تكون الطباعة على حهتين (أمام و حلق) و باللون الأسود وحسب النموذج المرفق .</w:t>
      </w:r>
    </w:p>
    <w:p w:rsidR="0054012F" w:rsidRDefault="00367904" w:rsidP="00541E25">
      <w:pPr>
        <w:rPr>
          <w:sz w:val="24"/>
          <w:szCs w:val="24"/>
          <w:rtl/>
          <w:lang w:val="en-US" w:bidi="ar-LB"/>
        </w:rPr>
      </w:pPr>
      <w:r>
        <w:rPr>
          <w:rFonts w:hint="cs"/>
          <w:sz w:val="24"/>
          <w:szCs w:val="24"/>
          <w:rtl/>
          <w:lang w:val="en-US"/>
        </w:rPr>
        <w:t>4</w:t>
      </w:r>
      <w:r w:rsidR="0054012F">
        <w:rPr>
          <w:rFonts w:hint="cs"/>
          <w:sz w:val="24"/>
          <w:szCs w:val="24"/>
          <w:rtl/>
          <w:lang w:val="en-US"/>
        </w:rPr>
        <w:t xml:space="preserve">- إن وزن الأوراق يجب أن يتراوح بين 80 و 160 </w:t>
      </w:r>
      <w:r w:rsidR="00541E25">
        <w:rPr>
          <w:rFonts w:hint="cs"/>
          <w:sz w:val="28"/>
          <w:rtl/>
          <w:lang w:bidi="ar-LB"/>
        </w:rPr>
        <w:t>غرام/ م².</w:t>
      </w:r>
    </w:p>
    <w:p w:rsidR="00541E25" w:rsidRDefault="00367904" w:rsidP="00367904">
      <w:pPr>
        <w:pStyle w:val="BodyTextIndent"/>
        <w:spacing w:after="0" w:line="480" w:lineRule="auto"/>
        <w:ind w:left="0"/>
        <w:jc w:val="lowKashida"/>
        <w:rPr>
          <w:sz w:val="28"/>
          <w:lang w:bidi="ar-LB"/>
        </w:rPr>
      </w:pPr>
      <w:r>
        <w:rPr>
          <w:rFonts w:hint="cs"/>
          <w:sz w:val="28"/>
          <w:rtl/>
          <w:lang w:bidi="ar-LB"/>
        </w:rPr>
        <w:t xml:space="preserve">5- </w:t>
      </w:r>
      <w:r w:rsidR="00541E25">
        <w:rPr>
          <w:rFonts w:hint="cs"/>
          <w:sz w:val="28"/>
          <w:rtl/>
          <w:lang w:bidi="ar-LB"/>
        </w:rPr>
        <w:t>يجب أن يكون الورق المطلوب من النوع السميك (</w:t>
      </w:r>
      <w:r w:rsidR="00541E25">
        <w:rPr>
          <w:sz w:val="28"/>
          <w:lang w:bidi="ar-LB"/>
        </w:rPr>
        <w:t>plain paper</w:t>
      </w:r>
      <w:r w:rsidR="00541E25">
        <w:rPr>
          <w:rFonts w:hint="cs"/>
          <w:sz w:val="28"/>
          <w:rtl/>
          <w:lang w:bidi="ar-LB"/>
        </w:rPr>
        <w:t>).</w:t>
      </w:r>
    </w:p>
    <w:p w:rsidR="00603AAC" w:rsidRDefault="00367904" w:rsidP="00367904">
      <w:pPr>
        <w:pStyle w:val="BodyTextIndent"/>
        <w:spacing w:after="0" w:line="480" w:lineRule="auto"/>
        <w:ind w:left="90"/>
        <w:jc w:val="lowKashida"/>
        <w:rPr>
          <w:sz w:val="28"/>
          <w:rtl/>
          <w:lang w:bidi="ar-LB"/>
        </w:rPr>
      </w:pPr>
      <w:r>
        <w:rPr>
          <w:rFonts w:hint="cs"/>
          <w:sz w:val="28"/>
          <w:rtl/>
          <w:lang w:bidi="ar-LB"/>
        </w:rPr>
        <w:t xml:space="preserve">6- توضع الأوراق ضمن صناديق ، وكل صندوق يجب أن يحتوي على </w:t>
      </w:r>
      <w:r>
        <w:rPr>
          <w:sz w:val="28"/>
          <w:lang w:bidi="ar-LB"/>
        </w:rPr>
        <w:t>5</w:t>
      </w:r>
      <w:r>
        <w:rPr>
          <w:rFonts w:hint="cs"/>
          <w:sz w:val="28"/>
          <w:rtl/>
          <w:lang w:bidi="ar-LB"/>
        </w:rPr>
        <w:t xml:space="preserve"> باكيت ، وكل باكيت على </w:t>
      </w:r>
      <w:r>
        <w:rPr>
          <w:sz w:val="28"/>
          <w:lang w:bidi="ar-LB"/>
        </w:rPr>
        <w:t>500</w:t>
      </w:r>
      <w:r>
        <w:rPr>
          <w:rFonts w:hint="cs"/>
          <w:sz w:val="28"/>
          <w:rtl/>
          <w:lang w:bidi="ar-LB"/>
        </w:rPr>
        <w:t xml:space="preserve"> ورقة.</w:t>
      </w:r>
    </w:p>
    <w:p w:rsidR="00590748" w:rsidRDefault="00590748" w:rsidP="00367904">
      <w:pPr>
        <w:pStyle w:val="BodyTextIndent"/>
        <w:spacing w:after="0" w:line="480" w:lineRule="auto"/>
        <w:ind w:left="90"/>
        <w:jc w:val="lowKashida"/>
        <w:rPr>
          <w:sz w:val="28"/>
          <w:rtl/>
          <w:lang w:bidi="ar-LB"/>
        </w:rPr>
      </w:pPr>
    </w:p>
    <w:p w:rsidR="00590748" w:rsidRDefault="00590748" w:rsidP="00367904">
      <w:pPr>
        <w:pStyle w:val="BodyTextIndent"/>
        <w:spacing w:after="0" w:line="480" w:lineRule="auto"/>
        <w:ind w:left="90"/>
        <w:jc w:val="lowKashida"/>
        <w:rPr>
          <w:sz w:val="28"/>
          <w:rtl/>
          <w:lang w:bidi="ar-LB"/>
        </w:rPr>
      </w:pPr>
    </w:p>
    <w:p w:rsidR="00590748" w:rsidRDefault="00590748" w:rsidP="00367904">
      <w:pPr>
        <w:pStyle w:val="BodyTextIndent"/>
        <w:spacing w:after="0" w:line="480" w:lineRule="auto"/>
        <w:ind w:left="90"/>
        <w:jc w:val="lowKashida"/>
        <w:rPr>
          <w:sz w:val="28"/>
          <w:rtl/>
          <w:lang w:bidi="ar-LB"/>
        </w:rPr>
      </w:pPr>
    </w:p>
    <w:p w:rsidR="00590748" w:rsidRDefault="00590748" w:rsidP="00367904">
      <w:pPr>
        <w:pStyle w:val="BodyTextIndent"/>
        <w:spacing w:after="0" w:line="480" w:lineRule="auto"/>
        <w:ind w:left="90"/>
        <w:jc w:val="lowKashida"/>
        <w:rPr>
          <w:sz w:val="28"/>
          <w:lang w:bidi="ar-LB"/>
        </w:rPr>
      </w:pPr>
    </w:p>
    <w:p w:rsidR="007C0F17" w:rsidRDefault="007C0F17" w:rsidP="007C0F17">
      <w:pPr>
        <w:rPr>
          <w:sz w:val="24"/>
          <w:szCs w:val="24"/>
          <w:rtl/>
          <w:lang w:bidi="ar-LB"/>
        </w:rPr>
      </w:pPr>
    </w:p>
    <w:p w:rsidR="00590748" w:rsidRPr="00541E25" w:rsidRDefault="00590748" w:rsidP="007C0F17">
      <w:pPr>
        <w:rPr>
          <w:sz w:val="24"/>
          <w:szCs w:val="24"/>
          <w:rtl/>
          <w:lang w:bidi="ar-LB"/>
        </w:rPr>
      </w:pPr>
    </w:p>
    <w:p w:rsidR="00541E25" w:rsidRDefault="00541E25" w:rsidP="00A60BB4">
      <w:pPr>
        <w:pStyle w:val="BodyTextIndent"/>
        <w:ind w:left="-48"/>
        <w:jc w:val="center"/>
        <w:rPr>
          <w:b/>
          <w:bCs/>
          <w:sz w:val="32"/>
          <w:szCs w:val="32"/>
          <w:u w:val="single"/>
          <w:rtl/>
        </w:rPr>
      </w:pPr>
      <w:r>
        <w:rPr>
          <w:rFonts w:hint="cs"/>
          <w:b/>
          <w:bCs/>
          <w:sz w:val="32"/>
          <w:szCs w:val="32"/>
          <w:rtl/>
        </w:rPr>
        <w:t>11</w:t>
      </w:r>
      <w:r w:rsidRPr="00BF4367">
        <w:rPr>
          <w:rFonts w:hint="cs"/>
          <w:b/>
          <w:bCs/>
          <w:sz w:val="32"/>
          <w:szCs w:val="32"/>
          <w:rtl/>
        </w:rPr>
        <w:t>-</w:t>
      </w:r>
      <w:r>
        <w:rPr>
          <w:rFonts w:hint="cs"/>
          <w:b/>
          <w:bCs/>
          <w:sz w:val="32"/>
          <w:szCs w:val="32"/>
          <w:u w:val="single"/>
          <w:rtl/>
        </w:rPr>
        <w:t xml:space="preserve"> شراء </w:t>
      </w:r>
      <w:r w:rsidR="00A60BB4">
        <w:rPr>
          <w:rFonts w:hint="cs"/>
          <w:b/>
          <w:bCs/>
          <w:sz w:val="32"/>
          <w:szCs w:val="32"/>
          <w:u w:val="single"/>
          <w:rtl/>
        </w:rPr>
        <w:t>دفتر</w:t>
      </w:r>
      <w:r>
        <w:rPr>
          <w:rFonts w:hint="cs"/>
          <w:b/>
          <w:bCs/>
          <w:sz w:val="32"/>
          <w:szCs w:val="32"/>
          <w:u w:val="single"/>
          <w:rtl/>
        </w:rPr>
        <w:t xml:space="preserve"> تقرير تفتيش مكربن</w:t>
      </w:r>
    </w:p>
    <w:p w:rsidR="00A60BB4" w:rsidRDefault="00A60BB4" w:rsidP="00A60BB4">
      <w:pPr>
        <w:rPr>
          <w:sz w:val="24"/>
          <w:szCs w:val="24"/>
          <w:rtl/>
        </w:rPr>
      </w:pPr>
      <w:r>
        <w:rPr>
          <w:rFonts w:hint="cs"/>
          <w:sz w:val="24"/>
          <w:szCs w:val="24"/>
          <w:rtl/>
        </w:rPr>
        <w:t>1</w:t>
      </w:r>
      <w:r w:rsidRPr="009508D1">
        <w:rPr>
          <w:rFonts w:hint="cs"/>
          <w:sz w:val="24"/>
          <w:szCs w:val="24"/>
          <w:rtl/>
        </w:rPr>
        <w:t>-</w:t>
      </w:r>
      <w:r>
        <w:rPr>
          <w:rFonts w:hint="cs"/>
          <w:sz w:val="24"/>
          <w:szCs w:val="24"/>
          <w:rtl/>
        </w:rPr>
        <w:t xml:space="preserve"> إن قياس ورقة تقرير تفتيش مكربن </w:t>
      </w:r>
      <w:r>
        <w:rPr>
          <w:rFonts w:hint="cs"/>
          <w:sz w:val="24"/>
          <w:szCs w:val="24"/>
          <w:rtl/>
          <w:lang w:bidi="ar-LB"/>
        </w:rPr>
        <w:t>هو 175×145</w:t>
      </w:r>
      <w:r>
        <w:rPr>
          <w:rFonts w:hint="cs"/>
          <w:sz w:val="24"/>
          <w:szCs w:val="24"/>
          <w:rtl/>
        </w:rPr>
        <w:t xml:space="preserve"> ملم .</w:t>
      </w:r>
    </w:p>
    <w:p w:rsidR="00A60BB4" w:rsidRDefault="00A60BB4" w:rsidP="00A60BB4">
      <w:pPr>
        <w:rPr>
          <w:sz w:val="24"/>
          <w:szCs w:val="24"/>
          <w:rtl/>
          <w:lang w:val="en-US"/>
        </w:rPr>
      </w:pPr>
      <w:r>
        <w:rPr>
          <w:rFonts w:hint="cs"/>
          <w:sz w:val="24"/>
          <w:szCs w:val="24"/>
          <w:rtl/>
          <w:lang w:val="en-US"/>
        </w:rPr>
        <w:t>2- - يجب أن تكون أوراق تقرير تفتيش مرقمة أرقاما تسلسلية</w:t>
      </w:r>
      <w:r w:rsidR="00900C88" w:rsidRPr="00900C88">
        <w:rPr>
          <w:rFonts w:hint="cs"/>
          <w:sz w:val="24"/>
          <w:szCs w:val="24"/>
          <w:rtl/>
          <w:lang w:val="en-US"/>
        </w:rPr>
        <w:t xml:space="preserve"> </w:t>
      </w:r>
      <w:r w:rsidR="00900C88">
        <w:rPr>
          <w:rFonts w:hint="cs"/>
          <w:sz w:val="24"/>
          <w:szCs w:val="24"/>
          <w:rtl/>
          <w:lang w:val="en-US"/>
        </w:rPr>
        <w:t>و باللون الأحمر</w:t>
      </w:r>
      <w:r>
        <w:rPr>
          <w:rFonts w:hint="cs"/>
          <w:sz w:val="24"/>
          <w:szCs w:val="24"/>
          <w:rtl/>
          <w:lang w:val="en-US"/>
        </w:rPr>
        <w:t xml:space="preserve">. </w:t>
      </w:r>
    </w:p>
    <w:p w:rsidR="00A60BB4" w:rsidRDefault="00A60BB4" w:rsidP="00A60BB4">
      <w:pPr>
        <w:rPr>
          <w:sz w:val="24"/>
          <w:szCs w:val="24"/>
          <w:rtl/>
          <w:lang w:bidi="ar-LB"/>
        </w:rPr>
      </w:pPr>
      <w:r>
        <w:rPr>
          <w:rFonts w:hint="cs"/>
          <w:sz w:val="24"/>
          <w:szCs w:val="24"/>
          <w:rtl/>
          <w:lang w:val="en-US"/>
        </w:rPr>
        <w:t xml:space="preserve">3- </w:t>
      </w:r>
      <w:r>
        <w:rPr>
          <w:rFonts w:hint="cs"/>
          <w:sz w:val="24"/>
          <w:szCs w:val="24"/>
          <w:rtl/>
          <w:lang w:bidi="ar-LB"/>
        </w:rPr>
        <w:t xml:space="preserve">يجب </w:t>
      </w:r>
      <w:r>
        <w:rPr>
          <w:rFonts w:hint="cs"/>
          <w:sz w:val="24"/>
          <w:szCs w:val="24"/>
          <w:rtl/>
        </w:rPr>
        <w:t>أن تكون أوراق تقرير تفتيش المكربنة</w:t>
      </w:r>
      <w:r>
        <w:rPr>
          <w:sz w:val="24"/>
          <w:szCs w:val="24"/>
        </w:rPr>
        <w:t xml:space="preserve"> </w:t>
      </w:r>
      <w:r>
        <w:rPr>
          <w:rFonts w:hint="cs"/>
          <w:sz w:val="24"/>
          <w:szCs w:val="24"/>
          <w:rtl/>
        </w:rPr>
        <w:t>ثلاث نسخات ملونة</w:t>
      </w:r>
    </w:p>
    <w:p w:rsidR="00A60BB4" w:rsidRDefault="00A60BB4" w:rsidP="00A60BB4">
      <w:pPr>
        <w:rPr>
          <w:sz w:val="24"/>
          <w:szCs w:val="24"/>
          <w:rtl/>
          <w:lang w:val="en-US" w:bidi="ar-LB"/>
        </w:rPr>
      </w:pPr>
      <w:r>
        <w:rPr>
          <w:rFonts w:hint="cs"/>
          <w:sz w:val="24"/>
          <w:szCs w:val="24"/>
          <w:rtl/>
          <w:lang w:val="en-US" w:bidi="ar-LB"/>
        </w:rPr>
        <w:t>4 -</w:t>
      </w:r>
      <w:r w:rsidRPr="00295343">
        <w:rPr>
          <w:rFonts w:hint="cs"/>
          <w:sz w:val="24"/>
          <w:szCs w:val="24"/>
          <w:rtl/>
        </w:rPr>
        <w:t xml:space="preserve"> </w:t>
      </w:r>
      <w:r>
        <w:rPr>
          <w:rFonts w:hint="cs"/>
          <w:sz w:val="24"/>
          <w:szCs w:val="24"/>
          <w:rtl/>
        </w:rPr>
        <w:t>يجب أن تكون الطباعة على جهة واحدة و باللون الأسود وحسب النموذج المرفق .</w:t>
      </w:r>
    </w:p>
    <w:p w:rsidR="00A60BB4" w:rsidRDefault="0036150E" w:rsidP="00FD281E">
      <w:pPr>
        <w:rPr>
          <w:sz w:val="24"/>
          <w:szCs w:val="24"/>
          <w:rtl/>
          <w:lang w:bidi="ar-LB"/>
        </w:rPr>
      </w:pPr>
      <w:r>
        <w:rPr>
          <w:rFonts w:hint="cs"/>
          <w:sz w:val="24"/>
          <w:szCs w:val="24"/>
          <w:rtl/>
          <w:lang w:bidi="ar-LB"/>
        </w:rPr>
        <w:t>5</w:t>
      </w:r>
      <w:r w:rsidR="00A60BB4">
        <w:rPr>
          <w:rFonts w:hint="cs"/>
          <w:sz w:val="24"/>
          <w:szCs w:val="24"/>
          <w:rtl/>
          <w:lang w:bidi="ar-LB"/>
        </w:rPr>
        <w:t>- يجب أن يحتوي</w:t>
      </w:r>
      <w:r w:rsidR="00A60BB4">
        <w:rPr>
          <w:sz w:val="24"/>
          <w:szCs w:val="24"/>
          <w:lang w:bidi="ar-LB"/>
        </w:rPr>
        <w:t xml:space="preserve"> </w:t>
      </w:r>
      <w:r w:rsidR="00A60BB4">
        <w:rPr>
          <w:rFonts w:hint="cs"/>
          <w:sz w:val="24"/>
          <w:szCs w:val="24"/>
          <w:rtl/>
          <w:lang w:bidi="ar-LB"/>
        </w:rPr>
        <w:t xml:space="preserve">كل  دفتر على </w:t>
      </w:r>
      <w:r w:rsidR="00FD281E">
        <w:rPr>
          <w:rFonts w:hint="cs"/>
          <w:sz w:val="24"/>
          <w:szCs w:val="24"/>
          <w:rtl/>
          <w:lang w:bidi="ar-LB"/>
        </w:rPr>
        <w:t>3×25</w:t>
      </w:r>
      <w:r w:rsidR="00A60BB4">
        <w:rPr>
          <w:rFonts w:hint="cs"/>
          <w:sz w:val="24"/>
          <w:szCs w:val="24"/>
          <w:rtl/>
          <w:lang w:bidi="ar-LB"/>
        </w:rPr>
        <w:t xml:space="preserve"> ورقة .</w:t>
      </w:r>
    </w:p>
    <w:p w:rsidR="00603AAC" w:rsidRDefault="00603AAC" w:rsidP="00A60BB4">
      <w:pPr>
        <w:rPr>
          <w:sz w:val="24"/>
          <w:szCs w:val="24"/>
          <w:rtl/>
          <w:lang w:bidi="ar-LB"/>
        </w:rPr>
      </w:pPr>
    </w:p>
    <w:p w:rsidR="00590748" w:rsidRDefault="00590748" w:rsidP="00A60BB4">
      <w:pPr>
        <w:rPr>
          <w:sz w:val="24"/>
          <w:szCs w:val="24"/>
          <w:rtl/>
          <w:lang w:bidi="ar-LB"/>
        </w:rPr>
      </w:pPr>
    </w:p>
    <w:p w:rsidR="00590748" w:rsidRDefault="00590748" w:rsidP="00A60BB4">
      <w:pPr>
        <w:rPr>
          <w:sz w:val="24"/>
          <w:szCs w:val="24"/>
          <w:rtl/>
          <w:lang w:bidi="ar-LB"/>
        </w:rPr>
      </w:pPr>
    </w:p>
    <w:p w:rsidR="00590748" w:rsidRDefault="00590748" w:rsidP="00A60BB4">
      <w:pPr>
        <w:rPr>
          <w:sz w:val="24"/>
          <w:szCs w:val="24"/>
          <w:rtl/>
          <w:lang w:bidi="ar-LB"/>
        </w:rPr>
      </w:pPr>
    </w:p>
    <w:p w:rsidR="007618C6" w:rsidRDefault="007618C6" w:rsidP="000B66F1">
      <w:pPr>
        <w:rPr>
          <w:sz w:val="24"/>
          <w:szCs w:val="24"/>
          <w:rtl/>
          <w:lang w:val="en-US" w:bidi="ar-LB"/>
        </w:rPr>
      </w:pPr>
    </w:p>
    <w:p w:rsidR="00590748" w:rsidRPr="001535E9" w:rsidRDefault="00590748" w:rsidP="000B66F1">
      <w:pPr>
        <w:rPr>
          <w:sz w:val="24"/>
          <w:szCs w:val="24"/>
          <w:rtl/>
          <w:lang w:val="en-US" w:bidi="ar-LB"/>
        </w:rPr>
      </w:pPr>
    </w:p>
    <w:p w:rsidR="00AF18D0" w:rsidRDefault="00AF18D0" w:rsidP="00603AAC">
      <w:pPr>
        <w:pStyle w:val="BodyTextIndent"/>
        <w:ind w:left="-48"/>
        <w:jc w:val="center"/>
        <w:rPr>
          <w:b/>
          <w:bCs/>
          <w:sz w:val="32"/>
          <w:szCs w:val="32"/>
          <w:u w:val="single"/>
          <w:rtl/>
        </w:rPr>
      </w:pPr>
      <w:r>
        <w:rPr>
          <w:rFonts w:hint="cs"/>
          <w:b/>
          <w:bCs/>
          <w:sz w:val="32"/>
          <w:szCs w:val="32"/>
          <w:rtl/>
        </w:rPr>
        <w:t>1</w:t>
      </w:r>
      <w:r w:rsidR="00603AAC">
        <w:rPr>
          <w:rFonts w:hint="cs"/>
          <w:b/>
          <w:bCs/>
          <w:sz w:val="32"/>
          <w:szCs w:val="32"/>
          <w:rtl/>
        </w:rPr>
        <w:t>2</w:t>
      </w:r>
      <w:r w:rsidRPr="00BF4367">
        <w:rPr>
          <w:rFonts w:hint="cs"/>
          <w:b/>
          <w:bCs/>
          <w:sz w:val="32"/>
          <w:szCs w:val="32"/>
          <w:rtl/>
        </w:rPr>
        <w:t>-</w:t>
      </w:r>
      <w:r>
        <w:rPr>
          <w:rFonts w:hint="cs"/>
          <w:b/>
          <w:bCs/>
          <w:sz w:val="32"/>
          <w:szCs w:val="32"/>
          <w:u w:val="single"/>
          <w:rtl/>
        </w:rPr>
        <w:t xml:space="preserve"> شراء </w:t>
      </w:r>
      <w:r w:rsidR="0036150E">
        <w:rPr>
          <w:rFonts w:hint="cs"/>
          <w:b/>
          <w:bCs/>
          <w:sz w:val="32"/>
          <w:szCs w:val="32"/>
          <w:u w:val="single"/>
          <w:rtl/>
        </w:rPr>
        <w:t>دفتر صادر و وارد</w:t>
      </w:r>
    </w:p>
    <w:p w:rsidR="0036150E" w:rsidRDefault="0036150E" w:rsidP="0036150E">
      <w:pPr>
        <w:rPr>
          <w:sz w:val="24"/>
          <w:szCs w:val="24"/>
          <w:rtl/>
        </w:rPr>
      </w:pPr>
      <w:r>
        <w:rPr>
          <w:rFonts w:hint="cs"/>
          <w:sz w:val="24"/>
          <w:szCs w:val="24"/>
          <w:rtl/>
        </w:rPr>
        <w:t>1</w:t>
      </w:r>
      <w:r w:rsidRPr="009508D1">
        <w:rPr>
          <w:rFonts w:hint="cs"/>
          <w:sz w:val="24"/>
          <w:szCs w:val="24"/>
          <w:rtl/>
        </w:rPr>
        <w:t>-</w:t>
      </w:r>
      <w:r>
        <w:rPr>
          <w:rFonts w:hint="cs"/>
          <w:sz w:val="24"/>
          <w:szCs w:val="24"/>
          <w:rtl/>
        </w:rPr>
        <w:t xml:space="preserve"> إن قياس ورقة دفتر صادر ووارد </w:t>
      </w:r>
      <w:r>
        <w:rPr>
          <w:rFonts w:hint="cs"/>
          <w:sz w:val="24"/>
          <w:szCs w:val="24"/>
          <w:rtl/>
          <w:lang w:bidi="ar-LB"/>
        </w:rPr>
        <w:t>هو 390×280</w:t>
      </w:r>
      <w:r>
        <w:rPr>
          <w:rFonts w:hint="cs"/>
          <w:sz w:val="24"/>
          <w:szCs w:val="24"/>
          <w:rtl/>
        </w:rPr>
        <w:t xml:space="preserve"> ملم .</w:t>
      </w:r>
    </w:p>
    <w:p w:rsidR="0036150E" w:rsidRDefault="0036150E" w:rsidP="0036150E">
      <w:pPr>
        <w:rPr>
          <w:sz w:val="24"/>
          <w:szCs w:val="24"/>
          <w:rtl/>
          <w:lang w:val="en-US" w:bidi="ar-LB"/>
        </w:rPr>
      </w:pPr>
      <w:r>
        <w:rPr>
          <w:rFonts w:hint="cs"/>
          <w:sz w:val="24"/>
          <w:szCs w:val="24"/>
          <w:rtl/>
          <w:lang w:val="en-US" w:bidi="ar-LB"/>
        </w:rPr>
        <w:t>2 -</w:t>
      </w:r>
      <w:r w:rsidRPr="00295343">
        <w:rPr>
          <w:rFonts w:hint="cs"/>
          <w:sz w:val="24"/>
          <w:szCs w:val="24"/>
          <w:rtl/>
        </w:rPr>
        <w:t xml:space="preserve"> </w:t>
      </w:r>
      <w:r>
        <w:rPr>
          <w:rFonts w:hint="cs"/>
          <w:sz w:val="24"/>
          <w:szCs w:val="24"/>
          <w:rtl/>
        </w:rPr>
        <w:t>يجب أن تكون الطباعة على جهتين و باللون الأسود وحسب النموذج المرفق .</w:t>
      </w:r>
    </w:p>
    <w:p w:rsidR="0036150E" w:rsidRDefault="0036150E" w:rsidP="0036150E">
      <w:pPr>
        <w:rPr>
          <w:sz w:val="24"/>
          <w:szCs w:val="24"/>
          <w:rtl/>
          <w:lang w:bidi="ar-LB"/>
        </w:rPr>
      </w:pPr>
      <w:r>
        <w:rPr>
          <w:rFonts w:hint="cs"/>
          <w:sz w:val="24"/>
          <w:szCs w:val="24"/>
          <w:rtl/>
          <w:lang w:bidi="ar-LB"/>
        </w:rPr>
        <w:t>3- يجب أن يحتوي</w:t>
      </w:r>
      <w:r>
        <w:rPr>
          <w:sz w:val="24"/>
          <w:szCs w:val="24"/>
          <w:lang w:bidi="ar-LB"/>
        </w:rPr>
        <w:t xml:space="preserve"> </w:t>
      </w:r>
      <w:r>
        <w:rPr>
          <w:rFonts w:hint="cs"/>
          <w:sz w:val="24"/>
          <w:szCs w:val="24"/>
          <w:rtl/>
          <w:lang w:bidi="ar-LB"/>
        </w:rPr>
        <w:t>كل  دفتر على 50 ورقة .</w:t>
      </w:r>
    </w:p>
    <w:p w:rsidR="00BC35A2" w:rsidRDefault="0036150E" w:rsidP="00E55B8E">
      <w:pPr>
        <w:rPr>
          <w:sz w:val="24"/>
          <w:szCs w:val="24"/>
          <w:rtl/>
          <w:lang w:bidi="ar-LB"/>
        </w:rPr>
      </w:pPr>
      <w:r>
        <w:rPr>
          <w:rFonts w:hint="cs"/>
          <w:sz w:val="24"/>
          <w:szCs w:val="24"/>
          <w:rtl/>
          <w:lang w:bidi="ar-LB"/>
        </w:rPr>
        <w:t>4-</w:t>
      </w:r>
      <w:r w:rsidR="00E55B8E">
        <w:rPr>
          <w:rFonts w:hint="cs"/>
          <w:sz w:val="24"/>
          <w:szCs w:val="24"/>
          <w:rtl/>
          <w:lang w:bidi="ar-LB"/>
        </w:rPr>
        <w:t xml:space="preserve"> يجب</w:t>
      </w:r>
      <w:r>
        <w:rPr>
          <w:rFonts w:hint="cs"/>
          <w:sz w:val="24"/>
          <w:szCs w:val="24"/>
          <w:rtl/>
          <w:lang w:bidi="ar-LB"/>
        </w:rPr>
        <w:t xml:space="preserve"> أن يكون </w:t>
      </w:r>
      <w:r w:rsidR="00BC35A2">
        <w:rPr>
          <w:rFonts w:hint="cs"/>
          <w:sz w:val="24"/>
          <w:szCs w:val="24"/>
          <w:rtl/>
          <w:lang w:bidi="ar-LB"/>
        </w:rPr>
        <w:t xml:space="preserve">قياس </w:t>
      </w:r>
      <w:r>
        <w:rPr>
          <w:rFonts w:hint="cs"/>
          <w:sz w:val="24"/>
          <w:szCs w:val="24"/>
          <w:rtl/>
          <w:lang w:bidi="ar-LB"/>
        </w:rPr>
        <w:t xml:space="preserve">مجلد الدفتر </w:t>
      </w:r>
      <w:r w:rsidR="00BC35A2">
        <w:rPr>
          <w:rFonts w:hint="cs"/>
          <w:sz w:val="24"/>
          <w:szCs w:val="24"/>
          <w:rtl/>
          <w:lang w:bidi="ar-LB"/>
        </w:rPr>
        <w:t>400×290 ملم .</w:t>
      </w:r>
    </w:p>
    <w:p w:rsidR="0036150E" w:rsidRDefault="00BC35A2" w:rsidP="00811E9B">
      <w:pPr>
        <w:rPr>
          <w:sz w:val="24"/>
          <w:szCs w:val="24"/>
          <w:rtl/>
        </w:rPr>
      </w:pPr>
      <w:r>
        <w:rPr>
          <w:rFonts w:hint="cs"/>
          <w:sz w:val="24"/>
          <w:szCs w:val="24"/>
          <w:rtl/>
          <w:lang w:bidi="ar-LB"/>
        </w:rPr>
        <w:t>5-</w:t>
      </w:r>
      <w:r w:rsidR="00E55B8E">
        <w:rPr>
          <w:rFonts w:hint="cs"/>
          <w:sz w:val="24"/>
          <w:szCs w:val="24"/>
          <w:rtl/>
          <w:lang w:bidi="ar-LB"/>
        </w:rPr>
        <w:t xml:space="preserve"> </w:t>
      </w:r>
      <w:r>
        <w:rPr>
          <w:rFonts w:hint="cs"/>
          <w:sz w:val="24"/>
          <w:szCs w:val="24"/>
          <w:rtl/>
          <w:lang w:bidi="ar-LB"/>
        </w:rPr>
        <w:t>يجب أن يكون المجلد</w:t>
      </w:r>
      <w:r w:rsidR="00E55B8E">
        <w:rPr>
          <w:sz w:val="24"/>
          <w:szCs w:val="24"/>
          <w:lang w:bidi="ar-LB"/>
        </w:rPr>
        <w:t xml:space="preserve"> </w:t>
      </w:r>
      <w:r>
        <w:rPr>
          <w:rFonts w:hint="cs"/>
          <w:sz w:val="24"/>
          <w:szCs w:val="24"/>
          <w:rtl/>
          <w:lang w:bidi="ar-LB"/>
        </w:rPr>
        <w:t xml:space="preserve">ذات </w:t>
      </w:r>
      <w:r w:rsidR="00811E9B">
        <w:rPr>
          <w:rFonts w:hint="cs"/>
          <w:sz w:val="24"/>
          <w:szCs w:val="24"/>
          <w:rtl/>
          <w:lang w:bidi="ar-LB"/>
        </w:rPr>
        <w:t>تجليد فني و</w:t>
      </w:r>
      <w:r>
        <w:rPr>
          <w:rFonts w:hint="cs"/>
          <w:sz w:val="24"/>
          <w:szCs w:val="24"/>
          <w:rtl/>
          <w:lang w:bidi="ar-LB"/>
        </w:rPr>
        <w:t xml:space="preserve">لون أسود </w:t>
      </w:r>
      <w:r>
        <w:rPr>
          <w:rFonts w:hint="cs"/>
          <w:sz w:val="24"/>
          <w:szCs w:val="24"/>
          <w:rtl/>
        </w:rPr>
        <w:t>وحسب النموذج المرفق .</w:t>
      </w:r>
    </w:p>
    <w:p w:rsidR="00BC35A2" w:rsidRDefault="00E55B8E" w:rsidP="00603AAC">
      <w:pPr>
        <w:rPr>
          <w:sz w:val="24"/>
          <w:szCs w:val="24"/>
          <w:rtl/>
        </w:rPr>
      </w:pPr>
      <w:r>
        <w:rPr>
          <w:rFonts w:hint="cs"/>
          <w:sz w:val="24"/>
          <w:szCs w:val="24"/>
          <w:rtl/>
        </w:rPr>
        <w:t>6- إن قياس المجلد هو 405×295 ملم.</w:t>
      </w:r>
    </w:p>
    <w:p w:rsidR="00603AAC" w:rsidRDefault="00603AAC" w:rsidP="00603AAC">
      <w:pPr>
        <w:rPr>
          <w:sz w:val="24"/>
          <w:szCs w:val="24"/>
          <w:rtl/>
        </w:rPr>
      </w:pPr>
    </w:p>
    <w:p w:rsidR="00590748" w:rsidRDefault="00590748" w:rsidP="00603AAC">
      <w:pPr>
        <w:rPr>
          <w:sz w:val="24"/>
          <w:szCs w:val="24"/>
          <w:rtl/>
        </w:rPr>
      </w:pPr>
    </w:p>
    <w:p w:rsidR="00590748" w:rsidRDefault="00590748" w:rsidP="00603AAC">
      <w:pPr>
        <w:rPr>
          <w:sz w:val="24"/>
          <w:szCs w:val="24"/>
          <w:rtl/>
        </w:rPr>
      </w:pPr>
    </w:p>
    <w:p w:rsidR="00603AAC" w:rsidRDefault="00603AAC" w:rsidP="00603AAC">
      <w:pPr>
        <w:rPr>
          <w:sz w:val="24"/>
          <w:szCs w:val="24"/>
          <w:rtl/>
        </w:rPr>
      </w:pPr>
    </w:p>
    <w:p w:rsidR="00367904" w:rsidRDefault="00367904" w:rsidP="00603AAC">
      <w:pPr>
        <w:rPr>
          <w:sz w:val="24"/>
          <w:szCs w:val="24"/>
          <w:rtl/>
        </w:rPr>
      </w:pPr>
    </w:p>
    <w:p w:rsidR="00590748" w:rsidRDefault="00590748" w:rsidP="00603AAC">
      <w:pPr>
        <w:rPr>
          <w:sz w:val="24"/>
          <w:szCs w:val="24"/>
          <w:rtl/>
        </w:rPr>
      </w:pPr>
    </w:p>
    <w:p w:rsidR="00E55B8E" w:rsidRDefault="00E55B8E" w:rsidP="00603AAC">
      <w:pPr>
        <w:pStyle w:val="BodyTextIndent"/>
        <w:ind w:left="-48"/>
        <w:jc w:val="center"/>
        <w:rPr>
          <w:b/>
          <w:bCs/>
          <w:sz w:val="32"/>
          <w:szCs w:val="32"/>
          <w:u w:val="single"/>
          <w:rtl/>
        </w:rPr>
      </w:pPr>
      <w:r>
        <w:rPr>
          <w:rFonts w:hint="cs"/>
          <w:b/>
          <w:bCs/>
          <w:sz w:val="32"/>
          <w:szCs w:val="32"/>
          <w:rtl/>
        </w:rPr>
        <w:t>1</w:t>
      </w:r>
      <w:r w:rsidR="00603AAC">
        <w:rPr>
          <w:rFonts w:hint="cs"/>
          <w:b/>
          <w:bCs/>
          <w:sz w:val="32"/>
          <w:szCs w:val="32"/>
          <w:rtl/>
        </w:rPr>
        <w:t>3</w:t>
      </w:r>
      <w:r w:rsidRPr="00BF4367">
        <w:rPr>
          <w:rFonts w:hint="cs"/>
          <w:b/>
          <w:bCs/>
          <w:sz w:val="32"/>
          <w:szCs w:val="32"/>
          <w:rtl/>
        </w:rPr>
        <w:t>-</w:t>
      </w:r>
      <w:r>
        <w:rPr>
          <w:rFonts w:hint="cs"/>
          <w:b/>
          <w:bCs/>
          <w:sz w:val="32"/>
          <w:szCs w:val="32"/>
          <w:u w:val="single"/>
          <w:rtl/>
        </w:rPr>
        <w:t xml:space="preserve"> شراء أوراق وثيقة إحالة</w:t>
      </w:r>
    </w:p>
    <w:p w:rsidR="001B472E" w:rsidRDefault="001B472E" w:rsidP="001B472E">
      <w:pPr>
        <w:pStyle w:val="BodyTextIndent"/>
        <w:spacing w:after="0" w:line="480" w:lineRule="auto"/>
        <w:ind w:left="0"/>
        <w:jc w:val="lowKashida"/>
        <w:rPr>
          <w:sz w:val="28"/>
          <w:rtl/>
          <w:lang w:bidi="ar-LB"/>
        </w:rPr>
      </w:pPr>
      <w:r>
        <w:rPr>
          <w:rFonts w:hint="cs"/>
          <w:sz w:val="28"/>
          <w:rtl/>
        </w:rPr>
        <w:t xml:space="preserve">1- يجب أن يكون ورق تصوير المستندات نوع </w:t>
      </w:r>
      <w:r>
        <w:rPr>
          <w:sz w:val="28"/>
        </w:rPr>
        <w:t>A4</w:t>
      </w:r>
      <w:r>
        <w:rPr>
          <w:rFonts w:hint="cs"/>
          <w:sz w:val="28"/>
          <w:rtl/>
          <w:lang w:bidi="ar-LB"/>
        </w:rPr>
        <w:t xml:space="preserve"> قياس </w:t>
      </w:r>
      <w:r>
        <w:rPr>
          <w:sz w:val="28"/>
          <w:lang w:bidi="ar-LB"/>
        </w:rPr>
        <w:t>210 x 297 MM</w:t>
      </w:r>
    </w:p>
    <w:p w:rsidR="001B472E" w:rsidRDefault="001B472E" w:rsidP="001B472E">
      <w:pPr>
        <w:pStyle w:val="BodyTextIndent"/>
        <w:spacing w:after="0" w:line="480" w:lineRule="auto"/>
        <w:ind w:left="0"/>
        <w:jc w:val="lowKashida"/>
        <w:rPr>
          <w:sz w:val="28"/>
          <w:lang w:bidi="ar-LB"/>
        </w:rPr>
      </w:pPr>
      <w:r>
        <w:rPr>
          <w:rFonts w:hint="cs"/>
          <w:sz w:val="28"/>
          <w:rtl/>
          <w:lang w:bidi="ar-LB"/>
        </w:rPr>
        <w:t>2- يجب أن يكون الورق المطلوب من النوع السميك (</w:t>
      </w:r>
      <w:r>
        <w:rPr>
          <w:sz w:val="28"/>
          <w:lang w:bidi="ar-LB"/>
        </w:rPr>
        <w:t>plain paper</w:t>
      </w:r>
      <w:r>
        <w:rPr>
          <w:rFonts w:hint="cs"/>
          <w:sz w:val="28"/>
          <w:rtl/>
          <w:lang w:bidi="ar-LB"/>
        </w:rPr>
        <w:t>)</w:t>
      </w:r>
    </w:p>
    <w:p w:rsidR="001B472E" w:rsidRDefault="001B472E" w:rsidP="001B472E">
      <w:pPr>
        <w:pStyle w:val="BodyTextIndent"/>
        <w:spacing w:after="0" w:line="480" w:lineRule="auto"/>
        <w:ind w:left="0"/>
        <w:jc w:val="lowKashida"/>
        <w:rPr>
          <w:sz w:val="28"/>
          <w:rtl/>
          <w:lang w:bidi="ar-LB"/>
        </w:rPr>
      </w:pPr>
      <w:r>
        <w:rPr>
          <w:rFonts w:hint="cs"/>
          <w:sz w:val="28"/>
          <w:rtl/>
          <w:lang w:bidi="ar-LB"/>
        </w:rPr>
        <w:t xml:space="preserve">3- توضع الأوراق ضمن صناديق ، وكل صندوق يجب أن يحتوي على </w:t>
      </w:r>
      <w:r>
        <w:rPr>
          <w:sz w:val="28"/>
          <w:lang w:bidi="ar-LB"/>
        </w:rPr>
        <w:t>5</w:t>
      </w:r>
      <w:r>
        <w:rPr>
          <w:rFonts w:hint="cs"/>
          <w:sz w:val="28"/>
          <w:rtl/>
          <w:lang w:bidi="ar-LB"/>
        </w:rPr>
        <w:t xml:space="preserve"> باكيت ، وكل باكيت على </w:t>
      </w:r>
      <w:r>
        <w:rPr>
          <w:sz w:val="28"/>
          <w:lang w:bidi="ar-LB"/>
        </w:rPr>
        <w:t>500</w:t>
      </w:r>
      <w:r>
        <w:rPr>
          <w:rFonts w:hint="cs"/>
          <w:sz w:val="28"/>
          <w:rtl/>
          <w:lang w:bidi="ar-LB"/>
        </w:rPr>
        <w:t xml:space="preserve"> ورقة.</w:t>
      </w:r>
    </w:p>
    <w:p w:rsidR="001B472E" w:rsidRDefault="001B472E" w:rsidP="001B472E">
      <w:pPr>
        <w:pStyle w:val="BodyTextIndent"/>
        <w:spacing w:line="480" w:lineRule="auto"/>
        <w:ind w:left="-48"/>
        <w:jc w:val="lowKashida"/>
        <w:rPr>
          <w:sz w:val="28"/>
          <w:rtl/>
          <w:lang w:bidi="ar-LB"/>
        </w:rPr>
      </w:pPr>
      <w:r>
        <w:rPr>
          <w:rFonts w:hint="cs"/>
          <w:sz w:val="28"/>
          <w:rtl/>
          <w:lang w:bidi="ar-LB"/>
        </w:rPr>
        <w:t>4- إنّ أوزان الأوراق المطبوعة نوع (</w:t>
      </w:r>
      <w:r>
        <w:rPr>
          <w:sz w:val="28"/>
          <w:lang w:bidi="ar-LB"/>
        </w:rPr>
        <w:t>A4</w:t>
      </w:r>
      <w:r>
        <w:rPr>
          <w:rFonts w:hint="cs"/>
          <w:sz w:val="28"/>
          <w:rtl/>
          <w:lang w:bidi="ar-LB"/>
        </w:rPr>
        <w:t xml:space="preserve">) يجب أن تتراوح بين </w:t>
      </w:r>
      <w:r>
        <w:rPr>
          <w:sz w:val="28"/>
          <w:lang w:bidi="ar-LB"/>
        </w:rPr>
        <w:t>80</w:t>
      </w:r>
      <w:r>
        <w:rPr>
          <w:rFonts w:hint="cs"/>
          <w:sz w:val="28"/>
          <w:rtl/>
          <w:lang w:bidi="ar-LB"/>
        </w:rPr>
        <w:t xml:space="preserve"> و </w:t>
      </w:r>
      <w:r>
        <w:rPr>
          <w:sz w:val="28"/>
          <w:lang w:bidi="ar-LB"/>
        </w:rPr>
        <w:t>160</w:t>
      </w:r>
      <w:r>
        <w:rPr>
          <w:rFonts w:hint="cs"/>
          <w:sz w:val="28"/>
          <w:rtl/>
          <w:lang w:bidi="ar-LB"/>
        </w:rPr>
        <w:t xml:space="preserve"> غرام/ م²</w:t>
      </w:r>
    </w:p>
    <w:p w:rsidR="00F641B9" w:rsidRDefault="00F641B9" w:rsidP="001B472E">
      <w:pPr>
        <w:pStyle w:val="BodyTextIndent"/>
        <w:spacing w:line="480" w:lineRule="auto"/>
        <w:ind w:left="-48"/>
        <w:jc w:val="lowKashida"/>
        <w:rPr>
          <w:sz w:val="28"/>
          <w:lang w:bidi="ar-LB"/>
        </w:rPr>
      </w:pPr>
      <w:r>
        <w:rPr>
          <w:rFonts w:hint="cs"/>
          <w:sz w:val="28"/>
          <w:rtl/>
          <w:lang w:bidi="ar-LB"/>
        </w:rPr>
        <w:t>5- يجب أن تكون الطباعة علي ورقة وثيقة الإحالة حسب النموذج المرفق.</w:t>
      </w:r>
    </w:p>
    <w:p w:rsidR="000A47ED" w:rsidRDefault="000A47ED" w:rsidP="001B472E">
      <w:pPr>
        <w:pStyle w:val="BodyTextIndent"/>
        <w:spacing w:line="480" w:lineRule="auto"/>
        <w:ind w:left="-48"/>
        <w:jc w:val="lowKashida"/>
        <w:rPr>
          <w:sz w:val="28"/>
          <w:rtl/>
          <w:lang w:bidi="ar-LB"/>
        </w:rPr>
      </w:pPr>
    </w:p>
    <w:p w:rsidR="00590748" w:rsidRDefault="00590748" w:rsidP="001B472E">
      <w:pPr>
        <w:pStyle w:val="BodyTextIndent"/>
        <w:spacing w:line="480" w:lineRule="auto"/>
        <w:ind w:left="-48"/>
        <w:jc w:val="lowKashida"/>
        <w:rPr>
          <w:sz w:val="28"/>
          <w:rtl/>
          <w:lang w:bidi="ar-LB"/>
        </w:rPr>
      </w:pPr>
    </w:p>
    <w:p w:rsidR="00590748" w:rsidRDefault="00590748" w:rsidP="001B472E">
      <w:pPr>
        <w:pStyle w:val="BodyTextIndent"/>
        <w:spacing w:line="480" w:lineRule="auto"/>
        <w:ind w:left="-48"/>
        <w:jc w:val="lowKashida"/>
        <w:rPr>
          <w:sz w:val="28"/>
          <w:rtl/>
          <w:lang w:bidi="ar-LB"/>
        </w:rPr>
      </w:pPr>
    </w:p>
    <w:p w:rsidR="00590748" w:rsidRDefault="00590748" w:rsidP="001B472E">
      <w:pPr>
        <w:pStyle w:val="BodyTextIndent"/>
        <w:spacing w:line="480" w:lineRule="auto"/>
        <w:ind w:left="-48"/>
        <w:jc w:val="lowKashida"/>
        <w:rPr>
          <w:sz w:val="28"/>
          <w:rtl/>
          <w:lang w:bidi="ar-LB"/>
        </w:rPr>
      </w:pPr>
    </w:p>
    <w:p w:rsidR="00590748" w:rsidRDefault="00590748" w:rsidP="001B472E">
      <w:pPr>
        <w:pStyle w:val="BodyTextIndent"/>
        <w:spacing w:line="480" w:lineRule="auto"/>
        <w:ind w:left="-48"/>
        <w:jc w:val="lowKashida"/>
        <w:rPr>
          <w:sz w:val="28"/>
          <w:rtl/>
          <w:lang w:bidi="ar-LB"/>
        </w:rPr>
      </w:pPr>
    </w:p>
    <w:p w:rsidR="000A47ED" w:rsidRDefault="000A47ED" w:rsidP="00603AAC">
      <w:pPr>
        <w:pStyle w:val="BodyTextIndent"/>
        <w:ind w:left="-48"/>
        <w:jc w:val="center"/>
        <w:rPr>
          <w:b/>
          <w:bCs/>
          <w:sz w:val="32"/>
          <w:szCs w:val="32"/>
          <w:u w:val="single"/>
          <w:rtl/>
        </w:rPr>
      </w:pPr>
      <w:r>
        <w:rPr>
          <w:rFonts w:hint="cs"/>
          <w:b/>
          <w:bCs/>
          <w:sz w:val="32"/>
          <w:szCs w:val="32"/>
          <w:rtl/>
        </w:rPr>
        <w:t>1</w:t>
      </w:r>
      <w:r w:rsidR="00603AAC">
        <w:rPr>
          <w:rFonts w:hint="cs"/>
          <w:b/>
          <w:bCs/>
          <w:sz w:val="32"/>
          <w:szCs w:val="32"/>
          <w:rtl/>
        </w:rPr>
        <w:t>4</w:t>
      </w:r>
      <w:r w:rsidRPr="00BF4367">
        <w:rPr>
          <w:rFonts w:hint="cs"/>
          <w:b/>
          <w:bCs/>
          <w:sz w:val="32"/>
          <w:szCs w:val="32"/>
          <w:rtl/>
        </w:rPr>
        <w:t>-</w:t>
      </w:r>
      <w:r>
        <w:rPr>
          <w:rFonts w:hint="cs"/>
          <w:b/>
          <w:bCs/>
          <w:sz w:val="32"/>
          <w:szCs w:val="32"/>
          <w:u w:val="single"/>
          <w:rtl/>
        </w:rPr>
        <w:t xml:space="preserve"> شراء أوراق </w:t>
      </w:r>
      <w:r>
        <w:rPr>
          <w:b/>
          <w:bCs/>
          <w:sz w:val="32"/>
          <w:szCs w:val="32"/>
          <w:u w:val="single"/>
        </w:rPr>
        <w:t>EN TETE KADISHA</w:t>
      </w:r>
    </w:p>
    <w:p w:rsidR="00E32039" w:rsidRDefault="00E32039" w:rsidP="000B66F1">
      <w:pPr>
        <w:rPr>
          <w:rtl/>
          <w:lang w:val="en-US"/>
        </w:rPr>
      </w:pPr>
    </w:p>
    <w:p w:rsidR="00811E9B" w:rsidRDefault="00811E9B" w:rsidP="006A3BF5">
      <w:pPr>
        <w:pStyle w:val="BodyTextIndent"/>
        <w:spacing w:after="0" w:line="480" w:lineRule="auto"/>
        <w:ind w:left="0"/>
        <w:jc w:val="lowKashida"/>
        <w:rPr>
          <w:sz w:val="28"/>
          <w:rtl/>
          <w:lang w:bidi="ar-LB"/>
        </w:rPr>
      </w:pPr>
      <w:r>
        <w:rPr>
          <w:rFonts w:hint="cs"/>
          <w:sz w:val="28"/>
          <w:rtl/>
        </w:rPr>
        <w:t xml:space="preserve">- يجب أن يكون ورق </w:t>
      </w:r>
      <w:r w:rsidR="006A3BF5">
        <w:rPr>
          <w:sz w:val="28"/>
        </w:rPr>
        <w:t>EN TETE KADISHA</w:t>
      </w:r>
      <w:r>
        <w:rPr>
          <w:rFonts w:hint="cs"/>
          <w:sz w:val="28"/>
          <w:rtl/>
        </w:rPr>
        <w:t xml:space="preserve"> نوع </w:t>
      </w:r>
      <w:r>
        <w:rPr>
          <w:sz w:val="28"/>
        </w:rPr>
        <w:t>A4</w:t>
      </w:r>
      <w:r>
        <w:rPr>
          <w:rFonts w:hint="cs"/>
          <w:sz w:val="28"/>
          <w:rtl/>
          <w:lang w:bidi="ar-LB"/>
        </w:rPr>
        <w:t xml:space="preserve"> قياس </w:t>
      </w:r>
      <w:r>
        <w:rPr>
          <w:sz w:val="28"/>
          <w:lang w:bidi="ar-LB"/>
        </w:rPr>
        <w:t>210 x 297 MM</w:t>
      </w:r>
    </w:p>
    <w:p w:rsidR="00811E9B" w:rsidRDefault="00811E9B" w:rsidP="00811E9B">
      <w:pPr>
        <w:pStyle w:val="BodyTextIndent"/>
        <w:spacing w:after="0" w:line="480" w:lineRule="auto"/>
        <w:ind w:left="0"/>
        <w:jc w:val="lowKashida"/>
        <w:rPr>
          <w:sz w:val="28"/>
          <w:lang w:bidi="ar-LB"/>
        </w:rPr>
      </w:pPr>
      <w:r>
        <w:rPr>
          <w:rFonts w:hint="cs"/>
          <w:sz w:val="28"/>
          <w:rtl/>
          <w:lang w:bidi="ar-LB"/>
        </w:rPr>
        <w:t>2- يجب أن يكون الورق المطلوب من النوع السميك (</w:t>
      </w:r>
      <w:r>
        <w:rPr>
          <w:sz w:val="28"/>
          <w:lang w:bidi="ar-LB"/>
        </w:rPr>
        <w:t>plain paper</w:t>
      </w:r>
      <w:r>
        <w:rPr>
          <w:rFonts w:hint="cs"/>
          <w:sz w:val="28"/>
          <w:rtl/>
          <w:lang w:bidi="ar-LB"/>
        </w:rPr>
        <w:t>)</w:t>
      </w:r>
    </w:p>
    <w:p w:rsidR="00811E9B" w:rsidRDefault="00811E9B" w:rsidP="00811E9B">
      <w:pPr>
        <w:pStyle w:val="BodyTextIndent"/>
        <w:spacing w:after="0" w:line="480" w:lineRule="auto"/>
        <w:ind w:left="0"/>
        <w:jc w:val="lowKashida"/>
        <w:rPr>
          <w:sz w:val="28"/>
          <w:rtl/>
          <w:lang w:bidi="ar-LB"/>
        </w:rPr>
      </w:pPr>
      <w:r>
        <w:rPr>
          <w:rFonts w:hint="cs"/>
          <w:sz w:val="28"/>
          <w:rtl/>
          <w:lang w:bidi="ar-LB"/>
        </w:rPr>
        <w:t xml:space="preserve">3- توضع الأوراق ضمن صناديق ، وكل صندوق يجب أن يحتوي على </w:t>
      </w:r>
      <w:r>
        <w:rPr>
          <w:sz w:val="28"/>
          <w:lang w:bidi="ar-LB"/>
        </w:rPr>
        <w:t>5</w:t>
      </w:r>
      <w:r>
        <w:rPr>
          <w:rFonts w:hint="cs"/>
          <w:sz w:val="28"/>
          <w:rtl/>
          <w:lang w:bidi="ar-LB"/>
        </w:rPr>
        <w:t xml:space="preserve"> باكيت ، وكل باكيت على </w:t>
      </w:r>
      <w:r>
        <w:rPr>
          <w:sz w:val="28"/>
          <w:lang w:bidi="ar-LB"/>
        </w:rPr>
        <w:t>500</w:t>
      </w:r>
      <w:r>
        <w:rPr>
          <w:rFonts w:hint="cs"/>
          <w:sz w:val="28"/>
          <w:rtl/>
          <w:lang w:bidi="ar-LB"/>
        </w:rPr>
        <w:t xml:space="preserve"> ورقة.</w:t>
      </w:r>
    </w:p>
    <w:p w:rsidR="00811E9B" w:rsidRDefault="00811E9B" w:rsidP="00811E9B">
      <w:pPr>
        <w:pStyle w:val="BodyTextIndent"/>
        <w:spacing w:line="480" w:lineRule="auto"/>
        <w:ind w:left="-48"/>
        <w:jc w:val="lowKashida"/>
        <w:rPr>
          <w:sz w:val="28"/>
          <w:rtl/>
          <w:lang w:bidi="ar-LB"/>
        </w:rPr>
      </w:pPr>
      <w:r>
        <w:rPr>
          <w:rFonts w:hint="cs"/>
          <w:sz w:val="28"/>
          <w:rtl/>
          <w:lang w:bidi="ar-LB"/>
        </w:rPr>
        <w:t>4- إنّ أوزان الأوراق المطبوعة نوع (</w:t>
      </w:r>
      <w:r>
        <w:rPr>
          <w:sz w:val="28"/>
          <w:lang w:bidi="ar-LB"/>
        </w:rPr>
        <w:t>A4</w:t>
      </w:r>
      <w:r>
        <w:rPr>
          <w:rFonts w:hint="cs"/>
          <w:sz w:val="28"/>
          <w:rtl/>
          <w:lang w:bidi="ar-LB"/>
        </w:rPr>
        <w:t xml:space="preserve">) يجب أن تتراوح بين </w:t>
      </w:r>
      <w:r>
        <w:rPr>
          <w:sz w:val="28"/>
          <w:lang w:bidi="ar-LB"/>
        </w:rPr>
        <w:t>80</w:t>
      </w:r>
      <w:r>
        <w:rPr>
          <w:rFonts w:hint="cs"/>
          <w:sz w:val="28"/>
          <w:rtl/>
          <w:lang w:bidi="ar-LB"/>
        </w:rPr>
        <w:t xml:space="preserve"> و </w:t>
      </w:r>
      <w:r>
        <w:rPr>
          <w:sz w:val="28"/>
          <w:lang w:bidi="ar-LB"/>
        </w:rPr>
        <w:t>160</w:t>
      </w:r>
      <w:r>
        <w:rPr>
          <w:rFonts w:hint="cs"/>
          <w:sz w:val="28"/>
          <w:rtl/>
          <w:lang w:bidi="ar-LB"/>
        </w:rPr>
        <w:t xml:space="preserve"> غرام/ م²</w:t>
      </w:r>
    </w:p>
    <w:p w:rsidR="00590748" w:rsidRDefault="00811E9B" w:rsidP="00811E9B">
      <w:pPr>
        <w:pStyle w:val="BodyTextIndent"/>
        <w:spacing w:line="480" w:lineRule="auto"/>
        <w:ind w:left="-48"/>
        <w:jc w:val="lowKashida"/>
        <w:rPr>
          <w:sz w:val="28"/>
          <w:rtl/>
          <w:lang w:bidi="ar-LB"/>
        </w:rPr>
      </w:pPr>
      <w:r>
        <w:rPr>
          <w:rFonts w:hint="cs"/>
          <w:sz w:val="28"/>
          <w:rtl/>
          <w:lang w:bidi="ar-LB"/>
        </w:rPr>
        <w:t xml:space="preserve">5- يجب أن تكون الطباعة علي ورقة </w:t>
      </w:r>
      <w:r>
        <w:rPr>
          <w:sz w:val="28"/>
          <w:lang w:bidi="ar-LB"/>
        </w:rPr>
        <w:t>EN TETE KADISHA</w:t>
      </w:r>
      <w:r>
        <w:rPr>
          <w:rFonts w:hint="cs"/>
          <w:sz w:val="28"/>
          <w:rtl/>
          <w:lang w:bidi="ar-LB"/>
        </w:rPr>
        <w:t xml:space="preserve"> حسب النموذج المر</w:t>
      </w:r>
      <w:r w:rsidR="00590748">
        <w:rPr>
          <w:rFonts w:hint="cs"/>
          <w:sz w:val="28"/>
          <w:rtl/>
          <w:lang w:bidi="ar-LB"/>
        </w:rPr>
        <w:t>فق.</w:t>
      </w:r>
    </w:p>
    <w:p w:rsidR="00590748" w:rsidRDefault="00590748" w:rsidP="00811E9B">
      <w:pPr>
        <w:pStyle w:val="BodyTextIndent"/>
        <w:spacing w:line="480" w:lineRule="auto"/>
        <w:ind w:left="-48"/>
        <w:jc w:val="lowKashida"/>
        <w:rPr>
          <w:sz w:val="28"/>
          <w:rtl/>
          <w:lang w:bidi="ar-LB"/>
        </w:rPr>
      </w:pPr>
    </w:p>
    <w:p w:rsidR="007618C6" w:rsidRDefault="007618C6" w:rsidP="000B66F1">
      <w:pPr>
        <w:rPr>
          <w:rtl/>
          <w:lang w:val="en-US"/>
        </w:rPr>
      </w:pPr>
    </w:p>
    <w:p w:rsidR="00590748" w:rsidRDefault="00590748" w:rsidP="000B66F1">
      <w:pPr>
        <w:rPr>
          <w:rtl/>
          <w:lang w:val="en-US"/>
        </w:rPr>
      </w:pPr>
    </w:p>
    <w:p w:rsidR="00590748" w:rsidRDefault="00590748" w:rsidP="000B66F1">
      <w:pPr>
        <w:rPr>
          <w:rtl/>
          <w:lang w:val="en-US"/>
        </w:rPr>
      </w:pPr>
    </w:p>
    <w:p w:rsidR="00590748" w:rsidRPr="001535E9" w:rsidRDefault="00590748" w:rsidP="000B66F1">
      <w:pPr>
        <w:rPr>
          <w:lang w:val="en-US"/>
        </w:rPr>
      </w:pPr>
    </w:p>
    <w:p w:rsidR="000B66F1" w:rsidRPr="00B04674" w:rsidRDefault="000B66F1" w:rsidP="000B66F1">
      <w:pPr>
        <w:rPr>
          <w:lang w:val="en-US"/>
        </w:rPr>
      </w:pPr>
    </w:p>
    <w:p w:rsidR="0091557F" w:rsidRDefault="0091557F" w:rsidP="00603AAC">
      <w:pPr>
        <w:pStyle w:val="BodyTextIndent"/>
        <w:ind w:left="-48"/>
        <w:jc w:val="center"/>
        <w:rPr>
          <w:b/>
          <w:bCs/>
          <w:sz w:val="32"/>
          <w:szCs w:val="32"/>
          <w:u w:val="single"/>
          <w:rtl/>
        </w:rPr>
      </w:pPr>
      <w:bookmarkStart w:id="57" w:name="_Toc112673646"/>
      <w:r>
        <w:rPr>
          <w:rFonts w:hint="cs"/>
          <w:b/>
          <w:bCs/>
          <w:sz w:val="32"/>
          <w:szCs w:val="32"/>
          <w:rtl/>
        </w:rPr>
        <w:t>1</w:t>
      </w:r>
      <w:r w:rsidR="00603AAC">
        <w:rPr>
          <w:rFonts w:hint="cs"/>
          <w:b/>
          <w:bCs/>
          <w:sz w:val="32"/>
          <w:szCs w:val="32"/>
          <w:rtl/>
        </w:rPr>
        <w:t>5</w:t>
      </w:r>
      <w:r w:rsidRPr="00BF4367">
        <w:rPr>
          <w:rFonts w:hint="cs"/>
          <w:b/>
          <w:bCs/>
          <w:sz w:val="32"/>
          <w:szCs w:val="32"/>
          <w:rtl/>
        </w:rPr>
        <w:t>-</w:t>
      </w:r>
      <w:r>
        <w:rPr>
          <w:rFonts w:hint="cs"/>
          <w:b/>
          <w:bCs/>
          <w:sz w:val="32"/>
          <w:szCs w:val="32"/>
          <w:u w:val="single"/>
          <w:rtl/>
        </w:rPr>
        <w:t xml:space="preserve"> شراء دفتر </w:t>
      </w:r>
      <w:r w:rsidR="003B4842">
        <w:rPr>
          <w:rFonts w:hint="cs"/>
          <w:b/>
          <w:bCs/>
          <w:sz w:val="32"/>
          <w:szCs w:val="32"/>
          <w:u w:val="single"/>
          <w:rtl/>
        </w:rPr>
        <w:t>طلب موافقة على تنفيذ أشغال</w:t>
      </w:r>
    </w:p>
    <w:p w:rsidR="003B4842" w:rsidRDefault="00A22BED" w:rsidP="003B4842">
      <w:pPr>
        <w:rPr>
          <w:sz w:val="24"/>
          <w:szCs w:val="24"/>
          <w:rtl/>
        </w:rPr>
      </w:pPr>
      <w:r>
        <w:rPr>
          <w:rFonts w:hint="cs"/>
          <w:sz w:val="24"/>
          <w:szCs w:val="24"/>
          <w:rtl/>
        </w:rPr>
        <w:t>1</w:t>
      </w:r>
      <w:r w:rsidR="003B4842" w:rsidRPr="009508D1">
        <w:rPr>
          <w:rFonts w:hint="cs"/>
          <w:sz w:val="24"/>
          <w:szCs w:val="24"/>
          <w:rtl/>
        </w:rPr>
        <w:t>-</w:t>
      </w:r>
      <w:r w:rsidR="003B4842">
        <w:rPr>
          <w:rFonts w:hint="cs"/>
          <w:sz w:val="24"/>
          <w:szCs w:val="24"/>
          <w:rtl/>
        </w:rPr>
        <w:t xml:space="preserve"> إن قياس ورقة طلب </w:t>
      </w:r>
      <w:r w:rsidR="003B4842" w:rsidRPr="0075277C">
        <w:rPr>
          <w:rFonts w:hint="cs"/>
          <w:sz w:val="24"/>
          <w:szCs w:val="24"/>
          <w:rtl/>
        </w:rPr>
        <w:t>مو</w:t>
      </w:r>
      <w:r w:rsidR="003B4842" w:rsidRPr="0075277C">
        <w:rPr>
          <w:rFonts w:hint="cs"/>
          <w:b/>
          <w:bCs/>
          <w:sz w:val="24"/>
          <w:szCs w:val="24"/>
          <w:rtl/>
        </w:rPr>
        <w:t xml:space="preserve">افقة على تنفيذ أشغال </w:t>
      </w:r>
      <w:r w:rsidR="006A3BF5" w:rsidRPr="0075277C">
        <w:rPr>
          <w:b/>
          <w:bCs/>
          <w:sz w:val="24"/>
          <w:szCs w:val="24"/>
        </w:rPr>
        <w:t xml:space="preserve"> </w:t>
      </w:r>
      <w:r w:rsidR="006A3BF5">
        <w:rPr>
          <w:sz w:val="24"/>
          <w:szCs w:val="24"/>
          <w:lang w:val="en-US"/>
        </w:rPr>
        <w:t>A4</w:t>
      </w:r>
      <w:r w:rsidR="003B4842">
        <w:rPr>
          <w:rFonts w:hint="cs"/>
          <w:sz w:val="24"/>
          <w:szCs w:val="24"/>
          <w:rtl/>
        </w:rPr>
        <w:t xml:space="preserve">مكربن </w:t>
      </w:r>
      <w:r w:rsidR="003B4842">
        <w:rPr>
          <w:rFonts w:hint="cs"/>
          <w:sz w:val="24"/>
          <w:szCs w:val="24"/>
          <w:rtl/>
          <w:lang w:bidi="ar-LB"/>
        </w:rPr>
        <w:t>هو 297×220</w:t>
      </w:r>
      <w:r w:rsidR="003B4842">
        <w:rPr>
          <w:rFonts w:hint="cs"/>
          <w:sz w:val="24"/>
          <w:szCs w:val="24"/>
          <w:rtl/>
        </w:rPr>
        <w:t xml:space="preserve"> ملم .</w:t>
      </w:r>
    </w:p>
    <w:p w:rsidR="003B4842" w:rsidRDefault="003B4842" w:rsidP="0075277C">
      <w:pPr>
        <w:rPr>
          <w:sz w:val="24"/>
          <w:szCs w:val="24"/>
          <w:rtl/>
          <w:lang w:val="en-US"/>
        </w:rPr>
      </w:pPr>
      <w:r>
        <w:rPr>
          <w:rFonts w:hint="cs"/>
          <w:sz w:val="24"/>
          <w:szCs w:val="24"/>
          <w:rtl/>
          <w:lang w:val="en-US"/>
        </w:rPr>
        <w:t xml:space="preserve">2- - يجب أن تكون أوراق </w:t>
      </w:r>
      <w:r w:rsidR="0075277C">
        <w:rPr>
          <w:rFonts w:hint="cs"/>
          <w:sz w:val="24"/>
          <w:szCs w:val="24"/>
          <w:rtl/>
        </w:rPr>
        <w:t>مو</w:t>
      </w:r>
      <w:r w:rsidR="0075277C" w:rsidRPr="0075277C">
        <w:rPr>
          <w:rFonts w:hint="cs"/>
          <w:b/>
          <w:bCs/>
          <w:sz w:val="24"/>
          <w:szCs w:val="24"/>
          <w:rtl/>
        </w:rPr>
        <w:t>افقة على تنفيذ أشغال</w:t>
      </w:r>
      <w:r w:rsidR="0075277C">
        <w:rPr>
          <w:rFonts w:hint="cs"/>
          <w:sz w:val="24"/>
          <w:szCs w:val="24"/>
          <w:rtl/>
          <w:lang w:val="en-US"/>
        </w:rPr>
        <w:t xml:space="preserve"> </w:t>
      </w:r>
      <w:r>
        <w:rPr>
          <w:rFonts w:hint="cs"/>
          <w:sz w:val="24"/>
          <w:szCs w:val="24"/>
          <w:rtl/>
          <w:lang w:val="en-US"/>
        </w:rPr>
        <w:t>مرقمة أرقاما تسلسلية</w:t>
      </w:r>
      <w:r w:rsidR="00900C88" w:rsidRPr="00900C88">
        <w:rPr>
          <w:rFonts w:hint="cs"/>
          <w:sz w:val="24"/>
          <w:szCs w:val="24"/>
          <w:rtl/>
          <w:lang w:val="en-US"/>
        </w:rPr>
        <w:t xml:space="preserve"> </w:t>
      </w:r>
      <w:r w:rsidR="00900C88">
        <w:rPr>
          <w:rFonts w:hint="cs"/>
          <w:sz w:val="24"/>
          <w:szCs w:val="24"/>
          <w:rtl/>
          <w:lang w:val="en-US"/>
        </w:rPr>
        <w:t>و باللون الأحمر</w:t>
      </w:r>
      <w:r>
        <w:rPr>
          <w:rFonts w:hint="cs"/>
          <w:sz w:val="24"/>
          <w:szCs w:val="24"/>
          <w:rtl/>
          <w:lang w:val="en-US"/>
        </w:rPr>
        <w:t xml:space="preserve">. </w:t>
      </w:r>
    </w:p>
    <w:p w:rsidR="003B4842" w:rsidRDefault="003B4842" w:rsidP="00A22BED">
      <w:pPr>
        <w:rPr>
          <w:sz w:val="24"/>
          <w:szCs w:val="24"/>
          <w:rtl/>
          <w:lang w:bidi="ar-LB"/>
        </w:rPr>
      </w:pPr>
      <w:r>
        <w:rPr>
          <w:rFonts w:hint="cs"/>
          <w:sz w:val="24"/>
          <w:szCs w:val="24"/>
          <w:rtl/>
          <w:lang w:val="en-US"/>
        </w:rPr>
        <w:t xml:space="preserve">3- </w:t>
      </w:r>
      <w:r>
        <w:rPr>
          <w:rFonts w:hint="cs"/>
          <w:sz w:val="24"/>
          <w:szCs w:val="24"/>
          <w:rtl/>
          <w:lang w:bidi="ar-LB"/>
        </w:rPr>
        <w:t xml:space="preserve">يجب </w:t>
      </w:r>
      <w:r>
        <w:rPr>
          <w:rFonts w:hint="cs"/>
          <w:sz w:val="24"/>
          <w:szCs w:val="24"/>
          <w:rtl/>
        </w:rPr>
        <w:t xml:space="preserve">أن تكون أوراق </w:t>
      </w:r>
      <w:r w:rsidR="00A22BED">
        <w:rPr>
          <w:rFonts w:hint="cs"/>
          <w:sz w:val="24"/>
          <w:szCs w:val="24"/>
          <w:rtl/>
        </w:rPr>
        <w:t>مو</w:t>
      </w:r>
      <w:r w:rsidR="00A22BED" w:rsidRPr="0075277C">
        <w:rPr>
          <w:rFonts w:hint="cs"/>
          <w:b/>
          <w:bCs/>
          <w:sz w:val="24"/>
          <w:szCs w:val="24"/>
          <w:rtl/>
        </w:rPr>
        <w:t>افقة على تنفيذ أشغال</w:t>
      </w:r>
      <w:r w:rsidR="00A22BED">
        <w:rPr>
          <w:rFonts w:hint="cs"/>
          <w:sz w:val="24"/>
          <w:szCs w:val="24"/>
          <w:rtl/>
          <w:lang w:val="en-US"/>
        </w:rPr>
        <w:t xml:space="preserve"> </w:t>
      </w:r>
      <w:r>
        <w:rPr>
          <w:rFonts w:hint="cs"/>
          <w:sz w:val="24"/>
          <w:szCs w:val="24"/>
          <w:rtl/>
        </w:rPr>
        <w:t>المكربنة</w:t>
      </w:r>
      <w:r>
        <w:rPr>
          <w:sz w:val="24"/>
          <w:szCs w:val="24"/>
        </w:rPr>
        <w:t xml:space="preserve"> </w:t>
      </w:r>
      <w:r>
        <w:rPr>
          <w:rFonts w:hint="cs"/>
          <w:sz w:val="24"/>
          <w:szCs w:val="24"/>
          <w:rtl/>
        </w:rPr>
        <w:t>ثلاث نسخات ملونة</w:t>
      </w:r>
      <w:r w:rsidR="00A22BED">
        <w:rPr>
          <w:rFonts w:hint="cs"/>
          <w:sz w:val="24"/>
          <w:szCs w:val="24"/>
          <w:rtl/>
        </w:rPr>
        <w:t>.</w:t>
      </w:r>
    </w:p>
    <w:p w:rsidR="003B4842" w:rsidRDefault="003B4842" w:rsidP="003B4842">
      <w:pPr>
        <w:rPr>
          <w:sz w:val="24"/>
          <w:szCs w:val="24"/>
          <w:rtl/>
          <w:lang w:val="en-US" w:bidi="ar-LB"/>
        </w:rPr>
      </w:pPr>
      <w:r>
        <w:rPr>
          <w:rFonts w:hint="cs"/>
          <w:sz w:val="24"/>
          <w:szCs w:val="24"/>
          <w:rtl/>
          <w:lang w:val="en-US" w:bidi="ar-LB"/>
        </w:rPr>
        <w:t>4 -</w:t>
      </w:r>
      <w:r w:rsidRPr="00295343">
        <w:rPr>
          <w:rFonts w:hint="cs"/>
          <w:sz w:val="24"/>
          <w:szCs w:val="24"/>
          <w:rtl/>
        </w:rPr>
        <w:t xml:space="preserve"> </w:t>
      </w:r>
      <w:r>
        <w:rPr>
          <w:rFonts w:hint="cs"/>
          <w:sz w:val="24"/>
          <w:szCs w:val="24"/>
          <w:rtl/>
        </w:rPr>
        <w:t>يجب أن تكون الطباعة على جهة واحدة و باللون الأسود وحسب النموذج المرفق .</w:t>
      </w:r>
    </w:p>
    <w:p w:rsidR="00A22BED" w:rsidRDefault="00A22BED" w:rsidP="00A22BED">
      <w:pPr>
        <w:pStyle w:val="BodyTextIndent"/>
        <w:spacing w:line="480" w:lineRule="auto"/>
        <w:ind w:left="-48"/>
        <w:jc w:val="lowKashida"/>
        <w:rPr>
          <w:sz w:val="28"/>
          <w:rtl/>
          <w:lang w:bidi="ar-LB"/>
        </w:rPr>
      </w:pPr>
      <w:r>
        <w:rPr>
          <w:rFonts w:hint="cs"/>
          <w:sz w:val="24"/>
          <w:szCs w:val="24"/>
          <w:rtl/>
          <w:lang w:bidi="ar-LB"/>
        </w:rPr>
        <w:t>6- يجب أن يحتوي</w:t>
      </w:r>
      <w:r>
        <w:rPr>
          <w:sz w:val="24"/>
          <w:szCs w:val="24"/>
          <w:lang w:bidi="ar-LB"/>
        </w:rPr>
        <w:t xml:space="preserve"> </w:t>
      </w:r>
      <w:r>
        <w:rPr>
          <w:rFonts w:hint="cs"/>
          <w:sz w:val="24"/>
          <w:szCs w:val="24"/>
          <w:rtl/>
          <w:lang w:bidi="ar-LB"/>
        </w:rPr>
        <w:t>كل  دفتر على 100 ورقة.</w:t>
      </w:r>
    </w:p>
    <w:p w:rsidR="00A22BED" w:rsidRDefault="00A22BED" w:rsidP="00A22BED">
      <w:pPr>
        <w:pStyle w:val="BodyTextIndent"/>
        <w:spacing w:line="480" w:lineRule="auto"/>
        <w:ind w:left="-48"/>
        <w:jc w:val="lowKashida"/>
        <w:rPr>
          <w:sz w:val="28"/>
          <w:rtl/>
          <w:lang w:bidi="ar-LB"/>
        </w:rPr>
      </w:pPr>
    </w:p>
    <w:p w:rsidR="00590748" w:rsidRDefault="00590748" w:rsidP="00A22BED">
      <w:pPr>
        <w:pStyle w:val="BodyTextIndent"/>
        <w:spacing w:line="480" w:lineRule="auto"/>
        <w:ind w:left="-48"/>
        <w:jc w:val="lowKashida"/>
        <w:rPr>
          <w:sz w:val="28"/>
          <w:rtl/>
          <w:lang w:bidi="ar-LB"/>
        </w:rPr>
      </w:pPr>
    </w:p>
    <w:p w:rsidR="00590748" w:rsidRDefault="00590748" w:rsidP="00A22BED">
      <w:pPr>
        <w:pStyle w:val="BodyTextIndent"/>
        <w:spacing w:line="480" w:lineRule="auto"/>
        <w:ind w:left="-48"/>
        <w:jc w:val="lowKashida"/>
        <w:rPr>
          <w:sz w:val="28"/>
          <w:rtl/>
          <w:lang w:bidi="ar-LB"/>
        </w:rPr>
      </w:pPr>
    </w:p>
    <w:p w:rsidR="00590748" w:rsidRDefault="00590748" w:rsidP="00A22BED">
      <w:pPr>
        <w:pStyle w:val="BodyTextIndent"/>
        <w:spacing w:line="480" w:lineRule="auto"/>
        <w:ind w:left="-48"/>
        <w:jc w:val="lowKashida"/>
        <w:rPr>
          <w:sz w:val="28"/>
          <w:rtl/>
          <w:lang w:bidi="ar-LB"/>
        </w:rPr>
      </w:pPr>
    </w:p>
    <w:p w:rsidR="00EC561B" w:rsidRDefault="00EC561B" w:rsidP="00603AAC">
      <w:pPr>
        <w:pStyle w:val="BodyTextIndent"/>
        <w:ind w:left="-48"/>
        <w:jc w:val="center"/>
        <w:rPr>
          <w:b/>
          <w:bCs/>
          <w:sz w:val="32"/>
          <w:szCs w:val="32"/>
          <w:u w:val="single"/>
          <w:rtl/>
        </w:rPr>
      </w:pPr>
      <w:r>
        <w:rPr>
          <w:rFonts w:hint="cs"/>
          <w:b/>
          <w:bCs/>
          <w:sz w:val="32"/>
          <w:szCs w:val="32"/>
          <w:rtl/>
        </w:rPr>
        <w:lastRenderedPageBreak/>
        <w:t>1</w:t>
      </w:r>
      <w:r w:rsidR="00603AAC">
        <w:rPr>
          <w:rFonts w:hint="cs"/>
          <w:b/>
          <w:bCs/>
          <w:sz w:val="32"/>
          <w:szCs w:val="32"/>
          <w:rtl/>
        </w:rPr>
        <w:t>6</w:t>
      </w:r>
      <w:r w:rsidRPr="00BF4367">
        <w:rPr>
          <w:rFonts w:hint="cs"/>
          <w:b/>
          <w:bCs/>
          <w:sz w:val="32"/>
          <w:szCs w:val="32"/>
          <w:rtl/>
        </w:rPr>
        <w:t>-</w:t>
      </w:r>
      <w:r>
        <w:rPr>
          <w:rFonts w:hint="cs"/>
          <w:b/>
          <w:bCs/>
          <w:sz w:val="32"/>
          <w:szCs w:val="32"/>
          <w:u w:val="single"/>
          <w:rtl/>
        </w:rPr>
        <w:t xml:space="preserve"> شراء أوراق </w:t>
      </w:r>
      <w:r w:rsidR="007E74AD">
        <w:rPr>
          <w:b/>
          <w:bCs/>
          <w:sz w:val="32"/>
          <w:szCs w:val="32"/>
          <w:u w:val="single"/>
        </w:rPr>
        <w:t>CAISSE ET BANQUE</w:t>
      </w:r>
    </w:p>
    <w:p w:rsidR="00EB7562" w:rsidRDefault="00EB7562" w:rsidP="00EB7562">
      <w:pPr>
        <w:rPr>
          <w:sz w:val="24"/>
          <w:szCs w:val="24"/>
          <w:rtl/>
        </w:rPr>
      </w:pPr>
      <w:r>
        <w:rPr>
          <w:rFonts w:hint="cs"/>
          <w:sz w:val="24"/>
          <w:szCs w:val="24"/>
          <w:rtl/>
        </w:rPr>
        <w:t>1</w:t>
      </w:r>
      <w:r w:rsidRPr="009508D1">
        <w:rPr>
          <w:rFonts w:hint="cs"/>
          <w:sz w:val="24"/>
          <w:szCs w:val="24"/>
          <w:rtl/>
        </w:rPr>
        <w:t>-</w:t>
      </w:r>
      <w:r>
        <w:rPr>
          <w:rFonts w:hint="cs"/>
          <w:sz w:val="24"/>
          <w:szCs w:val="24"/>
          <w:rtl/>
        </w:rPr>
        <w:t xml:space="preserve"> إن قياس ورقة طلب </w:t>
      </w:r>
      <w:r>
        <w:rPr>
          <w:sz w:val="24"/>
          <w:szCs w:val="24"/>
          <w:lang w:val="en-US"/>
        </w:rPr>
        <w:t>CAISSE ET BANQUE</w:t>
      </w:r>
      <w:r w:rsidRPr="0075277C">
        <w:rPr>
          <w:rFonts w:hint="cs"/>
          <w:b/>
          <w:bCs/>
          <w:sz w:val="24"/>
          <w:szCs w:val="24"/>
          <w:rtl/>
        </w:rPr>
        <w:t xml:space="preserve"> </w:t>
      </w:r>
      <w:r>
        <w:rPr>
          <w:rFonts w:hint="cs"/>
          <w:sz w:val="24"/>
          <w:szCs w:val="24"/>
          <w:rtl/>
          <w:lang w:bidi="ar-LB"/>
        </w:rPr>
        <w:t>هو 400×285</w:t>
      </w:r>
      <w:r>
        <w:rPr>
          <w:rFonts w:hint="cs"/>
          <w:sz w:val="24"/>
          <w:szCs w:val="24"/>
          <w:rtl/>
        </w:rPr>
        <w:t xml:space="preserve"> ملم .</w:t>
      </w:r>
    </w:p>
    <w:p w:rsidR="00EB7562" w:rsidRDefault="00EB7562" w:rsidP="007227CF">
      <w:pPr>
        <w:pStyle w:val="BodyTextIndent"/>
        <w:ind w:left="-48"/>
        <w:rPr>
          <w:sz w:val="24"/>
          <w:szCs w:val="24"/>
          <w:rtl/>
          <w:lang w:val="en-US"/>
        </w:rPr>
      </w:pPr>
      <w:r w:rsidRPr="00EB7562">
        <w:rPr>
          <w:rFonts w:hint="cs"/>
          <w:sz w:val="24"/>
          <w:szCs w:val="24"/>
          <w:rtl/>
        </w:rPr>
        <w:t>2-</w:t>
      </w:r>
      <w:r>
        <w:rPr>
          <w:rFonts w:hint="cs"/>
          <w:sz w:val="24"/>
          <w:szCs w:val="24"/>
          <w:rtl/>
        </w:rPr>
        <w:t xml:space="preserve"> </w:t>
      </w:r>
      <w:r>
        <w:rPr>
          <w:rFonts w:hint="cs"/>
          <w:sz w:val="24"/>
          <w:szCs w:val="24"/>
          <w:rtl/>
          <w:lang w:val="en-US"/>
        </w:rPr>
        <w:t xml:space="preserve">يجب أن تكون الطباعة باللون الأزرق </w:t>
      </w:r>
      <w:r w:rsidR="007227CF">
        <w:rPr>
          <w:rFonts w:hint="cs"/>
          <w:sz w:val="24"/>
          <w:szCs w:val="24"/>
          <w:rtl/>
          <w:lang w:val="en-US"/>
        </w:rPr>
        <w:t>الغامق</w:t>
      </w:r>
      <w:r>
        <w:rPr>
          <w:rFonts w:hint="cs"/>
          <w:sz w:val="24"/>
          <w:szCs w:val="24"/>
          <w:rtl/>
          <w:lang w:val="en-US"/>
        </w:rPr>
        <w:t xml:space="preserve"> على كامل الورقة </w:t>
      </w:r>
      <w:r w:rsidR="007227CF">
        <w:rPr>
          <w:rFonts w:hint="cs"/>
          <w:sz w:val="24"/>
          <w:szCs w:val="24"/>
          <w:rtl/>
          <w:lang w:val="en-US"/>
        </w:rPr>
        <w:t>و</w:t>
      </w:r>
      <w:r>
        <w:rPr>
          <w:rFonts w:hint="cs"/>
          <w:sz w:val="24"/>
          <w:szCs w:val="24"/>
          <w:rtl/>
          <w:lang w:val="en-US"/>
        </w:rPr>
        <w:t>حسب النموذج المرفق.</w:t>
      </w:r>
    </w:p>
    <w:p w:rsidR="007227CF" w:rsidRDefault="007227CF" w:rsidP="00750AB9">
      <w:pPr>
        <w:pStyle w:val="BodyTextIndent"/>
        <w:ind w:left="-48"/>
        <w:rPr>
          <w:sz w:val="24"/>
          <w:szCs w:val="24"/>
          <w:rtl/>
          <w:lang w:val="en-US"/>
        </w:rPr>
      </w:pPr>
      <w:r>
        <w:rPr>
          <w:rFonts w:hint="cs"/>
          <w:sz w:val="24"/>
          <w:szCs w:val="24"/>
          <w:rtl/>
        </w:rPr>
        <w:t xml:space="preserve">3- يجب أن تكون الطباعة على الجهتين للورقة (امام و خلف ) </w:t>
      </w:r>
      <w:r w:rsidR="00750AB9">
        <w:rPr>
          <w:rFonts w:hint="cs"/>
          <w:sz w:val="24"/>
          <w:szCs w:val="24"/>
          <w:rtl/>
        </w:rPr>
        <w:t xml:space="preserve">مع تبخيش </w:t>
      </w:r>
      <w:r>
        <w:rPr>
          <w:rFonts w:hint="cs"/>
          <w:sz w:val="24"/>
          <w:szCs w:val="24"/>
          <w:rtl/>
          <w:lang w:val="en-US"/>
        </w:rPr>
        <w:t>وحسب النموذج المرفق.</w:t>
      </w:r>
    </w:p>
    <w:p w:rsidR="003B4842" w:rsidRDefault="007227CF" w:rsidP="00EB7562">
      <w:pPr>
        <w:pStyle w:val="BodyTextIndent"/>
        <w:ind w:left="-48"/>
        <w:rPr>
          <w:sz w:val="28"/>
          <w:rtl/>
          <w:lang w:bidi="ar-LB"/>
        </w:rPr>
      </w:pPr>
      <w:r>
        <w:rPr>
          <w:rFonts w:hint="cs"/>
          <w:sz w:val="24"/>
          <w:szCs w:val="24"/>
          <w:rtl/>
        </w:rPr>
        <w:t>4-</w:t>
      </w:r>
      <w:r w:rsidRPr="007227CF">
        <w:rPr>
          <w:rFonts w:hint="cs"/>
          <w:sz w:val="28"/>
          <w:rtl/>
          <w:lang w:bidi="ar-LB"/>
        </w:rPr>
        <w:t xml:space="preserve"> </w:t>
      </w:r>
      <w:r>
        <w:rPr>
          <w:rFonts w:hint="cs"/>
          <w:sz w:val="28"/>
          <w:rtl/>
          <w:lang w:bidi="ar-LB"/>
        </w:rPr>
        <w:t>يجب أن يكون الورق المطلوب من النوع السميك (</w:t>
      </w:r>
      <w:r>
        <w:rPr>
          <w:sz w:val="28"/>
          <w:lang w:bidi="ar-LB"/>
        </w:rPr>
        <w:t>plain paper</w:t>
      </w:r>
      <w:r>
        <w:rPr>
          <w:rFonts w:hint="cs"/>
          <w:sz w:val="28"/>
          <w:rtl/>
          <w:lang w:bidi="ar-LB"/>
        </w:rPr>
        <w:t>).</w:t>
      </w:r>
    </w:p>
    <w:p w:rsidR="00590748" w:rsidRDefault="00590748" w:rsidP="00EB7562">
      <w:pPr>
        <w:pStyle w:val="BodyTextIndent"/>
        <w:ind w:left="-48"/>
        <w:rPr>
          <w:sz w:val="28"/>
          <w:rtl/>
          <w:lang w:bidi="ar-LB"/>
        </w:rPr>
      </w:pPr>
    </w:p>
    <w:p w:rsidR="00590748" w:rsidRDefault="00590748" w:rsidP="00EB7562">
      <w:pPr>
        <w:pStyle w:val="BodyTextIndent"/>
        <w:ind w:left="-48"/>
        <w:rPr>
          <w:sz w:val="28"/>
          <w:rtl/>
          <w:lang w:bidi="ar-LB"/>
        </w:rPr>
      </w:pPr>
    </w:p>
    <w:p w:rsidR="00590748" w:rsidRDefault="00590748" w:rsidP="00EB7562">
      <w:pPr>
        <w:pStyle w:val="BodyTextIndent"/>
        <w:ind w:left="-48"/>
        <w:rPr>
          <w:sz w:val="28"/>
          <w:rtl/>
          <w:lang w:bidi="ar-LB"/>
        </w:rPr>
      </w:pPr>
    </w:p>
    <w:p w:rsidR="00590748" w:rsidRDefault="00590748" w:rsidP="00EB7562">
      <w:pPr>
        <w:pStyle w:val="BodyTextIndent"/>
        <w:ind w:left="-48"/>
        <w:rPr>
          <w:sz w:val="28"/>
          <w:rtl/>
          <w:lang w:bidi="ar-LB"/>
        </w:rPr>
      </w:pPr>
    </w:p>
    <w:p w:rsidR="00590748" w:rsidRPr="00EB7562" w:rsidRDefault="00590748" w:rsidP="00EB7562">
      <w:pPr>
        <w:pStyle w:val="BodyTextIndent"/>
        <w:ind w:left="-48"/>
        <w:rPr>
          <w:sz w:val="24"/>
          <w:szCs w:val="24"/>
          <w:rtl/>
        </w:rPr>
      </w:pPr>
    </w:p>
    <w:p w:rsidR="00B85BA3" w:rsidRDefault="00B85BA3" w:rsidP="000B66F1">
      <w:pPr>
        <w:pStyle w:val="Heading1"/>
        <w:rPr>
          <w:rFonts w:asciiTheme="majorBidi" w:eastAsia="Times New Roman" w:hAnsiTheme="majorBidi"/>
          <w:rtl/>
        </w:rPr>
      </w:pPr>
    </w:p>
    <w:p w:rsidR="00F91CEF" w:rsidRDefault="00F91CEF" w:rsidP="00603AAC">
      <w:pPr>
        <w:pStyle w:val="BodyTextIndent"/>
        <w:ind w:left="-48"/>
        <w:jc w:val="center"/>
        <w:rPr>
          <w:b/>
          <w:bCs/>
          <w:sz w:val="32"/>
          <w:szCs w:val="32"/>
          <w:u w:val="single"/>
          <w:rtl/>
        </w:rPr>
      </w:pPr>
      <w:r>
        <w:rPr>
          <w:rFonts w:hint="cs"/>
          <w:b/>
          <w:bCs/>
          <w:sz w:val="32"/>
          <w:szCs w:val="32"/>
          <w:rtl/>
        </w:rPr>
        <w:t>1</w:t>
      </w:r>
      <w:r w:rsidR="00603AAC">
        <w:rPr>
          <w:rFonts w:hint="cs"/>
          <w:b/>
          <w:bCs/>
          <w:sz w:val="32"/>
          <w:szCs w:val="32"/>
          <w:rtl/>
        </w:rPr>
        <w:t>7</w:t>
      </w:r>
      <w:r w:rsidRPr="00BF4367">
        <w:rPr>
          <w:rFonts w:hint="cs"/>
          <w:b/>
          <w:bCs/>
          <w:sz w:val="32"/>
          <w:szCs w:val="32"/>
          <w:rtl/>
        </w:rPr>
        <w:t>-</w:t>
      </w:r>
      <w:r>
        <w:rPr>
          <w:rFonts w:hint="cs"/>
          <w:b/>
          <w:bCs/>
          <w:sz w:val="32"/>
          <w:szCs w:val="32"/>
          <w:u w:val="single"/>
          <w:rtl/>
        </w:rPr>
        <w:t xml:space="preserve"> شراء أوراق </w:t>
      </w:r>
      <w:r>
        <w:rPr>
          <w:b/>
          <w:bCs/>
          <w:sz w:val="32"/>
          <w:szCs w:val="32"/>
          <w:u w:val="single"/>
        </w:rPr>
        <w:t>VENTILATION PAR NATURE DE CHARGES</w:t>
      </w:r>
    </w:p>
    <w:p w:rsidR="00706D75" w:rsidRDefault="00706D75" w:rsidP="00706D75">
      <w:pPr>
        <w:rPr>
          <w:sz w:val="24"/>
          <w:szCs w:val="24"/>
          <w:rtl/>
        </w:rPr>
      </w:pPr>
      <w:r>
        <w:rPr>
          <w:rFonts w:hint="cs"/>
          <w:rtl/>
        </w:rPr>
        <w:t>1</w:t>
      </w:r>
      <w:r w:rsidRPr="009508D1">
        <w:rPr>
          <w:rFonts w:hint="cs"/>
          <w:sz w:val="24"/>
          <w:szCs w:val="24"/>
          <w:rtl/>
        </w:rPr>
        <w:t>-</w:t>
      </w:r>
      <w:r>
        <w:rPr>
          <w:rFonts w:hint="cs"/>
          <w:sz w:val="24"/>
          <w:szCs w:val="24"/>
          <w:rtl/>
        </w:rPr>
        <w:t xml:space="preserve"> إن قياس ورقة طلب </w:t>
      </w:r>
      <w:r>
        <w:rPr>
          <w:sz w:val="24"/>
          <w:szCs w:val="24"/>
          <w:lang w:val="en-US"/>
        </w:rPr>
        <w:t>VENTILATION PAR NATURE DE CHARGES</w:t>
      </w:r>
      <w:r w:rsidRPr="0075277C">
        <w:rPr>
          <w:rFonts w:hint="cs"/>
          <w:b/>
          <w:bCs/>
          <w:sz w:val="24"/>
          <w:szCs w:val="24"/>
          <w:rtl/>
        </w:rPr>
        <w:t xml:space="preserve"> </w:t>
      </w:r>
      <w:r>
        <w:rPr>
          <w:rFonts w:hint="cs"/>
          <w:sz w:val="24"/>
          <w:szCs w:val="24"/>
          <w:rtl/>
          <w:lang w:bidi="ar-LB"/>
        </w:rPr>
        <w:t>هو 420×320</w:t>
      </w:r>
      <w:r>
        <w:rPr>
          <w:rFonts w:hint="cs"/>
          <w:sz w:val="24"/>
          <w:szCs w:val="24"/>
          <w:rtl/>
        </w:rPr>
        <w:t xml:space="preserve"> ملم .</w:t>
      </w:r>
    </w:p>
    <w:p w:rsidR="00706D75" w:rsidRDefault="00706D75" w:rsidP="00706D75">
      <w:pPr>
        <w:pStyle w:val="BodyTextIndent"/>
        <w:ind w:left="-48"/>
        <w:rPr>
          <w:sz w:val="24"/>
          <w:szCs w:val="24"/>
          <w:rtl/>
          <w:lang w:val="en-US"/>
        </w:rPr>
      </w:pPr>
      <w:r w:rsidRPr="00EB7562">
        <w:rPr>
          <w:rFonts w:hint="cs"/>
          <w:sz w:val="24"/>
          <w:szCs w:val="24"/>
          <w:rtl/>
        </w:rPr>
        <w:t>2-</w:t>
      </w:r>
      <w:r>
        <w:rPr>
          <w:rFonts w:hint="cs"/>
          <w:sz w:val="24"/>
          <w:szCs w:val="24"/>
          <w:rtl/>
        </w:rPr>
        <w:t xml:space="preserve"> </w:t>
      </w:r>
      <w:r>
        <w:rPr>
          <w:rFonts w:hint="cs"/>
          <w:sz w:val="24"/>
          <w:szCs w:val="24"/>
          <w:rtl/>
          <w:lang w:val="en-US"/>
        </w:rPr>
        <w:t>يجب أن تكون الطباعة باللون الأزرق الغامق على كامل الورقة وحسب النموذج المرفق.</w:t>
      </w:r>
    </w:p>
    <w:p w:rsidR="00706D75" w:rsidRDefault="00706D75" w:rsidP="00706D75">
      <w:pPr>
        <w:pStyle w:val="BodyTextIndent"/>
        <w:ind w:left="-48"/>
        <w:rPr>
          <w:sz w:val="24"/>
          <w:szCs w:val="24"/>
          <w:rtl/>
          <w:lang w:val="en-US"/>
        </w:rPr>
      </w:pPr>
      <w:r>
        <w:rPr>
          <w:rFonts w:hint="cs"/>
          <w:sz w:val="24"/>
          <w:szCs w:val="24"/>
          <w:rtl/>
        </w:rPr>
        <w:t xml:space="preserve">3- يجب أن تكون الطباعة على الجهتين للورقة (امام و خلف ) </w:t>
      </w:r>
      <w:r>
        <w:rPr>
          <w:rFonts w:hint="cs"/>
          <w:sz w:val="24"/>
          <w:szCs w:val="24"/>
          <w:rtl/>
          <w:lang w:val="en-US"/>
        </w:rPr>
        <w:t>وحسب النموذج المرفق.</w:t>
      </w:r>
    </w:p>
    <w:p w:rsidR="00706D75" w:rsidRPr="00EB7562" w:rsidRDefault="00706D75" w:rsidP="00706D75">
      <w:pPr>
        <w:pStyle w:val="BodyTextIndent"/>
        <w:ind w:left="-48"/>
        <w:rPr>
          <w:sz w:val="24"/>
          <w:szCs w:val="24"/>
          <w:rtl/>
        </w:rPr>
      </w:pPr>
      <w:r>
        <w:rPr>
          <w:rFonts w:hint="cs"/>
          <w:sz w:val="24"/>
          <w:szCs w:val="24"/>
          <w:rtl/>
        </w:rPr>
        <w:t>4-</w:t>
      </w:r>
      <w:r w:rsidRPr="007227CF">
        <w:rPr>
          <w:rFonts w:hint="cs"/>
          <w:sz w:val="28"/>
          <w:rtl/>
          <w:lang w:bidi="ar-LB"/>
        </w:rPr>
        <w:t xml:space="preserve"> </w:t>
      </w:r>
      <w:r>
        <w:rPr>
          <w:rFonts w:hint="cs"/>
          <w:sz w:val="28"/>
          <w:rtl/>
          <w:lang w:bidi="ar-LB"/>
        </w:rPr>
        <w:t>يجب أن يكون الورق المطلوب من النوع السميك (</w:t>
      </w:r>
      <w:r>
        <w:rPr>
          <w:sz w:val="28"/>
          <w:lang w:bidi="ar-LB"/>
        </w:rPr>
        <w:t>plain paper</w:t>
      </w:r>
      <w:r>
        <w:rPr>
          <w:rFonts w:hint="cs"/>
          <w:sz w:val="28"/>
          <w:rtl/>
          <w:lang w:bidi="ar-LB"/>
        </w:rPr>
        <w:t>).</w:t>
      </w:r>
    </w:p>
    <w:p w:rsidR="003B4842" w:rsidRDefault="003B4842" w:rsidP="003B4842">
      <w:pPr>
        <w:rPr>
          <w:rtl/>
        </w:rPr>
      </w:pPr>
    </w:p>
    <w:p w:rsidR="00367904" w:rsidRDefault="00367904" w:rsidP="003B4842">
      <w:pPr>
        <w:rPr>
          <w:rtl/>
        </w:rPr>
      </w:pPr>
    </w:p>
    <w:p w:rsidR="00367904" w:rsidRPr="003B4842" w:rsidRDefault="00367904" w:rsidP="003B4842">
      <w:pPr>
        <w:rPr>
          <w:rtl/>
        </w:rPr>
      </w:pPr>
    </w:p>
    <w:p w:rsidR="006F23A2" w:rsidRDefault="006F23A2" w:rsidP="00603AAC">
      <w:pPr>
        <w:pStyle w:val="BodyTextIndent"/>
        <w:ind w:left="-48"/>
        <w:jc w:val="center"/>
        <w:rPr>
          <w:b/>
          <w:bCs/>
          <w:sz w:val="32"/>
          <w:szCs w:val="32"/>
          <w:u w:val="single"/>
          <w:rtl/>
        </w:rPr>
      </w:pPr>
      <w:r>
        <w:rPr>
          <w:rFonts w:hint="cs"/>
          <w:b/>
          <w:bCs/>
          <w:sz w:val="32"/>
          <w:szCs w:val="32"/>
          <w:rtl/>
        </w:rPr>
        <w:t>1</w:t>
      </w:r>
      <w:r w:rsidR="00603AAC">
        <w:rPr>
          <w:rFonts w:hint="cs"/>
          <w:b/>
          <w:bCs/>
          <w:sz w:val="32"/>
          <w:szCs w:val="32"/>
          <w:rtl/>
        </w:rPr>
        <w:t>8</w:t>
      </w:r>
      <w:r w:rsidRPr="00BF4367">
        <w:rPr>
          <w:rFonts w:hint="cs"/>
          <w:b/>
          <w:bCs/>
          <w:sz w:val="32"/>
          <w:szCs w:val="32"/>
          <w:rtl/>
        </w:rPr>
        <w:t>-</w:t>
      </w:r>
      <w:r>
        <w:rPr>
          <w:rFonts w:hint="cs"/>
          <w:b/>
          <w:bCs/>
          <w:sz w:val="32"/>
          <w:szCs w:val="32"/>
          <w:u w:val="single"/>
          <w:rtl/>
        </w:rPr>
        <w:t xml:space="preserve"> شراء أوراق </w:t>
      </w:r>
      <w:r w:rsidR="00C6551B">
        <w:rPr>
          <w:b/>
          <w:bCs/>
          <w:sz w:val="32"/>
          <w:szCs w:val="32"/>
          <w:u w:val="single"/>
        </w:rPr>
        <w:t>SPECIAL</w:t>
      </w:r>
    </w:p>
    <w:p w:rsidR="00C6551B" w:rsidRDefault="00C6551B" w:rsidP="00C6551B">
      <w:pPr>
        <w:rPr>
          <w:sz w:val="24"/>
          <w:szCs w:val="24"/>
          <w:rtl/>
        </w:rPr>
      </w:pPr>
      <w:r>
        <w:rPr>
          <w:rFonts w:hint="cs"/>
          <w:rtl/>
        </w:rPr>
        <w:t>1</w:t>
      </w:r>
      <w:r w:rsidRPr="009508D1">
        <w:rPr>
          <w:rFonts w:hint="cs"/>
          <w:sz w:val="24"/>
          <w:szCs w:val="24"/>
          <w:rtl/>
        </w:rPr>
        <w:t>-</w:t>
      </w:r>
      <w:r>
        <w:rPr>
          <w:rFonts w:hint="cs"/>
          <w:sz w:val="24"/>
          <w:szCs w:val="24"/>
          <w:rtl/>
        </w:rPr>
        <w:t xml:space="preserve"> إن قياس ورقة طلب </w:t>
      </w:r>
      <w:r>
        <w:rPr>
          <w:sz w:val="24"/>
          <w:szCs w:val="24"/>
          <w:lang w:val="en-US"/>
        </w:rPr>
        <w:t>SPECIAL</w:t>
      </w:r>
      <w:r w:rsidRPr="0075277C">
        <w:rPr>
          <w:rFonts w:hint="cs"/>
          <w:b/>
          <w:bCs/>
          <w:sz w:val="24"/>
          <w:szCs w:val="24"/>
          <w:rtl/>
        </w:rPr>
        <w:t xml:space="preserve"> </w:t>
      </w:r>
      <w:r>
        <w:rPr>
          <w:rFonts w:hint="cs"/>
          <w:sz w:val="24"/>
          <w:szCs w:val="24"/>
          <w:rtl/>
          <w:lang w:bidi="ar-LB"/>
        </w:rPr>
        <w:t>هو 365×280</w:t>
      </w:r>
      <w:r>
        <w:rPr>
          <w:rFonts w:hint="cs"/>
          <w:sz w:val="24"/>
          <w:szCs w:val="24"/>
          <w:rtl/>
        </w:rPr>
        <w:t xml:space="preserve"> ملم .</w:t>
      </w:r>
    </w:p>
    <w:p w:rsidR="00C6551B" w:rsidRDefault="00C6551B" w:rsidP="00F12EBE">
      <w:pPr>
        <w:pStyle w:val="BodyTextIndent"/>
        <w:ind w:left="-48"/>
        <w:rPr>
          <w:sz w:val="24"/>
          <w:szCs w:val="24"/>
          <w:rtl/>
          <w:lang w:val="en-US"/>
        </w:rPr>
      </w:pPr>
      <w:r>
        <w:rPr>
          <w:rFonts w:hint="cs"/>
          <w:sz w:val="24"/>
          <w:szCs w:val="24"/>
          <w:rtl/>
        </w:rPr>
        <w:t xml:space="preserve">3- يجب أن تكون </w:t>
      </w:r>
      <w:r w:rsidR="00F12EBE">
        <w:rPr>
          <w:rFonts w:hint="cs"/>
          <w:sz w:val="24"/>
          <w:szCs w:val="24"/>
          <w:rtl/>
        </w:rPr>
        <w:t>الأوراق بيضاء اللون</w:t>
      </w:r>
      <w:r>
        <w:rPr>
          <w:rFonts w:hint="cs"/>
          <w:sz w:val="24"/>
          <w:szCs w:val="24"/>
          <w:rtl/>
        </w:rPr>
        <w:t xml:space="preserve"> </w:t>
      </w:r>
      <w:r>
        <w:rPr>
          <w:rFonts w:hint="cs"/>
          <w:sz w:val="24"/>
          <w:szCs w:val="24"/>
          <w:rtl/>
          <w:lang w:val="en-US"/>
        </w:rPr>
        <w:t>وحسب النموذج المرفق.</w:t>
      </w:r>
    </w:p>
    <w:p w:rsidR="008822A8" w:rsidRDefault="008822A8" w:rsidP="008822A8">
      <w:pPr>
        <w:pStyle w:val="BodyTextIndent"/>
        <w:spacing w:after="0" w:line="480" w:lineRule="auto"/>
        <w:ind w:left="0"/>
        <w:jc w:val="lowKashida"/>
        <w:rPr>
          <w:sz w:val="28"/>
          <w:rtl/>
          <w:lang w:bidi="ar-LB"/>
        </w:rPr>
      </w:pPr>
      <w:r>
        <w:rPr>
          <w:rFonts w:hint="cs"/>
          <w:sz w:val="28"/>
          <w:rtl/>
          <w:lang w:bidi="ar-LB"/>
        </w:rPr>
        <w:t>4- توضع الأوراق ضمن صناديق ، وكل صندوق يجب أن يحتوي على 2000  ورقة.</w:t>
      </w:r>
    </w:p>
    <w:p w:rsidR="008822A8" w:rsidRDefault="008822A8" w:rsidP="008822A8">
      <w:pPr>
        <w:pStyle w:val="BodyTextIndent"/>
        <w:spacing w:after="0" w:line="480" w:lineRule="auto"/>
        <w:ind w:left="0"/>
        <w:jc w:val="lowKashida"/>
        <w:rPr>
          <w:sz w:val="28"/>
          <w:rtl/>
          <w:lang w:bidi="ar-LB"/>
        </w:rPr>
      </w:pPr>
    </w:p>
    <w:p w:rsidR="00367904" w:rsidRDefault="00367904" w:rsidP="008822A8">
      <w:pPr>
        <w:pStyle w:val="BodyTextIndent"/>
        <w:spacing w:after="0" w:line="480" w:lineRule="auto"/>
        <w:ind w:left="0"/>
        <w:jc w:val="lowKashida"/>
        <w:rPr>
          <w:sz w:val="28"/>
          <w:rtl/>
          <w:lang w:bidi="ar-LB"/>
        </w:rPr>
      </w:pPr>
    </w:p>
    <w:p w:rsidR="00367904" w:rsidRDefault="00367904" w:rsidP="008822A8">
      <w:pPr>
        <w:pStyle w:val="BodyTextIndent"/>
        <w:spacing w:after="0" w:line="480" w:lineRule="auto"/>
        <w:ind w:left="0"/>
        <w:jc w:val="lowKashida"/>
        <w:rPr>
          <w:sz w:val="28"/>
          <w:rtl/>
          <w:lang w:bidi="ar-LB"/>
        </w:rPr>
      </w:pPr>
    </w:p>
    <w:p w:rsidR="00590748" w:rsidRDefault="00590748" w:rsidP="008822A8">
      <w:pPr>
        <w:pStyle w:val="BodyTextIndent"/>
        <w:spacing w:after="0" w:line="480" w:lineRule="auto"/>
        <w:ind w:left="0"/>
        <w:jc w:val="lowKashida"/>
        <w:rPr>
          <w:sz w:val="28"/>
          <w:rtl/>
          <w:lang w:bidi="ar-LB"/>
        </w:rPr>
      </w:pPr>
    </w:p>
    <w:p w:rsidR="00590748" w:rsidRDefault="00590748" w:rsidP="008822A8">
      <w:pPr>
        <w:pStyle w:val="BodyTextIndent"/>
        <w:spacing w:after="0" w:line="480" w:lineRule="auto"/>
        <w:ind w:left="0"/>
        <w:jc w:val="lowKashida"/>
        <w:rPr>
          <w:sz w:val="28"/>
          <w:rtl/>
          <w:lang w:bidi="ar-LB"/>
        </w:rPr>
      </w:pPr>
    </w:p>
    <w:p w:rsidR="008822A8" w:rsidRDefault="008822A8" w:rsidP="00603AAC">
      <w:pPr>
        <w:pStyle w:val="BodyTextIndent"/>
        <w:ind w:left="-48"/>
        <w:jc w:val="center"/>
        <w:rPr>
          <w:b/>
          <w:bCs/>
          <w:sz w:val="32"/>
          <w:szCs w:val="32"/>
          <w:u w:val="single"/>
          <w:rtl/>
        </w:rPr>
      </w:pPr>
      <w:r>
        <w:rPr>
          <w:rFonts w:hint="cs"/>
          <w:b/>
          <w:bCs/>
          <w:sz w:val="32"/>
          <w:szCs w:val="32"/>
          <w:rtl/>
        </w:rPr>
        <w:lastRenderedPageBreak/>
        <w:t>1</w:t>
      </w:r>
      <w:r w:rsidR="00603AAC">
        <w:rPr>
          <w:rFonts w:hint="cs"/>
          <w:b/>
          <w:bCs/>
          <w:sz w:val="32"/>
          <w:szCs w:val="32"/>
          <w:rtl/>
        </w:rPr>
        <w:t>9</w:t>
      </w:r>
      <w:r w:rsidRPr="00BF4367">
        <w:rPr>
          <w:rFonts w:hint="cs"/>
          <w:b/>
          <w:bCs/>
          <w:sz w:val="32"/>
          <w:szCs w:val="32"/>
          <w:rtl/>
        </w:rPr>
        <w:t>-</w:t>
      </w:r>
      <w:r>
        <w:rPr>
          <w:rFonts w:hint="cs"/>
          <w:b/>
          <w:bCs/>
          <w:sz w:val="32"/>
          <w:szCs w:val="32"/>
          <w:u w:val="single"/>
          <w:rtl/>
        </w:rPr>
        <w:t xml:space="preserve"> شراء أوراق </w:t>
      </w:r>
      <w:r>
        <w:rPr>
          <w:b/>
          <w:bCs/>
          <w:sz w:val="32"/>
          <w:szCs w:val="32"/>
          <w:u w:val="single"/>
        </w:rPr>
        <w:t>RUBRIQUE</w:t>
      </w:r>
    </w:p>
    <w:p w:rsidR="00DA589B" w:rsidRDefault="00F41DFC" w:rsidP="00F41DFC">
      <w:pPr>
        <w:rPr>
          <w:sz w:val="24"/>
          <w:szCs w:val="24"/>
          <w:rtl/>
        </w:rPr>
      </w:pPr>
      <w:r>
        <w:rPr>
          <w:rFonts w:hint="cs"/>
          <w:sz w:val="24"/>
          <w:szCs w:val="24"/>
          <w:rtl/>
        </w:rPr>
        <w:t>1</w:t>
      </w:r>
      <w:r w:rsidR="00DA589B" w:rsidRPr="009508D1">
        <w:rPr>
          <w:rFonts w:hint="cs"/>
          <w:sz w:val="24"/>
          <w:szCs w:val="24"/>
          <w:rtl/>
        </w:rPr>
        <w:t>-</w:t>
      </w:r>
      <w:r w:rsidR="00DA589B">
        <w:rPr>
          <w:rFonts w:hint="cs"/>
          <w:sz w:val="24"/>
          <w:szCs w:val="24"/>
          <w:rtl/>
        </w:rPr>
        <w:t xml:space="preserve"> إن قياس ورقة طلب </w:t>
      </w:r>
      <w:r>
        <w:rPr>
          <w:sz w:val="24"/>
          <w:szCs w:val="24"/>
          <w:lang w:val="en-US"/>
        </w:rPr>
        <w:t>RUBRIQUE</w:t>
      </w:r>
      <w:r w:rsidR="00DA589B" w:rsidRPr="0075277C">
        <w:rPr>
          <w:rFonts w:hint="cs"/>
          <w:b/>
          <w:bCs/>
          <w:sz w:val="24"/>
          <w:szCs w:val="24"/>
          <w:rtl/>
        </w:rPr>
        <w:t xml:space="preserve"> </w:t>
      </w:r>
      <w:r w:rsidR="00DA589B">
        <w:rPr>
          <w:rFonts w:hint="cs"/>
          <w:sz w:val="24"/>
          <w:szCs w:val="24"/>
          <w:rtl/>
          <w:lang w:bidi="ar-LB"/>
        </w:rPr>
        <w:t xml:space="preserve">هو </w:t>
      </w:r>
      <w:r>
        <w:rPr>
          <w:rFonts w:hint="cs"/>
          <w:sz w:val="24"/>
          <w:szCs w:val="24"/>
          <w:rtl/>
          <w:lang w:bidi="ar-LB"/>
        </w:rPr>
        <w:t>435</w:t>
      </w:r>
      <w:r w:rsidR="00DA589B">
        <w:rPr>
          <w:rFonts w:hint="cs"/>
          <w:sz w:val="24"/>
          <w:szCs w:val="24"/>
          <w:rtl/>
          <w:lang w:bidi="ar-LB"/>
        </w:rPr>
        <w:t>×</w:t>
      </w:r>
      <w:r>
        <w:rPr>
          <w:rFonts w:hint="cs"/>
          <w:sz w:val="24"/>
          <w:szCs w:val="24"/>
          <w:rtl/>
          <w:lang w:bidi="ar-LB"/>
        </w:rPr>
        <w:t>285</w:t>
      </w:r>
      <w:r w:rsidR="00DA589B">
        <w:rPr>
          <w:rFonts w:hint="cs"/>
          <w:sz w:val="24"/>
          <w:szCs w:val="24"/>
          <w:rtl/>
        </w:rPr>
        <w:t xml:space="preserve"> ملم .</w:t>
      </w:r>
    </w:p>
    <w:p w:rsidR="00DA589B" w:rsidRDefault="00DA589B" w:rsidP="00F41DFC">
      <w:pPr>
        <w:pStyle w:val="BodyTextIndent"/>
        <w:ind w:left="-48"/>
        <w:rPr>
          <w:sz w:val="24"/>
          <w:szCs w:val="24"/>
          <w:rtl/>
          <w:lang w:val="en-US"/>
        </w:rPr>
      </w:pPr>
      <w:r w:rsidRPr="00EB7562">
        <w:rPr>
          <w:rFonts w:hint="cs"/>
          <w:sz w:val="24"/>
          <w:szCs w:val="24"/>
          <w:rtl/>
        </w:rPr>
        <w:t>2-</w:t>
      </w:r>
      <w:r>
        <w:rPr>
          <w:rFonts w:hint="cs"/>
          <w:sz w:val="24"/>
          <w:szCs w:val="24"/>
          <w:rtl/>
        </w:rPr>
        <w:t xml:space="preserve"> </w:t>
      </w:r>
      <w:r>
        <w:rPr>
          <w:rFonts w:hint="cs"/>
          <w:sz w:val="24"/>
          <w:szCs w:val="24"/>
          <w:rtl/>
          <w:lang w:val="en-US"/>
        </w:rPr>
        <w:t xml:space="preserve">يجب أن تكون الطباعة باللون </w:t>
      </w:r>
      <w:r w:rsidR="00F41DFC">
        <w:rPr>
          <w:rFonts w:hint="cs"/>
          <w:sz w:val="24"/>
          <w:szCs w:val="24"/>
          <w:rtl/>
          <w:lang w:val="en-US"/>
        </w:rPr>
        <w:t>الاسود</w:t>
      </w:r>
      <w:r>
        <w:rPr>
          <w:rFonts w:hint="cs"/>
          <w:sz w:val="24"/>
          <w:szCs w:val="24"/>
          <w:rtl/>
          <w:lang w:val="en-US"/>
        </w:rPr>
        <w:t xml:space="preserve"> على كامل الورقة </w:t>
      </w:r>
      <w:r w:rsidR="00750AB9">
        <w:rPr>
          <w:rFonts w:hint="cs"/>
          <w:sz w:val="24"/>
          <w:szCs w:val="24"/>
          <w:rtl/>
          <w:lang w:val="en-US"/>
        </w:rPr>
        <w:t>مع تبخيش كالامازو</w:t>
      </w:r>
      <w:r>
        <w:rPr>
          <w:rFonts w:hint="cs"/>
          <w:sz w:val="24"/>
          <w:szCs w:val="24"/>
          <w:rtl/>
          <w:lang w:val="en-US"/>
        </w:rPr>
        <w:t>وحسب النموذج المرفق.</w:t>
      </w:r>
    </w:p>
    <w:p w:rsidR="00DA589B" w:rsidRDefault="00DA589B" w:rsidP="00DA589B">
      <w:pPr>
        <w:pStyle w:val="BodyTextIndent"/>
        <w:ind w:left="-48"/>
        <w:rPr>
          <w:sz w:val="24"/>
          <w:szCs w:val="24"/>
          <w:rtl/>
          <w:lang w:val="en-US"/>
        </w:rPr>
      </w:pPr>
      <w:r>
        <w:rPr>
          <w:rFonts w:hint="cs"/>
          <w:sz w:val="24"/>
          <w:szCs w:val="24"/>
          <w:rtl/>
        </w:rPr>
        <w:t xml:space="preserve">3- يجب أن تكون الطباعة على الجهتين للورقة (امام و خلف ) </w:t>
      </w:r>
      <w:r>
        <w:rPr>
          <w:rFonts w:hint="cs"/>
          <w:sz w:val="24"/>
          <w:szCs w:val="24"/>
          <w:rtl/>
          <w:lang w:val="en-US"/>
        </w:rPr>
        <w:t>وحسب النموذج المرفق.</w:t>
      </w:r>
    </w:p>
    <w:p w:rsidR="00DA589B" w:rsidRDefault="00DA589B" w:rsidP="00DA589B">
      <w:pPr>
        <w:pStyle w:val="BodyTextIndent"/>
        <w:ind w:left="-48"/>
        <w:rPr>
          <w:sz w:val="28"/>
          <w:rtl/>
          <w:lang w:bidi="ar-LB"/>
        </w:rPr>
      </w:pPr>
      <w:r>
        <w:rPr>
          <w:rFonts w:hint="cs"/>
          <w:sz w:val="24"/>
          <w:szCs w:val="24"/>
          <w:rtl/>
        </w:rPr>
        <w:t>4-</w:t>
      </w:r>
      <w:r w:rsidRPr="007227CF">
        <w:rPr>
          <w:rFonts w:hint="cs"/>
          <w:sz w:val="28"/>
          <w:rtl/>
          <w:lang w:bidi="ar-LB"/>
        </w:rPr>
        <w:t xml:space="preserve"> </w:t>
      </w:r>
      <w:r>
        <w:rPr>
          <w:rFonts w:hint="cs"/>
          <w:sz w:val="28"/>
          <w:rtl/>
          <w:lang w:bidi="ar-LB"/>
        </w:rPr>
        <w:t>يجب أن يكون الورق المطلوب من النوع السميك (</w:t>
      </w:r>
      <w:r>
        <w:rPr>
          <w:sz w:val="28"/>
          <w:lang w:bidi="ar-LB"/>
        </w:rPr>
        <w:t>plain paper</w:t>
      </w:r>
      <w:r>
        <w:rPr>
          <w:rFonts w:hint="cs"/>
          <w:sz w:val="28"/>
          <w:rtl/>
          <w:lang w:bidi="ar-LB"/>
        </w:rPr>
        <w:t>).</w:t>
      </w:r>
    </w:p>
    <w:p w:rsidR="00590748" w:rsidRDefault="00590748" w:rsidP="00DA589B">
      <w:pPr>
        <w:pStyle w:val="BodyTextIndent"/>
        <w:ind w:left="-48"/>
        <w:rPr>
          <w:sz w:val="28"/>
          <w:rtl/>
          <w:lang w:bidi="ar-LB"/>
        </w:rPr>
      </w:pPr>
    </w:p>
    <w:p w:rsidR="00590748" w:rsidRDefault="00590748" w:rsidP="00DA589B">
      <w:pPr>
        <w:pStyle w:val="BodyTextIndent"/>
        <w:ind w:left="-48"/>
        <w:rPr>
          <w:sz w:val="28"/>
          <w:rtl/>
          <w:lang w:bidi="ar-LB"/>
        </w:rPr>
      </w:pPr>
    </w:p>
    <w:p w:rsidR="00590748" w:rsidRDefault="00590748" w:rsidP="00DA589B">
      <w:pPr>
        <w:pStyle w:val="BodyTextIndent"/>
        <w:ind w:left="-48"/>
        <w:rPr>
          <w:sz w:val="28"/>
          <w:rtl/>
          <w:lang w:bidi="ar-LB"/>
        </w:rPr>
      </w:pPr>
    </w:p>
    <w:p w:rsidR="00603AAC" w:rsidRDefault="00603AAC" w:rsidP="00DA589B">
      <w:pPr>
        <w:pStyle w:val="BodyTextIndent"/>
        <w:ind w:left="-48"/>
        <w:rPr>
          <w:sz w:val="28"/>
          <w:rtl/>
          <w:lang w:bidi="ar-LB"/>
        </w:rPr>
      </w:pPr>
    </w:p>
    <w:p w:rsidR="00523C19" w:rsidRDefault="00523C19" w:rsidP="00F12EBE">
      <w:pPr>
        <w:pStyle w:val="BodyTextIndent"/>
        <w:ind w:left="-48"/>
        <w:rPr>
          <w:sz w:val="24"/>
          <w:szCs w:val="24"/>
          <w:rtl/>
          <w:lang w:val="en-US"/>
        </w:rPr>
      </w:pPr>
    </w:p>
    <w:p w:rsidR="004B2C86" w:rsidRPr="004B2C86" w:rsidRDefault="00603AAC" w:rsidP="004B2C86">
      <w:pPr>
        <w:pStyle w:val="BodyTextIndent"/>
        <w:ind w:left="-48"/>
        <w:jc w:val="center"/>
        <w:rPr>
          <w:b/>
          <w:bCs/>
          <w:sz w:val="32"/>
          <w:szCs w:val="32"/>
          <w:u w:val="single"/>
          <w:lang w:val="en-US"/>
        </w:rPr>
      </w:pPr>
      <w:r>
        <w:rPr>
          <w:rFonts w:hint="cs"/>
          <w:b/>
          <w:bCs/>
          <w:sz w:val="32"/>
          <w:szCs w:val="32"/>
          <w:rtl/>
        </w:rPr>
        <w:t>20</w:t>
      </w:r>
      <w:r w:rsidR="004B2C86" w:rsidRPr="00BF4367">
        <w:rPr>
          <w:rFonts w:hint="cs"/>
          <w:b/>
          <w:bCs/>
          <w:sz w:val="32"/>
          <w:szCs w:val="32"/>
          <w:rtl/>
        </w:rPr>
        <w:t>-</w:t>
      </w:r>
      <w:r w:rsidR="00DD7096">
        <w:rPr>
          <w:rFonts w:hint="cs"/>
          <w:b/>
          <w:bCs/>
          <w:sz w:val="32"/>
          <w:szCs w:val="32"/>
          <w:u w:val="single"/>
          <w:rtl/>
        </w:rPr>
        <w:t xml:space="preserve"> شراء اوراق دفتر</w:t>
      </w:r>
      <w:r w:rsidR="004B2C86">
        <w:rPr>
          <w:rFonts w:hint="cs"/>
          <w:b/>
          <w:bCs/>
          <w:sz w:val="32"/>
          <w:szCs w:val="32"/>
          <w:u w:val="single"/>
          <w:rtl/>
        </w:rPr>
        <w:t xml:space="preserve"> </w:t>
      </w:r>
      <w:r w:rsidR="004B2C86">
        <w:rPr>
          <w:b/>
          <w:bCs/>
          <w:sz w:val="32"/>
          <w:szCs w:val="32"/>
          <w:u w:val="single"/>
          <w:lang w:val="en-US"/>
        </w:rPr>
        <w:t>JOD</w:t>
      </w:r>
    </w:p>
    <w:p w:rsidR="00523C19" w:rsidRDefault="004B2C86" w:rsidP="004B2C86">
      <w:pPr>
        <w:pStyle w:val="BodyTextIndent"/>
        <w:ind w:left="-48"/>
        <w:rPr>
          <w:sz w:val="24"/>
          <w:szCs w:val="24"/>
          <w:rtl/>
          <w:lang w:val="en-US" w:bidi="ar-LB"/>
        </w:rPr>
      </w:pPr>
      <w:r>
        <w:rPr>
          <w:rFonts w:hint="cs"/>
          <w:sz w:val="24"/>
          <w:szCs w:val="24"/>
          <w:rtl/>
        </w:rPr>
        <w:t>1</w:t>
      </w:r>
      <w:r w:rsidRPr="009508D1">
        <w:rPr>
          <w:rFonts w:hint="cs"/>
          <w:sz w:val="24"/>
          <w:szCs w:val="24"/>
          <w:rtl/>
        </w:rPr>
        <w:t>-</w:t>
      </w:r>
      <w:r>
        <w:rPr>
          <w:rFonts w:hint="cs"/>
          <w:sz w:val="24"/>
          <w:szCs w:val="24"/>
          <w:rtl/>
        </w:rPr>
        <w:t xml:space="preserve"> إن قياس ورقة دفتر </w:t>
      </w:r>
      <w:r>
        <w:rPr>
          <w:sz w:val="24"/>
          <w:szCs w:val="24"/>
          <w:lang w:val="en-US"/>
        </w:rPr>
        <w:t>JOD</w:t>
      </w:r>
      <w:r w:rsidRPr="0075277C">
        <w:rPr>
          <w:rFonts w:hint="cs"/>
          <w:b/>
          <w:bCs/>
          <w:sz w:val="24"/>
          <w:szCs w:val="24"/>
          <w:rtl/>
        </w:rPr>
        <w:t xml:space="preserve"> </w:t>
      </w:r>
      <w:r>
        <w:rPr>
          <w:rFonts w:hint="cs"/>
          <w:sz w:val="24"/>
          <w:szCs w:val="24"/>
          <w:rtl/>
          <w:lang w:bidi="ar-LB"/>
        </w:rPr>
        <w:t>هو(</w:t>
      </w:r>
      <w:r>
        <w:rPr>
          <w:sz w:val="24"/>
          <w:szCs w:val="24"/>
          <w:lang w:val="en-US" w:bidi="ar-LB"/>
        </w:rPr>
        <w:t>A4</w:t>
      </w:r>
      <w:r>
        <w:rPr>
          <w:rFonts w:hint="cs"/>
          <w:sz w:val="24"/>
          <w:szCs w:val="24"/>
          <w:rtl/>
          <w:lang w:bidi="ar-LB"/>
        </w:rPr>
        <w:t xml:space="preserve"> )297×210</w:t>
      </w:r>
      <w:r>
        <w:rPr>
          <w:rFonts w:hint="cs"/>
          <w:sz w:val="24"/>
          <w:szCs w:val="24"/>
          <w:rtl/>
        </w:rPr>
        <w:t xml:space="preserve"> ملم</w:t>
      </w:r>
    </w:p>
    <w:p w:rsidR="004B2C86" w:rsidRDefault="004B2C86" w:rsidP="004B2C86">
      <w:pPr>
        <w:pStyle w:val="BodyTextIndent"/>
        <w:ind w:left="-48"/>
        <w:rPr>
          <w:sz w:val="24"/>
          <w:szCs w:val="24"/>
          <w:rtl/>
          <w:lang w:val="en-US"/>
        </w:rPr>
      </w:pPr>
      <w:r>
        <w:rPr>
          <w:rFonts w:hint="cs"/>
          <w:sz w:val="24"/>
          <w:szCs w:val="24"/>
          <w:rtl/>
        </w:rPr>
        <w:t>2</w:t>
      </w:r>
      <w:r w:rsidRPr="00EB7562">
        <w:rPr>
          <w:rFonts w:hint="cs"/>
          <w:sz w:val="24"/>
          <w:szCs w:val="24"/>
          <w:rtl/>
        </w:rPr>
        <w:t>-</w:t>
      </w:r>
      <w:r>
        <w:rPr>
          <w:rFonts w:hint="cs"/>
          <w:sz w:val="24"/>
          <w:szCs w:val="24"/>
          <w:rtl/>
        </w:rPr>
        <w:t xml:space="preserve"> </w:t>
      </w:r>
      <w:r>
        <w:rPr>
          <w:rFonts w:hint="cs"/>
          <w:sz w:val="24"/>
          <w:szCs w:val="24"/>
          <w:rtl/>
          <w:lang w:val="en-US"/>
        </w:rPr>
        <w:t>يجب أن تكون الطباعة باللون الاسود على كامل الورقة وحسب النموذج المرفق.</w:t>
      </w:r>
    </w:p>
    <w:p w:rsidR="003B4842" w:rsidRPr="003B4842" w:rsidRDefault="004B2C86" w:rsidP="003B4842">
      <w:r>
        <w:rPr>
          <w:rFonts w:hint="cs"/>
          <w:sz w:val="28"/>
          <w:rtl/>
          <w:lang w:bidi="ar-LB"/>
        </w:rPr>
        <w:t>3- إنّ أوزان الأوراق المطبوعة نوع (</w:t>
      </w:r>
      <w:r>
        <w:rPr>
          <w:sz w:val="28"/>
          <w:lang w:bidi="ar-LB"/>
        </w:rPr>
        <w:t>A4</w:t>
      </w:r>
      <w:r>
        <w:rPr>
          <w:rFonts w:hint="cs"/>
          <w:sz w:val="28"/>
          <w:rtl/>
          <w:lang w:bidi="ar-LB"/>
        </w:rPr>
        <w:t xml:space="preserve">) يجب أن تتراوح بين </w:t>
      </w:r>
      <w:r>
        <w:rPr>
          <w:sz w:val="28"/>
          <w:lang w:bidi="ar-LB"/>
        </w:rPr>
        <w:t>80</w:t>
      </w:r>
      <w:r>
        <w:rPr>
          <w:rFonts w:hint="cs"/>
          <w:sz w:val="28"/>
          <w:rtl/>
          <w:lang w:bidi="ar-LB"/>
        </w:rPr>
        <w:t xml:space="preserve"> و </w:t>
      </w:r>
      <w:r>
        <w:rPr>
          <w:sz w:val="28"/>
          <w:lang w:bidi="ar-LB"/>
        </w:rPr>
        <w:t>160</w:t>
      </w:r>
      <w:r>
        <w:rPr>
          <w:rFonts w:hint="cs"/>
          <w:sz w:val="28"/>
          <w:rtl/>
          <w:lang w:bidi="ar-LB"/>
        </w:rPr>
        <w:t xml:space="preserve"> غرام/ م².</w:t>
      </w:r>
    </w:p>
    <w:p w:rsidR="00DD7096" w:rsidRDefault="00DD7096" w:rsidP="00DD7096">
      <w:pPr>
        <w:pStyle w:val="BodyTextIndent"/>
        <w:spacing w:after="0" w:line="480" w:lineRule="auto"/>
        <w:ind w:left="0"/>
        <w:jc w:val="lowKashida"/>
        <w:rPr>
          <w:sz w:val="28"/>
          <w:lang w:bidi="ar-LB"/>
        </w:rPr>
      </w:pPr>
      <w:r>
        <w:rPr>
          <w:rFonts w:hint="cs"/>
          <w:sz w:val="28"/>
          <w:rtl/>
          <w:lang w:bidi="ar-LB"/>
        </w:rPr>
        <w:t>4- يجب أن يكون الورق المطلوب من النوع السميك (</w:t>
      </w:r>
      <w:r>
        <w:rPr>
          <w:sz w:val="28"/>
          <w:lang w:bidi="ar-LB"/>
        </w:rPr>
        <w:t>plain paper</w:t>
      </w:r>
      <w:r>
        <w:rPr>
          <w:rFonts w:hint="cs"/>
          <w:sz w:val="28"/>
          <w:rtl/>
          <w:lang w:bidi="ar-LB"/>
        </w:rPr>
        <w:t>)</w:t>
      </w:r>
    </w:p>
    <w:p w:rsidR="00750AB9" w:rsidRDefault="00750AB9" w:rsidP="0006295C">
      <w:pPr>
        <w:pStyle w:val="BodyTextIndent"/>
        <w:numPr>
          <w:ilvl w:val="0"/>
          <w:numId w:val="7"/>
        </w:numPr>
        <w:spacing w:after="0" w:line="480" w:lineRule="auto"/>
        <w:jc w:val="lowKashida"/>
        <w:rPr>
          <w:sz w:val="28"/>
          <w:lang w:bidi="ar-LB"/>
        </w:rPr>
      </w:pPr>
      <w:r>
        <w:rPr>
          <w:rFonts w:hint="cs"/>
          <w:sz w:val="28"/>
          <w:rtl/>
          <w:lang w:bidi="ar-LB"/>
        </w:rPr>
        <w:t xml:space="preserve">توضع الأوراق ضمن صناديق ، وكل صندوق يجب أن يحتوي على </w:t>
      </w:r>
      <w:r>
        <w:rPr>
          <w:sz w:val="28"/>
          <w:lang w:bidi="ar-LB"/>
        </w:rPr>
        <w:t>5</w:t>
      </w:r>
      <w:r>
        <w:rPr>
          <w:rFonts w:hint="cs"/>
          <w:sz w:val="28"/>
          <w:rtl/>
          <w:lang w:bidi="ar-LB"/>
        </w:rPr>
        <w:t xml:space="preserve"> باكيت ، وكل باكيت على </w:t>
      </w:r>
      <w:r>
        <w:rPr>
          <w:sz w:val="28"/>
          <w:lang w:bidi="ar-LB"/>
        </w:rPr>
        <w:t>500</w:t>
      </w:r>
      <w:r>
        <w:rPr>
          <w:rFonts w:hint="cs"/>
          <w:sz w:val="28"/>
          <w:rtl/>
          <w:lang w:bidi="ar-LB"/>
        </w:rPr>
        <w:t xml:space="preserve"> ورقة.</w:t>
      </w:r>
    </w:p>
    <w:p w:rsidR="00590748" w:rsidRDefault="00590748" w:rsidP="00590748">
      <w:pPr>
        <w:pStyle w:val="BodyTextIndent"/>
        <w:spacing w:after="0" w:line="480" w:lineRule="auto"/>
        <w:jc w:val="lowKashida"/>
        <w:rPr>
          <w:sz w:val="28"/>
          <w:rtl/>
          <w:lang w:bidi="ar-LB"/>
        </w:rPr>
      </w:pPr>
    </w:p>
    <w:p w:rsidR="00590748" w:rsidRDefault="00590748" w:rsidP="00590748">
      <w:pPr>
        <w:pStyle w:val="BodyTextIndent"/>
        <w:spacing w:after="0" w:line="480" w:lineRule="auto"/>
        <w:jc w:val="lowKashida"/>
        <w:rPr>
          <w:sz w:val="28"/>
          <w:rtl/>
          <w:lang w:bidi="ar-LB"/>
        </w:rPr>
      </w:pPr>
    </w:p>
    <w:p w:rsidR="00DD7096" w:rsidRDefault="00DD7096" w:rsidP="00603AAC">
      <w:pPr>
        <w:pStyle w:val="BodyTextIndent"/>
        <w:ind w:left="-48"/>
        <w:jc w:val="center"/>
        <w:rPr>
          <w:b/>
          <w:bCs/>
          <w:sz w:val="32"/>
          <w:szCs w:val="32"/>
          <w:u w:val="single"/>
          <w:rtl/>
        </w:rPr>
      </w:pPr>
      <w:r>
        <w:rPr>
          <w:rFonts w:hint="cs"/>
          <w:b/>
          <w:bCs/>
          <w:sz w:val="32"/>
          <w:szCs w:val="32"/>
          <w:rtl/>
        </w:rPr>
        <w:t>2</w:t>
      </w:r>
      <w:r w:rsidR="00603AAC">
        <w:rPr>
          <w:rFonts w:hint="cs"/>
          <w:b/>
          <w:bCs/>
          <w:sz w:val="32"/>
          <w:szCs w:val="32"/>
          <w:rtl/>
        </w:rPr>
        <w:t>1</w:t>
      </w:r>
      <w:r w:rsidRPr="00BF4367">
        <w:rPr>
          <w:rFonts w:hint="cs"/>
          <w:b/>
          <w:bCs/>
          <w:sz w:val="32"/>
          <w:szCs w:val="32"/>
          <w:rtl/>
        </w:rPr>
        <w:t>-</w:t>
      </w:r>
      <w:r>
        <w:rPr>
          <w:rFonts w:hint="cs"/>
          <w:b/>
          <w:bCs/>
          <w:sz w:val="32"/>
          <w:szCs w:val="32"/>
          <w:u w:val="single"/>
          <w:rtl/>
        </w:rPr>
        <w:t xml:space="preserve"> شراء أوراق </w:t>
      </w:r>
      <w:r>
        <w:rPr>
          <w:b/>
          <w:bCs/>
          <w:sz w:val="32"/>
          <w:szCs w:val="32"/>
          <w:u w:val="single"/>
        </w:rPr>
        <w:t>VENTILATION PAR NATURE DE CHARGE</w:t>
      </w:r>
    </w:p>
    <w:p w:rsidR="00DD7096" w:rsidRDefault="00DD7096" w:rsidP="00DD7096">
      <w:pPr>
        <w:rPr>
          <w:sz w:val="24"/>
          <w:szCs w:val="24"/>
          <w:rtl/>
        </w:rPr>
      </w:pPr>
      <w:r>
        <w:rPr>
          <w:rFonts w:hint="cs"/>
          <w:sz w:val="24"/>
          <w:szCs w:val="24"/>
          <w:rtl/>
        </w:rPr>
        <w:t>1</w:t>
      </w:r>
      <w:r w:rsidRPr="009508D1">
        <w:rPr>
          <w:rFonts w:hint="cs"/>
          <w:sz w:val="24"/>
          <w:szCs w:val="24"/>
          <w:rtl/>
        </w:rPr>
        <w:t>-</w:t>
      </w:r>
      <w:r>
        <w:rPr>
          <w:rFonts w:hint="cs"/>
          <w:sz w:val="24"/>
          <w:szCs w:val="24"/>
          <w:rtl/>
        </w:rPr>
        <w:t xml:space="preserve"> إن قياس ورقة طلب </w:t>
      </w:r>
      <w:r>
        <w:rPr>
          <w:sz w:val="24"/>
          <w:szCs w:val="24"/>
          <w:lang w:val="en-US"/>
        </w:rPr>
        <w:t>ventilation par nature de charge</w:t>
      </w:r>
      <w:r w:rsidRPr="0075277C">
        <w:rPr>
          <w:rFonts w:hint="cs"/>
          <w:b/>
          <w:bCs/>
          <w:sz w:val="24"/>
          <w:szCs w:val="24"/>
          <w:rtl/>
        </w:rPr>
        <w:t xml:space="preserve"> </w:t>
      </w:r>
      <w:r>
        <w:rPr>
          <w:rFonts w:hint="cs"/>
          <w:sz w:val="24"/>
          <w:szCs w:val="24"/>
          <w:rtl/>
          <w:lang w:bidi="ar-LB"/>
        </w:rPr>
        <w:t>هو340×290</w:t>
      </w:r>
      <w:r>
        <w:rPr>
          <w:rFonts w:hint="cs"/>
          <w:sz w:val="24"/>
          <w:szCs w:val="24"/>
          <w:rtl/>
        </w:rPr>
        <w:t xml:space="preserve"> ملم .</w:t>
      </w:r>
    </w:p>
    <w:p w:rsidR="00DD7096" w:rsidRDefault="00DD7096" w:rsidP="00DD7096">
      <w:pPr>
        <w:pStyle w:val="BodyTextIndent"/>
        <w:ind w:left="-48"/>
        <w:rPr>
          <w:sz w:val="24"/>
          <w:szCs w:val="24"/>
          <w:rtl/>
          <w:lang w:val="en-US"/>
        </w:rPr>
      </w:pPr>
      <w:r>
        <w:rPr>
          <w:rFonts w:hint="cs"/>
          <w:sz w:val="24"/>
          <w:szCs w:val="24"/>
          <w:rtl/>
        </w:rPr>
        <w:t xml:space="preserve">2- </w:t>
      </w:r>
      <w:r w:rsidRPr="00EB7562">
        <w:rPr>
          <w:rFonts w:hint="cs"/>
          <w:sz w:val="24"/>
          <w:szCs w:val="24"/>
          <w:rtl/>
        </w:rPr>
        <w:t>-</w:t>
      </w:r>
      <w:r>
        <w:rPr>
          <w:rFonts w:hint="cs"/>
          <w:sz w:val="24"/>
          <w:szCs w:val="24"/>
          <w:rtl/>
        </w:rPr>
        <w:t xml:space="preserve"> </w:t>
      </w:r>
      <w:r>
        <w:rPr>
          <w:rFonts w:hint="cs"/>
          <w:sz w:val="24"/>
          <w:szCs w:val="24"/>
          <w:rtl/>
          <w:lang w:val="en-US"/>
        </w:rPr>
        <w:t>يجب أن تكون الطباعة باللون الأزرق على كامل الورقة وحسب النموذج المرفق.</w:t>
      </w:r>
    </w:p>
    <w:p w:rsidR="00DD7096" w:rsidRDefault="00DD7096" w:rsidP="00DD7096">
      <w:pPr>
        <w:pStyle w:val="BodyTextIndent"/>
        <w:ind w:left="-48"/>
        <w:rPr>
          <w:sz w:val="24"/>
          <w:szCs w:val="24"/>
          <w:rtl/>
          <w:lang w:val="en-US"/>
        </w:rPr>
      </w:pPr>
      <w:r>
        <w:rPr>
          <w:rFonts w:hint="cs"/>
          <w:sz w:val="24"/>
          <w:szCs w:val="24"/>
          <w:rtl/>
        </w:rPr>
        <w:t xml:space="preserve">3- يجب أن تكون الطباعة على الجهتين للورقة (امام و خلف ) </w:t>
      </w:r>
      <w:r>
        <w:rPr>
          <w:rFonts w:hint="cs"/>
          <w:sz w:val="24"/>
          <w:szCs w:val="24"/>
          <w:rtl/>
          <w:lang w:val="en-US"/>
        </w:rPr>
        <w:t>وحسب النموذج المرفق.</w:t>
      </w:r>
    </w:p>
    <w:p w:rsidR="00DD7096" w:rsidRDefault="00DD7096" w:rsidP="00DD7096">
      <w:pPr>
        <w:pStyle w:val="BodyTextIndent"/>
        <w:ind w:left="-48"/>
        <w:rPr>
          <w:sz w:val="28"/>
          <w:rtl/>
          <w:lang w:bidi="ar-LB"/>
        </w:rPr>
      </w:pPr>
      <w:r>
        <w:rPr>
          <w:rFonts w:hint="cs"/>
          <w:sz w:val="24"/>
          <w:szCs w:val="24"/>
          <w:rtl/>
        </w:rPr>
        <w:t>4-</w:t>
      </w:r>
      <w:r w:rsidRPr="007227CF">
        <w:rPr>
          <w:rFonts w:hint="cs"/>
          <w:sz w:val="28"/>
          <w:rtl/>
          <w:lang w:bidi="ar-LB"/>
        </w:rPr>
        <w:t xml:space="preserve"> </w:t>
      </w:r>
      <w:r>
        <w:rPr>
          <w:rFonts w:hint="cs"/>
          <w:sz w:val="28"/>
          <w:rtl/>
          <w:lang w:bidi="ar-LB"/>
        </w:rPr>
        <w:t>يجب أن يكون الورق المطلوب من النوع السميك (</w:t>
      </w:r>
      <w:r>
        <w:rPr>
          <w:sz w:val="28"/>
          <w:lang w:bidi="ar-LB"/>
        </w:rPr>
        <w:t>plain paper</w:t>
      </w:r>
      <w:r>
        <w:rPr>
          <w:rFonts w:hint="cs"/>
          <w:sz w:val="28"/>
          <w:rtl/>
          <w:lang w:bidi="ar-LB"/>
        </w:rPr>
        <w:t>).</w:t>
      </w:r>
    </w:p>
    <w:p w:rsidR="00590748" w:rsidRDefault="00590748" w:rsidP="00DD7096">
      <w:pPr>
        <w:pStyle w:val="BodyTextIndent"/>
        <w:ind w:left="-48"/>
        <w:rPr>
          <w:sz w:val="24"/>
          <w:szCs w:val="24"/>
          <w:rtl/>
        </w:rPr>
      </w:pPr>
    </w:p>
    <w:p w:rsidR="00590748" w:rsidRDefault="00590748" w:rsidP="00DD7096">
      <w:pPr>
        <w:pStyle w:val="BodyTextIndent"/>
        <w:ind w:left="-48"/>
        <w:rPr>
          <w:sz w:val="24"/>
          <w:szCs w:val="24"/>
          <w:rtl/>
        </w:rPr>
      </w:pPr>
    </w:p>
    <w:p w:rsidR="00590748" w:rsidRPr="00EB7562" w:rsidRDefault="00590748" w:rsidP="00DD7096">
      <w:pPr>
        <w:pStyle w:val="BodyTextIndent"/>
        <w:ind w:left="-48"/>
        <w:rPr>
          <w:sz w:val="24"/>
          <w:szCs w:val="24"/>
          <w:rtl/>
        </w:rPr>
      </w:pPr>
    </w:p>
    <w:p w:rsidR="00DD7096" w:rsidRDefault="00DD7096" w:rsidP="00DD7096">
      <w:pPr>
        <w:rPr>
          <w:sz w:val="24"/>
          <w:szCs w:val="24"/>
        </w:rPr>
      </w:pPr>
    </w:p>
    <w:p w:rsidR="00BB57F7" w:rsidRDefault="00BB57F7" w:rsidP="00DD7096">
      <w:pPr>
        <w:rPr>
          <w:sz w:val="24"/>
          <w:szCs w:val="24"/>
          <w:rtl/>
        </w:rPr>
      </w:pPr>
    </w:p>
    <w:p w:rsidR="004C2737" w:rsidRDefault="004C2737" w:rsidP="00603AAC">
      <w:pPr>
        <w:pStyle w:val="BodyTextIndent"/>
        <w:ind w:left="-48"/>
        <w:jc w:val="center"/>
        <w:rPr>
          <w:b/>
          <w:bCs/>
          <w:sz w:val="32"/>
          <w:szCs w:val="32"/>
          <w:u w:val="single"/>
          <w:rtl/>
        </w:rPr>
      </w:pPr>
      <w:r>
        <w:rPr>
          <w:rFonts w:hint="cs"/>
          <w:b/>
          <w:bCs/>
          <w:sz w:val="32"/>
          <w:szCs w:val="32"/>
          <w:rtl/>
        </w:rPr>
        <w:lastRenderedPageBreak/>
        <w:t>2</w:t>
      </w:r>
      <w:r w:rsidR="00603AAC">
        <w:rPr>
          <w:rFonts w:hint="cs"/>
          <w:b/>
          <w:bCs/>
          <w:sz w:val="32"/>
          <w:szCs w:val="32"/>
          <w:rtl/>
        </w:rPr>
        <w:t>2</w:t>
      </w:r>
      <w:r w:rsidRPr="00BF4367">
        <w:rPr>
          <w:rFonts w:hint="cs"/>
          <w:b/>
          <w:bCs/>
          <w:sz w:val="32"/>
          <w:szCs w:val="32"/>
          <w:rtl/>
        </w:rPr>
        <w:t>-</w:t>
      </w:r>
      <w:r>
        <w:rPr>
          <w:rFonts w:hint="cs"/>
          <w:b/>
          <w:bCs/>
          <w:sz w:val="32"/>
          <w:szCs w:val="32"/>
          <w:u w:val="single"/>
          <w:rtl/>
        </w:rPr>
        <w:t xml:space="preserve"> شراء أوراق </w:t>
      </w:r>
      <w:r w:rsidR="00595350">
        <w:rPr>
          <w:rFonts w:hint="cs"/>
          <w:b/>
          <w:bCs/>
          <w:sz w:val="32"/>
          <w:szCs w:val="32"/>
          <w:u w:val="single"/>
          <w:rtl/>
        </w:rPr>
        <w:t xml:space="preserve">كالامازو </w:t>
      </w:r>
      <w:r w:rsidR="005A22AC">
        <w:rPr>
          <w:b/>
          <w:bCs/>
          <w:sz w:val="32"/>
          <w:szCs w:val="32"/>
          <w:u w:val="single"/>
        </w:rPr>
        <w:t>CONTROLE PERSONNEL-FICHE ANNUELLE</w:t>
      </w:r>
    </w:p>
    <w:p w:rsidR="00595350" w:rsidRDefault="00595350" w:rsidP="00367904">
      <w:pPr>
        <w:rPr>
          <w:sz w:val="24"/>
          <w:szCs w:val="24"/>
          <w:rtl/>
        </w:rPr>
      </w:pPr>
      <w:r>
        <w:rPr>
          <w:rFonts w:hint="cs"/>
          <w:rtl/>
          <w:lang w:val="en-US" w:bidi="ar-LB"/>
        </w:rPr>
        <w:t xml:space="preserve">1- </w:t>
      </w:r>
      <w:r>
        <w:rPr>
          <w:rFonts w:hint="cs"/>
          <w:sz w:val="24"/>
          <w:szCs w:val="24"/>
          <w:rtl/>
        </w:rPr>
        <w:t xml:space="preserve"> إن قياس ورقة </w:t>
      </w:r>
      <w:r>
        <w:rPr>
          <w:sz w:val="24"/>
          <w:szCs w:val="24"/>
          <w:lang w:val="en-US"/>
        </w:rPr>
        <w:t>controle personnel-fiche annuelle</w:t>
      </w:r>
      <w:r w:rsidRPr="0075277C">
        <w:rPr>
          <w:rFonts w:hint="cs"/>
          <w:b/>
          <w:bCs/>
          <w:sz w:val="24"/>
          <w:szCs w:val="24"/>
          <w:rtl/>
        </w:rPr>
        <w:t xml:space="preserve"> </w:t>
      </w:r>
      <w:r>
        <w:rPr>
          <w:rFonts w:hint="cs"/>
          <w:sz w:val="24"/>
          <w:szCs w:val="24"/>
          <w:rtl/>
          <w:lang w:bidi="ar-LB"/>
        </w:rPr>
        <w:t>هو275×255</w:t>
      </w:r>
      <w:r>
        <w:rPr>
          <w:rFonts w:hint="cs"/>
          <w:sz w:val="24"/>
          <w:szCs w:val="24"/>
          <w:rtl/>
        </w:rPr>
        <w:t xml:space="preserve"> ملم .</w:t>
      </w:r>
    </w:p>
    <w:p w:rsidR="00595350" w:rsidRDefault="00595350" w:rsidP="00595350">
      <w:pPr>
        <w:rPr>
          <w:sz w:val="24"/>
          <w:szCs w:val="24"/>
          <w:rtl/>
        </w:rPr>
      </w:pPr>
      <w:r>
        <w:rPr>
          <w:rFonts w:hint="cs"/>
          <w:sz w:val="24"/>
          <w:szCs w:val="24"/>
          <w:rtl/>
          <w:lang w:val="en-US" w:bidi="ar-LB"/>
        </w:rPr>
        <w:t>2 -</w:t>
      </w:r>
      <w:r w:rsidRPr="00295343">
        <w:rPr>
          <w:rFonts w:hint="cs"/>
          <w:sz w:val="24"/>
          <w:szCs w:val="24"/>
          <w:rtl/>
        </w:rPr>
        <w:t xml:space="preserve"> </w:t>
      </w:r>
      <w:r>
        <w:rPr>
          <w:rFonts w:hint="cs"/>
          <w:sz w:val="24"/>
          <w:szCs w:val="24"/>
          <w:rtl/>
        </w:rPr>
        <w:t>يجب أن تكون الطباعة على جهتين و باللون الأسود وحسب النموذج المرفق .</w:t>
      </w:r>
    </w:p>
    <w:p w:rsidR="00590748" w:rsidRDefault="00590748" w:rsidP="00595350">
      <w:pPr>
        <w:rPr>
          <w:sz w:val="24"/>
          <w:szCs w:val="24"/>
          <w:rtl/>
        </w:rPr>
      </w:pPr>
    </w:p>
    <w:p w:rsidR="00590748" w:rsidRDefault="00590748" w:rsidP="00595350">
      <w:pPr>
        <w:rPr>
          <w:sz w:val="24"/>
          <w:szCs w:val="24"/>
          <w:rtl/>
          <w:lang w:val="en-US" w:bidi="ar-LB"/>
        </w:rPr>
      </w:pPr>
    </w:p>
    <w:p w:rsidR="00595350" w:rsidRDefault="00595350" w:rsidP="00367904">
      <w:pPr>
        <w:rPr>
          <w:rtl/>
          <w:lang w:val="en-US" w:bidi="ar-LB"/>
        </w:rPr>
      </w:pPr>
      <w:r>
        <w:rPr>
          <w:rFonts w:hint="cs"/>
          <w:sz w:val="24"/>
          <w:szCs w:val="24"/>
          <w:rtl/>
        </w:rPr>
        <w:t>.</w:t>
      </w:r>
    </w:p>
    <w:p w:rsidR="003439C8" w:rsidRPr="003439C8" w:rsidRDefault="00485409" w:rsidP="00603AAC">
      <w:pPr>
        <w:pStyle w:val="BodyTextIndent"/>
        <w:ind w:left="-48"/>
        <w:jc w:val="center"/>
        <w:rPr>
          <w:b/>
          <w:bCs/>
          <w:sz w:val="32"/>
          <w:szCs w:val="32"/>
          <w:u w:val="single"/>
          <w:lang w:val="en-US"/>
        </w:rPr>
      </w:pPr>
      <w:r>
        <w:rPr>
          <w:rFonts w:hint="cs"/>
          <w:b/>
          <w:bCs/>
          <w:sz w:val="32"/>
          <w:szCs w:val="32"/>
          <w:rtl/>
        </w:rPr>
        <w:t>2</w:t>
      </w:r>
      <w:r w:rsidR="00603AAC">
        <w:rPr>
          <w:rFonts w:hint="cs"/>
          <w:b/>
          <w:bCs/>
          <w:sz w:val="32"/>
          <w:szCs w:val="32"/>
          <w:rtl/>
        </w:rPr>
        <w:t>3</w:t>
      </w:r>
      <w:r w:rsidR="003439C8" w:rsidRPr="00BF4367">
        <w:rPr>
          <w:rFonts w:hint="cs"/>
          <w:b/>
          <w:bCs/>
          <w:sz w:val="32"/>
          <w:szCs w:val="32"/>
          <w:rtl/>
        </w:rPr>
        <w:t>-</w:t>
      </w:r>
      <w:r w:rsidR="003439C8">
        <w:rPr>
          <w:rFonts w:hint="cs"/>
          <w:b/>
          <w:bCs/>
          <w:sz w:val="32"/>
          <w:szCs w:val="32"/>
          <w:u w:val="single"/>
          <w:rtl/>
        </w:rPr>
        <w:t xml:space="preserve"> شراء أوراق الراتب و ملحقاته </w:t>
      </w:r>
      <w:r w:rsidR="003439C8">
        <w:rPr>
          <w:b/>
          <w:bCs/>
          <w:sz w:val="32"/>
          <w:szCs w:val="32"/>
          <w:u w:val="single"/>
          <w:lang w:val="en-US"/>
        </w:rPr>
        <w:t>BORDERAUX</w:t>
      </w:r>
    </w:p>
    <w:p w:rsidR="003439C8" w:rsidRDefault="003439C8" w:rsidP="00361D15">
      <w:pPr>
        <w:rPr>
          <w:sz w:val="24"/>
          <w:szCs w:val="24"/>
          <w:rtl/>
        </w:rPr>
      </w:pPr>
      <w:r>
        <w:rPr>
          <w:rFonts w:hint="cs"/>
          <w:sz w:val="24"/>
          <w:szCs w:val="24"/>
          <w:rtl/>
        </w:rPr>
        <w:t>1</w:t>
      </w:r>
      <w:r w:rsidRPr="009508D1">
        <w:rPr>
          <w:rFonts w:hint="cs"/>
          <w:sz w:val="24"/>
          <w:szCs w:val="24"/>
          <w:rtl/>
        </w:rPr>
        <w:t>-</w:t>
      </w:r>
      <w:r>
        <w:rPr>
          <w:rFonts w:hint="cs"/>
          <w:sz w:val="24"/>
          <w:szCs w:val="24"/>
          <w:rtl/>
        </w:rPr>
        <w:t xml:space="preserve"> إن قياس ورقة </w:t>
      </w:r>
      <w:r>
        <w:rPr>
          <w:rFonts w:hint="cs"/>
          <w:sz w:val="24"/>
          <w:szCs w:val="24"/>
          <w:rtl/>
          <w:lang w:val="en-US"/>
        </w:rPr>
        <w:t>الراتب ومل</w:t>
      </w:r>
      <w:r w:rsidR="00361D15">
        <w:rPr>
          <w:rFonts w:hint="cs"/>
          <w:sz w:val="24"/>
          <w:szCs w:val="24"/>
          <w:rtl/>
          <w:lang w:val="en-US"/>
        </w:rPr>
        <w:t xml:space="preserve">حقاته </w:t>
      </w:r>
      <w:r w:rsidR="00361D15">
        <w:rPr>
          <w:sz w:val="24"/>
          <w:szCs w:val="24"/>
          <w:lang w:val="en-US"/>
        </w:rPr>
        <w:t>borderaux</w:t>
      </w:r>
      <w:r w:rsidRPr="0075277C">
        <w:rPr>
          <w:rFonts w:hint="cs"/>
          <w:b/>
          <w:bCs/>
          <w:sz w:val="24"/>
          <w:szCs w:val="24"/>
          <w:rtl/>
        </w:rPr>
        <w:t xml:space="preserve"> </w:t>
      </w:r>
      <w:r>
        <w:rPr>
          <w:rFonts w:hint="cs"/>
          <w:sz w:val="24"/>
          <w:szCs w:val="24"/>
          <w:rtl/>
          <w:lang w:bidi="ar-LB"/>
        </w:rPr>
        <w:t>هو</w:t>
      </w:r>
      <w:r w:rsidR="00361D15">
        <w:rPr>
          <w:rFonts w:hint="cs"/>
          <w:sz w:val="24"/>
          <w:szCs w:val="24"/>
          <w:rtl/>
          <w:lang w:bidi="ar-LB"/>
        </w:rPr>
        <w:t>280</w:t>
      </w:r>
      <w:r>
        <w:rPr>
          <w:rFonts w:hint="cs"/>
          <w:sz w:val="24"/>
          <w:szCs w:val="24"/>
          <w:rtl/>
          <w:lang w:bidi="ar-LB"/>
        </w:rPr>
        <w:t>×2</w:t>
      </w:r>
      <w:r w:rsidR="00361D15">
        <w:rPr>
          <w:rFonts w:hint="cs"/>
          <w:sz w:val="24"/>
          <w:szCs w:val="24"/>
          <w:rtl/>
          <w:lang w:bidi="ar-LB"/>
        </w:rPr>
        <w:t>15</w:t>
      </w:r>
      <w:r>
        <w:rPr>
          <w:rFonts w:hint="cs"/>
          <w:sz w:val="24"/>
          <w:szCs w:val="24"/>
          <w:rtl/>
        </w:rPr>
        <w:t xml:space="preserve"> ملم .</w:t>
      </w:r>
    </w:p>
    <w:p w:rsidR="00361D15" w:rsidRDefault="00361D15" w:rsidP="00361D15">
      <w:pPr>
        <w:pStyle w:val="BodyTextIndent"/>
        <w:spacing w:after="0" w:line="480" w:lineRule="auto"/>
        <w:ind w:left="0"/>
        <w:jc w:val="lowKashida"/>
        <w:rPr>
          <w:sz w:val="28"/>
          <w:lang w:bidi="ar-LB"/>
        </w:rPr>
      </w:pPr>
      <w:r>
        <w:rPr>
          <w:rFonts w:hint="cs"/>
          <w:sz w:val="28"/>
          <w:rtl/>
          <w:lang w:bidi="ar-LB"/>
        </w:rPr>
        <w:t>2- يجب أن يكون الورق المطلوب من النوع السميك (</w:t>
      </w:r>
      <w:r>
        <w:rPr>
          <w:sz w:val="28"/>
          <w:lang w:bidi="ar-LB"/>
        </w:rPr>
        <w:t>plain paper</w:t>
      </w:r>
      <w:r>
        <w:rPr>
          <w:rFonts w:hint="cs"/>
          <w:sz w:val="28"/>
          <w:rtl/>
          <w:lang w:bidi="ar-LB"/>
        </w:rPr>
        <w:t>)</w:t>
      </w:r>
    </w:p>
    <w:p w:rsidR="00361D15" w:rsidRDefault="00361D15" w:rsidP="00361D15">
      <w:pPr>
        <w:pStyle w:val="BodyTextIndent"/>
        <w:spacing w:after="0" w:line="480" w:lineRule="auto"/>
        <w:ind w:left="0"/>
        <w:jc w:val="lowKashida"/>
        <w:rPr>
          <w:sz w:val="28"/>
          <w:rtl/>
          <w:lang w:bidi="ar-LB"/>
        </w:rPr>
      </w:pPr>
      <w:r>
        <w:rPr>
          <w:rFonts w:hint="cs"/>
          <w:sz w:val="28"/>
          <w:rtl/>
          <w:lang w:bidi="ar-LB"/>
        </w:rPr>
        <w:t xml:space="preserve">3  توضع الأوراق ضمن صناديق ، وكل صندوق يجب أن يحتوي على </w:t>
      </w:r>
      <w:r>
        <w:rPr>
          <w:sz w:val="28"/>
          <w:lang w:bidi="ar-LB"/>
        </w:rPr>
        <w:t>5</w:t>
      </w:r>
      <w:r>
        <w:rPr>
          <w:rFonts w:hint="cs"/>
          <w:sz w:val="28"/>
          <w:rtl/>
          <w:lang w:bidi="ar-LB"/>
        </w:rPr>
        <w:t xml:space="preserve"> باكيت ، وكل باكيت على </w:t>
      </w:r>
      <w:r>
        <w:rPr>
          <w:sz w:val="28"/>
          <w:lang w:bidi="ar-LB"/>
        </w:rPr>
        <w:t>500</w:t>
      </w:r>
      <w:r>
        <w:rPr>
          <w:rFonts w:hint="cs"/>
          <w:sz w:val="28"/>
          <w:rtl/>
          <w:lang w:bidi="ar-LB"/>
        </w:rPr>
        <w:t xml:space="preserve"> ورقة.</w:t>
      </w:r>
    </w:p>
    <w:p w:rsidR="00361D15" w:rsidRDefault="00361D15" w:rsidP="00361D15">
      <w:pPr>
        <w:pStyle w:val="BodyTextIndent"/>
        <w:spacing w:line="480" w:lineRule="auto"/>
        <w:ind w:left="-48"/>
        <w:jc w:val="lowKashida"/>
        <w:rPr>
          <w:sz w:val="28"/>
          <w:rtl/>
          <w:lang w:bidi="ar-LB"/>
        </w:rPr>
      </w:pPr>
      <w:r>
        <w:rPr>
          <w:rFonts w:hint="cs"/>
          <w:sz w:val="28"/>
          <w:rtl/>
          <w:lang w:bidi="ar-LB"/>
        </w:rPr>
        <w:t xml:space="preserve">4- إنّ أوزان الأوراق المطبوعة يجب أن تتراوح بين </w:t>
      </w:r>
      <w:r>
        <w:rPr>
          <w:sz w:val="28"/>
          <w:lang w:bidi="ar-LB"/>
        </w:rPr>
        <w:t>80</w:t>
      </w:r>
      <w:r>
        <w:rPr>
          <w:rFonts w:hint="cs"/>
          <w:sz w:val="28"/>
          <w:rtl/>
          <w:lang w:bidi="ar-LB"/>
        </w:rPr>
        <w:t xml:space="preserve"> و </w:t>
      </w:r>
      <w:r>
        <w:rPr>
          <w:sz w:val="28"/>
          <w:lang w:bidi="ar-LB"/>
        </w:rPr>
        <w:t>160</w:t>
      </w:r>
      <w:r>
        <w:rPr>
          <w:rFonts w:hint="cs"/>
          <w:sz w:val="28"/>
          <w:rtl/>
          <w:lang w:bidi="ar-LB"/>
        </w:rPr>
        <w:t xml:space="preserve"> غرام/ م².</w:t>
      </w:r>
    </w:p>
    <w:p w:rsidR="00361D15" w:rsidRDefault="00361D15" w:rsidP="00361D15">
      <w:pPr>
        <w:pStyle w:val="BodyTextIndent"/>
        <w:spacing w:line="480" w:lineRule="auto"/>
        <w:ind w:left="-48"/>
        <w:jc w:val="lowKashida"/>
        <w:rPr>
          <w:sz w:val="28"/>
          <w:rtl/>
          <w:lang w:bidi="ar-LB"/>
        </w:rPr>
      </w:pPr>
      <w:r>
        <w:rPr>
          <w:rFonts w:hint="cs"/>
          <w:sz w:val="28"/>
          <w:rtl/>
          <w:lang w:bidi="ar-LB"/>
        </w:rPr>
        <w:t>5- يجب أن تكون الأوراق مطبوعة بالالوان و حسب النموذج المرفق.</w:t>
      </w:r>
    </w:p>
    <w:p w:rsidR="00590748" w:rsidRDefault="00590748" w:rsidP="00361D15">
      <w:pPr>
        <w:pStyle w:val="BodyTextIndent"/>
        <w:spacing w:line="480" w:lineRule="auto"/>
        <w:ind w:left="-48"/>
        <w:jc w:val="lowKashida"/>
        <w:rPr>
          <w:sz w:val="28"/>
          <w:rtl/>
          <w:lang w:bidi="ar-LB"/>
        </w:rPr>
      </w:pPr>
    </w:p>
    <w:p w:rsidR="00590748" w:rsidRDefault="00590748" w:rsidP="00361D15">
      <w:pPr>
        <w:pStyle w:val="BodyTextIndent"/>
        <w:spacing w:line="480" w:lineRule="auto"/>
        <w:ind w:left="-48"/>
        <w:jc w:val="lowKashida"/>
        <w:rPr>
          <w:sz w:val="28"/>
          <w:rtl/>
          <w:lang w:bidi="ar-LB"/>
        </w:rPr>
      </w:pPr>
    </w:p>
    <w:p w:rsidR="00595350" w:rsidRPr="00D17625" w:rsidRDefault="00595350" w:rsidP="00A67C3D">
      <w:pPr>
        <w:rPr>
          <w:u w:val="single"/>
          <w:rtl/>
          <w:lang w:val="en-US" w:bidi="ar-LB"/>
        </w:rPr>
      </w:pPr>
    </w:p>
    <w:p w:rsidR="00485409" w:rsidRPr="00D17625" w:rsidRDefault="00485409" w:rsidP="00603AAC">
      <w:pPr>
        <w:pStyle w:val="Caption"/>
        <w:bidi/>
        <w:rPr>
          <w:b w:val="0"/>
          <w:bCs w:val="0"/>
          <w:u w:val="single"/>
        </w:rPr>
      </w:pPr>
      <w:r w:rsidRPr="005A12B3">
        <w:rPr>
          <w:rFonts w:hint="cs"/>
          <w:b w:val="0"/>
          <w:bCs w:val="0"/>
          <w:sz w:val="32"/>
          <w:szCs w:val="32"/>
          <w:rtl/>
        </w:rPr>
        <w:t>2</w:t>
      </w:r>
      <w:r w:rsidR="00603AAC">
        <w:rPr>
          <w:rFonts w:hint="cs"/>
          <w:b w:val="0"/>
          <w:bCs w:val="0"/>
          <w:sz w:val="32"/>
          <w:szCs w:val="32"/>
          <w:rtl/>
        </w:rPr>
        <w:t>4</w:t>
      </w:r>
      <w:r w:rsidRPr="005A12B3">
        <w:rPr>
          <w:rFonts w:hint="cs"/>
          <w:sz w:val="32"/>
          <w:szCs w:val="32"/>
          <w:rtl/>
        </w:rPr>
        <w:t>-</w:t>
      </w:r>
      <w:r w:rsidRPr="00D17625">
        <w:rPr>
          <w:rFonts w:hint="cs"/>
          <w:sz w:val="28"/>
          <w:szCs w:val="28"/>
          <w:u w:val="single"/>
          <w:rtl/>
        </w:rPr>
        <w:t xml:space="preserve"> شراء دفتر </w:t>
      </w:r>
      <w:r w:rsidR="00D17625" w:rsidRPr="00D17625">
        <w:rPr>
          <w:rFonts w:hint="cs"/>
          <w:sz w:val="28"/>
          <w:szCs w:val="28"/>
          <w:u w:val="single"/>
          <w:rtl/>
        </w:rPr>
        <w:t>مأذونيات</w:t>
      </w:r>
      <w:r w:rsidRPr="00D17625">
        <w:rPr>
          <w:rFonts w:hint="cs"/>
          <w:sz w:val="28"/>
          <w:szCs w:val="28"/>
          <w:u w:val="single"/>
          <w:rtl/>
        </w:rPr>
        <w:t xml:space="preserve"> مكربن</w:t>
      </w:r>
      <w:r w:rsidR="00D17625">
        <w:rPr>
          <w:sz w:val="28"/>
          <w:szCs w:val="28"/>
          <w:u w:val="single"/>
        </w:rPr>
        <w:t>AUTORISATION D</w:t>
      </w:r>
      <w:r w:rsidR="005A12B3">
        <w:rPr>
          <w:sz w:val="28"/>
          <w:szCs w:val="28"/>
          <w:u w:val="single"/>
        </w:rPr>
        <w:t>´</w:t>
      </w:r>
      <w:r w:rsidR="00D17625">
        <w:rPr>
          <w:sz w:val="28"/>
          <w:szCs w:val="28"/>
          <w:u w:val="single"/>
        </w:rPr>
        <w:t xml:space="preserve"> ABSENSE</w:t>
      </w:r>
      <w:r w:rsidR="00D17625" w:rsidRPr="00D17625">
        <w:rPr>
          <w:rFonts w:hint="cs"/>
          <w:sz w:val="32"/>
          <w:szCs w:val="32"/>
          <w:u w:val="single"/>
          <w:rtl/>
        </w:rPr>
        <w:t xml:space="preserve"> </w:t>
      </w:r>
      <w:r w:rsidR="005A12B3">
        <w:rPr>
          <w:sz w:val="32"/>
          <w:szCs w:val="32"/>
          <w:u w:val="single"/>
          <w:rtl/>
        </w:rPr>
        <w:t>´</w:t>
      </w:r>
      <w:r w:rsidR="00D17625">
        <w:rPr>
          <w:sz w:val="32"/>
          <w:szCs w:val="32"/>
          <w:u w:val="single"/>
        </w:rPr>
        <w:t xml:space="preserve"> </w:t>
      </w:r>
      <w:r w:rsidR="00D17625" w:rsidRPr="00D17625">
        <w:rPr>
          <w:sz w:val="32"/>
          <w:szCs w:val="32"/>
          <w:u w:val="single"/>
        </w:rPr>
        <w:t>DEMANDE D</w:t>
      </w:r>
    </w:p>
    <w:p w:rsidR="00595350" w:rsidRDefault="00595350" w:rsidP="00A67C3D">
      <w:pPr>
        <w:rPr>
          <w:rtl/>
          <w:lang w:val="en-US" w:bidi="ar-LB"/>
        </w:rPr>
      </w:pPr>
    </w:p>
    <w:p w:rsidR="006505BC" w:rsidRDefault="006505BC" w:rsidP="006505BC">
      <w:pPr>
        <w:rPr>
          <w:sz w:val="24"/>
          <w:szCs w:val="24"/>
          <w:rtl/>
        </w:rPr>
      </w:pPr>
      <w:r>
        <w:rPr>
          <w:sz w:val="24"/>
          <w:szCs w:val="24"/>
        </w:rPr>
        <w:t>1</w:t>
      </w:r>
      <w:r w:rsidRPr="009508D1">
        <w:rPr>
          <w:rFonts w:hint="cs"/>
          <w:sz w:val="24"/>
          <w:szCs w:val="24"/>
          <w:rtl/>
        </w:rPr>
        <w:t>-</w:t>
      </w:r>
      <w:r>
        <w:rPr>
          <w:rFonts w:hint="cs"/>
          <w:sz w:val="24"/>
          <w:szCs w:val="24"/>
          <w:rtl/>
        </w:rPr>
        <w:t xml:space="preserve"> إن قياس ورقة </w:t>
      </w:r>
      <w:r>
        <w:rPr>
          <w:rFonts w:hint="cs"/>
          <w:sz w:val="24"/>
          <w:szCs w:val="24"/>
          <w:rtl/>
          <w:lang w:bidi="ar-LB"/>
        </w:rPr>
        <w:t>دفتر مأذونيات</w:t>
      </w:r>
      <w:r>
        <w:rPr>
          <w:rFonts w:hint="cs"/>
          <w:sz w:val="24"/>
          <w:szCs w:val="24"/>
          <w:rtl/>
        </w:rPr>
        <w:t xml:space="preserve"> مكربن </w:t>
      </w:r>
      <w:r>
        <w:rPr>
          <w:rFonts w:hint="cs"/>
          <w:sz w:val="24"/>
          <w:szCs w:val="24"/>
          <w:rtl/>
          <w:lang w:bidi="ar-LB"/>
        </w:rPr>
        <w:t>هو 130×110</w:t>
      </w:r>
      <w:r>
        <w:rPr>
          <w:rFonts w:hint="cs"/>
          <w:sz w:val="24"/>
          <w:szCs w:val="24"/>
          <w:rtl/>
        </w:rPr>
        <w:t xml:space="preserve"> ملم .</w:t>
      </w:r>
    </w:p>
    <w:p w:rsidR="006505BC" w:rsidRDefault="006505BC" w:rsidP="006505BC">
      <w:pPr>
        <w:rPr>
          <w:sz w:val="24"/>
          <w:szCs w:val="24"/>
          <w:rtl/>
          <w:lang w:val="en-US"/>
        </w:rPr>
      </w:pPr>
      <w:r>
        <w:rPr>
          <w:rFonts w:hint="cs"/>
          <w:sz w:val="24"/>
          <w:szCs w:val="24"/>
          <w:rtl/>
          <w:lang w:val="en-US"/>
        </w:rPr>
        <w:t xml:space="preserve">2- - يجب أن تكون أوراق </w:t>
      </w:r>
      <w:r>
        <w:rPr>
          <w:rFonts w:hint="cs"/>
          <w:sz w:val="24"/>
          <w:szCs w:val="24"/>
          <w:rtl/>
          <w:lang w:bidi="ar-LB"/>
        </w:rPr>
        <w:t>دفتر مأذونيات</w:t>
      </w:r>
      <w:r>
        <w:rPr>
          <w:rFonts w:hint="cs"/>
          <w:sz w:val="24"/>
          <w:szCs w:val="24"/>
          <w:rtl/>
        </w:rPr>
        <w:t xml:space="preserve"> </w:t>
      </w:r>
      <w:r>
        <w:rPr>
          <w:rFonts w:hint="cs"/>
          <w:sz w:val="24"/>
          <w:szCs w:val="24"/>
          <w:rtl/>
          <w:lang w:val="en-US"/>
        </w:rPr>
        <w:t xml:space="preserve">مرقمة أرقاما تسلسلية و باللون الأحمر. </w:t>
      </w:r>
    </w:p>
    <w:p w:rsidR="006505BC" w:rsidRDefault="006505BC" w:rsidP="006505BC">
      <w:pPr>
        <w:rPr>
          <w:sz w:val="24"/>
          <w:szCs w:val="24"/>
          <w:rtl/>
          <w:lang w:bidi="ar-LB"/>
        </w:rPr>
      </w:pPr>
      <w:r>
        <w:rPr>
          <w:rFonts w:hint="cs"/>
          <w:sz w:val="24"/>
          <w:szCs w:val="24"/>
          <w:rtl/>
          <w:lang w:val="en-US"/>
        </w:rPr>
        <w:t xml:space="preserve">3- </w:t>
      </w:r>
      <w:r>
        <w:rPr>
          <w:rFonts w:hint="cs"/>
          <w:sz w:val="24"/>
          <w:szCs w:val="24"/>
          <w:rtl/>
          <w:lang w:bidi="ar-LB"/>
        </w:rPr>
        <w:t xml:space="preserve">يجب </w:t>
      </w:r>
      <w:r>
        <w:rPr>
          <w:rFonts w:hint="cs"/>
          <w:sz w:val="24"/>
          <w:szCs w:val="24"/>
          <w:rtl/>
        </w:rPr>
        <w:t xml:space="preserve">أن تكون أوراق </w:t>
      </w:r>
      <w:r>
        <w:rPr>
          <w:rFonts w:hint="cs"/>
          <w:sz w:val="24"/>
          <w:szCs w:val="24"/>
          <w:rtl/>
          <w:lang w:bidi="ar-LB"/>
        </w:rPr>
        <w:t>دفتر مأذونيات</w:t>
      </w:r>
      <w:r>
        <w:rPr>
          <w:rFonts w:hint="cs"/>
          <w:sz w:val="24"/>
          <w:szCs w:val="24"/>
          <w:rtl/>
        </w:rPr>
        <w:t xml:space="preserve"> المكربنة</w:t>
      </w:r>
      <w:r>
        <w:rPr>
          <w:sz w:val="24"/>
          <w:szCs w:val="24"/>
        </w:rPr>
        <w:t xml:space="preserve"> </w:t>
      </w:r>
      <w:r>
        <w:rPr>
          <w:rFonts w:hint="cs"/>
          <w:sz w:val="24"/>
          <w:szCs w:val="24"/>
          <w:rtl/>
        </w:rPr>
        <w:t>نسختين الأولى بيضاء و الثانية زرقاء اللون</w:t>
      </w:r>
    </w:p>
    <w:p w:rsidR="006505BC" w:rsidRDefault="006505BC" w:rsidP="006505BC">
      <w:pPr>
        <w:rPr>
          <w:sz w:val="24"/>
          <w:szCs w:val="24"/>
          <w:rtl/>
          <w:lang w:val="en-US" w:bidi="ar-LB"/>
        </w:rPr>
      </w:pPr>
      <w:r>
        <w:rPr>
          <w:rFonts w:hint="cs"/>
          <w:sz w:val="24"/>
          <w:szCs w:val="24"/>
          <w:rtl/>
          <w:lang w:val="en-US" w:bidi="ar-LB"/>
        </w:rPr>
        <w:t>4 -</w:t>
      </w:r>
      <w:r w:rsidRPr="00295343">
        <w:rPr>
          <w:rFonts w:hint="cs"/>
          <w:sz w:val="24"/>
          <w:szCs w:val="24"/>
          <w:rtl/>
        </w:rPr>
        <w:t xml:space="preserve"> </w:t>
      </w:r>
      <w:r>
        <w:rPr>
          <w:rFonts w:hint="cs"/>
          <w:sz w:val="24"/>
          <w:szCs w:val="24"/>
          <w:rtl/>
        </w:rPr>
        <w:t>يجب أن تكون الطباعة على جهة واحدة و باللون الأسود وحسب النموذج المرفق .</w:t>
      </w:r>
    </w:p>
    <w:p w:rsidR="006505BC" w:rsidRDefault="006505BC" w:rsidP="00750AB9">
      <w:pPr>
        <w:rPr>
          <w:sz w:val="24"/>
          <w:szCs w:val="24"/>
          <w:rtl/>
          <w:lang w:bidi="ar-LB"/>
        </w:rPr>
      </w:pPr>
      <w:r>
        <w:rPr>
          <w:rFonts w:hint="cs"/>
          <w:sz w:val="24"/>
          <w:szCs w:val="24"/>
          <w:rtl/>
          <w:lang w:bidi="ar-LB"/>
        </w:rPr>
        <w:t>5- يجب أن يحتوي</w:t>
      </w:r>
      <w:r>
        <w:rPr>
          <w:sz w:val="24"/>
          <w:szCs w:val="24"/>
          <w:lang w:bidi="ar-LB"/>
        </w:rPr>
        <w:t xml:space="preserve"> </w:t>
      </w:r>
      <w:r>
        <w:rPr>
          <w:rFonts w:hint="cs"/>
          <w:sz w:val="24"/>
          <w:szCs w:val="24"/>
          <w:rtl/>
          <w:lang w:bidi="ar-LB"/>
        </w:rPr>
        <w:t xml:space="preserve">كل  دفتر على </w:t>
      </w:r>
      <w:r w:rsidR="00750AB9">
        <w:rPr>
          <w:rFonts w:hint="cs"/>
          <w:sz w:val="24"/>
          <w:szCs w:val="24"/>
          <w:rtl/>
          <w:lang w:bidi="ar-LB"/>
        </w:rPr>
        <w:t>2×50</w:t>
      </w:r>
      <w:r>
        <w:rPr>
          <w:rFonts w:hint="cs"/>
          <w:sz w:val="24"/>
          <w:szCs w:val="24"/>
          <w:rtl/>
          <w:lang w:bidi="ar-LB"/>
        </w:rPr>
        <w:t xml:space="preserve"> ورقة .</w:t>
      </w:r>
    </w:p>
    <w:p w:rsidR="00EB0807" w:rsidRDefault="00EB0807" w:rsidP="00A67C3D">
      <w:pPr>
        <w:rPr>
          <w:rtl/>
          <w:lang w:val="en-US" w:bidi="ar-LB"/>
        </w:rPr>
      </w:pPr>
    </w:p>
    <w:p w:rsidR="00590748" w:rsidRDefault="00590748" w:rsidP="00A67C3D">
      <w:pPr>
        <w:rPr>
          <w:rtl/>
          <w:lang w:val="en-US" w:bidi="ar-LB"/>
        </w:rPr>
      </w:pPr>
    </w:p>
    <w:p w:rsidR="00590748" w:rsidRDefault="00590748" w:rsidP="00A67C3D">
      <w:pPr>
        <w:rPr>
          <w:rtl/>
          <w:lang w:val="en-US" w:bidi="ar-LB"/>
        </w:rPr>
      </w:pPr>
    </w:p>
    <w:p w:rsidR="00590748" w:rsidRDefault="00590748" w:rsidP="00A67C3D">
      <w:pPr>
        <w:rPr>
          <w:rtl/>
          <w:lang w:val="en-US" w:bidi="ar-LB"/>
        </w:rPr>
      </w:pPr>
    </w:p>
    <w:p w:rsidR="00590748" w:rsidRDefault="00590748" w:rsidP="00A67C3D">
      <w:pPr>
        <w:rPr>
          <w:rtl/>
          <w:lang w:val="en-US" w:bidi="ar-LB"/>
        </w:rPr>
      </w:pPr>
    </w:p>
    <w:p w:rsidR="00590748" w:rsidRDefault="00590748" w:rsidP="00A67C3D">
      <w:pPr>
        <w:rPr>
          <w:rtl/>
          <w:lang w:val="en-US" w:bidi="ar-LB"/>
        </w:rPr>
      </w:pPr>
    </w:p>
    <w:p w:rsidR="00371CE7" w:rsidRDefault="00BB57F7" w:rsidP="00603AAC">
      <w:pPr>
        <w:pStyle w:val="BodyTextIndent"/>
        <w:ind w:left="-48"/>
        <w:jc w:val="center"/>
        <w:rPr>
          <w:b/>
          <w:bCs/>
          <w:sz w:val="32"/>
          <w:szCs w:val="32"/>
          <w:u w:val="single"/>
          <w:rtl/>
        </w:rPr>
      </w:pPr>
      <w:r>
        <w:rPr>
          <w:rFonts w:hint="cs"/>
          <w:b/>
          <w:bCs/>
          <w:sz w:val="32"/>
          <w:szCs w:val="32"/>
          <w:rtl/>
        </w:rPr>
        <w:t>2</w:t>
      </w:r>
      <w:r w:rsidR="00603AAC">
        <w:rPr>
          <w:rFonts w:hint="cs"/>
          <w:b/>
          <w:bCs/>
          <w:sz w:val="32"/>
          <w:szCs w:val="32"/>
          <w:rtl/>
        </w:rPr>
        <w:t>5</w:t>
      </w:r>
      <w:r w:rsidR="00371CE7" w:rsidRPr="00BF4367">
        <w:rPr>
          <w:rFonts w:hint="cs"/>
          <w:b/>
          <w:bCs/>
          <w:sz w:val="32"/>
          <w:szCs w:val="32"/>
          <w:rtl/>
        </w:rPr>
        <w:t>-</w:t>
      </w:r>
      <w:r w:rsidR="00371CE7">
        <w:rPr>
          <w:rFonts w:hint="cs"/>
          <w:b/>
          <w:bCs/>
          <w:sz w:val="32"/>
          <w:szCs w:val="32"/>
          <w:u w:val="single"/>
          <w:rtl/>
        </w:rPr>
        <w:t xml:space="preserve"> شراء </w:t>
      </w:r>
      <w:r w:rsidR="00F86ABC">
        <w:rPr>
          <w:rFonts w:hint="cs"/>
          <w:b/>
          <w:bCs/>
          <w:sz w:val="32"/>
          <w:szCs w:val="32"/>
          <w:u w:val="single"/>
          <w:rtl/>
        </w:rPr>
        <w:t xml:space="preserve">دفتر </w:t>
      </w:r>
      <w:r w:rsidR="00371CE7">
        <w:rPr>
          <w:rFonts w:hint="cs"/>
          <w:b/>
          <w:bCs/>
          <w:sz w:val="32"/>
          <w:szCs w:val="32"/>
          <w:u w:val="single"/>
          <w:rtl/>
        </w:rPr>
        <w:t xml:space="preserve">أوراق </w:t>
      </w:r>
      <w:r w:rsidR="00371CE7">
        <w:rPr>
          <w:b/>
          <w:bCs/>
          <w:sz w:val="32"/>
          <w:szCs w:val="32"/>
          <w:u w:val="single"/>
        </w:rPr>
        <w:t>PRIMA-NOTA</w:t>
      </w:r>
    </w:p>
    <w:p w:rsidR="00EB0807" w:rsidRDefault="00EB0807" w:rsidP="00EB0807">
      <w:pPr>
        <w:jc w:val="center"/>
        <w:rPr>
          <w:rtl/>
          <w:lang w:val="en-US" w:bidi="ar-LB"/>
        </w:rPr>
      </w:pPr>
    </w:p>
    <w:p w:rsidR="000D2B45" w:rsidRDefault="000D2B45" w:rsidP="000D2B45">
      <w:pPr>
        <w:rPr>
          <w:sz w:val="24"/>
          <w:szCs w:val="24"/>
          <w:rtl/>
        </w:rPr>
      </w:pPr>
      <w:r>
        <w:rPr>
          <w:rFonts w:hint="cs"/>
          <w:sz w:val="24"/>
          <w:szCs w:val="24"/>
          <w:rtl/>
        </w:rPr>
        <w:t>1</w:t>
      </w:r>
      <w:r w:rsidRPr="009508D1">
        <w:rPr>
          <w:rFonts w:hint="cs"/>
          <w:sz w:val="24"/>
          <w:szCs w:val="24"/>
          <w:rtl/>
        </w:rPr>
        <w:t>-</w:t>
      </w:r>
      <w:r>
        <w:rPr>
          <w:rFonts w:hint="cs"/>
          <w:sz w:val="24"/>
          <w:szCs w:val="24"/>
          <w:rtl/>
        </w:rPr>
        <w:t xml:space="preserve"> إن قياس ورقة طلب </w:t>
      </w:r>
      <w:r>
        <w:rPr>
          <w:sz w:val="24"/>
          <w:szCs w:val="24"/>
          <w:lang w:val="en-US"/>
        </w:rPr>
        <w:t>prima-nota</w:t>
      </w:r>
      <w:r w:rsidRPr="0075277C">
        <w:rPr>
          <w:rFonts w:hint="cs"/>
          <w:b/>
          <w:bCs/>
          <w:sz w:val="24"/>
          <w:szCs w:val="24"/>
          <w:rtl/>
        </w:rPr>
        <w:t xml:space="preserve"> </w:t>
      </w:r>
      <w:r>
        <w:rPr>
          <w:rFonts w:hint="cs"/>
          <w:sz w:val="24"/>
          <w:szCs w:val="24"/>
          <w:rtl/>
          <w:lang w:bidi="ar-LB"/>
        </w:rPr>
        <w:t>هو265×215</w:t>
      </w:r>
      <w:r>
        <w:rPr>
          <w:rFonts w:hint="cs"/>
          <w:sz w:val="24"/>
          <w:szCs w:val="24"/>
          <w:rtl/>
        </w:rPr>
        <w:t xml:space="preserve"> ملم .</w:t>
      </w:r>
    </w:p>
    <w:p w:rsidR="000D2B45" w:rsidRDefault="000D2B45" w:rsidP="00F86ABC">
      <w:pPr>
        <w:pStyle w:val="BodyTextIndent"/>
        <w:ind w:left="-48"/>
        <w:rPr>
          <w:sz w:val="24"/>
          <w:szCs w:val="24"/>
          <w:rtl/>
          <w:lang w:val="en-US"/>
        </w:rPr>
      </w:pPr>
      <w:r>
        <w:rPr>
          <w:rFonts w:hint="cs"/>
          <w:sz w:val="24"/>
          <w:szCs w:val="24"/>
          <w:rtl/>
        </w:rPr>
        <w:t xml:space="preserve">2- </w:t>
      </w:r>
      <w:r w:rsidRPr="00EB7562">
        <w:rPr>
          <w:rFonts w:hint="cs"/>
          <w:sz w:val="24"/>
          <w:szCs w:val="24"/>
          <w:rtl/>
        </w:rPr>
        <w:t>-</w:t>
      </w:r>
      <w:r>
        <w:rPr>
          <w:rFonts w:hint="cs"/>
          <w:sz w:val="24"/>
          <w:szCs w:val="24"/>
          <w:rtl/>
        </w:rPr>
        <w:t xml:space="preserve"> </w:t>
      </w:r>
      <w:r>
        <w:rPr>
          <w:rFonts w:hint="cs"/>
          <w:sz w:val="24"/>
          <w:szCs w:val="24"/>
          <w:rtl/>
          <w:lang w:val="en-US"/>
        </w:rPr>
        <w:t>يجب أن تكون الطباعة باللون الأ</w:t>
      </w:r>
      <w:r w:rsidR="00F86ABC">
        <w:rPr>
          <w:rFonts w:hint="cs"/>
          <w:sz w:val="24"/>
          <w:szCs w:val="24"/>
          <w:rtl/>
          <w:lang w:val="en-US"/>
        </w:rPr>
        <w:t>سود</w:t>
      </w:r>
      <w:r>
        <w:rPr>
          <w:rFonts w:hint="cs"/>
          <w:sz w:val="24"/>
          <w:szCs w:val="24"/>
          <w:rtl/>
          <w:lang w:val="en-US"/>
        </w:rPr>
        <w:t xml:space="preserve"> على كامل الورقة وحسب النموذج المرفق.</w:t>
      </w:r>
    </w:p>
    <w:p w:rsidR="00F86ABC" w:rsidRDefault="000D2B45" w:rsidP="00F86ABC">
      <w:pPr>
        <w:pStyle w:val="BodyTextIndent"/>
        <w:ind w:left="-48"/>
        <w:rPr>
          <w:sz w:val="24"/>
          <w:szCs w:val="24"/>
          <w:rtl/>
        </w:rPr>
      </w:pPr>
      <w:r>
        <w:rPr>
          <w:rFonts w:hint="cs"/>
          <w:sz w:val="24"/>
          <w:szCs w:val="24"/>
          <w:rtl/>
        </w:rPr>
        <w:t xml:space="preserve">3- </w:t>
      </w:r>
      <w:r w:rsidR="00F86ABC">
        <w:rPr>
          <w:rFonts w:hint="cs"/>
          <w:sz w:val="24"/>
          <w:szCs w:val="24"/>
          <w:rtl/>
          <w:lang w:bidi="ar-LB"/>
        </w:rPr>
        <w:t>يجب أن يحتوي</w:t>
      </w:r>
      <w:r w:rsidR="00F86ABC">
        <w:rPr>
          <w:sz w:val="24"/>
          <w:szCs w:val="24"/>
          <w:lang w:bidi="ar-LB"/>
        </w:rPr>
        <w:t xml:space="preserve"> </w:t>
      </w:r>
      <w:r w:rsidR="00F86ABC">
        <w:rPr>
          <w:rFonts w:hint="cs"/>
          <w:sz w:val="24"/>
          <w:szCs w:val="24"/>
          <w:rtl/>
          <w:lang w:bidi="ar-LB"/>
        </w:rPr>
        <w:t>كل  دفتر على 100 ورقة .</w:t>
      </w:r>
    </w:p>
    <w:p w:rsidR="000D2B45" w:rsidRPr="00EB7562" w:rsidRDefault="00F86ABC" w:rsidP="00F86ABC">
      <w:pPr>
        <w:pStyle w:val="BodyTextIndent"/>
        <w:ind w:left="-48"/>
        <w:rPr>
          <w:sz w:val="24"/>
          <w:szCs w:val="24"/>
          <w:rtl/>
        </w:rPr>
      </w:pPr>
      <w:r>
        <w:rPr>
          <w:rFonts w:hint="cs"/>
          <w:sz w:val="24"/>
          <w:szCs w:val="24"/>
          <w:rtl/>
        </w:rPr>
        <w:t>4</w:t>
      </w:r>
      <w:r w:rsidR="000D2B45">
        <w:rPr>
          <w:rFonts w:hint="cs"/>
          <w:sz w:val="24"/>
          <w:szCs w:val="24"/>
          <w:rtl/>
        </w:rPr>
        <w:t>-</w:t>
      </w:r>
      <w:r w:rsidR="000D2B45" w:rsidRPr="007227CF">
        <w:rPr>
          <w:rFonts w:hint="cs"/>
          <w:sz w:val="28"/>
          <w:rtl/>
          <w:lang w:bidi="ar-LB"/>
        </w:rPr>
        <w:t xml:space="preserve"> </w:t>
      </w:r>
      <w:r w:rsidR="000D2B45">
        <w:rPr>
          <w:rFonts w:hint="cs"/>
          <w:sz w:val="28"/>
          <w:rtl/>
          <w:lang w:bidi="ar-LB"/>
        </w:rPr>
        <w:t>يجب أن يكون الورق المطلوب من النوع السميك (</w:t>
      </w:r>
      <w:r w:rsidR="000D2B45">
        <w:rPr>
          <w:sz w:val="28"/>
          <w:lang w:bidi="ar-LB"/>
        </w:rPr>
        <w:t>plain paper</w:t>
      </w:r>
      <w:r w:rsidR="000D2B45">
        <w:rPr>
          <w:rFonts w:hint="cs"/>
          <w:sz w:val="28"/>
          <w:rtl/>
          <w:lang w:bidi="ar-LB"/>
        </w:rPr>
        <w:t>).</w:t>
      </w:r>
    </w:p>
    <w:p w:rsidR="00EB0807" w:rsidRDefault="00EB0807" w:rsidP="00EB0807">
      <w:pPr>
        <w:jc w:val="center"/>
        <w:rPr>
          <w:rtl/>
          <w:lang w:val="en-US"/>
        </w:rPr>
      </w:pPr>
    </w:p>
    <w:p w:rsidR="00EB0807" w:rsidRDefault="00EB0807" w:rsidP="00EB0807">
      <w:pPr>
        <w:jc w:val="center"/>
        <w:rPr>
          <w:rtl/>
          <w:lang w:val="en-US" w:bidi="ar-LB"/>
        </w:rPr>
      </w:pPr>
    </w:p>
    <w:p w:rsidR="00590748" w:rsidRDefault="00590748" w:rsidP="00EB0807">
      <w:pPr>
        <w:jc w:val="center"/>
        <w:rPr>
          <w:rtl/>
          <w:lang w:val="en-US" w:bidi="ar-LB"/>
        </w:rPr>
      </w:pPr>
    </w:p>
    <w:p w:rsidR="00590748" w:rsidRDefault="00590748" w:rsidP="00EB0807">
      <w:pPr>
        <w:jc w:val="center"/>
        <w:rPr>
          <w:rtl/>
          <w:lang w:val="en-US" w:bidi="ar-LB"/>
        </w:rPr>
      </w:pPr>
    </w:p>
    <w:p w:rsidR="00F86ABC" w:rsidRDefault="00F86ABC" w:rsidP="00EB0807">
      <w:pPr>
        <w:jc w:val="center"/>
        <w:rPr>
          <w:rtl/>
          <w:lang w:val="en-US" w:bidi="ar-LB"/>
        </w:rPr>
      </w:pPr>
    </w:p>
    <w:p w:rsidR="00590748" w:rsidRDefault="00590748" w:rsidP="00EB0807">
      <w:pPr>
        <w:jc w:val="center"/>
        <w:rPr>
          <w:rtl/>
          <w:lang w:val="en-US" w:bidi="ar-LB"/>
        </w:rPr>
      </w:pPr>
    </w:p>
    <w:p w:rsidR="00590748" w:rsidRDefault="00590748" w:rsidP="00EB0807">
      <w:pPr>
        <w:jc w:val="center"/>
        <w:rPr>
          <w:rtl/>
          <w:lang w:val="en-US" w:bidi="ar-LB"/>
        </w:rPr>
      </w:pPr>
    </w:p>
    <w:p w:rsidR="00F86ABC" w:rsidRPr="00FB6DAD" w:rsidRDefault="00F86ABC" w:rsidP="00603AAC">
      <w:pPr>
        <w:pStyle w:val="BodyTextIndent"/>
        <w:ind w:left="-48"/>
        <w:jc w:val="center"/>
        <w:rPr>
          <w:b/>
          <w:bCs/>
          <w:sz w:val="32"/>
          <w:szCs w:val="32"/>
          <w:u w:val="single"/>
          <w:lang w:val="en-US"/>
        </w:rPr>
      </w:pPr>
      <w:r>
        <w:rPr>
          <w:rFonts w:hint="cs"/>
          <w:b/>
          <w:bCs/>
          <w:sz w:val="32"/>
          <w:szCs w:val="32"/>
          <w:rtl/>
        </w:rPr>
        <w:t>2</w:t>
      </w:r>
      <w:r w:rsidR="00603AAC">
        <w:rPr>
          <w:rFonts w:hint="cs"/>
          <w:b/>
          <w:bCs/>
          <w:sz w:val="32"/>
          <w:szCs w:val="32"/>
          <w:rtl/>
        </w:rPr>
        <w:t>6</w:t>
      </w:r>
      <w:r w:rsidRPr="00BF4367">
        <w:rPr>
          <w:rFonts w:hint="cs"/>
          <w:b/>
          <w:bCs/>
          <w:sz w:val="32"/>
          <w:szCs w:val="32"/>
          <w:rtl/>
        </w:rPr>
        <w:t>-</w:t>
      </w:r>
      <w:r>
        <w:rPr>
          <w:rFonts w:hint="cs"/>
          <w:b/>
          <w:bCs/>
          <w:sz w:val="32"/>
          <w:szCs w:val="32"/>
          <w:u w:val="single"/>
          <w:rtl/>
        </w:rPr>
        <w:t xml:space="preserve"> شراء أوراق </w:t>
      </w:r>
      <w:r w:rsidR="00FB6DAD">
        <w:rPr>
          <w:b/>
          <w:bCs/>
          <w:sz w:val="32"/>
          <w:szCs w:val="32"/>
          <w:u w:val="single"/>
          <w:lang w:val="en-US"/>
        </w:rPr>
        <w:t>DOIT - AVOIR</w:t>
      </w:r>
    </w:p>
    <w:p w:rsidR="00F86ABC" w:rsidRDefault="00F86ABC" w:rsidP="00F86ABC">
      <w:pPr>
        <w:rPr>
          <w:rtl/>
          <w:lang w:val="en-US" w:bidi="ar-LB"/>
        </w:rPr>
      </w:pPr>
    </w:p>
    <w:p w:rsidR="00F86ABC" w:rsidRDefault="00F86ABC" w:rsidP="00FB6DAD">
      <w:pPr>
        <w:rPr>
          <w:sz w:val="24"/>
          <w:szCs w:val="24"/>
          <w:rtl/>
        </w:rPr>
      </w:pPr>
      <w:r>
        <w:rPr>
          <w:rFonts w:hint="cs"/>
          <w:sz w:val="24"/>
          <w:szCs w:val="24"/>
          <w:rtl/>
        </w:rPr>
        <w:t>1</w:t>
      </w:r>
      <w:r w:rsidRPr="009508D1">
        <w:rPr>
          <w:rFonts w:hint="cs"/>
          <w:sz w:val="24"/>
          <w:szCs w:val="24"/>
          <w:rtl/>
        </w:rPr>
        <w:t>-</w:t>
      </w:r>
      <w:r>
        <w:rPr>
          <w:rFonts w:hint="cs"/>
          <w:sz w:val="24"/>
          <w:szCs w:val="24"/>
          <w:rtl/>
        </w:rPr>
        <w:t xml:space="preserve"> إن قياس ورقة طلب </w:t>
      </w:r>
      <w:r w:rsidR="00FB6DAD">
        <w:rPr>
          <w:sz w:val="24"/>
          <w:szCs w:val="24"/>
          <w:lang w:val="en-US"/>
        </w:rPr>
        <w:t>doit - avoire</w:t>
      </w:r>
      <w:r w:rsidRPr="0075277C">
        <w:rPr>
          <w:rFonts w:hint="cs"/>
          <w:b/>
          <w:bCs/>
          <w:sz w:val="24"/>
          <w:szCs w:val="24"/>
          <w:rtl/>
        </w:rPr>
        <w:t xml:space="preserve"> </w:t>
      </w:r>
      <w:r>
        <w:rPr>
          <w:rFonts w:hint="cs"/>
          <w:sz w:val="24"/>
          <w:szCs w:val="24"/>
          <w:rtl/>
          <w:lang w:bidi="ar-LB"/>
        </w:rPr>
        <w:t>هو340×290</w:t>
      </w:r>
      <w:r>
        <w:rPr>
          <w:rFonts w:hint="cs"/>
          <w:sz w:val="24"/>
          <w:szCs w:val="24"/>
          <w:rtl/>
        </w:rPr>
        <w:t xml:space="preserve"> ملم .</w:t>
      </w:r>
    </w:p>
    <w:p w:rsidR="00F86ABC" w:rsidRDefault="00F86ABC" w:rsidP="00F86ABC">
      <w:pPr>
        <w:pStyle w:val="BodyTextIndent"/>
        <w:ind w:left="-48"/>
        <w:rPr>
          <w:sz w:val="24"/>
          <w:szCs w:val="24"/>
          <w:rtl/>
          <w:lang w:val="en-US"/>
        </w:rPr>
      </w:pPr>
      <w:r>
        <w:rPr>
          <w:rFonts w:hint="cs"/>
          <w:sz w:val="24"/>
          <w:szCs w:val="24"/>
          <w:rtl/>
        </w:rPr>
        <w:t xml:space="preserve">2- </w:t>
      </w:r>
      <w:r w:rsidRPr="00EB7562">
        <w:rPr>
          <w:rFonts w:hint="cs"/>
          <w:sz w:val="24"/>
          <w:szCs w:val="24"/>
          <w:rtl/>
        </w:rPr>
        <w:t>-</w:t>
      </w:r>
      <w:r>
        <w:rPr>
          <w:rFonts w:hint="cs"/>
          <w:sz w:val="24"/>
          <w:szCs w:val="24"/>
          <w:rtl/>
        </w:rPr>
        <w:t xml:space="preserve"> </w:t>
      </w:r>
      <w:r>
        <w:rPr>
          <w:rFonts w:hint="cs"/>
          <w:sz w:val="24"/>
          <w:szCs w:val="24"/>
          <w:rtl/>
          <w:lang w:val="en-US"/>
        </w:rPr>
        <w:t xml:space="preserve">يجب أن تكون الطباعة باللون الأزرق على كامل الورقة </w:t>
      </w:r>
      <w:r w:rsidR="00750AB9">
        <w:rPr>
          <w:rFonts w:hint="cs"/>
          <w:sz w:val="24"/>
          <w:szCs w:val="24"/>
          <w:rtl/>
          <w:lang w:val="en-US"/>
        </w:rPr>
        <w:t xml:space="preserve">مع تبخيش </w:t>
      </w:r>
      <w:r>
        <w:rPr>
          <w:rFonts w:hint="cs"/>
          <w:sz w:val="24"/>
          <w:szCs w:val="24"/>
          <w:rtl/>
          <w:lang w:val="en-US"/>
        </w:rPr>
        <w:t>وحسب النموذج المرفق.</w:t>
      </w:r>
    </w:p>
    <w:p w:rsidR="00F86ABC" w:rsidRDefault="00F86ABC" w:rsidP="00F86ABC">
      <w:pPr>
        <w:pStyle w:val="BodyTextIndent"/>
        <w:ind w:left="-48"/>
        <w:rPr>
          <w:sz w:val="24"/>
          <w:szCs w:val="24"/>
          <w:rtl/>
          <w:lang w:val="en-US"/>
        </w:rPr>
      </w:pPr>
      <w:r>
        <w:rPr>
          <w:rFonts w:hint="cs"/>
          <w:sz w:val="24"/>
          <w:szCs w:val="24"/>
          <w:rtl/>
        </w:rPr>
        <w:t xml:space="preserve">3- يجب أن تكون الطباعة على الجهتين للورقة (امام و خلف ) </w:t>
      </w:r>
      <w:r>
        <w:rPr>
          <w:rFonts w:hint="cs"/>
          <w:sz w:val="24"/>
          <w:szCs w:val="24"/>
          <w:rtl/>
          <w:lang w:val="en-US"/>
        </w:rPr>
        <w:t>وحسب النموذج المرفق.</w:t>
      </w:r>
    </w:p>
    <w:p w:rsidR="00F86ABC" w:rsidRDefault="00F86ABC" w:rsidP="00F86ABC">
      <w:pPr>
        <w:pStyle w:val="BodyTextIndent"/>
        <w:ind w:left="-48"/>
        <w:rPr>
          <w:sz w:val="28"/>
          <w:rtl/>
          <w:lang w:bidi="ar-LB"/>
        </w:rPr>
      </w:pPr>
      <w:r>
        <w:rPr>
          <w:rFonts w:hint="cs"/>
          <w:sz w:val="24"/>
          <w:szCs w:val="24"/>
          <w:rtl/>
        </w:rPr>
        <w:t>4-</w:t>
      </w:r>
      <w:r w:rsidRPr="007227CF">
        <w:rPr>
          <w:rFonts w:hint="cs"/>
          <w:sz w:val="28"/>
          <w:rtl/>
          <w:lang w:bidi="ar-LB"/>
        </w:rPr>
        <w:t xml:space="preserve"> </w:t>
      </w:r>
      <w:r>
        <w:rPr>
          <w:rFonts w:hint="cs"/>
          <w:sz w:val="28"/>
          <w:rtl/>
          <w:lang w:bidi="ar-LB"/>
        </w:rPr>
        <w:t>يجب أن يكون الورق المطلوب من النوع السميك (</w:t>
      </w:r>
      <w:r>
        <w:rPr>
          <w:sz w:val="28"/>
          <w:lang w:bidi="ar-LB"/>
        </w:rPr>
        <w:t>plain paper</w:t>
      </w:r>
      <w:r>
        <w:rPr>
          <w:rFonts w:hint="cs"/>
          <w:sz w:val="28"/>
          <w:rtl/>
          <w:lang w:bidi="ar-LB"/>
        </w:rPr>
        <w:t>).</w:t>
      </w:r>
    </w:p>
    <w:p w:rsidR="0088119F" w:rsidRDefault="0088119F" w:rsidP="00F86ABC">
      <w:pPr>
        <w:pStyle w:val="BodyTextIndent"/>
        <w:ind w:left="-48"/>
        <w:rPr>
          <w:sz w:val="28"/>
          <w:rtl/>
          <w:lang w:bidi="ar-LB"/>
        </w:rPr>
      </w:pPr>
    </w:p>
    <w:p w:rsidR="0088119F" w:rsidRDefault="0088119F" w:rsidP="00F86ABC">
      <w:pPr>
        <w:pStyle w:val="BodyTextIndent"/>
        <w:ind w:left="-48"/>
        <w:rPr>
          <w:sz w:val="28"/>
          <w:rtl/>
          <w:lang w:bidi="ar-LB"/>
        </w:rPr>
      </w:pPr>
    </w:p>
    <w:p w:rsidR="007B6E76" w:rsidRPr="00EB7562" w:rsidRDefault="007B6E76" w:rsidP="00F86ABC">
      <w:pPr>
        <w:pStyle w:val="BodyTextIndent"/>
        <w:ind w:left="-48"/>
        <w:rPr>
          <w:sz w:val="24"/>
          <w:szCs w:val="24"/>
          <w:rtl/>
        </w:rPr>
      </w:pPr>
    </w:p>
    <w:p w:rsidR="00BC35A2" w:rsidRDefault="00BC35A2" w:rsidP="00EB0807">
      <w:pPr>
        <w:jc w:val="center"/>
        <w:rPr>
          <w:lang w:val="en-US"/>
        </w:rPr>
      </w:pPr>
    </w:p>
    <w:p w:rsidR="00E7347C" w:rsidRDefault="00E7347C" w:rsidP="00EB0807">
      <w:pPr>
        <w:jc w:val="center"/>
        <w:rPr>
          <w:rtl/>
          <w:lang w:val="en-US"/>
        </w:rPr>
      </w:pPr>
    </w:p>
    <w:p w:rsidR="00590748" w:rsidRDefault="00590748" w:rsidP="00EB0807">
      <w:pPr>
        <w:jc w:val="center"/>
        <w:rPr>
          <w:rtl/>
          <w:lang w:val="en-US"/>
        </w:rPr>
      </w:pPr>
    </w:p>
    <w:p w:rsidR="00590748" w:rsidRDefault="00590748" w:rsidP="00EB0807">
      <w:pPr>
        <w:jc w:val="center"/>
        <w:rPr>
          <w:rtl/>
          <w:lang w:val="en-US"/>
        </w:rPr>
      </w:pPr>
    </w:p>
    <w:p w:rsidR="00590748" w:rsidRDefault="00590748" w:rsidP="00EB0807">
      <w:pPr>
        <w:jc w:val="center"/>
        <w:rPr>
          <w:rtl/>
          <w:lang w:val="en-US"/>
        </w:rPr>
      </w:pPr>
    </w:p>
    <w:p w:rsidR="00590748" w:rsidRDefault="00590748" w:rsidP="00EB0807">
      <w:pPr>
        <w:jc w:val="center"/>
        <w:rPr>
          <w:rtl/>
          <w:lang w:val="en-US"/>
        </w:rPr>
      </w:pPr>
    </w:p>
    <w:p w:rsidR="00E7347C" w:rsidRDefault="00E7347C" w:rsidP="0088119F">
      <w:pPr>
        <w:pStyle w:val="BodyTextIndent"/>
        <w:ind w:left="-48"/>
        <w:jc w:val="center"/>
        <w:rPr>
          <w:b/>
          <w:bCs/>
          <w:sz w:val="32"/>
          <w:szCs w:val="32"/>
          <w:u w:val="single"/>
          <w:lang w:val="en-US"/>
        </w:rPr>
      </w:pPr>
      <w:r>
        <w:rPr>
          <w:rFonts w:hint="cs"/>
          <w:b/>
          <w:bCs/>
          <w:sz w:val="32"/>
          <w:szCs w:val="32"/>
          <w:rtl/>
        </w:rPr>
        <w:t>2</w:t>
      </w:r>
      <w:r w:rsidR="0088119F">
        <w:rPr>
          <w:rFonts w:hint="cs"/>
          <w:b/>
          <w:bCs/>
          <w:sz w:val="32"/>
          <w:szCs w:val="32"/>
          <w:rtl/>
        </w:rPr>
        <w:t>7</w:t>
      </w:r>
      <w:r w:rsidRPr="00BF4367">
        <w:rPr>
          <w:rFonts w:hint="cs"/>
          <w:b/>
          <w:bCs/>
          <w:sz w:val="32"/>
          <w:szCs w:val="32"/>
          <w:rtl/>
        </w:rPr>
        <w:t>-</w:t>
      </w:r>
      <w:r>
        <w:rPr>
          <w:rFonts w:hint="cs"/>
          <w:b/>
          <w:bCs/>
          <w:sz w:val="32"/>
          <w:szCs w:val="32"/>
          <w:u w:val="single"/>
          <w:rtl/>
        </w:rPr>
        <w:t xml:space="preserve"> شراء إيصالات توتر منخفض (</w:t>
      </w:r>
      <w:r w:rsidR="002D2BB2">
        <w:rPr>
          <w:rFonts w:hint="cs"/>
          <w:b/>
          <w:bCs/>
          <w:sz w:val="32"/>
          <w:szCs w:val="32"/>
          <w:u w:val="single"/>
          <w:rtl/>
        </w:rPr>
        <w:t>مؤسسات و بلديات) مكربن</w:t>
      </w:r>
    </w:p>
    <w:p w:rsidR="00E7347C" w:rsidRDefault="00E7347C" w:rsidP="00E7347C">
      <w:pPr>
        <w:pStyle w:val="BodyTextIndent"/>
        <w:ind w:left="-48"/>
        <w:jc w:val="center"/>
        <w:rPr>
          <w:b/>
          <w:bCs/>
          <w:sz w:val="32"/>
          <w:szCs w:val="32"/>
          <w:u w:val="single"/>
          <w:rtl/>
        </w:rPr>
      </w:pPr>
    </w:p>
    <w:p w:rsidR="00E7347C" w:rsidRPr="00F44745" w:rsidRDefault="00E7347C" w:rsidP="00E7347C">
      <w:pPr>
        <w:jc w:val="lowKashida"/>
        <w:rPr>
          <w:sz w:val="28"/>
          <w:rtl/>
          <w:lang w:bidi="ar-LB"/>
        </w:rPr>
      </w:pPr>
      <w:r>
        <w:rPr>
          <w:rFonts w:hint="cs"/>
          <w:sz w:val="28"/>
          <w:rtl/>
          <w:lang w:bidi="ar-LB"/>
        </w:rPr>
        <w:t>1- إنّ قياسات إيصال الكهرباء المطلوب شراؤه هي على الشكل التالي:</w:t>
      </w:r>
    </w:p>
    <w:p w:rsidR="00E7347C" w:rsidRDefault="00E7347C" w:rsidP="0006295C">
      <w:pPr>
        <w:numPr>
          <w:ilvl w:val="0"/>
          <w:numId w:val="6"/>
        </w:numPr>
        <w:spacing w:after="0" w:line="240" w:lineRule="auto"/>
        <w:jc w:val="lowKashida"/>
        <w:rPr>
          <w:sz w:val="28"/>
          <w:rtl/>
          <w:lang w:bidi="ar-LB"/>
        </w:rPr>
      </w:pPr>
      <w:r>
        <w:rPr>
          <w:rFonts w:hint="cs"/>
          <w:sz w:val="28"/>
          <w:rtl/>
          <w:lang w:bidi="ar-LB"/>
        </w:rPr>
        <w:t>طول 17 سنتم</w:t>
      </w:r>
    </w:p>
    <w:p w:rsidR="00E7347C" w:rsidRDefault="00E7347C" w:rsidP="0006295C">
      <w:pPr>
        <w:numPr>
          <w:ilvl w:val="0"/>
          <w:numId w:val="6"/>
        </w:numPr>
        <w:spacing w:after="0" w:line="240" w:lineRule="auto"/>
        <w:jc w:val="lowKashida"/>
        <w:rPr>
          <w:sz w:val="28"/>
          <w:lang w:bidi="ar-LB"/>
        </w:rPr>
      </w:pPr>
      <w:r>
        <w:rPr>
          <w:rFonts w:hint="cs"/>
          <w:sz w:val="28"/>
          <w:rtl/>
          <w:lang w:bidi="ar-LB"/>
        </w:rPr>
        <w:t>عرض 10 سنتم</w:t>
      </w:r>
    </w:p>
    <w:p w:rsidR="00E7347C" w:rsidRDefault="00E7347C" w:rsidP="0006295C">
      <w:pPr>
        <w:numPr>
          <w:ilvl w:val="0"/>
          <w:numId w:val="6"/>
        </w:numPr>
        <w:spacing w:after="0" w:line="240" w:lineRule="auto"/>
        <w:jc w:val="lowKashida"/>
        <w:rPr>
          <w:sz w:val="28"/>
          <w:lang w:bidi="ar-LB"/>
        </w:rPr>
      </w:pPr>
      <w:r>
        <w:rPr>
          <w:rFonts w:hint="cs"/>
          <w:sz w:val="28"/>
          <w:rtl/>
          <w:lang w:bidi="ar-LB"/>
        </w:rPr>
        <w:t>السماكة حسب النموذج المرفق ربطا"</w:t>
      </w:r>
    </w:p>
    <w:p w:rsidR="00E7347C" w:rsidRDefault="00E7347C" w:rsidP="00E7347C">
      <w:pPr>
        <w:jc w:val="lowKashida"/>
        <w:rPr>
          <w:sz w:val="28"/>
          <w:rtl/>
          <w:lang w:bidi="ar-LB"/>
        </w:rPr>
      </w:pPr>
    </w:p>
    <w:p w:rsidR="002D2BB2" w:rsidRDefault="00E7347C" w:rsidP="002D2BB2">
      <w:pPr>
        <w:jc w:val="lowKashida"/>
        <w:rPr>
          <w:sz w:val="28"/>
          <w:rtl/>
          <w:lang w:bidi="ar-LB"/>
        </w:rPr>
      </w:pPr>
      <w:r>
        <w:rPr>
          <w:rFonts w:hint="cs"/>
          <w:sz w:val="28"/>
          <w:rtl/>
          <w:lang w:bidi="ar-LB"/>
        </w:rPr>
        <w:t xml:space="preserve">2- </w:t>
      </w:r>
      <w:r w:rsidR="002D2BB2">
        <w:rPr>
          <w:rFonts w:hint="cs"/>
          <w:sz w:val="28"/>
          <w:rtl/>
          <w:lang w:bidi="ar-LB"/>
        </w:rPr>
        <w:t>إيصالات التوتر المنخفض (مؤسسات و بلديات ) هي مكربن ثلاث نسخات يضاف على النسخة الثانية والثالثة بجانب كهرباء قاديشا في أعلى الإيصال كلمة (إشعار ) و حسب النموذج المرفق</w:t>
      </w:r>
    </w:p>
    <w:p w:rsidR="00E7347C" w:rsidRDefault="00E7347C" w:rsidP="002D2BB2">
      <w:pPr>
        <w:jc w:val="lowKashida"/>
        <w:rPr>
          <w:sz w:val="28"/>
          <w:rtl/>
          <w:lang w:bidi="ar-LB"/>
        </w:rPr>
      </w:pPr>
      <w:r>
        <w:rPr>
          <w:rFonts w:hint="cs"/>
          <w:sz w:val="28"/>
          <w:rtl/>
          <w:lang w:bidi="ar-LB"/>
        </w:rPr>
        <w:t>3- إنّ نوعية الحبر الأزرق المستعمل يجب أن يكون باهت اللون على كامل الطبعة</w:t>
      </w:r>
    </w:p>
    <w:p w:rsidR="00E7347C" w:rsidRDefault="00E7347C" w:rsidP="00E7347C">
      <w:pPr>
        <w:jc w:val="lowKashida"/>
        <w:rPr>
          <w:sz w:val="28"/>
          <w:rtl/>
          <w:lang w:bidi="ar-LB"/>
        </w:rPr>
      </w:pPr>
      <w:r>
        <w:rPr>
          <w:rFonts w:hint="cs"/>
          <w:sz w:val="28"/>
          <w:rtl/>
          <w:lang w:bidi="ar-LB"/>
        </w:rPr>
        <w:t>4- إنّ كمية الإيصالات في الصندوق الواحد يجب أن لا تتعدى الألف إيصال</w:t>
      </w:r>
    </w:p>
    <w:p w:rsidR="00E7347C" w:rsidRDefault="00E7347C" w:rsidP="00E7347C">
      <w:pPr>
        <w:jc w:val="lowKashida"/>
        <w:rPr>
          <w:sz w:val="28"/>
          <w:rtl/>
          <w:lang w:bidi="ar-LB"/>
        </w:rPr>
      </w:pPr>
      <w:r>
        <w:rPr>
          <w:rFonts w:hint="cs"/>
          <w:sz w:val="28"/>
          <w:rtl/>
          <w:lang w:bidi="ar-LB"/>
        </w:rPr>
        <w:t>5- إنّ نوعية الصندوق يجب أن تكون قادرة على تحمل ضغط وتخزين حوالي 8 صناديق فوق بعضها البعض</w:t>
      </w:r>
    </w:p>
    <w:p w:rsidR="00E7347C" w:rsidRDefault="00E7347C" w:rsidP="00E7347C">
      <w:pPr>
        <w:jc w:val="lowKashida"/>
        <w:rPr>
          <w:sz w:val="28"/>
          <w:rtl/>
          <w:lang w:bidi="ar-LB"/>
        </w:rPr>
      </w:pPr>
      <w:r>
        <w:rPr>
          <w:rFonts w:hint="cs"/>
          <w:sz w:val="28"/>
          <w:rtl/>
          <w:lang w:bidi="ar-LB"/>
        </w:rPr>
        <w:t>6- للمزيد من المعلومات حول إيصال الكهرباء المطلوب، يرجى الإطلاع على النموذج المرفق ربطا".</w:t>
      </w:r>
    </w:p>
    <w:p w:rsidR="00191C5A" w:rsidRDefault="00191C5A" w:rsidP="00E7347C">
      <w:pPr>
        <w:jc w:val="lowKashida"/>
        <w:rPr>
          <w:sz w:val="28"/>
          <w:rtl/>
          <w:lang w:bidi="ar-LB"/>
        </w:rPr>
      </w:pPr>
    </w:p>
    <w:p w:rsidR="00682D1A" w:rsidRDefault="00682D1A" w:rsidP="00682D1A">
      <w:pPr>
        <w:rPr>
          <w:rtl/>
          <w:lang w:val="en-US"/>
        </w:rPr>
      </w:pPr>
    </w:p>
    <w:p w:rsidR="00590748" w:rsidRDefault="00590748" w:rsidP="00682D1A">
      <w:pPr>
        <w:rPr>
          <w:rtl/>
          <w:lang w:val="en-US"/>
        </w:rPr>
      </w:pPr>
    </w:p>
    <w:p w:rsidR="00590748" w:rsidRDefault="00590748" w:rsidP="00682D1A">
      <w:pPr>
        <w:rPr>
          <w:rtl/>
          <w:lang w:val="en-US"/>
        </w:rPr>
      </w:pPr>
    </w:p>
    <w:p w:rsidR="00590748" w:rsidRDefault="00590748" w:rsidP="00682D1A">
      <w:pPr>
        <w:rPr>
          <w:rtl/>
          <w:lang w:val="en-US"/>
        </w:rPr>
      </w:pPr>
    </w:p>
    <w:p w:rsidR="00590748" w:rsidRPr="00B04674" w:rsidRDefault="00590748" w:rsidP="00682D1A">
      <w:pPr>
        <w:rPr>
          <w:lang w:val="en-US"/>
        </w:rPr>
      </w:pPr>
    </w:p>
    <w:p w:rsidR="00682D1A" w:rsidRDefault="00F00AF6" w:rsidP="00F00AF6">
      <w:pPr>
        <w:pStyle w:val="BodyTextIndent"/>
        <w:ind w:left="-48"/>
        <w:jc w:val="center"/>
        <w:rPr>
          <w:b/>
          <w:bCs/>
          <w:sz w:val="32"/>
          <w:szCs w:val="32"/>
          <w:u w:val="single"/>
          <w:rtl/>
        </w:rPr>
      </w:pPr>
      <w:r>
        <w:rPr>
          <w:rFonts w:hint="cs"/>
          <w:b/>
          <w:bCs/>
          <w:sz w:val="32"/>
          <w:szCs w:val="32"/>
          <w:rtl/>
        </w:rPr>
        <w:t>28</w:t>
      </w:r>
      <w:r w:rsidR="00682D1A" w:rsidRPr="00BF4367">
        <w:rPr>
          <w:rFonts w:hint="cs"/>
          <w:b/>
          <w:bCs/>
          <w:sz w:val="32"/>
          <w:szCs w:val="32"/>
          <w:rtl/>
        </w:rPr>
        <w:t>-</w:t>
      </w:r>
      <w:r w:rsidR="00682D1A">
        <w:rPr>
          <w:rFonts w:hint="cs"/>
          <w:b/>
          <w:bCs/>
          <w:sz w:val="32"/>
          <w:szCs w:val="32"/>
          <w:u w:val="single"/>
          <w:rtl/>
        </w:rPr>
        <w:t xml:space="preserve"> شراء أوراق قسيمة إشتراك(إشتراك </w:t>
      </w:r>
      <w:r>
        <w:rPr>
          <w:rFonts w:hint="cs"/>
          <w:b/>
          <w:bCs/>
          <w:sz w:val="32"/>
          <w:szCs w:val="32"/>
          <w:u w:val="single"/>
          <w:rtl/>
        </w:rPr>
        <w:t>توتر متوسط</w:t>
      </w:r>
      <w:r w:rsidR="00682D1A">
        <w:rPr>
          <w:rFonts w:hint="cs"/>
          <w:b/>
          <w:bCs/>
          <w:sz w:val="32"/>
          <w:szCs w:val="32"/>
          <w:u w:val="single"/>
          <w:rtl/>
        </w:rPr>
        <w:t>)</w:t>
      </w:r>
    </w:p>
    <w:p w:rsidR="00682D1A" w:rsidRDefault="00682D1A" w:rsidP="00F00AF6">
      <w:pPr>
        <w:pStyle w:val="BodyTextIndent"/>
        <w:ind w:left="-48"/>
        <w:rPr>
          <w:sz w:val="24"/>
          <w:szCs w:val="24"/>
          <w:rtl/>
        </w:rPr>
      </w:pPr>
      <w:r w:rsidRPr="009508D1">
        <w:rPr>
          <w:rFonts w:hint="cs"/>
          <w:sz w:val="24"/>
          <w:szCs w:val="24"/>
          <w:rtl/>
        </w:rPr>
        <w:t>1-</w:t>
      </w:r>
      <w:r>
        <w:rPr>
          <w:rFonts w:hint="cs"/>
          <w:sz w:val="24"/>
          <w:szCs w:val="24"/>
          <w:rtl/>
        </w:rPr>
        <w:t xml:space="preserve"> إن قياس ورقة قسيمة إشتراك (إشتراك </w:t>
      </w:r>
      <w:r w:rsidR="00F00AF6">
        <w:rPr>
          <w:rFonts w:hint="cs"/>
          <w:sz w:val="24"/>
          <w:szCs w:val="24"/>
          <w:rtl/>
        </w:rPr>
        <w:t>توتر متوسط</w:t>
      </w:r>
      <w:r>
        <w:rPr>
          <w:rFonts w:hint="cs"/>
          <w:sz w:val="24"/>
          <w:szCs w:val="24"/>
          <w:rtl/>
        </w:rPr>
        <w:t xml:space="preserve">) هي </w:t>
      </w:r>
      <w:r w:rsidR="00F00AF6">
        <w:rPr>
          <w:rFonts w:hint="cs"/>
          <w:sz w:val="24"/>
          <w:szCs w:val="24"/>
          <w:rtl/>
        </w:rPr>
        <w:t>235</w:t>
      </w:r>
      <w:r>
        <w:rPr>
          <w:rFonts w:hint="cs"/>
          <w:sz w:val="24"/>
          <w:szCs w:val="24"/>
          <w:rtl/>
        </w:rPr>
        <w:t>×</w:t>
      </w:r>
      <w:r w:rsidR="00F00AF6">
        <w:rPr>
          <w:rFonts w:hint="cs"/>
          <w:sz w:val="24"/>
          <w:szCs w:val="24"/>
          <w:rtl/>
        </w:rPr>
        <w:t>165</w:t>
      </w:r>
      <w:r>
        <w:rPr>
          <w:rFonts w:hint="cs"/>
          <w:sz w:val="24"/>
          <w:szCs w:val="24"/>
          <w:rtl/>
        </w:rPr>
        <w:t xml:space="preserve"> ملم.</w:t>
      </w:r>
    </w:p>
    <w:p w:rsidR="00682D1A" w:rsidRDefault="00682D1A" w:rsidP="00F00AF6">
      <w:pPr>
        <w:pStyle w:val="BodyTextIndent"/>
        <w:ind w:left="-48"/>
        <w:rPr>
          <w:sz w:val="24"/>
          <w:szCs w:val="24"/>
          <w:rtl/>
          <w:lang w:val="en-US"/>
        </w:rPr>
      </w:pPr>
      <w:r>
        <w:rPr>
          <w:rFonts w:hint="cs"/>
          <w:sz w:val="24"/>
          <w:szCs w:val="24"/>
          <w:rtl/>
          <w:lang w:val="en-US"/>
        </w:rPr>
        <w:t>2- يجب أن تكون الطباعة باللون الأزرق ال</w:t>
      </w:r>
      <w:r w:rsidR="00F00AF6">
        <w:rPr>
          <w:rFonts w:hint="cs"/>
          <w:sz w:val="24"/>
          <w:szCs w:val="24"/>
          <w:rtl/>
          <w:lang w:val="en-US"/>
        </w:rPr>
        <w:t>غامق</w:t>
      </w:r>
      <w:r>
        <w:rPr>
          <w:rFonts w:hint="cs"/>
          <w:sz w:val="24"/>
          <w:szCs w:val="24"/>
          <w:rtl/>
          <w:lang w:val="en-US"/>
        </w:rPr>
        <w:t xml:space="preserve"> على كامل الورقة و حسب النموذج المرفق مع تبخيش كالامازو.</w:t>
      </w:r>
    </w:p>
    <w:p w:rsidR="00682D1A" w:rsidRDefault="00682D1A" w:rsidP="00682D1A">
      <w:pPr>
        <w:pStyle w:val="BodyTextIndent"/>
        <w:ind w:left="-48"/>
        <w:rPr>
          <w:sz w:val="24"/>
          <w:szCs w:val="24"/>
          <w:rtl/>
        </w:rPr>
      </w:pPr>
      <w:r>
        <w:rPr>
          <w:rFonts w:hint="cs"/>
          <w:sz w:val="24"/>
          <w:szCs w:val="24"/>
          <w:rtl/>
        </w:rPr>
        <w:t>3- يجب أن تكون الطباعة على الجهتين (أمام و خلف).</w:t>
      </w:r>
    </w:p>
    <w:p w:rsidR="00191C5A" w:rsidRDefault="00682D1A" w:rsidP="00682D1A">
      <w:pPr>
        <w:jc w:val="lowKashida"/>
        <w:rPr>
          <w:sz w:val="28"/>
          <w:rtl/>
          <w:lang w:bidi="ar-LB"/>
        </w:rPr>
      </w:pPr>
      <w:r>
        <w:rPr>
          <w:rFonts w:hint="cs"/>
          <w:sz w:val="28"/>
          <w:rtl/>
          <w:lang w:bidi="ar-LB"/>
        </w:rPr>
        <w:t>4- توضع الأوراق ضمن صناديق ، وكل صندوق يجب أن يحتوي على 1500 ورقة</w:t>
      </w:r>
    </w:p>
    <w:p w:rsidR="00191C5A" w:rsidRDefault="00191C5A" w:rsidP="00E7347C">
      <w:pPr>
        <w:jc w:val="lowKashida"/>
        <w:rPr>
          <w:sz w:val="28"/>
          <w:rtl/>
          <w:lang w:bidi="ar-LB"/>
        </w:rPr>
      </w:pPr>
    </w:p>
    <w:p w:rsidR="00590748" w:rsidRDefault="00590748" w:rsidP="00E7347C">
      <w:pPr>
        <w:jc w:val="lowKashida"/>
        <w:rPr>
          <w:sz w:val="28"/>
          <w:rtl/>
          <w:lang w:bidi="ar-LB"/>
        </w:rPr>
      </w:pPr>
    </w:p>
    <w:p w:rsidR="00633325" w:rsidRDefault="00633325" w:rsidP="00633325">
      <w:pPr>
        <w:rPr>
          <w:sz w:val="24"/>
          <w:szCs w:val="24"/>
          <w:rtl/>
          <w:lang w:val="en-US" w:bidi="ar-LB"/>
        </w:rPr>
      </w:pPr>
    </w:p>
    <w:p w:rsidR="00590748" w:rsidRDefault="00590748" w:rsidP="00633325">
      <w:pPr>
        <w:rPr>
          <w:sz w:val="24"/>
          <w:szCs w:val="24"/>
          <w:rtl/>
          <w:lang w:val="en-US" w:bidi="ar-LB"/>
        </w:rPr>
      </w:pPr>
    </w:p>
    <w:p w:rsidR="00590748" w:rsidRDefault="00590748" w:rsidP="00633325">
      <w:pPr>
        <w:rPr>
          <w:sz w:val="24"/>
          <w:szCs w:val="24"/>
          <w:rtl/>
          <w:lang w:val="en-US" w:bidi="ar-LB"/>
        </w:rPr>
      </w:pPr>
    </w:p>
    <w:p w:rsidR="00633325" w:rsidRDefault="006D54A3" w:rsidP="00633325">
      <w:pPr>
        <w:pStyle w:val="BodyTextIndent"/>
        <w:ind w:left="-48"/>
        <w:jc w:val="center"/>
        <w:rPr>
          <w:b/>
          <w:bCs/>
          <w:sz w:val="32"/>
          <w:szCs w:val="32"/>
          <w:u w:val="single"/>
          <w:rtl/>
        </w:rPr>
      </w:pPr>
      <w:r>
        <w:rPr>
          <w:rFonts w:hint="cs"/>
          <w:b/>
          <w:bCs/>
          <w:sz w:val="32"/>
          <w:szCs w:val="32"/>
          <w:rtl/>
        </w:rPr>
        <w:t>29</w:t>
      </w:r>
      <w:r w:rsidR="00633325" w:rsidRPr="00BF4367">
        <w:rPr>
          <w:rFonts w:hint="cs"/>
          <w:b/>
          <w:bCs/>
          <w:sz w:val="32"/>
          <w:szCs w:val="32"/>
          <w:rtl/>
        </w:rPr>
        <w:t>-</w:t>
      </w:r>
      <w:r w:rsidR="00633325">
        <w:rPr>
          <w:rFonts w:hint="cs"/>
          <w:b/>
          <w:bCs/>
          <w:sz w:val="32"/>
          <w:szCs w:val="32"/>
          <w:u w:val="single"/>
          <w:rtl/>
        </w:rPr>
        <w:t xml:space="preserve"> شراء أوراق إستمارة بيان وضع لون أبيض</w:t>
      </w:r>
    </w:p>
    <w:p w:rsidR="00633325" w:rsidRDefault="00633325" w:rsidP="00633325">
      <w:pPr>
        <w:rPr>
          <w:sz w:val="24"/>
          <w:szCs w:val="24"/>
          <w:rtl/>
        </w:rPr>
      </w:pPr>
      <w:r>
        <w:rPr>
          <w:rFonts w:hint="cs"/>
          <w:sz w:val="24"/>
          <w:szCs w:val="24"/>
          <w:rtl/>
        </w:rPr>
        <w:t>1</w:t>
      </w:r>
      <w:r w:rsidRPr="009508D1">
        <w:rPr>
          <w:rFonts w:hint="cs"/>
          <w:sz w:val="24"/>
          <w:szCs w:val="24"/>
          <w:rtl/>
        </w:rPr>
        <w:t>-</w:t>
      </w:r>
      <w:r>
        <w:rPr>
          <w:rFonts w:hint="cs"/>
          <w:sz w:val="24"/>
          <w:szCs w:val="24"/>
          <w:rtl/>
        </w:rPr>
        <w:t xml:space="preserve"> إن قياس ورقة إستمارة بيان وضع  </w:t>
      </w:r>
      <w:r>
        <w:rPr>
          <w:sz w:val="24"/>
          <w:szCs w:val="24"/>
          <w:lang w:val="en-US"/>
        </w:rPr>
        <w:t>A4</w:t>
      </w:r>
      <w:r>
        <w:rPr>
          <w:rFonts w:hint="cs"/>
          <w:sz w:val="24"/>
          <w:szCs w:val="24"/>
          <w:rtl/>
        </w:rPr>
        <w:t xml:space="preserve">  </w:t>
      </w:r>
      <w:r>
        <w:rPr>
          <w:rFonts w:hint="cs"/>
          <w:sz w:val="24"/>
          <w:szCs w:val="24"/>
          <w:rtl/>
          <w:lang w:bidi="ar-LB"/>
        </w:rPr>
        <w:t>هو 297×210</w:t>
      </w:r>
      <w:r>
        <w:rPr>
          <w:rFonts w:hint="cs"/>
          <w:sz w:val="24"/>
          <w:szCs w:val="24"/>
          <w:rtl/>
        </w:rPr>
        <w:t xml:space="preserve"> ملم .</w:t>
      </w:r>
    </w:p>
    <w:p w:rsidR="00633325" w:rsidRDefault="00633325" w:rsidP="00633325">
      <w:pPr>
        <w:rPr>
          <w:sz w:val="24"/>
          <w:szCs w:val="24"/>
          <w:rtl/>
          <w:lang w:val="en-US" w:bidi="ar-LB"/>
        </w:rPr>
      </w:pPr>
      <w:r>
        <w:rPr>
          <w:rFonts w:hint="cs"/>
          <w:sz w:val="24"/>
          <w:szCs w:val="24"/>
          <w:rtl/>
        </w:rPr>
        <w:t xml:space="preserve">2- إن لون أوراق إستمارة بيان وضع  </w:t>
      </w:r>
      <w:r>
        <w:rPr>
          <w:rFonts w:hint="cs"/>
          <w:sz w:val="24"/>
          <w:szCs w:val="24"/>
          <w:rtl/>
          <w:lang w:val="en-US" w:bidi="ar-LB"/>
        </w:rPr>
        <w:t>هو اللون الأبيض</w:t>
      </w:r>
    </w:p>
    <w:p w:rsidR="00633325" w:rsidRDefault="00633325" w:rsidP="00633325">
      <w:pPr>
        <w:rPr>
          <w:sz w:val="24"/>
          <w:szCs w:val="24"/>
          <w:rtl/>
        </w:rPr>
      </w:pPr>
      <w:r>
        <w:rPr>
          <w:rFonts w:hint="cs"/>
          <w:sz w:val="24"/>
          <w:szCs w:val="24"/>
          <w:rtl/>
          <w:lang w:val="en-US" w:bidi="ar-LB"/>
        </w:rPr>
        <w:t xml:space="preserve">3- </w:t>
      </w:r>
      <w:r>
        <w:rPr>
          <w:rFonts w:hint="cs"/>
          <w:sz w:val="24"/>
          <w:szCs w:val="24"/>
          <w:rtl/>
        </w:rPr>
        <w:t>يجب أن تكون الطباعة على حهتين (أمام و حلق) و باللون الأسود وحسب النموذج المرفق .</w:t>
      </w:r>
    </w:p>
    <w:p w:rsidR="00633325" w:rsidRDefault="00633325" w:rsidP="00633325">
      <w:pPr>
        <w:rPr>
          <w:sz w:val="24"/>
          <w:szCs w:val="24"/>
          <w:rtl/>
          <w:lang w:val="en-US" w:bidi="ar-LB"/>
        </w:rPr>
      </w:pPr>
      <w:r>
        <w:rPr>
          <w:rFonts w:hint="cs"/>
          <w:sz w:val="24"/>
          <w:szCs w:val="24"/>
          <w:rtl/>
          <w:lang w:val="en-US"/>
        </w:rPr>
        <w:t xml:space="preserve">4- إن وزن الأوراق يجب أن يتراوح بين 80 و 160 </w:t>
      </w:r>
      <w:r>
        <w:rPr>
          <w:rFonts w:hint="cs"/>
          <w:sz w:val="28"/>
          <w:rtl/>
          <w:lang w:bidi="ar-LB"/>
        </w:rPr>
        <w:t>غرام/ م².</w:t>
      </w:r>
    </w:p>
    <w:p w:rsidR="00633325" w:rsidRDefault="00633325" w:rsidP="00633325">
      <w:pPr>
        <w:pStyle w:val="BodyTextIndent"/>
        <w:spacing w:after="0" w:line="480" w:lineRule="auto"/>
        <w:ind w:left="0"/>
        <w:jc w:val="lowKashida"/>
        <w:rPr>
          <w:sz w:val="28"/>
          <w:lang w:bidi="ar-LB"/>
        </w:rPr>
      </w:pPr>
      <w:r>
        <w:rPr>
          <w:rFonts w:hint="cs"/>
          <w:sz w:val="28"/>
          <w:rtl/>
          <w:lang w:bidi="ar-LB"/>
        </w:rPr>
        <w:t>5- يجب أن يكون الورق المطلوب من النوع السميك (</w:t>
      </w:r>
      <w:r>
        <w:rPr>
          <w:sz w:val="28"/>
          <w:lang w:bidi="ar-LB"/>
        </w:rPr>
        <w:t>plain paper</w:t>
      </w:r>
      <w:r>
        <w:rPr>
          <w:rFonts w:hint="cs"/>
          <w:sz w:val="28"/>
          <w:rtl/>
          <w:lang w:bidi="ar-LB"/>
        </w:rPr>
        <w:t>).</w:t>
      </w:r>
    </w:p>
    <w:p w:rsidR="00633325" w:rsidRDefault="00633325" w:rsidP="00633325">
      <w:pPr>
        <w:pStyle w:val="BodyTextIndent"/>
        <w:spacing w:after="0" w:line="480" w:lineRule="auto"/>
        <w:ind w:left="90"/>
        <w:jc w:val="lowKashida"/>
        <w:rPr>
          <w:sz w:val="28"/>
          <w:lang w:bidi="ar-LB"/>
        </w:rPr>
      </w:pPr>
      <w:r>
        <w:rPr>
          <w:rFonts w:hint="cs"/>
          <w:sz w:val="28"/>
          <w:rtl/>
          <w:lang w:bidi="ar-LB"/>
        </w:rPr>
        <w:t xml:space="preserve">6- توضع الأوراق ضمن صناديق ، وكل صندوق يجب أن يحتوي على </w:t>
      </w:r>
      <w:r>
        <w:rPr>
          <w:sz w:val="28"/>
          <w:lang w:bidi="ar-LB"/>
        </w:rPr>
        <w:t>5</w:t>
      </w:r>
      <w:r>
        <w:rPr>
          <w:rFonts w:hint="cs"/>
          <w:sz w:val="28"/>
          <w:rtl/>
          <w:lang w:bidi="ar-LB"/>
        </w:rPr>
        <w:t xml:space="preserve"> باكيت ، وكل باكيت على </w:t>
      </w:r>
      <w:r>
        <w:rPr>
          <w:sz w:val="28"/>
          <w:lang w:bidi="ar-LB"/>
        </w:rPr>
        <w:t>500</w:t>
      </w:r>
      <w:r>
        <w:rPr>
          <w:rFonts w:hint="cs"/>
          <w:sz w:val="28"/>
          <w:rtl/>
          <w:lang w:bidi="ar-LB"/>
        </w:rPr>
        <w:t xml:space="preserve"> ورقة.</w:t>
      </w:r>
    </w:p>
    <w:p w:rsidR="00A766E6" w:rsidRDefault="00A766E6" w:rsidP="00A766E6">
      <w:pPr>
        <w:rPr>
          <w:lang w:val="en-US"/>
        </w:rPr>
      </w:pPr>
    </w:p>
    <w:p w:rsidR="00090D63" w:rsidRDefault="00090D63" w:rsidP="00A766E6">
      <w:pPr>
        <w:rPr>
          <w:lang w:val="en-US"/>
        </w:rPr>
      </w:pPr>
    </w:p>
    <w:p w:rsidR="00090D63" w:rsidRDefault="00090D63" w:rsidP="00A766E6">
      <w:pPr>
        <w:rPr>
          <w:rtl/>
          <w:lang w:val="en-US"/>
        </w:rPr>
      </w:pPr>
    </w:p>
    <w:p w:rsidR="00590748" w:rsidRDefault="00590748" w:rsidP="00A766E6">
      <w:pPr>
        <w:rPr>
          <w:rtl/>
          <w:lang w:val="en-US"/>
        </w:rPr>
      </w:pPr>
    </w:p>
    <w:p w:rsidR="00590748" w:rsidRDefault="00590748" w:rsidP="00A766E6">
      <w:pPr>
        <w:rPr>
          <w:rtl/>
          <w:lang w:val="en-US"/>
        </w:rPr>
      </w:pPr>
    </w:p>
    <w:p w:rsidR="00590748" w:rsidRPr="00B04674" w:rsidRDefault="00590748" w:rsidP="00A766E6">
      <w:pPr>
        <w:rPr>
          <w:lang w:val="en-US"/>
        </w:rPr>
      </w:pPr>
    </w:p>
    <w:p w:rsidR="00A766E6" w:rsidRDefault="006D54A3" w:rsidP="00A766E6">
      <w:pPr>
        <w:pStyle w:val="BodyTextIndent"/>
        <w:ind w:left="-48"/>
        <w:jc w:val="center"/>
        <w:rPr>
          <w:b/>
          <w:bCs/>
          <w:sz w:val="32"/>
          <w:szCs w:val="32"/>
          <w:u w:val="single"/>
          <w:rtl/>
        </w:rPr>
      </w:pPr>
      <w:r>
        <w:rPr>
          <w:rFonts w:hint="cs"/>
          <w:b/>
          <w:bCs/>
          <w:sz w:val="32"/>
          <w:szCs w:val="32"/>
          <w:rtl/>
        </w:rPr>
        <w:t>30</w:t>
      </w:r>
      <w:r w:rsidR="00A766E6" w:rsidRPr="00BF4367">
        <w:rPr>
          <w:rFonts w:hint="cs"/>
          <w:b/>
          <w:bCs/>
          <w:sz w:val="32"/>
          <w:szCs w:val="32"/>
          <w:rtl/>
        </w:rPr>
        <w:t>-</w:t>
      </w:r>
      <w:r w:rsidR="00A766E6">
        <w:rPr>
          <w:rFonts w:hint="cs"/>
          <w:b/>
          <w:bCs/>
          <w:sz w:val="32"/>
          <w:szCs w:val="32"/>
          <w:u w:val="single"/>
          <w:rtl/>
        </w:rPr>
        <w:t xml:space="preserve"> شراء دفتر إيصالات مكربن</w:t>
      </w:r>
      <w:r>
        <w:rPr>
          <w:rFonts w:hint="cs"/>
          <w:b/>
          <w:bCs/>
          <w:sz w:val="32"/>
          <w:szCs w:val="32"/>
          <w:u w:val="single"/>
          <w:rtl/>
        </w:rPr>
        <w:t xml:space="preserve"> مجزأ الأوراق</w:t>
      </w:r>
    </w:p>
    <w:p w:rsidR="00A766E6" w:rsidRDefault="00A766E6" w:rsidP="00A766E6">
      <w:pPr>
        <w:pStyle w:val="BodyTextIndent"/>
        <w:ind w:left="-48"/>
        <w:jc w:val="center"/>
        <w:rPr>
          <w:b/>
          <w:bCs/>
          <w:sz w:val="32"/>
          <w:szCs w:val="32"/>
          <w:u w:val="single"/>
          <w:rtl/>
          <w:lang w:val="en-US"/>
        </w:rPr>
      </w:pPr>
    </w:p>
    <w:p w:rsidR="00A766E6" w:rsidRDefault="00A766E6" w:rsidP="00A766E6">
      <w:pPr>
        <w:rPr>
          <w:sz w:val="24"/>
          <w:szCs w:val="24"/>
          <w:rtl/>
          <w:lang w:val="en-US"/>
        </w:rPr>
      </w:pPr>
      <w:r w:rsidRPr="00D93CAB">
        <w:rPr>
          <w:rFonts w:hint="cs"/>
          <w:sz w:val="24"/>
          <w:szCs w:val="24"/>
          <w:rtl/>
          <w:lang w:val="en-US"/>
        </w:rPr>
        <w:t>1-</w:t>
      </w:r>
      <w:r>
        <w:rPr>
          <w:rFonts w:hint="cs"/>
          <w:sz w:val="24"/>
          <w:szCs w:val="24"/>
          <w:rtl/>
          <w:lang w:val="en-US"/>
        </w:rPr>
        <w:t xml:space="preserve"> إن قياس ورقة الإيصال المكربن هو 205×155 ملم.</w:t>
      </w:r>
    </w:p>
    <w:p w:rsidR="00A766E6" w:rsidRDefault="00A766E6" w:rsidP="00A766E6">
      <w:pPr>
        <w:rPr>
          <w:sz w:val="24"/>
          <w:szCs w:val="24"/>
          <w:rtl/>
          <w:lang w:val="en-US"/>
        </w:rPr>
      </w:pPr>
      <w:r>
        <w:rPr>
          <w:rFonts w:hint="cs"/>
          <w:sz w:val="24"/>
          <w:szCs w:val="24"/>
          <w:rtl/>
          <w:lang w:val="en-US"/>
        </w:rPr>
        <w:t>2- يجب أن تكون أوراق الإيصالات مرقمة أرقاما تسلسلية</w:t>
      </w:r>
      <w:r w:rsidRPr="00900C88">
        <w:rPr>
          <w:rFonts w:hint="cs"/>
          <w:sz w:val="24"/>
          <w:szCs w:val="24"/>
          <w:rtl/>
          <w:lang w:val="en-US"/>
        </w:rPr>
        <w:t xml:space="preserve"> </w:t>
      </w:r>
      <w:r>
        <w:rPr>
          <w:rFonts w:hint="cs"/>
          <w:sz w:val="24"/>
          <w:szCs w:val="24"/>
          <w:rtl/>
          <w:lang w:val="en-US"/>
        </w:rPr>
        <w:t xml:space="preserve">و باللون الأحمر. </w:t>
      </w:r>
    </w:p>
    <w:p w:rsidR="00A766E6" w:rsidRDefault="00A766E6" w:rsidP="00A766E6">
      <w:pPr>
        <w:rPr>
          <w:sz w:val="24"/>
          <w:szCs w:val="24"/>
          <w:rtl/>
          <w:lang w:bidi="ar-LB"/>
        </w:rPr>
      </w:pPr>
      <w:r>
        <w:rPr>
          <w:rFonts w:hint="cs"/>
          <w:sz w:val="24"/>
          <w:szCs w:val="24"/>
          <w:rtl/>
          <w:lang w:val="en-US"/>
        </w:rPr>
        <w:t xml:space="preserve">3- </w:t>
      </w:r>
      <w:r>
        <w:rPr>
          <w:rFonts w:hint="cs"/>
          <w:sz w:val="24"/>
          <w:szCs w:val="24"/>
          <w:rtl/>
          <w:lang w:bidi="ar-LB"/>
        </w:rPr>
        <w:t xml:space="preserve">يجب </w:t>
      </w:r>
      <w:r>
        <w:rPr>
          <w:rFonts w:hint="cs"/>
          <w:sz w:val="24"/>
          <w:szCs w:val="24"/>
          <w:rtl/>
        </w:rPr>
        <w:t>أن تكون أوراق الإيصالات المكربنة</w:t>
      </w:r>
      <w:r>
        <w:rPr>
          <w:sz w:val="24"/>
          <w:szCs w:val="24"/>
        </w:rPr>
        <w:t xml:space="preserve"> </w:t>
      </w:r>
      <w:r>
        <w:rPr>
          <w:rFonts w:hint="cs"/>
          <w:sz w:val="24"/>
          <w:szCs w:val="24"/>
          <w:rtl/>
        </w:rPr>
        <w:t>ثلاث نسخات ملونة أبيض وزهري و أصفر.</w:t>
      </w:r>
    </w:p>
    <w:p w:rsidR="00A766E6" w:rsidRDefault="00A766E6" w:rsidP="003146DF">
      <w:pPr>
        <w:rPr>
          <w:sz w:val="24"/>
          <w:szCs w:val="24"/>
          <w:rtl/>
          <w:lang w:bidi="ar-LB"/>
        </w:rPr>
      </w:pPr>
      <w:r>
        <w:rPr>
          <w:rFonts w:hint="cs"/>
          <w:sz w:val="24"/>
          <w:szCs w:val="24"/>
          <w:rtl/>
        </w:rPr>
        <w:t>4-</w:t>
      </w:r>
      <w:r>
        <w:rPr>
          <w:rFonts w:hint="cs"/>
          <w:sz w:val="24"/>
          <w:szCs w:val="24"/>
          <w:rtl/>
          <w:lang w:val="en-US"/>
        </w:rPr>
        <w:t xml:space="preserve"> </w:t>
      </w:r>
      <w:r>
        <w:rPr>
          <w:rFonts w:hint="cs"/>
          <w:sz w:val="24"/>
          <w:szCs w:val="24"/>
          <w:rtl/>
          <w:lang w:bidi="ar-LB"/>
        </w:rPr>
        <w:t xml:space="preserve">يجب أن </w:t>
      </w:r>
      <w:r w:rsidR="003146DF">
        <w:rPr>
          <w:rFonts w:hint="cs"/>
          <w:sz w:val="24"/>
          <w:szCs w:val="24"/>
          <w:rtl/>
          <w:lang w:bidi="ar-LB"/>
        </w:rPr>
        <w:t>تكون أوراق</w:t>
      </w:r>
      <w:r>
        <w:rPr>
          <w:rFonts w:hint="cs"/>
          <w:sz w:val="24"/>
          <w:szCs w:val="24"/>
          <w:rtl/>
          <w:lang w:bidi="ar-LB"/>
        </w:rPr>
        <w:t xml:space="preserve"> أمر القبض حسب النموذج المرفق.</w:t>
      </w:r>
    </w:p>
    <w:p w:rsidR="00A766E6" w:rsidRDefault="00A766E6" w:rsidP="00A766E6">
      <w:pPr>
        <w:rPr>
          <w:sz w:val="24"/>
          <w:szCs w:val="24"/>
          <w:rtl/>
          <w:lang w:bidi="ar-LB"/>
        </w:rPr>
      </w:pPr>
      <w:r>
        <w:rPr>
          <w:rFonts w:hint="cs"/>
          <w:sz w:val="24"/>
          <w:szCs w:val="24"/>
          <w:rtl/>
          <w:lang w:bidi="ar-LB"/>
        </w:rPr>
        <w:t>5- يجب أن يحتوي</w:t>
      </w:r>
      <w:r>
        <w:rPr>
          <w:sz w:val="24"/>
          <w:szCs w:val="24"/>
          <w:lang w:bidi="ar-LB"/>
        </w:rPr>
        <w:t xml:space="preserve"> </w:t>
      </w:r>
      <w:r>
        <w:rPr>
          <w:rFonts w:hint="cs"/>
          <w:sz w:val="24"/>
          <w:szCs w:val="24"/>
          <w:rtl/>
          <w:lang w:bidi="ar-LB"/>
        </w:rPr>
        <w:t>كل  دفتر على 3×50 ورقة .</w:t>
      </w:r>
    </w:p>
    <w:p w:rsidR="006D54A3" w:rsidRDefault="006D54A3" w:rsidP="003146DF">
      <w:pPr>
        <w:rPr>
          <w:sz w:val="24"/>
          <w:szCs w:val="24"/>
          <w:rtl/>
          <w:lang w:bidi="ar-LB"/>
        </w:rPr>
      </w:pPr>
      <w:r>
        <w:rPr>
          <w:rFonts w:hint="cs"/>
          <w:sz w:val="24"/>
          <w:szCs w:val="24"/>
          <w:rtl/>
          <w:lang w:bidi="ar-LB"/>
        </w:rPr>
        <w:t>6- يجب أن تكون كل ورقة  مهيأة لتجزئتها إلى قسمين</w:t>
      </w:r>
      <w:r w:rsidR="003146DF">
        <w:rPr>
          <w:rFonts w:hint="cs"/>
          <w:sz w:val="24"/>
          <w:szCs w:val="24"/>
          <w:rtl/>
          <w:lang w:bidi="ar-LB"/>
        </w:rPr>
        <w:t>.</w:t>
      </w:r>
    </w:p>
    <w:p w:rsidR="00317583" w:rsidRDefault="00317583" w:rsidP="00E7347C">
      <w:pPr>
        <w:jc w:val="lowKashida"/>
        <w:rPr>
          <w:sz w:val="28"/>
          <w:rtl/>
          <w:lang w:bidi="ar-LB"/>
        </w:rPr>
      </w:pPr>
    </w:p>
    <w:p w:rsidR="00317583" w:rsidRDefault="00317583" w:rsidP="00E7347C">
      <w:pPr>
        <w:jc w:val="lowKashida"/>
        <w:rPr>
          <w:sz w:val="28"/>
          <w:rtl/>
          <w:lang w:bidi="ar-LB"/>
        </w:rPr>
      </w:pPr>
    </w:p>
    <w:p w:rsidR="00317583" w:rsidRDefault="00317583" w:rsidP="00E7347C">
      <w:pPr>
        <w:jc w:val="lowKashida"/>
        <w:rPr>
          <w:sz w:val="28"/>
          <w:rtl/>
          <w:lang w:bidi="ar-LB"/>
        </w:rPr>
      </w:pPr>
    </w:p>
    <w:p w:rsidR="00317583" w:rsidRDefault="00317583" w:rsidP="00E7347C">
      <w:pPr>
        <w:jc w:val="lowKashida"/>
        <w:rPr>
          <w:sz w:val="28"/>
          <w:rtl/>
          <w:lang w:bidi="ar-LB"/>
        </w:rPr>
      </w:pPr>
    </w:p>
    <w:p w:rsidR="00090D63" w:rsidRDefault="00090D63" w:rsidP="00090D63">
      <w:pPr>
        <w:rPr>
          <w:sz w:val="24"/>
          <w:szCs w:val="24"/>
          <w:rtl/>
          <w:lang w:val="en-US" w:bidi="ar-LB"/>
        </w:rPr>
      </w:pPr>
    </w:p>
    <w:p w:rsidR="00590748" w:rsidRDefault="00590748" w:rsidP="00090D63">
      <w:pPr>
        <w:rPr>
          <w:sz w:val="24"/>
          <w:szCs w:val="24"/>
          <w:rtl/>
          <w:lang w:val="en-US" w:bidi="ar-LB"/>
        </w:rPr>
      </w:pPr>
    </w:p>
    <w:p w:rsidR="00090D63" w:rsidRDefault="00090D63" w:rsidP="00761B37">
      <w:pPr>
        <w:pStyle w:val="BodyTextIndent"/>
        <w:ind w:left="-48"/>
        <w:jc w:val="center"/>
        <w:rPr>
          <w:b/>
          <w:bCs/>
          <w:sz w:val="32"/>
          <w:szCs w:val="32"/>
          <w:u w:val="single"/>
          <w:rtl/>
        </w:rPr>
      </w:pPr>
      <w:r>
        <w:rPr>
          <w:rFonts w:hint="cs"/>
          <w:b/>
          <w:bCs/>
          <w:sz w:val="32"/>
          <w:szCs w:val="32"/>
          <w:rtl/>
        </w:rPr>
        <w:t>3</w:t>
      </w:r>
      <w:r w:rsidR="00761B37">
        <w:rPr>
          <w:rFonts w:hint="cs"/>
          <w:b/>
          <w:bCs/>
          <w:sz w:val="32"/>
          <w:szCs w:val="32"/>
          <w:rtl/>
        </w:rPr>
        <w:t>1</w:t>
      </w:r>
      <w:r w:rsidRPr="00BF4367">
        <w:rPr>
          <w:rFonts w:hint="cs"/>
          <w:b/>
          <w:bCs/>
          <w:sz w:val="32"/>
          <w:szCs w:val="32"/>
          <w:rtl/>
        </w:rPr>
        <w:t>-</w:t>
      </w:r>
      <w:r>
        <w:rPr>
          <w:rFonts w:hint="cs"/>
          <w:b/>
          <w:bCs/>
          <w:sz w:val="32"/>
          <w:szCs w:val="32"/>
          <w:u w:val="single"/>
          <w:rtl/>
        </w:rPr>
        <w:t xml:space="preserve"> شراء </w:t>
      </w:r>
      <w:r w:rsidR="0082070B">
        <w:rPr>
          <w:rFonts w:hint="cs"/>
          <w:b/>
          <w:bCs/>
          <w:sz w:val="32"/>
          <w:szCs w:val="32"/>
          <w:u w:val="single"/>
          <w:rtl/>
        </w:rPr>
        <w:t>دفتر</w:t>
      </w:r>
      <w:r>
        <w:rPr>
          <w:rFonts w:hint="cs"/>
          <w:b/>
          <w:bCs/>
          <w:sz w:val="32"/>
          <w:szCs w:val="32"/>
          <w:u w:val="single"/>
          <w:rtl/>
        </w:rPr>
        <w:t xml:space="preserve"> </w:t>
      </w:r>
      <w:r w:rsidR="0087746B">
        <w:rPr>
          <w:rFonts w:hint="cs"/>
          <w:b/>
          <w:bCs/>
          <w:sz w:val="32"/>
          <w:szCs w:val="32"/>
          <w:u w:val="single"/>
          <w:rtl/>
        </w:rPr>
        <w:t xml:space="preserve">تسجيل معاملات مكربن </w:t>
      </w:r>
      <w:r>
        <w:rPr>
          <w:b/>
          <w:bCs/>
          <w:sz w:val="32"/>
          <w:szCs w:val="32"/>
          <w:u w:val="single"/>
        </w:rPr>
        <w:t>BORDEREAU JOURNALIER DU MOUVEMENT</w:t>
      </w:r>
      <w:r w:rsidR="0087746B">
        <w:rPr>
          <w:rFonts w:hint="cs"/>
          <w:b/>
          <w:bCs/>
          <w:sz w:val="32"/>
          <w:szCs w:val="32"/>
          <w:u w:val="single"/>
          <w:rtl/>
        </w:rPr>
        <w:t xml:space="preserve">  </w:t>
      </w:r>
    </w:p>
    <w:p w:rsidR="00317583" w:rsidRDefault="00317583" w:rsidP="00E7347C">
      <w:pPr>
        <w:jc w:val="lowKashida"/>
        <w:rPr>
          <w:sz w:val="28"/>
          <w:rtl/>
        </w:rPr>
      </w:pPr>
    </w:p>
    <w:p w:rsidR="0087746B" w:rsidRDefault="0087746B" w:rsidP="0082070B">
      <w:pPr>
        <w:pStyle w:val="BodyTextIndent"/>
        <w:ind w:left="-48"/>
        <w:rPr>
          <w:sz w:val="24"/>
          <w:szCs w:val="24"/>
          <w:rtl/>
        </w:rPr>
      </w:pPr>
      <w:r w:rsidRPr="00BF4367">
        <w:rPr>
          <w:rFonts w:hint="cs"/>
          <w:sz w:val="32"/>
          <w:szCs w:val="32"/>
          <w:rtl/>
        </w:rPr>
        <w:t>1-</w:t>
      </w:r>
      <w:r>
        <w:rPr>
          <w:rFonts w:hint="cs"/>
          <w:sz w:val="32"/>
          <w:szCs w:val="32"/>
          <w:rtl/>
        </w:rPr>
        <w:t xml:space="preserve"> </w:t>
      </w:r>
      <w:r>
        <w:rPr>
          <w:rFonts w:hint="cs"/>
          <w:sz w:val="24"/>
          <w:szCs w:val="24"/>
          <w:rtl/>
        </w:rPr>
        <w:t xml:space="preserve">يجب آن يكون </w:t>
      </w:r>
      <w:r w:rsidR="0082070B">
        <w:rPr>
          <w:rFonts w:hint="cs"/>
          <w:sz w:val="24"/>
          <w:szCs w:val="24"/>
          <w:rtl/>
        </w:rPr>
        <w:t>دفتر</w:t>
      </w:r>
      <w:r>
        <w:rPr>
          <w:rFonts w:hint="cs"/>
          <w:sz w:val="24"/>
          <w:szCs w:val="24"/>
          <w:rtl/>
        </w:rPr>
        <w:t xml:space="preserve"> </w:t>
      </w:r>
      <w:r>
        <w:rPr>
          <w:rFonts w:hint="cs"/>
          <w:b/>
          <w:bCs/>
          <w:sz w:val="24"/>
          <w:szCs w:val="24"/>
          <w:rtl/>
        </w:rPr>
        <w:t xml:space="preserve">تسجيل معاملات </w:t>
      </w:r>
      <w:r>
        <w:rPr>
          <w:rFonts w:hint="cs"/>
          <w:sz w:val="24"/>
          <w:szCs w:val="24"/>
          <w:rtl/>
        </w:rPr>
        <w:t xml:space="preserve"> المكربن  قياس 215×305 ملم.</w:t>
      </w:r>
    </w:p>
    <w:p w:rsidR="0087746B" w:rsidRDefault="0087746B" w:rsidP="0082070B">
      <w:pPr>
        <w:pStyle w:val="BodyTextIndent"/>
        <w:ind w:left="-48"/>
        <w:rPr>
          <w:sz w:val="24"/>
          <w:szCs w:val="24"/>
          <w:rtl/>
        </w:rPr>
      </w:pPr>
      <w:r>
        <w:rPr>
          <w:rFonts w:hint="cs"/>
          <w:sz w:val="24"/>
          <w:szCs w:val="24"/>
          <w:rtl/>
        </w:rPr>
        <w:t xml:space="preserve">2- يجب أن يكون ورق </w:t>
      </w:r>
      <w:r w:rsidR="0082070B">
        <w:rPr>
          <w:rFonts w:hint="cs"/>
          <w:b/>
          <w:bCs/>
          <w:sz w:val="24"/>
          <w:szCs w:val="24"/>
          <w:rtl/>
        </w:rPr>
        <w:t xml:space="preserve">تسجيل معاملات </w:t>
      </w:r>
      <w:r w:rsidR="0082070B">
        <w:rPr>
          <w:rFonts w:hint="cs"/>
          <w:sz w:val="24"/>
          <w:szCs w:val="24"/>
          <w:rtl/>
        </w:rPr>
        <w:t xml:space="preserve"> </w:t>
      </w:r>
      <w:r>
        <w:rPr>
          <w:rFonts w:hint="cs"/>
          <w:sz w:val="24"/>
          <w:szCs w:val="24"/>
          <w:rtl/>
        </w:rPr>
        <w:t xml:space="preserve">المكربن </w:t>
      </w:r>
      <w:r>
        <w:rPr>
          <w:sz w:val="24"/>
          <w:szCs w:val="24"/>
        </w:rPr>
        <w:t xml:space="preserve"> </w:t>
      </w:r>
      <w:r>
        <w:rPr>
          <w:rFonts w:hint="cs"/>
          <w:sz w:val="24"/>
          <w:szCs w:val="24"/>
          <w:rtl/>
        </w:rPr>
        <w:t>نسختين أبيض و أصفر. .</w:t>
      </w:r>
    </w:p>
    <w:p w:rsidR="0087746B" w:rsidRDefault="0087746B" w:rsidP="0082070B">
      <w:pPr>
        <w:rPr>
          <w:rtl/>
          <w:lang w:val="en-US" w:bidi="ar-LB"/>
        </w:rPr>
      </w:pPr>
      <w:r>
        <w:rPr>
          <w:rFonts w:hint="cs"/>
          <w:rtl/>
          <w:lang w:val="en-US" w:bidi="ar-LB"/>
        </w:rPr>
        <w:t xml:space="preserve">3- يجب أن </w:t>
      </w:r>
      <w:r w:rsidR="0082070B">
        <w:rPr>
          <w:rFonts w:hint="cs"/>
          <w:rtl/>
          <w:lang w:val="en-US" w:bidi="ar-LB"/>
        </w:rPr>
        <w:t>ي</w:t>
      </w:r>
      <w:r>
        <w:rPr>
          <w:rFonts w:hint="cs"/>
          <w:rtl/>
          <w:lang w:val="en-US" w:bidi="ar-LB"/>
        </w:rPr>
        <w:t xml:space="preserve">كون </w:t>
      </w:r>
      <w:r w:rsidR="0082070B">
        <w:rPr>
          <w:rFonts w:hint="cs"/>
          <w:sz w:val="24"/>
          <w:szCs w:val="24"/>
          <w:rtl/>
        </w:rPr>
        <w:t xml:space="preserve">دفتر </w:t>
      </w:r>
      <w:r w:rsidR="0082070B">
        <w:rPr>
          <w:rFonts w:hint="cs"/>
          <w:b/>
          <w:bCs/>
          <w:sz w:val="24"/>
          <w:szCs w:val="24"/>
          <w:rtl/>
        </w:rPr>
        <w:t xml:space="preserve">تسجيل معاملات </w:t>
      </w:r>
      <w:r w:rsidR="0082070B">
        <w:rPr>
          <w:rFonts w:hint="cs"/>
          <w:sz w:val="24"/>
          <w:szCs w:val="24"/>
          <w:rtl/>
        </w:rPr>
        <w:t xml:space="preserve"> </w:t>
      </w:r>
      <w:r>
        <w:rPr>
          <w:rFonts w:hint="cs"/>
          <w:rtl/>
          <w:lang w:val="en-US" w:bidi="ar-LB"/>
        </w:rPr>
        <w:t>حسب النموذج المرفق.</w:t>
      </w:r>
    </w:p>
    <w:p w:rsidR="0087746B" w:rsidRDefault="0087746B" w:rsidP="0082070B">
      <w:pPr>
        <w:pStyle w:val="BodyTextIndent"/>
        <w:spacing w:after="0" w:line="480" w:lineRule="auto"/>
        <w:ind w:left="0"/>
        <w:jc w:val="lowKashida"/>
        <w:rPr>
          <w:sz w:val="28"/>
          <w:rtl/>
          <w:lang w:bidi="ar-LB"/>
        </w:rPr>
      </w:pPr>
      <w:r>
        <w:rPr>
          <w:rFonts w:hint="cs"/>
          <w:sz w:val="28"/>
          <w:rtl/>
          <w:lang w:bidi="ar-LB"/>
        </w:rPr>
        <w:t xml:space="preserve">4- </w:t>
      </w:r>
      <w:r w:rsidR="0082070B">
        <w:rPr>
          <w:rFonts w:hint="cs"/>
          <w:rtl/>
          <w:lang w:val="en-US" w:bidi="ar-LB"/>
        </w:rPr>
        <w:t xml:space="preserve">- يجب أن يكون </w:t>
      </w:r>
      <w:r w:rsidR="0082070B">
        <w:rPr>
          <w:rFonts w:hint="cs"/>
          <w:sz w:val="24"/>
          <w:szCs w:val="24"/>
          <w:rtl/>
        </w:rPr>
        <w:t xml:space="preserve">دفتر </w:t>
      </w:r>
      <w:r w:rsidR="0082070B">
        <w:rPr>
          <w:rFonts w:hint="cs"/>
          <w:b/>
          <w:bCs/>
          <w:sz w:val="24"/>
          <w:szCs w:val="24"/>
          <w:rtl/>
        </w:rPr>
        <w:t xml:space="preserve">تسجيل معاملات </w:t>
      </w:r>
      <w:r w:rsidR="0082070B">
        <w:rPr>
          <w:rFonts w:hint="cs"/>
          <w:sz w:val="24"/>
          <w:szCs w:val="24"/>
          <w:rtl/>
        </w:rPr>
        <w:t xml:space="preserve"> </w:t>
      </w:r>
      <w:r>
        <w:rPr>
          <w:rFonts w:hint="cs"/>
          <w:sz w:val="28"/>
          <w:rtl/>
          <w:lang w:bidi="ar-LB"/>
        </w:rPr>
        <w:t>يحتوي على2×</w:t>
      </w:r>
      <w:r w:rsidR="0082070B">
        <w:rPr>
          <w:rFonts w:hint="cs"/>
          <w:sz w:val="28"/>
          <w:rtl/>
          <w:lang w:bidi="ar-LB"/>
        </w:rPr>
        <w:t>5</w:t>
      </w:r>
      <w:r>
        <w:rPr>
          <w:rFonts w:hint="cs"/>
          <w:sz w:val="28"/>
          <w:rtl/>
          <w:lang w:bidi="ar-LB"/>
        </w:rPr>
        <w:t>0ورقة.</w:t>
      </w:r>
    </w:p>
    <w:p w:rsidR="00317583" w:rsidRDefault="00317583" w:rsidP="00E7347C">
      <w:pPr>
        <w:jc w:val="lowKashida"/>
        <w:rPr>
          <w:sz w:val="28"/>
          <w:rtl/>
          <w:lang w:bidi="ar-LB"/>
        </w:rPr>
      </w:pPr>
    </w:p>
    <w:p w:rsidR="00376E92" w:rsidRDefault="00376E92" w:rsidP="00E7347C">
      <w:pPr>
        <w:jc w:val="lowKashida"/>
        <w:rPr>
          <w:sz w:val="28"/>
          <w:rtl/>
          <w:lang w:bidi="ar-LB"/>
        </w:rPr>
      </w:pPr>
    </w:p>
    <w:p w:rsidR="00317583" w:rsidRPr="00633325" w:rsidRDefault="00317583" w:rsidP="00E7347C">
      <w:pPr>
        <w:jc w:val="lowKashida"/>
        <w:rPr>
          <w:sz w:val="28"/>
          <w:rtl/>
          <w:lang w:bidi="ar-LB"/>
        </w:rPr>
      </w:pPr>
    </w:p>
    <w:p w:rsidR="002D2BB2" w:rsidRDefault="00732498" w:rsidP="00761B37">
      <w:pPr>
        <w:jc w:val="center"/>
        <w:rPr>
          <w:b/>
          <w:bCs/>
          <w:sz w:val="32"/>
          <w:szCs w:val="32"/>
          <w:u w:val="single"/>
          <w:rtl/>
        </w:rPr>
      </w:pPr>
      <w:r>
        <w:rPr>
          <w:rFonts w:hint="cs"/>
          <w:b/>
          <w:bCs/>
          <w:sz w:val="32"/>
          <w:szCs w:val="32"/>
          <w:rtl/>
        </w:rPr>
        <w:t>3</w:t>
      </w:r>
      <w:r w:rsidR="00761B37">
        <w:rPr>
          <w:rFonts w:hint="cs"/>
          <w:b/>
          <w:bCs/>
          <w:sz w:val="32"/>
          <w:szCs w:val="32"/>
          <w:rtl/>
        </w:rPr>
        <w:t>2</w:t>
      </w:r>
      <w:r w:rsidR="00376E92" w:rsidRPr="00BF4367">
        <w:rPr>
          <w:rFonts w:hint="cs"/>
          <w:b/>
          <w:bCs/>
          <w:sz w:val="32"/>
          <w:szCs w:val="32"/>
          <w:rtl/>
        </w:rPr>
        <w:t>-</w:t>
      </w:r>
      <w:r w:rsidR="00376E92">
        <w:rPr>
          <w:rFonts w:hint="cs"/>
          <w:b/>
          <w:bCs/>
          <w:sz w:val="32"/>
          <w:szCs w:val="32"/>
          <w:u w:val="single"/>
          <w:rtl/>
        </w:rPr>
        <w:t xml:space="preserve"> شراء دفتر تقرير فحص العداد </w:t>
      </w:r>
    </w:p>
    <w:p w:rsidR="00425FEF" w:rsidRDefault="00425FEF" w:rsidP="00425FEF">
      <w:pPr>
        <w:rPr>
          <w:sz w:val="24"/>
          <w:szCs w:val="24"/>
          <w:rtl/>
        </w:rPr>
      </w:pPr>
      <w:r w:rsidRPr="009508D1">
        <w:rPr>
          <w:rFonts w:hint="cs"/>
          <w:sz w:val="24"/>
          <w:szCs w:val="24"/>
          <w:rtl/>
        </w:rPr>
        <w:t>-</w:t>
      </w:r>
      <w:r>
        <w:rPr>
          <w:rFonts w:hint="cs"/>
          <w:sz w:val="24"/>
          <w:szCs w:val="24"/>
          <w:rtl/>
        </w:rPr>
        <w:t xml:space="preserve"> إن قياس ورقة تقرير فحص العداد </w:t>
      </w:r>
      <w:r>
        <w:rPr>
          <w:rFonts w:hint="cs"/>
          <w:sz w:val="24"/>
          <w:szCs w:val="24"/>
          <w:rtl/>
          <w:lang w:bidi="ar-LB"/>
        </w:rPr>
        <w:t>هو 210×297</w:t>
      </w:r>
      <w:r>
        <w:rPr>
          <w:rFonts w:hint="cs"/>
          <w:sz w:val="24"/>
          <w:szCs w:val="24"/>
          <w:rtl/>
        </w:rPr>
        <w:t xml:space="preserve"> ملم .</w:t>
      </w:r>
    </w:p>
    <w:p w:rsidR="00425FEF" w:rsidRDefault="00425FEF" w:rsidP="00732498">
      <w:pPr>
        <w:rPr>
          <w:sz w:val="24"/>
          <w:szCs w:val="24"/>
          <w:rtl/>
          <w:lang w:val="en-US"/>
        </w:rPr>
      </w:pPr>
      <w:r>
        <w:rPr>
          <w:rFonts w:hint="cs"/>
          <w:sz w:val="24"/>
          <w:szCs w:val="24"/>
          <w:rtl/>
          <w:lang w:val="en-US"/>
        </w:rPr>
        <w:t xml:space="preserve">2- - يجب أن تكون أوراق </w:t>
      </w:r>
      <w:r w:rsidR="00732498">
        <w:rPr>
          <w:rFonts w:hint="cs"/>
          <w:sz w:val="24"/>
          <w:szCs w:val="24"/>
          <w:rtl/>
        </w:rPr>
        <w:t xml:space="preserve">فحص العداد </w:t>
      </w:r>
      <w:r>
        <w:rPr>
          <w:rFonts w:hint="cs"/>
          <w:sz w:val="24"/>
          <w:szCs w:val="24"/>
          <w:rtl/>
          <w:lang w:val="en-US"/>
        </w:rPr>
        <w:t>مرقمة أرقاما تسلسلية</w:t>
      </w:r>
      <w:r w:rsidRPr="00900C88">
        <w:rPr>
          <w:rFonts w:hint="cs"/>
          <w:sz w:val="24"/>
          <w:szCs w:val="24"/>
          <w:rtl/>
          <w:lang w:val="en-US"/>
        </w:rPr>
        <w:t xml:space="preserve"> </w:t>
      </w:r>
      <w:r>
        <w:rPr>
          <w:rFonts w:hint="cs"/>
          <w:sz w:val="24"/>
          <w:szCs w:val="24"/>
          <w:rtl/>
          <w:lang w:val="en-US"/>
        </w:rPr>
        <w:t xml:space="preserve">و باللون الأحمر. </w:t>
      </w:r>
    </w:p>
    <w:p w:rsidR="00425FEF" w:rsidRDefault="00425FEF" w:rsidP="00732498">
      <w:pPr>
        <w:rPr>
          <w:sz w:val="24"/>
          <w:szCs w:val="24"/>
          <w:rtl/>
          <w:lang w:bidi="ar-LB"/>
        </w:rPr>
      </w:pPr>
      <w:r>
        <w:rPr>
          <w:rFonts w:hint="cs"/>
          <w:sz w:val="24"/>
          <w:szCs w:val="24"/>
          <w:rtl/>
          <w:lang w:val="en-US"/>
        </w:rPr>
        <w:t xml:space="preserve">3- </w:t>
      </w:r>
      <w:r>
        <w:rPr>
          <w:rFonts w:hint="cs"/>
          <w:sz w:val="24"/>
          <w:szCs w:val="24"/>
          <w:rtl/>
          <w:lang w:bidi="ar-LB"/>
        </w:rPr>
        <w:t xml:space="preserve">يجب </w:t>
      </w:r>
      <w:r>
        <w:rPr>
          <w:rFonts w:hint="cs"/>
          <w:sz w:val="24"/>
          <w:szCs w:val="24"/>
          <w:rtl/>
        </w:rPr>
        <w:t xml:space="preserve">أن تكون أوراق </w:t>
      </w:r>
      <w:r w:rsidR="00732498">
        <w:rPr>
          <w:rFonts w:hint="cs"/>
          <w:sz w:val="24"/>
          <w:szCs w:val="24"/>
          <w:rtl/>
        </w:rPr>
        <w:t xml:space="preserve">فحص العداد </w:t>
      </w:r>
      <w:r>
        <w:rPr>
          <w:rFonts w:hint="cs"/>
          <w:sz w:val="24"/>
          <w:szCs w:val="24"/>
          <w:rtl/>
        </w:rPr>
        <w:t>المكربنة</w:t>
      </w:r>
      <w:r>
        <w:rPr>
          <w:sz w:val="24"/>
          <w:szCs w:val="24"/>
        </w:rPr>
        <w:t xml:space="preserve"> </w:t>
      </w:r>
      <w:r>
        <w:rPr>
          <w:rFonts w:hint="cs"/>
          <w:sz w:val="24"/>
          <w:szCs w:val="24"/>
          <w:rtl/>
        </w:rPr>
        <w:t>ثلاث نسخات ملونة</w:t>
      </w:r>
    </w:p>
    <w:p w:rsidR="00425FEF" w:rsidRDefault="00425FEF" w:rsidP="00425FEF">
      <w:pPr>
        <w:rPr>
          <w:sz w:val="24"/>
          <w:szCs w:val="24"/>
          <w:rtl/>
          <w:lang w:val="en-US" w:bidi="ar-LB"/>
        </w:rPr>
      </w:pPr>
      <w:r>
        <w:rPr>
          <w:rFonts w:hint="cs"/>
          <w:sz w:val="24"/>
          <w:szCs w:val="24"/>
          <w:rtl/>
          <w:lang w:val="en-US" w:bidi="ar-LB"/>
        </w:rPr>
        <w:t>4 -</w:t>
      </w:r>
      <w:r w:rsidRPr="00295343">
        <w:rPr>
          <w:rFonts w:hint="cs"/>
          <w:sz w:val="24"/>
          <w:szCs w:val="24"/>
          <w:rtl/>
        </w:rPr>
        <w:t xml:space="preserve"> </w:t>
      </w:r>
      <w:r>
        <w:rPr>
          <w:rFonts w:hint="cs"/>
          <w:sz w:val="24"/>
          <w:szCs w:val="24"/>
          <w:rtl/>
        </w:rPr>
        <w:t>يجب أن تكون الطباعة على جهة واحدة و باللون الأسود وحسب النموذج المرفق .</w:t>
      </w:r>
    </w:p>
    <w:p w:rsidR="00376E92" w:rsidRDefault="00425FEF" w:rsidP="00425FEF">
      <w:pPr>
        <w:rPr>
          <w:b/>
          <w:bCs/>
          <w:sz w:val="32"/>
          <w:szCs w:val="32"/>
          <w:u w:val="single"/>
          <w:rtl/>
        </w:rPr>
      </w:pPr>
      <w:r>
        <w:rPr>
          <w:rFonts w:hint="cs"/>
          <w:sz w:val="24"/>
          <w:szCs w:val="24"/>
          <w:rtl/>
          <w:lang w:bidi="ar-LB"/>
        </w:rPr>
        <w:t>5- يجب أن يحتوي</w:t>
      </w:r>
      <w:r>
        <w:rPr>
          <w:sz w:val="24"/>
          <w:szCs w:val="24"/>
          <w:lang w:bidi="ar-LB"/>
        </w:rPr>
        <w:t xml:space="preserve"> </w:t>
      </w:r>
      <w:r>
        <w:rPr>
          <w:rFonts w:hint="cs"/>
          <w:sz w:val="24"/>
          <w:szCs w:val="24"/>
          <w:rtl/>
          <w:lang w:bidi="ar-LB"/>
        </w:rPr>
        <w:t>كل  دفتر على 3×25 ورقة</w:t>
      </w:r>
    </w:p>
    <w:p w:rsidR="00376E92" w:rsidRDefault="00376E92" w:rsidP="00376E92">
      <w:pPr>
        <w:jc w:val="center"/>
        <w:rPr>
          <w:sz w:val="28"/>
          <w:rtl/>
          <w:lang w:bidi="ar-LB"/>
        </w:rPr>
      </w:pPr>
    </w:p>
    <w:p w:rsidR="00376E92" w:rsidRDefault="00376E92" w:rsidP="00376E92">
      <w:pPr>
        <w:jc w:val="center"/>
        <w:rPr>
          <w:sz w:val="28"/>
          <w:rtl/>
          <w:lang w:bidi="ar-LB"/>
        </w:rPr>
      </w:pPr>
    </w:p>
    <w:p w:rsidR="00376E92" w:rsidRDefault="00376E92" w:rsidP="00376E92">
      <w:pPr>
        <w:jc w:val="center"/>
        <w:rPr>
          <w:sz w:val="28"/>
          <w:rtl/>
          <w:lang w:bidi="ar-LB"/>
        </w:rPr>
      </w:pPr>
    </w:p>
    <w:p w:rsidR="0046392B" w:rsidRDefault="0046392B" w:rsidP="00761B37">
      <w:pPr>
        <w:jc w:val="center"/>
        <w:rPr>
          <w:b/>
          <w:bCs/>
          <w:sz w:val="32"/>
          <w:szCs w:val="32"/>
          <w:u w:val="single"/>
          <w:rtl/>
        </w:rPr>
      </w:pPr>
      <w:r>
        <w:rPr>
          <w:rFonts w:hint="cs"/>
          <w:b/>
          <w:bCs/>
          <w:sz w:val="32"/>
          <w:szCs w:val="32"/>
          <w:rtl/>
        </w:rPr>
        <w:t>3</w:t>
      </w:r>
      <w:r w:rsidR="00761B37">
        <w:rPr>
          <w:rFonts w:hint="cs"/>
          <w:b/>
          <w:bCs/>
          <w:sz w:val="32"/>
          <w:szCs w:val="32"/>
          <w:rtl/>
        </w:rPr>
        <w:t>3</w:t>
      </w:r>
      <w:r w:rsidRPr="00BF4367">
        <w:rPr>
          <w:rFonts w:hint="cs"/>
          <w:b/>
          <w:bCs/>
          <w:sz w:val="32"/>
          <w:szCs w:val="32"/>
          <w:rtl/>
        </w:rPr>
        <w:t>-</w:t>
      </w:r>
      <w:r>
        <w:rPr>
          <w:rFonts w:hint="cs"/>
          <w:b/>
          <w:bCs/>
          <w:sz w:val="32"/>
          <w:szCs w:val="32"/>
          <w:u w:val="single"/>
          <w:rtl/>
        </w:rPr>
        <w:t xml:space="preserve"> شراء دفتر قطع و إعادة مجرى </w:t>
      </w:r>
    </w:p>
    <w:p w:rsidR="0046392B" w:rsidRDefault="0046392B" w:rsidP="0046392B">
      <w:pPr>
        <w:rPr>
          <w:sz w:val="24"/>
          <w:szCs w:val="24"/>
          <w:rtl/>
        </w:rPr>
      </w:pPr>
      <w:r>
        <w:rPr>
          <w:rFonts w:hint="cs"/>
          <w:sz w:val="24"/>
          <w:szCs w:val="24"/>
          <w:rtl/>
        </w:rPr>
        <w:t>1</w:t>
      </w:r>
      <w:r w:rsidRPr="009508D1">
        <w:rPr>
          <w:rFonts w:hint="cs"/>
          <w:sz w:val="24"/>
          <w:szCs w:val="24"/>
          <w:rtl/>
        </w:rPr>
        <w:t>-</w:t>
      </w:r>
      <w:r>
        <w:rPr>
          <w:rFonts w:hint="cs"/>
          <w:sz w:val="24"/>
          <w:szCs w:val="24"/>
          <w:rtl/>
        </w:rPr>
        <w:t xml:space="preserve"> إن قياس ورقة قطع و إعادة مجرى </w:t>
      </w:r>
      <w:r>
        <w:rPr>
          <w:rFonts w:hint="cs"/>
          <w:sz w:val="24"/>
          <w:szCs w:val="24"/>
          <w:rtl/>
          <w:lang w:bidi="ar-LB"/>
        </w:rPr>
        <w:t>هو 145×350</w:t>
      </w:r>
      <w:r>
        <w:rPr>
          <w:rFonts w:hint="cs"/>
          <w:sz w:val="24"/>
          <w:szCs w:val="24"/>
          <w:rtl/>
        </w:rPr>
        <w:t xml:space="preserve"> ملم .</w:t>
      </w:r>
    </w:p>
    <w:p w:rsidR="0046392B" w:rsidRDefault="0046392B" w:rsidP="0046392B">
      <w:pPr>
        <w:rPr>
          <w:sz w:val="24"/>
          <w:szCs w:val="24"/>
          <w:rtl/>
          <w:lang w:bidi="ar-LB"/>
        </w:rPr>
      </w:pPr>
      <w:r>
        <w:rPr>
          <w:rFonts w:hint="cs"/>
          <w:sz w:val="24"/>
          <w:szCs w:val="24"/>
          <w:rtl/>
          <w:lang w:val="en-US"/>
        </w:rPr>
        <w:t xml:space="preserve">2- </w:t>
      </w:r>
      <w:r>
        <w:rPr>
          <w:rFonts w:hint="cs"/>
          <w:sz w:val="24"/>
          <w:szCs w:val="24"/>
          <w:rtl/>
          <w:lang w:bidi="ar-LB"/>
        </w:rPr>
        <w:t xml:space="preserve">يجب </w:t>
      </w:r>
      <w:r>
        <w:rPr>
          <w:rFonts w:hint="cs"/>
          <w:sz w:val="24"/>
          <w:szCs w:val="24"/>
          <w:rtl/>
        </w:rPr>
        <w:t>أن تكون أوراق فحص العداد المكربنة</w:t>
      </w:r>
      <w:r>
        <w:rPr>
          <w:sz w:val="24"/>
          <w:szCs w:val="24"/>
        </w:rPr>
        <w:t xml:space="preserve"> </w:t>
      </w:r>
      <w:r>
        <w:rPr>
          <w:rFonts w:hint="cs"/>
          <w:sz w:val="24"/>
          <w:szCs w:val="24"/>
          <w:rtl/>
        </w:rPr>
        <w:t>ثلاث نسخات ملونة أبيض و زهري و أزرق.</w:t>
      </w:r>
    </w:p>
    <w:p w:rsidR="0046392B" w:rsidRDefault="0046392B" w:rsidP="0046392B">
      <w:pPr>
        <w:rPr>
          <w:sz w:val="24"/>
          <w:szCs w:val="24"/>
          <w:rtl/>
          <w:lang w:val="en-US" w:bidi="ar-LB"/>
        </w:rPr>
      </w:pPr>
      <w:r>
        <w:rPr>
          <w:rFonts w:hint="cs"/>
          <w:sz w:val="24"/>
          <w:szCs w:val="24"/>
          <w:rtl/>
          <w:lang w:val="en-US" w:bidi="ar-LB"/>
        </w:rPr>
        <w:t>3 -</w:t>
      </w:r>
      <w:r w:rsidRPr="00295343">
        <w:rPr>
          <w:rFonts w:hint="cs"/>
          <w:sz w:val="24"/>
          <w:szCs w:val="24"/>
          <w:rtl/>
        </w:rPr>
        <w:t xml:space="preserve"> </w:t>
      </w:r>
      <w:r>
        <w:rPr>
          <w:rFonts w:hint="cs"/>
          <w:sz w:val="24"/>
          <w:szCs w:val="24"/>
          <w:rtl/>
        </w:rPr>
        <w:t>يجب أن تكون الطباعة على جهة واحدة و باللون الأسود وحسب النموذج المرفق .</w:t>
      </w:r>
    </w:p>
    <w:p w:rsidR="0046392B" w:rsidRDefault="0046392B" w:rsidP="0046392B">
      <w:pPr>
        <w:rPr>
          <w:b/>
          <w:bCs/>
          <w:sz w:val="32"/>
          <w:szCs w:val="32"/>
          <w:u w:val="single"/>
          <w:rtl/>
        </w:rPr>
      </w:pPr>
      <w:r>
        <w:rPr>
          <w:rFonts w:hint="cs"/>
          <w:sz w:val="24"/>
          <w:szCs w:val="24"/>
          <w:rtl/>
          <w:lang w:bidi="ar-LB"/>
        </w:rPr>
        <w:t>4- يجب أن يحتوي</w:t>
      </w:r>
      <w:r>
        <w:rPr>
          <w:sz w:val="24"/>
          <w:szCs w:val="24"/>
          <w:lang w:bidi="ar-LB"/>
        </w:rPr>
        <w:t xml:space="preserve"> </w:t>
      </w:r>
      <w:r>
        <w:rPr>
          <w:rFonts w:hint="cs"/>
          <w:sz w:val="24"/>
          <w:szCs w:val="24"/>
          <w:rtl/>
          <w:lang w:bidi="ar-LB"/>
        </w:rPr>
        <w:t>كل  دفتر على 3×50 ورقة</w:t>
      </w:r>
    </w:p>
    <w:p w:rsidR="002D2BB2" w:rsidRDefault="002D2BB2" w:rsidP="00E7347C">
      <w:pPr>
        <w:jc w:val="lowKashida"/>
        <w:rPr>
          <w:sz w:val="28"/>
        </w:rPr>
      </w:pPr>
    </w:p>
    <w:p w:rsidR="00E7347C" w:rsidRDefault="00E7347C" w:rsidP="00E7347C">
      <w:pPr>
        <w:jc w:val="lowKashida"/>
        <w:rPr>
          <w:sz w:val="28"/>
          <w:lang w:bidi="ar-LB"/>
        </w:rPr>
      </w:pPr>
    </w:p>
    <w:p w:rsidR="00E7347C" w:rsidRPr="0046392B" w:rsidRDefault="00E7347C" w:rsidP="00E7347C">
      <w:pPr>
        <w:jc w:val="lowKashida"/>
        <w:rPr>
          <w:sz w:val="28"/>
          <w:lang w:bidi="ar-LB"/>
        </w:rPr>
      </w:pPr>
    </w:p>
    <w:p w:rsidR="0046392B" w:rsidRDefault="0046392B" w:rsidP="0046392B">
      <w:pPr>
        <w:jc w:val="center"/>
        <w:rPr>
          <w:sz w:val="28"/>
          <w:rtl/>
          <w:lang w:bidi="ar-LB"/>
        </w:rPr>
      </w:pPr>
    </w:p>
    <w:p w:rsidR="0046392B" w:rsidRDefault="0046392B" w:rsidP="00761B37">
      <w:pPr>
        <w:jc w:val="center"/>
        <w:rPr>
          <w:b/>
          <w:bCs/>
          <w:sz w:val="32"/>
          <w:szCs w:val="32"/>
          <w:u w:val="single"/>
          <w:rtl/>
        </w:rPr>
      </w:pPr>
      <w:r>
        <w:rPr>
          <w:rFonts w:hint="cs"/>
          <w:b/>
          <w:bCs/>
          <w:sz w:val="32"/>
          <w:szCs w:val="32"/>
          <w:rtl/>
        </w:rPr>
        <w:t>3</w:t>
      </w:r>
      <w:r w:rsidR="00761B37">
        <w:rPr>
          <w:rFonts w:hint="cs"/>
          <w:b/>
          <w:bCs/>
          <w:sz w:val="32"/>
          <w:szCs w:val="32"/>
          <w:rtl/>
        </w:rPr>
        <w:t>4</w:t>
      </w:r>
      <w:r w:rsidRPr="00BF4367">
        <w:rPr>
          <w:rFonts w:hint="cs"/>
          <w:b/>
          <w:bCs/>
          <w:sz w:val="32"/>
          <w:szCs w:val="32"/>
          <w:rtl/>
        </w:rPr>
        <w:t>-</w:t>
      </w:r>
      <w:r>
        <w:rPr>
          <w:rFonts w:hint="cs"/>
          <w:b/>
          <w:bCs/>
          <w:sz w:val="32"/>
          <w:szCs w:val="32"/>
          <w:u w:val="single"/>
          <w:rtl/>
        </w:rPr>
        <w:t xml:space="preserve"> شراء دفتر </w:t>
      </w:r>
      <w:r w:rsidRPr="0046392B">
        <w:rPr>
          <w:b/>
          <w:bCs/>
          <w:sz w:val="32"/>
          <w:szCs w:val="32"/>
          <w:u w:val="single"/>
        </w:rPr>
        <w:t>Feuille de mouvement de compteurs</w:t>
      </w:r>
      <w:r w:rsidRPr="0046392B">
        <w:rPr>
          <w:rFonts w:hint="cs"/>
          <w:b/>
          <w:bCs/>
          <w:sz w:val="32"/>
          <w:szCs w:val="32"/>
          <w:u w:val="single"/>
          <w:rtl/>
        </w:rPr>
        <w:t xml:space="preserve"> </w:t>
      </w:r>
      <w:r w:rsidR="000762AA">
        <w:rPr>
          <w:rFonts w:hint="cs"/>
          <w:b/>
          <w:bCs/>
          <w:sz w:val="32"/>
          <w:szCs w:val="32"/>
          <w:u w:val="single"/>
          <w:rtl/>
        </w:rPr>
        <w:t>مكربن</w:t>
      </w:r>
    </w:p>
    <w:p w:rsidR="0046392B" w:rsidRDefault="0046392B" w:rsidP="009A71CE">
      <w:pPr>
        <w:rPr>
          <w:sz w:val="24"/>
          <w:szCs w:val="24"/>
          <w:rtl/>
        </w:rPr>
      </w:pPr>
      <w:r w:rsidRPr="009508D1">
        <w:rPr>
          <w:rFonts w:hint="cs"/>
          <w:sz w:val="24"/>
          <w:szCs w:val="24"/>
          <w:rtl/>
        </w:rPr>
        <w:t>-</w:t>
      </w:r>
      <w:r>
        <w:rPr>
          <w:rFonts w:hint="cs"/>
          <w:sz w:val="24"/>
          <w:szCs w:val="24"/>
          <w:rtl/>
        </w:rPr>
        <w:t xml:space="preserve"> إن قياس ورقة </w:t>
      </w:r>
      <w:r>
        <w:rPr>
          <w:sz w:val="24"/>
          <w:szCs w:val="24"/>
        </w:rPr>
        <w:t>Feuille de mouvement de compteurs</w:t>
      </w:r>
      <w:r>
        <w:rPr>
          <w:rFonts w:hint="cs"/>
          <w:sz w:val="24"/>
          <w:szCs w:val="24"/>
          <w:rtl/>
        </w:rPr>
        <w:t xml:space="preserve"> </w:t>
      </w:r>
      <w:r>
        <w:rPr>
          <w:rFonts w:hint="cs"/>
          <w:sz w:val="24"/>
          <w:szCs w:val="24"/>
          <w:rtl/>
          <w:lang w:bidi="ar-LB"/>
        </w:rPr>
        <w:t xml:space="preserve">هو </w:t>
      </w:r>
      <w:r w:rsidR="009A71CE">
        <w:rPr>
          <w:rFonts w:hint="cs"/>
          <w:sz w:val="24"/>
          <w:szCs w:val="24"/>
          <w:rtl/>
          <w:lang w:bidi="ar-LB"/>
        </w:rPr>
        <w:t>160</w:t>
      </w:r>
      <w:r>
        <w:rPr>
          <w:rFonts w:hint="cs"/>
          <w:sz w:val="24"/>
          <w:szCs w:val="24"/>
          <w:rtl/>
          <w:lang w:bidi="ar-LB"/>
        </w:rPr>
        <w:t>×</w:t>
      </w:r>
      <w:r w:rsidR="009A71CE">
        <w:rPr>
          <w:rFonts w:hint="cs"/>
          <w:sz w:val="24"/>
          <w:szCs w:val="24"/>
          <w:rtl/>
          <w:lang w:bidi="ar-LB"/>
        </w:rPr>
        <w:t>215</w:t>
      </w:r>
      <w:r>
        <w:rPr>
          <w:rFonts w:hint="cs"/>
          <w:sz w:val="24"/>
          <w:szCs w:val="24"/>
          <w:rtl/>
        </w:rPr>
        <w:t xml:space="preserve"> ملم .</w:t>
      </w:r>
    </w:p>
    <w:p w:rsidR="0046392B" w:rsidRDefault="0046392B" w:rsidP="009A71CE">
      <w:pPr>
        <w:rPr>
          <w:sz w:val="24"/>
          <w:szCs w:val="24"/>
          <w:rtl/>
          <w:lang w:bidi="ar-LB"/>
        </w:rPr>
      </w:pPr>
      <w:r>
        <w:rPr>
          <w:rFonts w:hint="cs"/>
          <w:sz w:val="24"/>
          <w:szCs w:val="24"/>
          <w:rtl/>
          <w:lang w:val="en-US"/>
        </w:rPr>
        <w:t xml:space="preserve">2- </w:t>
      </w:r>
      <w:r>
        <w:rPr>
          <w:rFonts w:hint="cs"/>
          <w:sz w:val="24"/>
          <w:szCs w:val="24"/>
          <w:rtl/>
          <w:lang w:bidi="ar-LB"/>
        </w:rPr>
        <w:t xml:space="preserve">يجب </w:t>
      </w:r>
      <w:r>
        <w:rPr>
          <w:rFonts w:hint="cs"/>
          <w:sz w:val="24"/>
          <w:szCs w:val="24"/>
          <w:rtl/>
        </w:rPr>
        <w:t xml:space="preserve">أن تكون أوراق </w:t>
      </w:r>
      <w:r w:rsidR="009A71CE">
        <w:rPr>
          <w:sz w:val="24"/>
          <w:szCs w:val="24"/>
        </w:rPr>
        <w:t>Feuille de mouvement de compteurs</w:t>
      </w:r>
      <w:r w:rsidR="009A71CE">
        <w:rPr>
          <w:rFonts w:hint="cs"/>
          <w:sz w:val="24"/>
          <w:szCs w:val="24"/>
          <w:rtl/>
        </w:rPr>
        <w:t xml:space="preserve"> </w:t>
      </w:r>
      <w:r>
        <w:rPr>
          <w:rFonts w:hint="cs"/>
          <w:sz w:val="24"/>
          <w:szCs w:val="24"/>
          <w:rtl/>
        </w:rPr>
        <w:t>المكربنة</w:t>
      </w:r>
      <w:r>
        <w:rPr>
          <w:sz w:val="24"/>
          <w:szCs w:val="24"/>
        </w:rPr>
        <w:t xml:space="preserve"> </w:t>
      </w:r>
      <w:r>
        <w:rPr>
          <w:rFonts w:hint="cs"/>
          <w:sz w:val="24"/>
          <w:szCs w:val="24"/>
          <w:rtl/>
        </w:rPr>
        <w:t xml:space="preserve">ثلاث نسخات ملونة زهري و </w:t>
      </w:r>
      <w:r w:rsidR="009A71CE">
        <w:rPr>
          <w:rFonts w:hint="cs"/>
          <w:sz w:val="24"/>
          <w:szCs w:val="24"/>
          <w:rtl/>
        </w:rPr>
        <w:t>أصفر و</w:t>
      </w:r>
      <w:r>
        <w:rPr>
          <w:rFonts w:hint="cs"/>
          <w:sz w:val="24"/>
          <w:szCs w:val="24"/>
          <w:rtl/>
        </w:rPr>
        <w:t>أ</w:t>
      </w:r>
      <w:r w:rsidR="009A71CE">
        <w:rPr>
          <w:rFonts w:hint="cs"/>
          <w:sz w:val="24"/>
          <w:szCs w:val="24"/>
          <w:rtl/>
        </w:rPr>
        <w:t>خضر</w:t>
      </w:r>
      <w:r>
        <w:rPr>
          <w:rFonts w:hint="cs"/>
          <w:sz w:val="24"/>
          <w:szCs w:val="24"/>
          <w:rtl/>
        </w:rPr>
        <w:t>.</w:t>
      </w:r>
    </w:p>
    <w:p w:rsidR="0046392B" w:rsidRDefault="0046392B" w:rsidP="0046392B">
      <w:pPr>
        <w:rPr>
          <w:sz w:val="24"/>
          <w:szCs w:val="24"/>
          <w:rtl/>
          <w:lang w:val="en-US" w:bidi="ar-LB"/>
        </w:rPr>
      </w:pPr>
      <w:r>
        <w:rPr>
          <w:rFonts w:hint="cs"/>
          <w:sz w:val="24"/>
          <w:szCs w:val="24"/>
          <w:rtl/>
          <w:lang w:val="en-US" w:bidi="ar-LB"/>
        </w:rPr>
        <w:t>3 -</w:t>
      </w:r>
      <w:r w:rsidRPr="00295343">
        <w:rPr>
          <w:rFonts w:hint="cs"/>
          <w:sz w:val="24"/>
          <w:szCs w:val="24"/>
          <w:rtl/>
        </w:rPr>
        <w:t xml:space="preserve"> </w:t>
      </w:r>
      <w:r>
        <w:rPr>
          <w:rFonts w:hint="cs"/>
          <w:sz w:val="24"/>
          <w:szCs w:val="24"/>
          <w:rtl/>
        </w:rPr>
        <w:t>يجب أن تكون الطباعة على جهة واحدة و باللون الأسود وحسب النموذج المرفق .</w:t>
      </w:r>
    </w:p>
    <w:p w:rsidR="0046392B" w:rsidRDefault="0046392B" w:rsidP="0046392B">
      <w:pPr>
        <w:rPr>
          <w:b/>
          <w:bCs/>
          <w:sz w:val="32"/>
          <w:szCs w:val="32"/>
          <w:u w:val="single"/>
          <w:rtl/>
        </w:rPr>
      </w:pPr>
      <w:r>
        <w:rPr>
          <w:rFonts w:hint="cs"/>
          <w:sz w:val="24"/>
          <w:szCs w:val="24"/>
          <w:rtl/>
          <w:lang w:bidi="ar-LB"/>
        </w:rPr>
        <w:t>4- يجب أن يحتوي</w:t>
      </w:r>
      <w:r>
        <w:rPr>
          <w:sz w:val="24"/>
          <w:szCs w:val="24"/>
          <w:lang w:bidi="ar-LB"/>
        </w:rPr>
        <w:t xml:space="preserve"> </w:t>
      </w:r>
      <w:r>
        <w:rPr>
          <w:rFonts w:hint="cs"/>
          <w:sz w:val="24"/>
          <w:szCs w:val="24"/>
          <w:rtl/>
          <w:lang w:bidi="ar-LB"/>
        </w:rPr>
        <w:t>كل  دفتر على 3×50 ورقة</w:t>
      </w:r>
    </w:p>
    <w:p w:rsidR="00E7347C" w:rsidRDefault="00E7347C" w:rsidP="00E7347C">
      <w:pPr>
        <w:jc w:val="lowKashida"/>
        <w:rPr>
          <w:sz w:val="28"/>
          <w:rtl/>
        </w:rPr>
      </w:pPr>
    </w:p>
    <w:p w:rsidR="00E7347C" w:rsidRDefault="00E7347C" w:rsidP="00E7347C">
      <w:pPr>
        <w:pStyle w:val="BodyTextIndent"/>
        <w:ind w:left="-48"/>
        <w:jc w:val="center"/>
        <w:rPr>
          <w:b/>
          <w:bCs/>
          <w:sz w:val="32"/>
          <w:szCs w:val="32"/>
          <w:u w:val="single"/>
          <w:rtl/>
          <w:lang w:val="en-US" w:bidi="ar-LB"/>
        </w:rPr>
      </w:pPr>
    </w:p>
    <w:p w:rsidR="000762AA" w:rsidRDefault="000762AA" w:rsidP="000762AA">
      <w:pPr>
        <w:jc w:val="center"/>
        <w:rPr>
          <w:sz w:val="28"/>
          <w:rtl/>
          <w:lang w:bidi="ar-LB"/>
        </w:rPr>
      </w:pPr>
    </w:p>
    <w:p w:rsidR="000762AA" w:rsidRDefault="000762AA" w:rsidP="00761B37">
      <w:pPr>
        <w:jc w:val="center"/>
        <w:rPr>
          <w:b/>
          <w:bCs/>
          <w:sz w:val="32"/>
          <w:szCs w:val="32"/>
          <w:u w:val="single"/>
          <w:rtl/>
        </w:rPr>
      </w:pPr>
      <w:r>
        <w:rPr>
          <w:rFonts w:hint="cs"/>
          <w:b/>
          <w:bCs/>
          <w:sz w:val="32"/>
          <w:szCs w:val="32"/>
          <w:rtl/>
        </w:rPr>
        <w:t>3</w:t>
      </w:r>
      <w:r w:rsidR="00761B37">
        <w:rPr>
          <w:rFonts w:hint="cs"/>
          <w:b/>
          <w:bCs/>
          <w:sz w:val="32"/>
          <w:szCs w:val="32"/>
          <w:rtl/>
        </w:rPr>
        <w:t>5</w:t>
      </w:r>
      <w:r w:rsidRPr="00BF4367">
        <w:rPr>
          <w:rFonts w:hint="cs"/>
          <w:b/>
          <w:bCs/>
          <w:sz w:val="32"/>
          <w:szCs w:val="32"/>
          <w:rtl/>
        </w:rPr>
        <w:t>-</w:t>
      </w:r>
      <w:r>
        <w:rPr>
          <w:rFonts w:hint="cs"/>
          <w:b/>
          <w:bCs/>
          <w:sz w:val="32"/>
          <w:szCs w:val="32"/>
          <w:u w:val="single"/>
          <w:rtl/>
        </w:rPr>
        <w:t xml:space="preserve"> شراء دفتر </w:t>
      </w:r>
      <w:r w:rsidR="00466B63">
        <w:rPr>
          <w:rFonts w:hint="cs"/>
          <w:b/>
          <w:bCs/>
          <w:sz w:val="32"/>
          <w:szCs w:val="32"/>
          <w:u w:val="single"/>
          <w:rtl/>
        </w:rPr>
        <w:t xml:space="preserve">تسليم عدادات </w:t>
      </w:r>
      <w:r>
        <w:rPr>
          <w:rFonts w:hint="cs"/>
          <w:b/>
          <w:bCs/>
          <w:sz w:val="32"/>
          <w:szCs w:val="32"/>
          <w:u w:val="single"/>
          <w:rtl/>
        </w:rPr>
        <w:t xml:space="preserve"> </w:t>
      </w:r>
      <w:r w:rsidR="00466B63">
        <w:rPr>
          <w:b/>
          <w:bCs/>
          <w:sz w:val="32"/>
          <w:szCs w:val="32"/>
          <w:u w:val="single"/>
        </w:rPr>
        <w:t>BON DE SORTIE</w:t>
      </w:r>
    </w:p>
    <w:p w:rsidR="00466B63" w:rsidRDefault="00466B63" w:rsidP="00466B63">
      <w:pPr>
        <w:rPr>
          <w:sz w:val="24"/>
          <w:szCs w:val="24"/>
          <w:rtl/>
        </w:rPr>
      </w:pPr>
      <w:r>
        <w:rPr>
          <w:rFonts w:hint="cs"/>
          <w:sz w:val="24"/>
          <w:szCs w:val="24"/>
          <w:rtl/>
        </w:rPr>
        <w:t>1</w:t>
      </w:r>
      <w:r w:rsidRPr="009508D1">
        <w:rPr>
          <w:rFonts w:hint="cs"/>
          <w:sz w:val="24"/>
          <w:szCs w:val="24"/>
          <w:rtl/>
        </w:rPr>
        <w:t>-</w:t>
      </w:r>
      <w:r>
        <w:rPr>
          <w:rFonts w:hint="cs"/>
          <w:sz w:val="24"/>
          <w:szCs w:val="24"/>
          <w:rtl/>
        </w:rPr>
        <w:t xml:space="preserve"> إن قياس ورقة تسليم العداد </w:t>
      </w:r>
      <w:r>
        <w:rPr>
          <w:sz w:val="24"/>
          <w:szCs w:val="24"/>
        </w:rPr>
        <w:t>Bon de sortie</w:t>
      </w:r>
      <w:r>
        <w:rPr>
          <w:rFonts w:hint="cs"/>
          <w:sz w:val="24"/>
          <w:szCs w:val="24"/>
          <w:rtl/>
        </w:rPr>
        <w:t xml:space="preserve"> </w:t>
      </w:r>
      <w:r>
        <w:rPr>
          <w:rFonts w:hint="cs"/>
          <w:sz w:val="24"/>
          <w:szCs w:val="24"/>
          <w:rtl/>
          <w:lang w:bidi="ar-LB"/>
        </w:rPr>
        <w:t>هو 155×225</w:t>
      </w:r>
      <w:r>
        <w:rPr>
          <w:rFonts w:hint="cs"/>
          <w:sz w:val="24"/>
          <w:szCs w:val="24"/>
          <w:rtl/>
        </w:rPr>
        <w:t>ملم .</w:t>
      </w:r>
    </w:p>
    <w:p w:rsidR="00466B63" w:rsidRDefault="00466B63" w:rsidP="00466B63">
      <w:pPr>
        <w:rPr>
          <w:sz w:val="24"/>
          <w:szCs w:val="24"/>
          <w:rtl/>
          <w:lang w:val="en-US" w:bidi="ar-LB"/>
        </w:rPr>
      </w:pPr>
      <w:r>
        <w:rPr>
          <w:rFonts w:hint="cs"/>
          <w:sz w:val="24"/>
          <w:szCs w:val="24"/>
          <w:rtl/>
          <w:lang w:val="en-US" w:bidi="ar-LB"/>
        </w:rPr>
        <w:t>2 -</w:t>
      </w:r>
      <w:r w:rsidRPr="00295343">
        <w:rPr>
          <w:rFonts w:hint="cs"/>
          <w:sz w:val="24"/>
          <w:szCs w:val="24"/>
          <w:rtl/>
        </w:rPr>
        <w:t xml:space="preserve"> </w:t>
      </w:r>
      <w:r>
        <w:rPr>
          <w:rFonts w:hint="cs"/>
          <w:sz w:val="24"/>
          <w:szCs w:val="24"/>
          <w:rtl/>
        </w:rPr>
        <w:t>يجب أن تكون الطباعة على جهة واحدة و باللون الأسود وحسب النموذج المرفق .</w:t>
      </w:r>
    </w:p>
    <w:p w:rsidR="00A766E6" w:rsidRDefault="00466B63" w:rsidP="00466B63">
      <w:pPr>
        <w:pStyle w:val="BodyTextIndent"/>
        <w:ind w:left="-48"/>
        <w:rPr>
          <w:b/>
          <w:bCs/>
          <w:sz w:val="32"/>
          <w:szCs w:val="32"/>
          <w:u w:val="single"/>
          <w:rtl/>
          <w:lang w:val="en-US" w:bidi="ar-LB"/>
        </w:rPr>
      </w:pPr>
      <w:r>
        <w:rPr>
          <w:rFonts w:hint="cs"/>
          <w:sz w:val="24"/>
          <w:szCs w:val="24"/>
          <w:rtl/>
          <w:lang w:val="en-US" w:bidi="ar-LB"/>
        </w:rPr>
        <w:t>3</w:t>
      </w:r>
      <w:r>
        <w:rPr>
          <w:rFonts w:hint="cs"/>
          <w:sz w:val="24"/>
          <w:szCs w:val="24"/>
          <w:rtl/>
          <w:lang w:val="en-US"/>
        </w:rPr>
        <w:t xml:space="preserve">- </w:t>
      </w:r>
      <w:r>
        <w:rPr>
          <w:rFonts w:hint="cs"/>
          <w:sz w:val="24"/>
          <w:szCs w:val="24"/>
          <w:rtl/>
          <w:lang w:bidi="ar-LB"/>
        </w:rPr>
        <w:t xml:space="preserve">يجب </w:t>
      </w:r>
      <w:r>
        <w:rPr>
          <w:rFonts w:hint="cs"/>
          <w:sz w:val="24"/>
          <w:szCs w:val="24"/>
          <w:rtl/>
        </w:rPr>
        <w:t>أن تكون</w:t>
      </w:r>
      <w:r w:rsidRPr="00466B63">
        <w:rPr>
          <w:rFonts w:hint="cs"/>
          <w:sz w:val="24"/>
          <w:szCs w:val="24"/>
          <w:rtl/>
        </w:rPr>
        <w:t xml:space="preserve"> </w:t>
      </w:r>
      <w:r>
        <w:rPr>
          <w:rFonts w:hint="cs"/>
          <w:sz w:val="24"/>
          <w:szCs w:val="24"/>
          <w:rtl/>
        </w:rPr>
        <w:t xml:space="preserve">ورقة تسليم العداد </w:t>
      </w:r>
      <w:r>
        <w:rPr>
          <w:sz w:val="24"/>
          <w:szCs w:val="24"/>
        </w:rPr>
        <w:t>Bon de sortie</w:t>
      </w:r>
      <w:r>
        <w:rPr>
          <w:rFonts w:hint="cs"/>
          <w:sz w:val="24"/>
          <w:szCs w:val="24"/>
          <w:rtl/>
        </w:rPr>
        <w:t xml:space="preserve"> باللون الأخضر</w:t>
      </w:r>
    </w:p>
    <w:p w:rsidR="00466B63" w:rsidRDefault="00466B63" w:rsidP="00925AF8">
      <w:pPr>
        <w:rPr>
          <w:b/>
          <w:bCs/>
          <w:sz w:val="32"/>
          <w:szCs w:val="32"/>
          <w:u w:val="single"/>
          <w:rtl/>
        </w:rPr>
      </w:pPr>
      <w:r>
        <w:rPr>
          <w:rFonts w:hint="cs"/>
          <w:sz w:val="24"/>
          <w:szCs w:val="24"/>
          <w:rtl/>
          <w:lang w:bidi="ar-LB"/>
        </w:rPr>
        <w:t>4- يجب أن يحتوي</w:t>
      </w:r>
      <w:r>
        <w:rPr>
          <w:sz w:val="24"/>
          <w:szCs w:val="24"/>
          <w:lang w:bidi="ar-LB"/>
        </w:rPr>
        <w:t xml:space="preserve"> </w:t>
      </w:r>
      <w:r>
        <w:rPr>
          <w:rFonts w:hint="cs"/>
          <w:sz w:val="24"/>
          <w:szCs w:val="24"/>
          <w:rtl/>
          <w:lang w:bidi="ar-LB"/>
        </w:rPr>
        <w:t xml:space="preserve">كل  دفتر على </w:t>
      </w:r>
      <w:r w:rsidR="00925AF8">
        <w:rPr>
          <w:rFonts w:hint="cs"/>
          <w:sz w:val="24"/>
          <w:szCs w:val="24"/>
          <w:rtl/>
          <w:lang w:bidi="ar-LB"/>
        </w:rPr>
        <w:t>50</w:t>
      </w:r>
      <w:r>
        <w:rPr>
          <w:rFonts w:hint="cs"/>
          <w:sz w:val="24"/>
          <w:szCs w:val="24"/>
          <w:rtl/>
          <w:lang w:bidi="ar-LB"/>
        </w:rPr>
        <w:t xml:space="preserve"> ورقة</w:t>
      </w:r>
    </w:p>
    <w:p w:rsidR="00A766E6" w:rsidRDefault="00A766E6" w:rsidP="00E7347C">
      <w:pPr>
        <w:pStyle w:val="BodyTextIndent"/>
        <w:ind w:left="-48"/>
        <w:jc w:val="center"/>
        <w:rPr>
          <w:b/>
          <w:bCs/>
          <w:sz w:val="32"/>
          <w:szCs w:val="32"/>
          <w:u w:val="single"/>
          <w:lang w:val="en-US"/>
        </w:rPr>
      </w:pPr>
    </w:p>
    <w:p w:rsidR="00590748" w:rsidRDefault="00590748" w:rsidP="00E7347C">
      <w:pPr>
        <w:pStyle w:val="BodyTextIndent"/>
        <w:ind w:left="-48"/>
        <w:jc w:val="center"/>
        <w:rPr>
          <w:b/>
          <w:bCs/>
          <w:sz w:val="32"/>
          <w:szCs w:val="32"/>
          <w:u w:val="single"/>
          <w:lang w:val="en-US"/>
        </w:rPr>
      </w:pPr>
    </w:p>
    <w:p w:rsidR="00590748" w:rsidRDefault="00590748" w:rsidP="00E7347C">
      <w:pPr>
        <w:pStyle w:val="BodyTextIndent"/>
        <w:ind w:left="-48"/>
        <w:jc w:val="center"/>
        <w:rPr>
          <w:b/>
          <w:bCs/>
          <w:sz w:val="32"/>
          <w:szCs w:val="32"/>
          <w:u w:val="single"/>
          <w:lang w:val="en-US"/>
        </w:rPr>
      </w:pPr>
    </w:p>
    <w:p w:rsidR="00925AF8" w:rsidRDefault="00925AF8" w:rsidP="00761B37">
      <w:pPr>
        <w:jc w:val="center"/>
        <w:rPr>
          <w:b/>
          <w:bCs/>
          <w:sz w:val="32"/>
          <w:szCs w:val="32"/>
          <w:u w:val="single"/>
          <w:rtl/>
        </w:rPr>
      </w:pPr>
      <w:r>
        <w:rPr>
          <w:rFonts w:hint="cs"/>
          <w:b/>
          <w:bCs/>
          <w:sz w:val="32"/>
          <w:szCs w:val="32"/>
          <w:rtl/>
        </w:rPr>
        <w:t>3</w:t>
      </w:r>
      <w:r w:rsidR="00761B37">
        <w:rPr>
          <w:rFonts w:hint="cs"/>
          <w:b/>
          <w:bCs/>
          <w:sz w:val="32"/>
          <w:szCs w:val="32"/>
          <w:rtl/>
        </w:rPr>
        <w:t>6</w:t>
      </w:r>
      <w:r w:rsidRPr="00BF4367">
        <w:rPr>
          <w:rFonts w:hint="cs"/>
          <w:b/>
          <w:bCs/>
          <w:sz w:val="32"/>
          <w:szCs w:val="32"/>
          <w:rtl/>
        </w:rPr>
        <w:t>-</w:t>
      </w:r>
      <w:r>
        <w:rPr>
          <w:rFonts w:hint="cs"/>
          <w:b/>
          <w:bCs/>
          <w:sz w:val="32"/>
          <w:szCs w:val="32"/>
          <w:u w:val="single"/>
          <w:rtl/>
        </w:rPr>
        <w:t xml:space="preserve"> شراء دفتر </w:t>
      </w:r>
      <w:r w:rsidRPr="0046392B">
        <w:rPr>
          <w:b/>
          <w:bCs/>
          <w:sz w:val="32"/>
          <w:szCs w:val="32"/>
          <w:u w:val="single"/>
        </w:rPr>
        <w:t>Feuille de mouvement de compteurs</w:t>
      </w:r>
      <w:r w:rsidRPr="0046392B">
        <w:rPr>
          <w:rFonts w:hint="cs"/>
          <w:b/>
          <w:bCs/>
          <w:sz w:val="32"/>
          <w:szCs w:val="32"/>
          <w:u w:val="single"/>
          <w:rtl/>
        </w:rPr>
        <w:t xml:space="preserve"> </w:t>
      </w:r>
      <w:r>
        <w:rPr>
          <w:rFonts w:hint="cs"/>
          <w:b/>
          <w:bCs/>
          <w:sz w:val="32"/>
          <w:szCs w:val="32"/>
          <w:u w:val="single"/>
          <w:rtl/>
        </w:rPr>
        <w:t>أبيض</w:t>
      </w:r>
    </w:p>
    <w:p w:rsidR="00925AF8" w:rsidRDefault="00925AF8" w:rsidP="00925AF8">
      <w:pPr>
        <w:rPr>
          <w:sz w:val="24"/>
          <w:szCs w:val="24"/>
          <w:rtl/>
        </w:rPr>
      </w:pPr>
      <w:r w:rsidRPr="009508D1">
        <w:rPr>
          <w:rFonts w:hint="cs"/>
          <w:sz w:val="24"/>
          <w:szCs w:val="24"/>
          <w:rtl/>
        </w:rPr>
        <w:t>-</w:t>
      </w:r>
      <w:r>
        <w:rPr>
          <w:rFonts w:hint="cs"/>
          <w:sz w:val="24"/>
          <w:szCs w:val="24"/>
          <w:rtl/>
        </w:rPr>
        <w:t xml:space="preserve"> إن قياس ورقة </w:t>
      </w:r>
      <w:r>
        <w:rPr>
          <w:sz w:val="24"/>
          <w:szCs w:val="24"/>
        </w:rPr>
        <w:t>Feuille de mouvement de compteurs</w:t>
      </w:r>
      <w:r>
        <w:rPr>
          <w:rFonts w:hint="cs"/>
          <w:sz w:val="24"/>
          <w:szCs w:val="24"/>
          <w:rtl/>
        </w:rPr>
        <w:t xml:space="preserve"> </w:t>
      </w:r>
      <w:r>
        <w:rPr>
          <w:rFonts w:hint="cs"/>
          <w:sz w:val="24"/>
          <w:szCs w:val="24"/>
          <w:rtl/>
          <w:lang w:bidi="ar-LB"/>
        </w:rPr>
        <w:t>هو 160×215</w:t>
      </w:r>
      <w:r>
        <w:rPr>
          <w:rFonts w:hint="cs"/>
          <w:sz w:val="24"/>
          <w:szCs w:val="24"/>
          <w:rtl/>
        </w:rPr>
        <w:t xml:space="preserve"> ملم .</w:t>
      </w:r>
    </w:p>
    <w:p w:rsidR="00925AF8" w:rsidRDefault="00925AF8" w:rsidP="00925AF8">
      <w:pPr>
        <w:rPr>
          <w:sz w:val="24"/>
          <w:szCs w:val="24"/>
          <w:rtl/>
          <w:lang w:bidi="ar-LB"/>
        </w:rPr>
      </w:pPr>
      <w:r>
        <w:rPr>
          <w:rFonts w:hint="cs"/>
          <w:sz w:val="24"/>
          <w:szCs w:val="24"/>
          <w:rtl/>
          <w:lang w:val="en-US"/>
        </w:rPr>
        <w:t xml:space="preserve">2- </w:t>
      </w:r>
      <w:r>
        <w:rPr>
          <w:rFonts w:hint="cs"/>
          <w:sz w:val="24"/>
          <w:szCs w:val="24"/>
          <w:rtl/>
          <w:lang w:bidi="ar-LB"/>
        </w:rPr>
        <w:t xml:space="preserve">يجب </w:t>
      </w:r>
      <w:r>
        <w:rPr>
          <w:rFonts w:hint="cs"/>
          <w:sz w:val="24"/>
          <w:szCs w:val="24"/>
          <w:rtl/>
        </w:rPr>
        <w:t xml:space="preserve">أن تكون أوراق </w:t>
      </w:r>
      <w:r>
        <w:rPr>
          <w:sz w:val="24"/>
          <w:szCs w:val="24"/>
        </w:rPr>
        <w:t>Feuille de mouvement de compteurs</w:t>
      </w:r>
      <w:r>
        <w:rPr>
          <w:rFonts w:hint="cs"/>
          <w:sz w:val="24"/>
          <w:szCs w:val="24"/>
          <w:rtl/>
        </w:rPr>
        <w:t xml:space="preserve"> غير باللون الأبيض غير مكربن.</w:t>
      </w:r>
    </w:p>
    <w:p w:rsidR="00925AF8" w:rsidRDefault="00925AF8" w:rsidP="00925AF8">
      <w:pPr>
        <w:rPr>
          <w:sz w:val="24"/>
          <w:szCs w:val="24"/>
          <w:rtl/>
          <w:lang w:val="en-US" w:bidi="ar-LB"/>
        </w:rPr>
      </w:pPr>
      <w:r>
        <w:rPr>
          <w:rFonts w:hint="cs"/>
          <w:sz w:val="24"/>
          <w:szCs w:val="24"/>
          <w:rtl/>
          <w:lang w:val="en-US" w:bidi="ar-LB"/>
        </w:rPr>
        <w:t>3 -</w:t>
      </w:r>
      <w:r w:rsidRPr="00295343">
        <w:rPr>
          <w:rFonts w:hint="cs"/>
          <w:sz w:val="24"/>
          <w:szCs w:val="24"/>
          <w:rtl/>
        </w:rPr>
        <w:t xml:space="preserve"> </w:t>
      </w:r>
      <w:r>
        <w:rPr>
          <w:rFonts w:hint="cs"/>
          <w:sz w:val="24"/>
          <w:szCs w:val="24"/>
          <w:rtl/>
        </w:rPr>
        <w:t>يجب أن تكون الطباعة على جهة واحدة و باللون الأسود وحسب النموذج المرفق .</w:t>
      </w:r>
    </w:p>
    <w:p w:rsidR="00925AF8" w:rsidRDefault="00925AF8" w:rsidP="00925AF8">
      <w:pPr>
        <w:rPr>
          <w:b/>
          <w:bCs/>
          <w:sz w:val="32"/>
          <w:szCs w:val="32"/>
          <w:u w:val="single"/>
          <w:rtl/>
        </w:rPr>
      </w:pPr>
      <w:r>
        <w:rPr>
          <w:rFonts w:hint="cs"/>
          <w:sz w:val="24"/>
          <w:szCs w:val="24"/>
          <w:rtl/>
          <w:lang w:bidi="ar-LB"/>
        </w:rPr>
        <w:t>4- يجب أن يحتوي</w:t>
      </w:r>
      <w:r>
        <w:rPr>
          <w:sz w:val="24"/>
          <w:szCs w:val="24"/>
          <w:lang w:bidi="ar-LB"/>
        </w:rPr>
        <w:t xml:space="preserve"> </w:t>
      </w:r>
      <w:r>
        <w:rPr>
          <w:rFonts w:hint="cs"/>
          <w:sz w:val="24"/>
          <w:szCs w:val="24"/>
          <w:rtl/>
          <w:lang w:bidi="ar-LB"/>
        </w:rPr>
        <w:t>كل  دفتر على 50 ورقة</w:t>
      </w:r>
    </w:p>
    <w:p w:rsidR="00090D63" w:rsidRDefault="00090D63" w:rsidP="00E7347C">
      <w:pPr>
        <w:pStyle w:val="BodyTextIndent"/>
        <w:ind w:left="-48"/>
        <w:jc w:val="center"/>
        <w:rPr>
          <w:b/>
          <w:bCs/>
          <w:sz w:val="32"/>
          <w:szCs w:val="32"/>
          <w:u w:val="single"/>
          <w:lang w:val="en-US"/>
        </w:rPr>
      </w:pPr>
    </w:p>
    <w:p w:rsidR="00590748" w:rsidRDefault="00590748" w:rsidP="00E7347C">
      <w:pPr>
        <w:pStyle w:val="BodyTextIndent"/>
        <w:ind w:left="-48"/>
        <w:jc w:val="center"/>
        <w:rPr>
          <w:b/>
          <w:bCs/>
          <w:sz w:val="32"/>
          <w:szCs w:val="32"/>
          <w:u w:val="single"/>
          <w:rtl/>
          <w:lang w:val="en-US"/>
        </w:rPr>
      </w:pPr>
    </w:p>
    <w:p w:rsidR="00590748" w:rsidRDefault="00590748" w:rsidP="00E7347C">
      <w:pPr>
        <w:pStyle w:val="BodyTextIndent"/>
        <w:ind w:left="-48"/>
        <w:jc w:val="center"/>
        <w:rPr>
          <w:b/>
          <w:bCs/>
          <w:sz w:val="32"/>
          <w:szCs w:val="32"/>
          <w:u w:val="single"/>
          <w:rtl/>
          <w:lang w:val="en-US"/>
        </w:rPr>
      </w:pPr>
    </w:p>
    <w:p w:rsidR="00590748" w:rsidRDefault="00590748" w:rsidP="00E7347C">
      <w:pPr>
        <w:pStyle w:val="BodyTextIndent"/>
        <w:ind w:left="-48"/>
        <w:jc w:val="center"/>
        <w:rPr>
          <w:b/>
          <w:bCs/>
          <w:sz w:val="32"/>
          <w:szCs w:val="32"/>
          <w:u w:val="single"/>
          <w:lang w:val="en-US"/>
        </w:rPr>
      </w:pPr>
    </w:p>
    <w:p w:rsidR="00090D63" w:rsidRDefault="00090D63" w:rsidP="00E7347C">
      <w:pPr>
        <w:pStyle w:val="BodyTextIndent"/>
        <w:ind w:left="-48"/>
        <w:jc w:val="center"/>
        <w:rPr>
          <w:b/>
          <w:bCs/>
          <w:sz w:val="32"/>
          <w:szCs w:val="32"/>
          <w:u w:val="single"/>
          <w:rtl/>
          <w:lang w:val="en-US" w:bidi="ar-LB"/>
        </w:rPr>
      </w:pPr>
    </w:p>
    <w:p w:rsidR="00925AF8" w:rsidRDefault="00925AF8" w:rsidP="00761B37">
      <w:pPr>
        <w:jc w:val="center"/>
        <w:rPr>
          <w:b/>
          <w:bCs/>
          <w:sz w:val="32"/>
          <w:szCs w:val="32"/>
          <w:u w:val="single"/>
          <w:rtl/>
        </w:rPr>
      </w:pPr>
      <w:r>
        <w:rPr>
          <w:rFonts w:hint="cs"/>
          <w:b/>
          <w:bCs/>
          <w:sz w:val="32"/>
          <w:szCs w:val="32"/>
          <w:rtl/>
        </w:rPr>
        <w:t>3</w:t>
      </w:r>
      <w:r w:rsidR="00761B37">
        <w:rPr>
          <w:rFonts w:hint="cs"/>
          <w:b/>
          <w:bCs/>
          <w:sz w:val="32"/>
          <w:szCs w:val="32"/>
          <w:rtl/>
        </w:rPr>
        <w:t>7</w:t>
      </w:r>
      <w:r w:rsidRPr="00BF4367">
        <w:rPr>
          <w:rFonts w:hint="cs"/>
          <w:b/>
          <w:bCs/>
          <w:sz w:val="32"/>
          <w:szCs w:val="32"/>
          <w:rtl/>
        </w:rPr>
        <w:t>-</w:t>
      </w:r>
      <w:r>
        <w:rPr>
          <w:rFonts w:hint="cs"/>
          <w:b/>
          <w:bCs/>
          <w:sz w:val="32"/>
          <w:szCs w:val="32"/>
          <w:u w:val="single"/>
          <w:rtl/>
        </w:rPr>
        <w:t xml:space="preserve"> شراء دفتر </w:t>
      </w:r>
      <w:r w:rsidR="005101AB">
        <w:rPr>
          <w:b/>
          <w:bCs/>
          <w:sz w:val="32"/>
          <w:szCs w:val="32"/>
          <w:u w:val="single"/>
        </w:rPr>
        <w:t xml:space="preserve">  </w:t>
      </w:r>
      <w:r>
        <w:rPr>
          <w:b/>
          <w:bCs/>
          <w:sz w:val="32"/>
          <w:szCs w:val="32"/>
          <w:u w:val="single"/>
        </w:rPr>
        <w:t>Enqu</w:t>
      </w:r>
      <w:r>
        <w:rPr>
          <w:rFonts w:cstheme="minorHAnsi"/>
          <w:b/>
          <w:bCs/>
          <w:sz w:val="32"/>
          <w:szCs w:val="32"/>
          <w:u w:val="single"/>
        </w:rPr>
        <w:t>ê</w:t>
      </w:r>
      <w:r>
        <w:rPr>
          <w:b/>
          <w:bCs/>
          <w:sz w:val="32"/>
          <w:szCs w:val="32"/>
          <w:u w:val="single"/>
        </w:rPr>
        <w:t>te Te</w:t>
      </w:r>
      <w:r w:rsidR="005101AB">
        <w:rPr>
          <w:b/>
          <w:bCs/>
          <w:sz w:val="32"/>
          <w:szCs w:val="32"/>
          <w:u w:val="single"/>
        </w:rPr>
        <w:t>chnique</w:t>
      </w:r>
      <w:r>
        <w:rPr>
          <w:b/>
          <w:bCs/>
          <w:sz w:val="32"/>
          <w:szCs w:val="32"/>
          <w:u w:val="single"/>
        </w:rPr>
        <w:t xml:space="preserve"> </w:t>
      </w:r>
      <w:r w:rsidR="005101AB">
        <w:rPr>
          <w:rFonts w:hint="cs"/>
          <w:b/>
          <w:bCs/>
          <w:sz w:val="32"/>
          <w:szCs w:val="32"/>
          <w:u w:val="single"/>
          <w:rtl/>
        </w:rPr>
        <w:t>مكربن</w:t>
      </w:r>
    </w:p>
    <w:p w:rsidR="005101AB" w:rsidRDefault="005101AB" w:rsidP="005101AB">
      <w:pPr>
        <w:rPr>
          <w:sz w:val="24"/>
          <w:szCs w:val="24"/>
          <w:rtl/>
        </w:rPr>
      </w:pPr>
      <w:r w:rsidRPr="009508D1">
        <w:rPr>
          <w:rFonts w:hint="cs"/>
          <w:sz w:val="24"/>
          <w:szCs w:val="24"/>
          <w:rtl/>
        </w:rPr>
        <w:t>-</w:t>
      </w:r>
      <w:r>
        <w:rPr>
          <w:rFonts w:hint="cs"/>
          <w:sz w:val="24"/>
          <w:szCs w:val="24"/>
          <w:rtl/>
        </w:rPr>
        <w:t xml:space="preserve"> إن قياس ورقة </w:t>
      </w:r>
      <w:r>
        <w:rPr>
          <w:sz w:val="24"/>
          <w:szCs w:val="24"/>
        </w:rPr>
        <w:t>Enqu</w:t>
      </w:r>
      <w:r>
        <w:rPr>
          <w:rFonts w:cstheme="minorHAnsi"/>
          <w:sz w:val="24"/>
          <w:szCs w:val="24"/>
        </w:rPr>
        <w:t>ê</w:t>
      </w:r>
      <w:r>
        <w:rPr>
          <w:sz w:val="24"/>
          <w:szCs w:val="24"/>
        </w:rPr>
        <w:t>te Technique</w:t>
      </w:r>
      <w:r>
        <w:rPr>
          <w:rFonts w:hint="cs"/>
          <w:sz w:val="24"/>
          <w:szCs w:val="24"/>
          <w:rtl/>
        </w:rPr>
        <w:t xml:space="preserve"> </w:t>
      </w:r>
      <w:r>
        <w:rPr>
          <w:rFonts w:hint="cs"/>
          <w:sz w:val="24"/>
          <w:szCs w:val="24"/>
          <w:rtl/>
          <w:lang w:bidi="ar-LB"/>
        </w:rPr>
        <w:t>هو 140×210</w:t>
      </w:r>
      <w:r>
        <w:rPr>
          <w:rFonts w:hint="cs"/>
          <w:sz w:val="24"/>
          <w:szCs w:val="24"/>
          <w:rtl/>
        </w:rPr>
        <w:t xml:space="preserve"> ملم .</w:t>
      </w:r>
    </w:p>
    <w:p w:rsidR="005101AB" w:rsidRDefault="005101AB" w:rsidP="005101AB">
      <w:pPr>
        <w:rPr>
          <w:sz w:val="24"/>
          <w:szCs w:val="24"/>
          <w:rtl/>
          <w:lang w:bidi="ar-LB"/>
        </w:rPr>
      </w:pPr>
      <w:r>
        <w:rPr>
          <w:rFonts w:hint="cs"/>
          <w:sz w:val="24"/>
          <w:szCs w:val="24"/>
          <w:rtl/>
          <w:lang w:val="en-US"/>
        </w:rPr>
        <w:t xml:space="preserve">2- </w:t>
      </w:r>
      <w:r>
        <w:rPr>
          <w:rFonts w:hint="cs"/>
          <w:sz w:val="24"/>
          <w:szCs w:val="24"/>
          <w:rtl/>
          <w:lang w:bidi="ar-LB"/>
        </w:rPr>
        <w:t xml:space="preserve">يجب </w:t>
      </w:r>
      <w:r>
        <w:rPr>
          <w:rFonts w:hint="cs"/>
          <w:sz w:val="24"/>
          <w:szCs w:val="24"/>
          <w:rtl/>
        </w:rPr>
        <w:t xml:space="preserve">أن تكون أوراق </w:t>
      </w:r>
      <w:r>
        <w:rPr>
          <w:sz w:val="24"/>
          <w:szCs w:val="24"/>
        </w:rPr>
        <w:t>Enqu</w:t>
      </w:r>
      <w:r>
        <w:rPr>
          <w:rFonts w:cstheme="minorHAnsi"/>
          <w:sz w:val="24"/>
          <w:szCs w:val="24"/>
        </w:rPr>
        <w:t>ê</w:t>
      </w:r>
      <w:r>
        <w:rPr>
          <w:sz w:val="24"/>
          <w:szCs w:val="24"/>
        </w:rPr>
        <w:t>te Technique</w:t>
      </w:r>
      <w:r>
        <w:rPr>
          <w:rFonts w:hint="cs"/>
          <w:sz w:val="24"/>
          <w:szCs w:val="24"/>
          <w:rtl/>
        </w:rPr>
        <w:t xml:space="preserve"> المكربنة</w:t>
      </w:r>
      <w:r>
        <w:rPr>
          <w:sz w:val="24"/>
          <w:szCs w:val="24"/>
        </w:rPr>
        <w:t xml:space="preserve"> </w:t>
      </w:r>
      <w:r>
        <w:rPr>
          <w:rFonts w:hint="cs"/>
          <w:sz w:val="24"/>
          <w:szCs w:val="24"/>
          <w:rtl/>
        </w:rPr>
        <w:t>نسختين ملونة أبيض و أصفر.</w:t>
      </w:r>
    </w:p>
    <w:p w:rsidR="005101AB" w:rsidRDefault="005101AB" w:rsidP="005101AB">
      <w:pPr>
        <w:rPr>
          <w:sz w:val="24"/>
          <w:szCs w:val="24"/>
          <w:rtl/>
          <w:lang w:val="en-US" w:bidi="ar-LB"/>
        </w:rPr>
      </w:pPr>
      <w:r>
        <w:rPr>
          <w:rFonts w:hint="cs"/>
          <w:sz w:val="24"/>
          <w:szCs w:val="24"/>
          <w:rtl/>
          <w:lang w:val="en-US" w:bidi="ar-LB"/>
        </w:rPr>
        <w:t>3 -</w:t>
      </w:r>
      <w:r w:rsidRPr="00295343">
        <w:rPr>
          <w:rFonts w:hint="cs"/>
          <w:sz w:val="24"/>
          <w:szCs w:val="24"/>
          <w:rtl/>
        </w:rPr>
        <w:t xml:space="preserve"> </w:t>
      </w:r>
      <w:r>
        <w:rPr>
          <w:rFonts w:hint="cs"/>
          <w:sz w:val="24"/>
          <w:szCs w:val="24"/>
          <w:rtl/>
        </w:rPr>
        <w:t>يجب أن تكون الطباعة على جهة واحدة و باللون الأسود وحسب النموذج المرفق .</w:t>
      </w:r>
    </w:p>
    <w:p w:rsidR="005101AB" w:rsidRDefault="005101AB" w:rsidP="005101AB">
      <w:pPr>
        <w:rPr>
          <w:b/>
          <w:bCs/>
          <w:sz w:val="32"/>
          <w:szCs w:val="32"/>
          <w:u w:val="single"/>
          <w:rtl/>
        </w:rPr>
      </w:pPr>
      <w:r>
        <w:rPr>
          <w:rFonts w:hint="cs"/>
          <w:sz w:val="24"/>
          <w:szCs w:val="24"/>
          <w:rtl/>
          <w:lang w:bidi="ar-LB"/>
        </w:rPr>
        <w:t>4- يجب أن يحتوي</w:t>
      </w:r>
      <w:r>
        <w:rPr>
          <w:sz w:val="24"/>
          <w:szCs w:val="24"/>
          <w:lang w:bidi="ar-LB"/>
        </w:rPr>
        <w:t xml:space="preserve"> </w:t>
      </w:r>
      <w:r>
        <w:rPr>
          <w:rFonts w:hint="cs"/>
          <w:sz w:val="24"/>
          <w:szCs w:val="24"/>
          <w:rtl/>
          <w:lang w:bidi="ar-LB"/>
        </w:rPr>
        <w:t>كل  دفتر على 2×50 ورقة</w:t>
      </w:r>
    </w:p>
    <w:p w:rsidR="00376E92" w:rsidRDefault="00376E92" w:rsidP="00E7347C">
      <w:pPr>
        <w:pStyle w:val="BodyTextIndent"/>
        <w:ind w:left="-48"/>
        <w:jc w:val="center"/>
        <w:rPr>
          <w:b/>
          <w:bCs/>
          <w:sz w:val="32"/>
          <w:szCs w:val="32"/>
          <w:u w:val="single"/>
          <w:rtl/>
          <w:lang w:val="en-US"/>
        </w:rPr>
      </w:pPr>
    </w:p>
    <w:p w:rsidR="00590748" w:rsidRDefault="00590748" w:rsidP="00E7347C">
      <w:pPr>
        <w:pStyle w:val="BodyTextIndent"/>
        <w:ind w:left="-48"/>
        <w:jc w:val="center"/>
        <w:rPr>
          <w:b/>
          <w:bCs/>
          <w:sz w:val="32"/>
          <w:szCs w:val="32"/>
          <w:u w:val="single"/>
          <w:rtl/>
          <w:lang w:val="en-US"/>
        </w:rPr>
      </w:pPr>
    </w:p>
    <w:p w:rsidR="00590748" w:rsidRDefault="00590748" w:rsidP="00E7347C">
      <w:pPr>
        <w:pStyle w:val="BodyTextIndent"/>
        <w:ind w:left="-48"/>
        <w:jc w:val="center"/>
        <w:rPr>
          <w:b/>
          <w:bCs/>
          <w:sz w:val="32"/>
          <w:szCs w:val="32"/>
          <w:u w:val="single"/>
          <w:rtl/>
          <w:lang w:val="en-US"/>
        </w:rPr>
      </w:pPr>
    </w:p>
    <w:p w:rsidR="00590748" w:rsidRDefault="00590748" w:rsidP="00E7347C">
      <w:pPr>
        <w:pStyle w:val="BodyTextIndent"/>
        <w:ind w:left="-48"/>
        <w:jc w:val="center"/>
        <w:rPr>
          <w:b/>
          <w:bCs/>
          <w:sz w:val="32"/>
          <w:szCs w:val="32"/>
          <w:u w:val="single"/>
          <w:lang w:val="en-US"/>
        </w:rPr>
      </w:pPr>
    </w:p>
    <w:p w:rsidR="00590748" w:rsidRDefault="00590748" w:rsidP="00E7347C">
      <w:pPr>
        <w:pStyle w:val="BodyTextIndent"/>
        <w:ind w:left="-48"/>
        <w:jc w:val="center"/>
        <w:rPr>
          <w:b/>
          <w:bCs/>
          <w:sz w:val="32"/>
          <w:szCs w:val="32"/>
          <w:u w:val="single"/>
          <w:rtl/>
          <w:lang w:val="en-US"/>
        </w:rPr>
      </w:pPr>
    </w:p>
    <w:p w:rsidR="005101AB" w:rsidRDefault="005101AB" w:rsidP="00761B37">
      <w:pPr>
        <w:jc w:val="center"/>
        <w:rPr>
          <w:b/>
          <w:bCs/>
          <w:sz w:val="32"/>
          <w:szCs w:val="32"/>
          <w:u w:val="single"/>
          <w:rtl/>
          <w:lang w:bidi="ar-LB"/>
        </w:rPr>
      </w:pPr>
      <w:r>
        <w:rPr>
          <w:rFonts w:hint="cs"/>
          <w:b/>
          <w:bCs/>
          <w:sz w:val="32"/>
          <w:szCs w:val="32"/>
          <w:rtl/>
        </w:rPr>
        <w:t>3</w:t>
      </w:r>
      <w:r w:rsidR="00761B37">
        <w:rPr>
          <w:rFonts w:hint="cs"/>
          <w:b/>
          <w:bCs/>
          <w:sz w:val="32"/>
          <w:szCs w:val="32"/>
          <w:rtl/>
        </w:rPr>
        <w:t>8</w:t>
      </w:r>
      <w:r w:rsidRPr="00BF4367">
        <w:rPr>
          <w:rFonts w:hint="cs"/>
          <w:b/>
          <w:bCs/>
          <w:sz w:val="32"/>
          <w:szCs w:val="32"/>
          <w:rtl/>
        </w:rPr>
        <w:t>-</w:t>
      </w:r>
      <w:r>
        <w:rPr>
          <w:rFonts w:hint="cs"/>
          <w:b/>
          <w:bCs/>
          <w:sz w:val="32"/>
          <w:szCs w:val="32"/>
          <w:u w:val="single"/>
          <w:rtl/>
        </w:rPr>
        <w:t xml:space="preserve"> شراء دفتر طلبات دراسة لوحات وشعب</w:t>
      </w:r>
      <w:r w:rsidR="00590748">
        <w:rPr>
          <w:b/>
          <w:bCs/>
          <w:sz w:val="32"/>
          <w:szCs w:val="32"/>
          <w:u w:val="single"/>
        </w:rPr>
        <w:t xml:space="preserve"> </w:t>
      </w:r>
      <w:r w:rsidR="00590748">
        <w:rPr>
          <w:rFonts w:hint="cs"/>
          <w:b/>
          <w:bCs/>
          <w:sz w:val="32"/>
          <w:szCs w:val="32"/>
          <w:u w:val="single"/>
          <w:rtl/>
          <w:lang w:bidi="ar-LB"/>
        </w:rPr>
        <w:t>لون زهري</w:t>
      </w:r>
    </w:p>
    <w:p w:rsidR="005101AB" w:rsidRDefault="005101AB" w:rsidP="003A73B1">
      <w:pPr>
        <w:rPr>
          <w:sz w:val="24"/>
          <w:szCs w:val="24"/>
          <w:rtl/>
        </w:rPr>
      </w:pPr>
      <w:r w:rsidRPr="009508D1">
        <w:rPr>
          <w:rFonts w:hint="cs"/>
          <w:sz w:val="24"/>
          <w:szCs w:val="24"/>
          <w:rtl/>
        </w:rPr>
        <w:t>-</w:t>
      </w:r>
      <w:r>
        <w:rPr>
          <w:rFonts w:hint="cs"/>
          <w:sz w:val="24"/>
          <w:szCs w:val="24"/>
          <w:rtl/>
        </w:rPr>
        <w:t xml:space="preserve"> إن قياس ورقة طلبات دراسة لوحات وشعب </w:t>
      </w:r>
      <w:r>
        <w:rPr>
          <w:rFonts w:hint="cs"/>
          <w:sz w:val="24"/>
          <w:szCs w:val="24"/>
          <w:rtl/>
          <w:lang w:bidi="ar-LB"/>
        </w:rPr>
        <w:t>هو 232×6</w:t>
      </w:r>
      <w:r w:rsidR="003A73B1">
        <w:rPr>
          <w:rFonts w:hint="cs"/>
          <w:sz w:val="24"/>
          <w:szCs w:val="24"/>
          <w:rtl/>
          <w:lang w:bidi="ar-LB"/>
        </w:rPr>
        <w:t>20</w:t>
      </w:r>
      <w:r>
        <w:rPr>
          <w:rFonts w:hint="cs"/>
          <w:sz w:val="24"/>
          <w:szCs w:val="24"/>
          <w:rtl/>
          <w:lang w:bidi="ar-LB"/>
        </w:rPr>
        <w:t>5</w:t>
      </w:r>
      <w:r>
        <w:rPr>
          <w:rFonts w:hint="cs"/>
          <w:sz w:val="24"/>
          <w:szCs w:val="24"/>
          <w:rtl/>
        </w:rPr>
        <w:t xml:space="preserve"> ملم .</w:t>
      </w:r>
    </w:p>
    <w:p w:rsidR="005101AB" w:rsidRDefault="005101AB" w:rsidP="005101AB">
      <w:pPr>
        <w:rPr>
          <w:sz w:val="24"/>
          <w:szCs w:val="24"/>
          <w:rtl/>
          <w:lang w:bidi="ar-LB"/>
        </w:rPr>
      </w:pPr>
      <w:r>
        <w:rPr>
          <w:rFonts w:hint="cs"/>
          <w:sz w:val="24"/>
          <w:szCs w:val="24"/>
          <w:rtl/>
          <w:lang w:val="en-US"/>
        </w:rPr>
        <w:t xml:space="preserve">2- </w:t>
      </w:r>
      <w:r>
        <w:rPr>
          <w:rFonts w:hint="cs"/>
          <w:sz w:val="24"/>
          <w:szCs w:val="24"/>
          <w:rtl/>
          <w:lang w:bidi="ar-LB"/>
        </w:rPr>
        <w:t xml:space="preserve">يجب </w:t>
      </w:r>
      <w:r>
        <w:rPr>
          <w:rFonts w:hint="cs"/>
          <w:sz w:val="24"/>
          <w:szCs w:val="24"/>
          <w:rtl/>
        </w:rPr>
        <w:t>أن تكون أوراق طلبات دراسة لوحات وشعب باللون الزهري غير مكربن.</w:t>
      </w:r>
    </w:p>
    <w:p w:rsidR="005101AB" w:rsidRDefault="005101AB" w:rsidP="005101AB">
      <w:pPr>
        <w:rPr>
          <w:sz w:val="24"/>
          <w:szCs w:val="24"/>
          <w:rtl/>
        </w:rPr>
      </w:pPr>
      <w:r>
        <w:rPr>
          <w:rFonts w:hint="cs"/>
          <w:sz w:val="24"/>
          <w:szCs w:val="24"/>
          <w:rtl/>
          <w:lang w:val="en-US" w:bidi="ar-LB"/>
        </w:rPr>
        <w:t>3 -</w:t>
      </w:r>
      <w:r w:rsidRPr="00295343">
        <w:rPr>
          <w:rFonts w:hint="cs"/>
          <w:sz w:val="24"/>
          <w:szCs w:val="24"/>
          <w:rtl/>
        </w:rPr>
        <w:t xml:space="preserve"> </w:t>
      </w:r>
      <w:r>
        <w:rPr>
          <w:rFonts w:hint="cs"/>
          <w:sz w:val="24"/>
          <w:szCs w:val="24"/>
          <w:rtl/>
        </w:rPr>
        <w:t>يجب أن تكون الطباعة على جهتين و باللون الأسود وحسب النموذج المرفق .</w:t>
      </w:r>
    </w:p>
    <w:p w:rsidR="005101AB" w:rsidRDefault="003A73B1" w:rsidP="003A73B1">
      <w:pPr>
        <w:rPr>
          <w:sz w:val="24"/>
          <w:szCs w:val="24"/>
          <w:rtl/>
          <w:lang w:bidi="ar-LB"/>
        </w:rPr>
      </w:pPr>
      <w:r>
        <w:rPr>
          <w:rFonts w:hint="cs"/>
          <w:sz w:val="24"/>
          <w:szCs w:val="24"/>
          <w:rtl/>
          <w:lang w:val="en-US"/>
        </w:rPr>
        <w:t>4</w:t>
      </w:r>
      <w:r w:rsidR="005101AB">
        <w:rPr>
          <w:rFonts w:hint="cs"/>
          <w:sz w:val="24"/>
          <w:szCs w:val="24"/>
          <w:rtl/>
          <w:lang w:val="en-US"/>
        </w:rPr>
        <w:t xml:space="preserve">- </w:t>
      </w:r>
      <w:r w:rsidR="005101AB">
        <w:rPr>
          <w:rFonts w:hint="cs"/>
          <w:sz w:val="24"/>
          <w:szCs w:val="24"/>
          <w:rtl/>
          <w:lang w:bidi="ar-LB"/>
        </w:rPr>
        <w:t xml:space="preserve">يجب </w:t>
      </w:r>
      <w:r w:rsidR="005101AB">
        <w:rPr>
          <w:rFonts w:hint="cs"/>
          <w:sz w:val="24"/>
          <w:szCs w:val="24"/>
          <w:rtl/>
        </w:rPr>
        <w:t xml:space="preserve">أن تكون أوراق طلبات دراسة لوحات وشعب </w:t>
      </w:r>
      <w:r>
        <w:rPr>
          <w:rFonts w:hint="cs"/>
          <w:sz w:val="24"/>
          <w:szCs w:val="24"/>
          <w:rtl/>
        </w:rPr>
        <w:t xml:space="preserve">مجزئة للتقطيع إلى ثلاثة </w:t>
      </w:r>
      <w:r>
        <w:rPr>
          <w:rFonts w:asciiTheme="minorBidi" w:hAnsiTheme="minorBidi"/>
          <w:sz w:val="24"/>
          <w:szCs w:val="24"/>
          <w:rtl/>
        </w:rPr>
        <w:t>٬</w:t>
      </w:r>
      <w:r>
        <w:rPr>
          <w:rFonts w:hint="cs"/>
          <w:sz w:val="24"/>
          <w:szCs w:val="24"/>
          <w:rtl/>
        </w:rPr>
        <w:t xml:space="preserve">قياس الجزء الأول 175×232 ملم </w:t>
      </w:r>
      <w:r>
        <w:rPr>
          <w:rFonts w:asciiTheme="minorBidi" w:hAnsiTheme="minorBidi"/>
          <w:sz w:val="24"/>
          <w:szCs w:val="24"/>
          <w:rtl/>
        </w:rPr>
        <w:t>٬</w:t>
      </w:r>
      <w:r>
        <w:rPr>
          <w:rFonts w:hint="cs"/>
          <w:sz w:val="24"/>
          <w:szCs w:val="24"/>
          <w:rtl/>
        </w:rPr>
        <w:t xml:space="preserve"> الجزء الثاني قياس 290×232 ملم </w:t>
      </w:r>
      <w:r>
        <w:rPr>
          <w:rFonts w:asciiTheme="minorBidi" w:hAnsiTheme="minorBidi"/>
          <w:sz w:val="24"/>
          <w:szCs w:val="24"/>
          <w:rtl/>
        </w:rPr>
        <w:t>٬</w:t>
      </w:r>
      <w:r>
        <w:rPr>
          <w:rFonts w:hint="cs"/>
          <w:sz w:val="24"/>
          <w:szCs w:val="24"/>
          <w:rtl/>
        </w:rPr>
        <w:t>الجزء الثالث قياس 155×232 ملم</w:t>
      </w:r>
      <w:r w:rsidR="005101AB">
        <w:rPr>
          <w:rFonts w:hint="cs"/>
          <w:sz w:val="24"/>
          <w:szCs w:val="24"/>
          <w:rtl/>
        </w:rPr>
        <w:t>.</w:t>
      </w:r>
    </w:p>
    <w:p w:rsidR="005101AB" w:rsidRDefault="00590748" w:rsidP="005101AB">
      <w:pPr>
        <w:rPr>
          <w:b/>
          <w:bCs/>
          <w:sz w:val="32"/>
          <w:szCs w:val="32"/>
          <w:u w:val="single"/>
          <w:rtl/>
        </w:rPr>
      </w:pPr>
      <w:r>
        <w:rPr>
          <w:rFonts w:hint="cs"/>
          <w:sz w:val="24"/>
          <w:szCs w:val="24"/>
          <w:rtl/>
          <w:lang w:bidi="ar-LB"/>
        </w:rPr>
        <w:t>5</w:t>
      </w:r>
      <w:r w:rsidR="005101AB">
        <w:rPr>
          <w:rFonts w:hint="cs"/>
          <w:sz w:val="24"/>
          <w:szCs w:val="24"/>
          <w:rtl/>
          <w:lang w:bidi="ar-LB"/>
        </w:rPr>
        <w:t>- يجب أن يحتوي</w:t>
      </w:r>
      <w:r w:rsidR="005101AB">
        <w:rPr>
          <w:sz w:val="24"/>
          <w:szCs w:val="24"/>
          <w:lang w:bidi="ar-LB"/>
        </w:rPr>
        <w:t xml:space="preserve"> </w:t>
      </w:r>
      <w:r w:rsidR="005101AB">
        <w:rPr>
          <w:rFonts w:hint="cs"/>
          <w:sz w:val="24"/>
          <w:szCs w:val="24"/>
          <w:rtl/>
          <w:lang w:bidi="ar-LB"/>
        </w:rPr>
        <w:t>كل  دفتر على 50 ورقة</w:t>
      </w:r>
      <w:r>
        <w:rPr>
          <w:rFonts w:hint="cs"/>
          <w:sz w:val="24"/>
          <w:szCs w:val="24"/>
          <w:rtl/>
          <w:lang w:bidi="ar-LB"/>
        </w:rPr>
        <w:t>.</w:t>
      </w:r>
    </w:p>
    <w:p w:rsidR="00A766E6" w:rsidRDefault="00A766E6" w:rsidP="00E7347C">
      <w:pPr>
        <w:pStyle w:val="BodyTextIndent"/>
        <w:ind w:left="-48"/>
        <w:jc w:val="center"/>
        <w:rPr>
          <w:b/>
          <w:bCs/>
          <w:sz w:val="32"/>
          <w:szCs w:val="32"/>
          <w:u w:val="single"/>
          <w:rtl/>
          <w:lang w:val="en-US"/>
        </w:rPr>
      </w:pPr>
    </w:p>
    <w:p w:rsidR="00376E92" w:rsidRDefault="00376E92" w:rsidP="00E7347C">
      <w:pPr>
        <w:pStyle w:val="BodyTextIndent"/>
        <w:ind w:left="-48"/>
        <w:jc w:val="center"/>
        <w:rPr>
          <w:b/>
          <w:bCs/>
          <w:sz w:val="32"/>
          <w:szCs w:val="32"/>
          <w:u w:val="single"/>
          <w:rtl/>
          <w:lang w:val="en-US" w:bidi="ar-LB"/>
        </w:rPr>
      </w:pPr>
    </w:p>
    <w:p w:rsidR="00590748" w:rsidRDefault="00590748" w:rsidP="00E7347C">
      <w:pPr>
        <w:pStyle w:val="BodyTextIndent"/>
        <w:ind w:left="-48"/>
        <w:jc w:val="center"/>
        <w:rPr>
          <w:b/>
          <w:bCs/>
          <w:sz w:val="32"/>
          <w:szCs w:val="32"/>
          <w:u w:val="single"/>
          <w:rtl/>
          <w:lang w:val="en-US" w:bidi="ar-LB"/>
        </w:rPr>
      </w:pPr>
    </w:p>
    <w:p w:rsidR="00590748" w:rsidRDefault="00590748" w:rsidP="00E7347C">
      <w:pPr>
        <w:pStyle w:val="BodyTextIndent"/>
        <w:ind w:left="-48"/>
        <w:jc w:val="center"/>
        <w:rPr>
          <w:b/>
          <w:bCs/>
          <w:sz w:val="32"/>
          <w:szCs w:val="32"/>
          <w:u w:val="single"/>
          <w:rtl/>
          <w:lang w:val="en-US" w:bidi="ar-LB"/>
        </w:rPr>
      </w:pPr>
    </w:p>
    <w:p w:rsidR="00590748" w:rsidRDefault="00590748" w:rsidP="00E7347C">
      <w:pPr>
        <w:pStyle w:val="BodyTextIndent"/>
        <w:ind w:left="-48"/>
        <w:jc w:val="center"/>
        <w:rPr>
          <w:b/>
          <w:bCs/>
          <w:sz w:val="32"/>
          <w:szCs w:val="32"/>
          <w:u w:val="single"/>
          <w:rtl/>
          <w:lang w:val="en-US" w:bidi="ar-LB"/>
        </w:rPr>
      </w:pPr>
    </w:p>
    <w:p w:rsidR="00590748" w:rsidRDefault="00590748" w:rsidP="00E7347C">
      <w:pPr>
        <w:pStyle w:val="BodyTextIndent"/>
        <w:ind w:left="-48"/>
        <w:jc w:val="center"/>
        <w:rPr>
          <w:b/>
          <w:bCs/>
          <w:sz w:val="32"/>
          <w:szCs w:val="32"/>
          <w:u w:val="single"/>
          <w:rtl/>
          <w:lang w:val="en-US" w:bidi="ar-LB"/>
        </w:rPr>
      </w:pPr>
    </w:p>
    <w:p w:rsidR="00590748" w:rsidRDefault="00590748" w:rsidP="00590748">
      <w:pPr>
        <w:pStyle w:val="BodyTextIndent"/>
        <w:ind w:left="-48"/>
        <w:jc w:val="center"/>
        <w:rPr>
          <w:b/>
          <w:bCs/>
          <w:sz w:val="32"/>
          <w:szCs w:val="32"/>
          <w:u w:val="single"/>
          <w:rtl/>
          <w:lang w:val="en-US"/>
        </w:rPr>
      </w:pPr>
    </w:p>
    <w:p w:rsidR="00590748" w:rsidRDefault="00590748" w:rsidP="00590748">
      <w:pPr>
        <w:pStyle w:val="BodyTextIndent"/>
        <w:ind w:left="-48"/>
        <w:jc w:val="center"/>
        <w:rPr>
          <w:b/>
          <w:bCs/>
          <w:sz w:val="32"/>
          <w:szCs w:val="32"/>
          <w:u w:val="single"/>
          <w:rtl/>
          <w:lang w:val="en-US"/>
        </w:rPr>
      </w:pPr>
    </w:p>
    <w:p w:rsidR="00590748" w:rsidRDefault="00590748" w:rsidP="00761B37">
      <w:pPr>
        <w:jc w:val="center"/>
        <w:rPr>
          <w:b/>
          <w:bCs/>
          <w:sz w:val="32"/>
          <w:szCs w:val="32"/>
          <w:u w:val="single"/>
          <w:rtl/>
          <w:lang w:bidi="ar-LB"/>
        </w:rPr>
      </w:pPr>
      <w:r>
        <w:rPr>
          <w:rFonts w:hint="cs"/>
          <w:b/>
          <w:bCs/>
          <w:sz w:val="32"/>
          <w:szCs w:val="32"/>
          <w:rtl/>
        </w:rPr>
        <w:t>3</w:t>
      </w:r>
      <w:r w:rsidR="00761B37">
        <w:rPr>
          <w:rFonts w:hint="cs"/>
          <w:b/>
          <w:bCs/>
          <w:sz w:val="32"/>
          <w:szCs w:val="32"/>
          <w:rtl/>
        </w:rPr>
        <w:t>9</w:t>
      </w:r>
      <w:r w:rsidRPr="00BF4367">
        <w:rPr>
          <w:rFonts w:hint="cs"/>
          <w:b/>
          <w:bCs/>
          <w:sz w:val="32"/>
          <w:szCs w:val="32"/>
          <w:rtl/>
        </w:rPr>
        <w:t>-</w:t>
      </w:r>
      <w:r>
        <w:rPr>
          <w:rFonts w:hint="cs"/>
          <w:b/>
          <w:bCs/>
          <w:sz w:val="32"/>
          <w:szCs w:val="32"/>
          <w:u w:val="single"/>
          <w:rtl/>
        </w:rPr>
        <w:t xml:space="preserve"> شراء دفتر طلبات دراسة لوحات وشعب</w:t>
      </w:r>
      <w:r>
        <w:rPr>
          <w:b/>
          <w:bCs/>
          <w:sz w:val="32"/>
          <w:szCs w:val="32"/>
          <w:u w:val="single"/>
        </w:rPr>
        <w:t xml:space="preserve"> </w:t>
      </w:r>
      <w:r>
        <w:rPr>
          <w:rFonts w:hint="cs"/>
          <w:b/>
          <w:bCs/>
          <w:sz w:val="32"/>
          <w:szCs w:val="32"/>
          <w:u w:val="single"/>
          <w:rtl/>
          <w:lang w:bidi="ar-LB"/>
        </w:rPr>
        <w:t>لون أخضر</w:t>
      </w:r>
    </w:p>
    <w:p w:rsidR="00590748" w:rsidRDefault="00590748" w:rsidP="00590748">
      <w:pPr>
        <w:rPr>
          <w:sz w:val="24"/>
          <w:szCs w:val="24"/>
          <w:rtl/>
        </w:rPr>
      </w:pPr>
      <w:r w:rsidRPr="009508D1">
        <w:rPr>
          <w:rFonts w:hint="cs"/>
          <w:sz w:val="24"/>
          <w:szCs w:val="24"/>
          <w:rtl/>
        </w:rPr>
        <w:t>-</w:t>
      </w:r>
      <w:r>
        <w:rPr>
          <w:rFonts w:hint="cs"/>
          <w:sz w:val="24"/>
          <w:szCs w:val="24"/>
          <w:rtl/>
        </w:rPr>
        <w:t xml:space="preserve"> إن قياس ورقة طلبات دراسة لوحات وشعب </w:t>
      </w:r>
      <w:r>
        <w:rPr>
          <w:rFonts w:hint="cs"/>
          <w:sz w:val="24"/>
          <w:szCs w:val="24"/>
          <w:rtl/>
          <w:lang w:bidi="ar-LB"/>
        </w:rPr>
        <w:t>هو 232×6205</w:t>
      </w:r>
      <w:r>
        <w:rPr>
          <w:rFonts w:hint="cs"/>
          <w:sz w:val="24"/>
          <w:szCs w:val="24"/>
          <w:rtl/>
        </w:rPr>
        <w:t xml:space="preserve"> ملم .</w:t>
      </w:r>
    </w:p>
    <w:p w:rsidR="00590748" w:rsidRDefault="00590748" w:rsidP="00590748">
      <w:pPr>
        <w:rPr>
          <w:sz w:val="24"/>
          <w:szCs w:val="24"/>
          <w:rtl/>
          <w:lang w:bidi="ar-LB"/>
        </w:rPr>
      </w:pPr>
      <w:r>
        <w:rPr>
          <w:rFonts w:hint="cs"/>
          <w:sz w:val="24"/>
          <w:szCs w:val="24"/>
          <w:rtl/>
          <w:lang w:val="en-US"/>
        </w:rPr>
        <w:t xml:space="preserve">2- </w:t>
      </w:r>
      <w:r>
        <w:rPr>
          <w:rFonts w:hint="cs"/>
          <w:sz w:val="24"/>
          <w:szCs w:val="24"/>
          <w:rtl/>
          <w:lang w:bidi="ar-LB"/>
        </w:rPr>
        <w:t xml:space="preserve">يجب </w:t>
      </w:r>
      <w:r>
        <w:rPr>
          <w:rFonts w:hint="cs"/>
          <w:sz w:val="24"/>
          <w:szCs w:val="24"/>
          <w:rtl/>
        </w:rPr>
        <w:t>أن تكون أوراق طلبات دراسة لوحات وشعب باللون الأخضر غير مكربن.</w:t>
      </w:r>
    </w:p>
    <w:p w:rsidR="00590748" w:rsidRDefault="00590748" w:rsidP="00590748">
      <w:pPr>
        <w:rPr>
          <w:sz w:val="24"/>
          <w:szCs w:val="24"/>
          <w:rtl/>
        </w:rPr>
      </w:pPr>
      <w:r>
        <w:rPr>
          <w:rFonts w:hint="cs"/>
          <w:sz w:val="24"/>
          <w:szCs w:val="24"/>
          <w:rtl/>
          <w:lang w:val="en-US" w:bidi="ar-LB"/>
        </w:rPr>
        <w:t>3 -</w:t>
      </w:r>
      <w:r w:rsidRPr="00295343">
        <w:rPr>
          <w:rFonts w:hint="cs"/>
          <w:sz w:val="24"/>
          <w:szCs w:val="24"/>
          <w:rtl/>
        </w:rPr>
        <w:t xml:space="preserve"> </w:t>
      </w:r>
      <w:r>
        <w:rPr>
          <w:rFonts w:hint="cs"/>
          <w:sz w:val="24"/>
          <w:szCs w:val="24"/>
          <w:rtl/>
        </w:rPr>
        <w:t>يجب أن تكون الطباعة على جهتين و باللون الأسود وحسب النموذج المرفق .</w:t>
      </w:r>
    </w:p>
    <w:p w:rsidR="00590748" w:rsidRDefault="00590748" w:rsidP="00590748">
      <w:pPr>
        <w:rPr>
          <w:sz w:val="24"/>
          <w:szCs w:val="24"/>
          <w:rtl/>
          <w:lang w:bidi="ar-LB"/>
        </w:rPr>
      </w:pPr>
      <w:r>
        <w:rPr>
          <w:rFonts w:hint="cs"/>
          <w:sz w:val="24"/>
          <w:szCs w:val="24"/>
          <w:rtl/>
          <w:lang w:val="en-US"/>
        </w:rPr>
        <w:t xml:space="preserve">4- </w:t>
      </w:r>
      <w:r>
        <w:rPr>
          <w:rFonts w:hint="cs"/>
          <w:sz w:val="24"/>
          <w:szCs w:val="24"/>
          <w:rtl/>
          <w:lang w:bidi="ar-LB"/>
        </w:rPr>
        <w:t xml:space="preserve">يجب </w:t>
      </w:r>
      <w:r>
        <w:rPr>
          <w:rFonts w:hint="cs"/>
          <w:sz w:val="24"/>
          <w:szCs w:val="24"/>
          <w:rtl/>
        </w:rPr>
        <w:t xml:space="preserve">أن تكون أوراق طلبات دراسة لوحات وشعب مجزئة للتقطيع إلى ثلاثة </w:t>
      </w:r>
      <w:r>
        <w:rPr>
          <w:rFonts w:asciiTheme="minorBidi" w:hAnsiTheme="minorBidi"/>
          <w:sz w:val="24"/>
          <w:szCs w:val="24"/>
          <w:rtl/>
        </w:rPr>
        <w:t>٬</w:t>
      </w:r>
      <w:r>
        <w:rPr>
          <w:rFonts w:hint="cs"/>
          <w:sz w:val="24"/>
          <w:szCs w:val="24"/>
          <w:rtl/>
        </w:rPr>
        <w:t xml:space="preserve">قياس الجزء الأول 175×232 ملم </w:t>
      </w:r>
      <w:r>
        <w:rPr>
          <w:rFonts w:asciiTheme="minorBidi" w:hAnsiTheme="minorBidi"/>
          <w:sz w:val="24"/>
          <w:szCs w:val="24"/>
          <w:rtl/>
        </w:rPr>
        <w:t>٬</w:t>
      </w:r>
      <w:r>
        <w:rPr>
          <w:rFonts w:hint="cs"/>
          <w:sz w:val="24"/>
          <w:szCs w:val="24"/>
          <w:rtl/>
        </w:rPr>
        <w:t xml:space="preserve"> الجزء الثاني قياس 290×232 ملم </w:t>
      </w:r>
      <w:r>
        <w:rPr>
          <w:rFonts w:asciiTheme="minorBidi" w:hAnsiTheme="minorBidi"/>
          <w:sz w:val="24"/>
          <w:szCs w:val="24"/>
          <w:rtl/>
        </w:rPr>
        <w:t>٬</w:t>
      </w:r>
      <w:r>
        <w:rPr>
          <w:rFonts w:hint="cs"/>
          <w:sz w:val="24"/>
          <w:szCs w:val="24"/>
          <w:rtl/>
        </w:rPr>
        <w:t>الجزء الثالث قياس 155×232 ملم.</w:t>
      </w:r>
    </w:p>
    <w:p w:rsidR="00590748" w:rsidRDefault="00590748" w:rsidP="00590748">
      <w:pPr>
        <w:rPr>
          <w:b/>
          <w:bCs/>
          <w:sz w:val="32"/>
          <w:szCs w:val="32"/>
          <w:u w:val="single"/>
          <w:rtl/>
        </w:rPr>
      </w:pPr>
      <w:r>
        <w:rPr>
          <w:rFonts w:hint="cs"/>
          <w:sz w:val="24"/>
          <w:szCs w:val="24"/>
          <w:rtl/>
          <w:lang w:bidi="ar-LB"/>
        </w:rPr>
        <w:t>5- يجب أن يحتوي</w:t>
      </w:r>
      <w:r>
        <w:rPr>
          <w:sz w:val="24"/>
          <w:szCs w:val="24"/>
          <w:lang w:bidi="ar-LB"/>
        </w:rPr>
        <w:t xml:space="preserve"> </w:t>
      </w:r>
      <w:r>
        <w:rPr>
          <w:rFonts w:hint="cs"/>
          <w:sz w:val="24"/>
          <w:szCs w:val="24"/>
          <w:rtl/>
          <w:lang w:bidi="ar-LB"/>
        </w:rPr>
        <w:t>كل  دفتر على 50 ورقة.</w:t>
      </w:r>
    </w:p>
    <w:p w:rsidR="00376E92" w:rsidRDefault="00376E92" w:rsidP="00E7347C">
      <w:pPr>
        <w:pStyle w:val="BodyTextIndent"/>
        <w:ind w:left="-48"/>
        <w:jc w:val="center"/>
        <w:rPr>
          <w:b/>
          <w:bCs/>
          <w:sz w:val="32"/>
          <w:szCs w:val="32"/>
          <w:u w:val="single"/>
          <w:rtl/>
          <w:lang w:val="en-US" w:bidi="ar-LB"/>
        </w:rPr>
      </w:pPr>
    </w:p>
    <w:p w:rsidR="000762AA" w:rsidRDefault="000762AA" w:rsidP="00E7347C">
      <w:pPr>
        <w:pStyle w:val="BodyTextIndent"/>
        <w:ind w:left="-48"/>
        <w:jc w:val="center"/>
        <w:rPr>
          <w:b/>
          <w:bCs/>
          <w:sz w:val="32"/>
          <w:szCs w:val="32"/>
          <w:u w:val="single"/>
          <w:rtl/>
          <w:lang w:val="en-US" w:bidi="ar-LB"/>
        </w:rPr>
      </w:pPr>
    </w:p>
    <w:p w:rsidR="004A017E" w:rsidRDefault="004A017E" w:rsidP="00E7347C">
      <w:pPr>
        <w:pStyle w:val="BodyTextIndent"/>
        <w:ind w:left="-48"/>
        <w:jc w:val="center"/>
        <w:rPr>
          <w:b/>
          <w:bCs/>
          <w:sz w:val="32"/>
          <w:szCs w:val="32"/>
          <w:u w:val="single"/>
          <w:rtl/>
          <w:lang w:val="en-US" w:bidi="ar-LB"/>
        </w:rPr>
      </w:pPr>
    </w:p>
    <w:p w:rsidR="004A017E" w:rsidRDefault="004A017E" w:rsidP="00E7347C">
      <w:pPr>
        <w:pStyle w:val="BodyTextIndent"/>
        <w:ind w:left="-48"/>
        <w:jc w:val="center"/>
        <w:rPr>
          <w:b/>
          <w:bCs/>
          <w:sz w:val="32"/>
          <w:szCs w:val="32"/>
          <w:u w:val="single"/>
          <w:rtl/>
          <w:lang w:val="en-US" w:bidi="ar-LB"/>
        </w:rPr>
      </w:pPr>
    </w:p>
    <w:p w:rsidR="004A017E" w:rsidRDefault="004A017E" w:rsidP="00E7347C">
      <w:pPr>
        <w:pStyle w:val="BodyTextIndent"/>
        <w:ind w:left="-48"/>
        <w:jc w:val="center"/>
        <w:rPr>
          <w:b/>
          <w:bCs/>
          <w:sz w:val="32"/>
          <w:szCs w:val="32"/>
          <w:u w:val="single"/>
          <w:rtl/>
          <w:lang w:val="en-US" w:bidi="ar-LB"/>
        </w:rPr>
      </w:pPr>
    </w:p>
    <w:p w:rsidR="004A017E" w:rsidRDefault="004A017E" w:rsidP="00E7347C">
      <w:pPr>
        <w:pStyle w:val="BodyTextIndent"/>
        <w:ind w:left="-48"/>
        <w:jc w:val="center"/>
        <w:rPr>
          <w:b/>
          <w:bCs/>
          <w:sz w:val="32"/>
          <w:szCs w:val="32"/>
          <w:u w:val="single"/>
          <w:rtl/>
          <w:lang w:val="en-US" w:bidi="ar-LB"/>
        </w:rPr>
      </w:pPr>
    </w:p>
    <w:p w:rsidR="004A017E" w:rsidRDefault="004A017E" w:rsidP="00E7347C">
      <w:pPr>
        <w:pStyle w:val="BodyTextIndent"/>
        <w:ind w:left="-48"/>
        <w:jc w:val="center"/>
        <w:rPr>
          <w:b/>
          <w:bCs/>
          <w:sz w:val="32"/>
          <w:szCs w:val="32"/>
          <w:u w:val="single"/>
          <w:rtl/>
          <w:lang w:val="en-US" w:bidi="ar-LB"/>
        </w:rPr>
      </w:pPr>
    </w:p>
    <w:p w:rsidR="004A017E" w:rsidRDefault="004A017E" w:rsidP="00E7347C">
      <w:pPr>
        <w:pStyle w:val="BodyTextIndent"/>
        <w:ind w:left="-48"/>
        <w:jc w:val="center"/>
        <w:rPr>
          <w:b/>
          <w:bCs/>
          <w:sz w:val="32"/>
          <w:szCs w:val="32"/>
          <w:u w:val="single"/>
          <w:lang w:val="en-US" w:bidi="ar-LB"/>
        </w:rPr>
      </w:pPr>
    </w:p>
    <w:p w:rsidR="000762AA" w:rsidRDefault="000762AA" w:rsidP="00E7347C">
      <w:pPr>
        <w:pStyle w:val="BodyTextIndent"/>
        <w:ind w:left="-48"/>
        <w:jc w:val="center"/>
        <w:rPr>
          <w:b/>
          <w:bCs/>
          <w:sz w:val="32"/>
          <w:szCs w:val="32"/>
          <w:u w:val="single"/>
          <w:rtl/>
          <w:lang w:val="en-US" w:bidi="ar-LB"/>
        </w:rPr>
      </w:pPr>
    </w:p>
    <w:p w:rsidR="004A017E" w:rsidRDefault="004A017E" w:rsidP="00E7347C">
      <w:pPr>
        <w:pStyle w:val="BodyTextIndent"/>
        <w:ind w:left="-48"/>
        <w:jc w:val="center"/>
        <w:rPr>
          <w:b/>
          <w:bCs/>
          <w:sz w:val="32"/>
          <w:szCs w:val="32"/>
          <w:u w:val="single"/>
          <w:rtl/>
          <w:lang w:val="en-US" w:bidi="ar-LB"/>
        </w:rPr>
      </w:pPr>
    </w:p>
    <w:p w:rsidR="004A017E" w:rsidRDefault="004A017E" w:rsidP="00E7347C">
      <w:pPr>
        <w:pStyle w:val="BodyTextIndent"/>
        <w:ind w:left="-48"/>
        <w:jc w:val="center"/>
        <w:rPr>
          <w:b/>
          <w:bCs/>
          <w:sz w:val="32"/>
          <w:szCs w:val="32"/>
          <w:u w:val="single"/>
          <w:rtl/>
          <w:lang w:val="en-US" w:bidi="ar-LB"/>
        </w:rPr>
      </w:pPr>
    </w:p>
    <w:p w:rsidR="004A017E" w:rsidRDefault="004A017E" w:rsidP="00E7347C">
      <w:pPr>
        <w:pStyle w:val="BodyTextIndent"/>
        <w:ind w:left="-48"/>
        <w:jc w:val="center"/>
        <w:rPr>
          <w:b/>
          <w:bCs/>
          <w:sz w:val="32"/>
          <w:szCs w:val="32"/>
          <w:u w:val="single"/>
          <w:rtl/>
          <w:lang w:val="en-US" w:bidi="ar-LB"/>
        </w:rPr>
      </w:pPr>
    </w:p>
    <w:p w:rsidR="004A017E" w:rsidRDefault="004A017E" w:rsidP="00E7347C">
      <w:pPr>
        <w:pStyle w:val="BodyTextIndent"/>
        <w:ind w:left="-48"/>
        <w:jc w:val="center"/>
        <w:rPr>
          <w:b/>
          <w:bCs/>
          <w:sz w:val="32"/>
          <w:szCs w:val="32"/>
          <w:u w:val="single"/>
          <w:rtl/>
          <w:lang w:val="en-US" w:bidi="ar-LB"/>
        </w:rPr>
      </w:pPr>
    </w:p>
    <w:p w:rsidR="004A017E" w:rsidRDefault="004A017E" w:rsidP="00E7347C">
      <w:pPr>
        <w:pStyle w:val="BodyTextIndent"/>
        <w:ind w:left="-48"/>
        <w:jc w:val="center"/>
        <w:rPr>
          <w:b/>
          <w:bCs/>
          <w:sz w:val="32"/>
          <w:szCs w:val="32"/>
          <w:u w:val="single"/>
          <w:rtl/>
          <w:lang w:val="en-US" w:bidi="ar-LB"/>
        </w:rPr>
      </w:pPr>
    </w:p>
    <w:p w:rsidR="004A017E" w:rsidRDefault="004A017E" w:rsidP="00E7347C">
      <w:pPr>
        <w:pStyle w:val="BodyTextIndent"/>
        <w:ind w:left="-48"/>
        <w:jc w:val="center"/>
        <w:rPr>
          <w:b/>
          <w:bCs/>
          <w:sz w:val="32"/>
          <w:szCs w:val="32"/>
          <w:u w:val="single"/>
          <w:rtl/>
          <w:lang w:val="en-US" w:bidi="ar-LB"/>
        </w:rPr>
      </w:pPr>
    </w:p>
    <w:p w:rsidR="004A017E" w:rsidRDefault="004A017E" w:rsidP="00E7347C">
      <w:pPr>
        <w:pStyle w:val="BodyTextIndent"/>
        <w:ind w:left="-48"/>
        <w:jc w:val="center"/>
        <w:rPr>
          <w:b/>
          <w:bCs/>
          <w:sz w:val="32"/>
          <w:szCs w:val="32"/>
          <w:u w:val="single"/>
          <w:rtl/>
          <w:lang w:val="en-US" w:bidi="ar-LB"/>
        </w:rPr>
      </w:pPr>
    </w:p>
    <w:p w:rsidR="003B0B36" w:rsidRDefault="003B0B36" w:rsidP="00E7347C">
      <w:pPr>
        <w:pStyle w:val="BodyTextIndent"/>
        <w:ind w:left="-48"/>
        <w:jc w:val="center"/>
        <w:rPr>
          <w:b/>
          <w:bCs/>
          <w:sz w:val="32"/>
          <w:szCs w:val="32"/>
          <w:u w:val="single"/>
          <w:rtl/>
          <w:lang w:val="en-US" w:bidi="ar-LB"/>
        </w:rPr>
      </w:pPr>
    </w:p>
    <w:p w:rsidR="003B0B36" w:rsidRDefault="003B0B36" w:rsidP="00E7347C">
      <w:pPr>
        <w:pStyle w:val="BodyTextIndent"/>
        <w:ind w:left="-48"/>
        <w:jc w:val="center"/>
        <w:rPr>
          <w:b/>
          <w:bCs/>
          <w:sz w:val="32"/>
          <w:szCs w:val="32"/>
          <w:u w:val="single"/>
          <w:rtl/>
          <w:lang w:val="en-US" w:bidi="ar-LB"/>
        </w:rPr>
      </w:pPr>
    </w:p>
    <w:p w:rsidR="00C12965" w:rsidRDefault="00C12965" w:rsidP="00C12965">
      <w:pPr>
        <w:pStyle w:val="Heading1"/>
        <w:rPr>
          <w:rFonts w:asciiTheme="majorBidi" w:eastAsia="Times New Roman" w:hAnsiTheme="majorBidi"/>
          <w:rtl/>
        </w:rPr>
      </w:pPr>
      <w:r>
        <w:rPr>
          <w:rFonts w:asciiTheme="majorBidi" w:eastAsia="Times New Roman" w:hAnsiTheme="majorBidi" w:hint="cs"/>
          <w:rtl/>
          <w:lang w:bidi="ar-LB"/>
        </w:rPr>
        <w:lastRenderedPageBreak/>
        <w:t>ثالثا</w:t>
      </w:r>
      <w:r w:rsidRPr="00C44CCB">
        <w:rPr>
          <w:rFonts w:asciiTheme="majorBidi" w:eastAsia="Times New Roman" w:hAnsiTheme="majorBidi"/>
          <w:rtl/>
        </w:rPr>
        <w:t xml:space="preserve">: </w:t>
      </w:r>
      <w:r w:rsidRPr="00033CA2">
        <w:rPr>
          <w:rFonts w:asciiTheme="majorBidi" w:eastAsia="Times New Roman" w:hAnsiTheme="majorBidi"/>
          <w:rtl/>
        </w:rPr>
        <w:t>المرفقـات</w:t>
      </w:r>
      <w:r>
        <w:rPr>
          <w:rFonts w:asciiTheme="majorBidi" w:eastAsia="Times New Roman" w:hAnsiTheme="majorBidi" w:hint="cs"/>
          <w:rtl/>
        </w:rPr>
        <w:t xml:space="preserve"> </w:t>
      </w:r>
    </w:p>
    <w:bookmarkEnd w:id="57"/>
    <w:p w:rsidR="000B66F1" w:rsidRPr="00D50D2F" w:rsidRDefault="000B66F1" w:rsidP="000B66F1">
      <w:pPr>
        <w:pStyle w:val="Heading1"/>
        <w:jc w:val="left"/>
        <w:rPr>
          <w:rFonts w:asciiTheme="majorBidi" w:hAnsiTheme="majorBidi"/>
          <w:b w:val="0"/>
          <w:bCs w:val="0"/>
          <w:sz w:val="26"/>
          <w:szCs w:val="26"/>
          <w:rtl/>
          <w:lang w:bidi="ar-LB"/>
        </w:rPr>
      </w:pPr>
    </w:p>
    <w:tbl>
      <w:tblPr>
        <w:tblpPr w:leftFromText="180" w:rightFromText="180" w:vertAnchor="page" w:horzAnchor="margin" w:tblpY="2626"/>
        <w:bidiVisual/>
        <w:tblW w:w="0" w:type="auto"/>
        <w:tblLook w:val="04A0" w:firstRow="1" w:lastRow="0" w:firstColumn="1" w:lastColumn="0" w:noHBand="0" w:noVBand="1"/>
      </w:tblPr>
      <w:tblGrid>
        <w:gridCol w:w="4920"/>
        <w:gridCol w:w="5042"/>
      </w:tblGrid>
      <w:tr w:rsidR="000B66F1" w:rsidRPr="00737C75" w:rsidTr="005220B1">
        <w:tc>
          <w:tcPr>
            <w:tcW w:w="4920" w:type="dxa"/>
            <w:shd w:val="clear" w:color="auto" w:fill="auto"/>
          </w:tcPr>
          <w:p w:rsidR="000D191A" w:rsidRDefault="000D191A" w:rsidP="000D191A">
            <w:pPr>
              <w:numPr>
                <w:ilvl w:val="0"/>
                <w:numId w:val="43"/>
              </w:numPr>
              <w:spacing w:before="120" w:after="0" w:line="360" w:lineRule="atLeast"/>
              <w:ind w:left="360"/>
              <w:jc w:val="lowKashida"/>
              <w:rPr>
                <w:rFonts w:ascii="Times New Roman" w:hAnsi="Times New Roman" w:cs="Times New Roman"/>
                <w:szCs w:val="28"/>
                <w:rtl/>
              </w:rPr>
            </w:pPr>
            <w:r>
              <w:rPr>
                <w:rFonts w:ascii="Times New Roman" w:hAnsi="Times New Roman" w:cs="Times New Roman" w:hint="cs"/>
                <w:szCs w:val="28"/>
                <w:rtl/>
              </w:rPr>
              <w:t xml:space="preserve">المواصفات الفنية وواجبات المتعهد       </w:t>
            </w:r>
          </w:p>
          <w:p w:rsidR="000B66F1" w:rsidRPr="00737C75" w:rsidRDefault="000B66F1" w:rsidP="000D191A">
            <w:pPr>
              <w:spacing w:before="120" w:after="0" w:line="360" w:lineRule="atLeast"/>
              <w:ind w:left="984"/>
              <w:jc w:val="lowKashida"/>
              <w:rPr>
                <w:rFonts w:asciiTheme="majorBidi" w:hAnsiTheme="majorBidi" w:cstheme="majorBidi"/>
                <w:sz w:val="28"/>
                <w:szCs w:val="28"/>
                <w:rtl/>
              </w:rPr>
            </w:pPr>
          </w:p>
        </w:tc>
        <w:tc>
          <w:tcPr>
            <w:tcW w:w="5042" w:type="dxa"/>
            <w:shd w:val="clear" w:color="auto" w:fill="auto"/>
          </w:tcPr>
          <w:p w:rsidR="000B66F1" w:rsidRPr="00737C75" w:rsidRDefault="000B66F1" w:rsidP="006D598D">
            <w:pPr>
              <w:spacing w:before="120" w:line="360" w:lineRule="atLeast"/>
              <w:jc w:val="lowKashida"/>
              <w:rPr>
                <w:rFonts w:asciiTheme="majorBidi" w:hAnsiTheme="majorBidi" w:cstheme="majorBidi"/>
                <w:sz w:val="28"/>
                <w:szCs w:val="28"/>
                <w:rtl/>
              </w:rPr>
            </w:pPr>
            <w:r w:rsidRPr="00737C75">
              <w:rPr>
                <w:rFonts w:asciiTheme="majorBidi" w:hAnsiTheme="majorBidi" w:cstheme="majorBidi"/>
                <w:sz w:val="28"/>
                <w:szCs w:val="28"/>
                <w:rtl/>
              </w:rPr>
              <w:t>:</w:t>
            </w:r>
            <w:r w:rsidR="006D598D">
              <w:rPr>
                <w:rFonts w:asciiTheme="majorBidi" w:hAnsiTheme="majorBidi" w:cstheme="majorBidi" w:hint="cs"/>
                <w:sz w:val="28"/>
                <w:szCs w:val="28"/>
                <w:rtl/>
              </w:rPr>
              <w:t>متحق</w:t>
            </w:r>
            <w:r w:rsidRPr="00737C75">
              <w:rPr>
                <w:rFonts w:asciiTheme="majorBidi" w:hAnsiTheme="majorBidi" w:cstheme="majorBidi"/>
                <w:sz w:val="28"/>
                <w:szCs w:val="28"/>
                <w:rtl/>
              </w:rPr>
              <w:t xml:space="preserve"> رقم 1</w:t>
            </w:r>
          </w:p>
        </w:tc>
      </w:tr>
      <w:tr w:rsidR="000B66F1" w:rsidRPr="00737C75" w:rsidTr="005220B1">
        <w:tc>
          <w:tcPr>
            <w:tcW w:w="4920" w:type="dxa"/>
            <w:shd w:val="clear" w:color="auto" w:fill="auto"/>
          </w:tcPr>
          <w:p w:rsidR="000B66F1" w:rsidRPr="00737C75" w:rsidRDefault="001B3D80" w:rsidP="0006295C">
            <w:pPr>
              <w:numPr>
                <w:ilvl w:val="0"/>
                <w:numId w:val="5"/>
              </w:numPr>
              <w:spacing w:before="120" w:after="0" w:line="360" w:lineRule="atLeast"/>
              <w:ind w:left="360"/>
              <w:jc w:val="lowKashida"/>
              <w:rPr>
                <w:rFonts w:asciiTheme="majorBidi" w:hAnsiTheme="majorBidi" w:cstheme="majorBidi"/>
                <w:szCs w:val="28"/>
                <w:rtl/>
              </w:rPr>
            </w:pPr>
            <w:r>
              <w:rPr>
                <w:rFonts w:ascii="Times New Roman" w:hAnsi="Times New Roman" w:cs="Times New Roman" w:hint="cs"/>
                <w:szCs w:val="28"/>
                <w:rtl/>
              </w:rPr>
              <w:t>تصريح/ تعهد</w:t>
            </w:r>
          </w:p>
        </w:tc>
        <w:tc>
          <w:tcPr>
            <w:tcW w:w="5042" w:type="dxa"/>
            <w:shd w:val="clear" w:color="auto" w:fill="auto"/>
          </w:tcPr>
          <w:p w:rsidR="000B66F1" w:rsidRPr="00737C75" w:rsidRDefault="000B66F1" w:rsidP="000D191A">
            <w:pPr>
              <w:spacing w:before="120" w:line="360" w:lineRule="atLeast"/>
              <w:jc w:val="lowKashida"/>
              <w:rPr>
                <w:rFonts w:asciiTheme="majorBidi" w:hAnsiTheme="majorBidi" w:cstheme="majorBidi"/>
                <w:szCs w:val="28"/>
                <w:rtl/>
              </w:rPr>
            </w:pPr>
            <w:r w:rsidRPr="00737C75">
              <w:rPr>
                <w:rFonts w:asciiTheme="majorBidi" w:hAnsiTheme="majorBidi" w:cstheme="majorBidi"/>
                <w:szCs w:val="28"/>
                <w:rtl/>
              </w:rPr>
              <w:t>: م</w:t>
            </w:r>
            <w:r w:rsidR="000D191A">
              <w:rPr>
                <w:rFonts w:asciiTheme="majorBidi" w:hAnsiTheme="majorBidi" w:cstheme="majorBidi" w:hint="cs"/>
                <w:szCs w:val="28"/>
                <w:rtl/>
              </w:rPr>
              <w:t>لحق</w:t>
            </w:r>
            <w:r w:rsidRPr="00737C75">
              <w:rPr>
                <w:rFonts w:asciiTheme="majorBidi" w:hAnsiTheme="majorBidi" w:cstheme="majorBidi"/>
                <w:szCs w:val="28"/>
                <w:rtl/>
              </w:rPr>
              <w:t xml:space="preserve"> رقم 2</w:t>
            </w:r>
          </w:p>
        </w:tc>
      </w:tr>
      <w:tr w:rsidR="000B66F1" w:rsidRPr="00737C75" w:rsidTr="005220B1">
        <w:tc>
          <w:tcPr>
            <w:tcW w:w="4920" w:type="dxa"/>
            <w:shd w:val="clear" w:color="auto" w:fill="auto"/>
          </w:tcPr>
          <w:p w:rsidR="000B66F1" w:rsidRPr="00737C75" w:rsidRDefault="001B3D80" w:rsidP="0006295C">
            <w:pPr>
              <w:numPr>
                <w:ilvl w:val="0"/>
                <w:numId w:val="5"/>
              </w:numPr>
              <w:spacing w:before="120" w:after="0" w:line="360" w:lineRule="atLeast"/>
              <w:ind w:left="360"/>
              <w:jc w:val="lowKashida"/>
              <w:rPr>
                <w:rFonts w:asciiTheme="majorBidi" w:hAnsiTheme="majorBidi" w:cstheme="majorBidi"/>
                <w:szCs w:val="28"/>
                <w:rtl/>
              </w:rPr>
            </w:pPr>
            <w:r>
              <w:rPr>
                <w:rFonts w:ascii="Times New Roman" w:hAnsi="Times New Roman" w:cs="Times New Roman" w:hint="cs"/>
                <w:szCs w:val="28"/>
                <w:rtl/>
              </w:rPr>
              <w:t>تصريح النزاهة</w:t>
            </w:r>
          </w:p>
        </w:tc>
        <w:tc>
          <w:tcPr>
            <w:tcW w:w="5042" w:type="dxa"/>
            <w:shd w:val="clear" w:color="auto" w:fill="auto"/>
          </w:tcPr>
          <w:p w:rsidR="000B66F1" w:rsidRPr="00737C75" w:rsidRDefault="000B66F1" w:rsidP="001B3D80">
            <w:pPr>
              <w:spacing w:before="120" w:line="360" w:lineRule="atLeast"/>
              <w:jc w:val="lowKashida"/>
              <w:rPr>
                <w:rFonts w:asciiTheme="majorBidi" w:hAnsiTheme="majorBidi" w:cstheme="majorBidi"/>
                <w:szCs w:val="28"/>
                <w:rtl/>
              </w:rPr>
            </w:pPr>
            <w:r w:rsidRPr="00737C75">
              <w:rPr>
                <w:rFonts w:asciiTheme="majorBidi" w:hAnsiTheme="majorBidi" w:cstheme="majorBidi"/>
                <w:szCs w:val="28"/>
                <w:rtl/>
              </w:rPr>
              <w:t>: م</w:t>
            </w:r>
            <w:r w:rsidR="001B3D80">
              <w:rPr>
                <w:rFonts w:asciiTheme="majorBidi" w:hAnsiTheme="majorBidi" w:cstheme="majorBidi" w:hint="cs"/>
                <w:szCs w:val="28"/>
                <w:rtl/>
              </w:rPr>
              <w:t>لحق</w:t>
            </w:r>
            <w:r w:rsidRPr="00737C75">
              <w:rPr>
                <w:rFonts w:asciiTheme="majorBidi" w:hAnsiTheme="majorBidi" w:cstheme="majorBidi"/>
                <w:szCs w:val="28"/>
                <w:rtl/>
              </w:rPr>
              <w:t xml:space="preserve"> رقم 3</w:t>
            </w:r>
          </w:p>
        </w:tc>
      </w:tr>
      <w:tr w:rsidR="000B66F1" w:rsidRPr="00737C75" w:rsidTr="005220B1">
        <w:tc>
          <w:tcPr>
            <w:tcW w:w="4920" w:type="dxa"/>
            <w:shd w:val="clear" w:color="auto" w:fill="auto"/>
          </w:tcPr>
          <w:p w:rsidR="001B3D80" w:rsidRPr="00F86DDC" w:rsidRDefault="001B3D80" w:rsidP="001B3D80">
            <w:pPr>
              <w:numPr>
                <w:ilvl w:val="0"/>
                <w:numId w:val="43"/>
              </w:numPr>
              <w:spacing w:before="120" w:after="0" w:line="360" w:lineRule="atLeast"/>
              <w:ind w:left="360"/>
              <w:jc w:val="lowKashida"/>
              <w:rPr>
                <w:rFonts w:ascii="Times New Roman" w:hAnsi="Times New Roman" w:cs="Times New Roman"/>
                <w:sz w:val="24"/>
                <w:szCs w:val="24"/>
              </w:rPr>
            </w:pPr>
            <w:r w:rsidRPr="00F86DDC">
              <w:rPr>
                <w:rFonts w:ascii="Times New Roman" w:hAnsi="Times New Roman" w:cs="Times New Roman" w:hint="cs"/>
                <w:sz w:val="24"/>
                <w:szCs w:val="24"/>
                <w:rtl/>
              </w:rPr>
              <w:t>كتاب ضمان العرض/ضمان حسن التنفيذ</w:t>
            </w:r>
          </w:p>
          <w:p w:rsidR="000B66F1" w:rsidRPr="00737C75" w:rsidRDefault="000B66F1" w:rsidP="001B3D80">
            <w:pPr>
              <w:spacing w:before="120" w:after="0" w:line="360" w:lineRule="atLeast"/>
              <w:ind w:left="984"/>
              <w:jc w:val="lowKashida"/>
              <w:rPr>
                <w:rFonts w:asciiTheme="majorBidi" w:hAnsiTheme="majorBidi" w:cstheme="majorBidi"/>
                <w:szCs w:val="28"/>
                <w:rtl/>
              </w:rPr>
            </w:pPr>
          </w:p>
        </w:tc>
        <w:tc>
          <w:tcPr>
            <w:tcW w:w="5042" w:type="dxa"/>
            <w:shd w:val="clear" w:color="auto" w:fill="auto"/>
          </w:tcPr>
          <w:p w:rsidR="000B66F1" w:rsidRPr="00737C75" w:rsidRDefault="000B66F1" w:rsidP="001B3D80">
            <w:pPr>
              <w:spacing w:before="120" w:line="360" w:lineRule="atLeast"/>
              <w:jc w:val="lowKashida"/>
              <w:rPr>
                <w:rFonts w:asciiTheme="majorBidi" w:hAnsiTheme="majorBidi" w:cstheme="majorBidi"/>
                <w:szCs w:val="28"/>
                <w:rtl/>
              </w:rPr>
            </w:pPr>
            <w:r w:rsidRPr="00737C75">
              <w:rPr>
                <w:rFonts w:asciiTheme="majorBidi" w:hAnsiTheme="majorBidi" w:cstheme="majorBidi"/>
                <w:szCs w:val="28"/>
                <w:rtl/>
              </w:rPr>
              <w:t>: م</w:t>
            </w:r>
            <w:r w:rsidR="001B3D80">
              <w:rPr>
                <w:rFonts w:asciiTheme="majorBidi" w:hAnsiTheme="majorBidi" w:cstheme="majorBidi" w:hint="cs"/>
                <w:szCs w:val="28"/>
                <w:rtl/>
              </w:rPr>
              <w:t>لحق</w:t>
            </w:r>
            <w:r w:rsidRPr="00737C75">
              <w:rPr>
                <w:rFonts w:asciiTheme="majorBidi" w:hAnsiTheme="majorBidi" w:cstheme="majorBidi"/>
                <w:szCs w:val="28"/>
                <w:rtl/>
              </w:rPr>
              <w:t xml:space="preserve"> رقم </w:t>
            </w:r>
            <w:r>
              <w:rPr>
                <w:rFonts w:asciiTheme="majorBidi" w:hAnsiTheme="majorBidi" w:cstheme="majorBidi" w:hint="cs"/>
                <w:szCs w:val="28"/>
                <w:rtl/>
              </w:rPr>
              <w:t>4</w:t>
            </w:r>
          </w:p>
        </w:tc>
      </w:tr>
      <w:tr w:rsidR="000B66F1" w:rsidRPr="00737C75" w:rsidTr="005220B1">
        <w:tc>
          <w:tcPr>
            <w:tcW w:w="4920" w:type="dxa"/>
            <w:shd w:val="clear" w:color="auto" w:fill="auto"/>
          </w:tcPr>
          <w:p w:rsidR="001B3D80" w:rsidRPr="00F86DDC" w:rsidRDefault="001B3D80" w:rsidP="001B3D80">
            <w:pPr>
              <w:numPr>
                <w:ilvl w:val="0"/>
                <w:numId w:val="43"/>
              </w:numPr>
              <w:spacing w:before="120" w:after="0" w:line="360" w:lineRule="atLeast"/>
              <w:ind w:left="360"/>
              <w:jc w:val="lowKashida"/>
              <w:rPr>
                <w:rFonts w:ascii="Times New Roman" w:hAnsi="Times New Roman" w:cs="Times New Roman"/>
                <w:szCs w:val="28"/>
              </w:rPr>
            </w:pPr>
            <w:r>
              <w:rPr>
                <w:rFonts w:cs="Arabic Transparent" w:hint="cs"/>
                <w:sz w:val="27"/>
                <w:szCs w:val="27"/>
                <w:rtl/>
              </w:rPr>
              <w:t>جدول الأسعار</w:t>
            </w:r>
          </w:p>
          <w:p w:rsidR="000B66F1" w:rsidRPr="00737C75" w:rsidRDefault="000B66F1" w:rsidP="001B3D80">
            <w:pPr>
              <w:spacing w:before="120" w:after="0" w:line="360" w:lineRule="atLeast"/>
              <w:ind w:left="984"/>
              <w:jc w:val="lowKashida"/>
              <w:rPr>
                <w:rFonts w:asciiTheme="majorBidi" w:hAnsiTheme="majorBidi" w:cstheme="majorBidi"/>
                <w:szCs w:val="28"/>
                <w:rtl/>
              </w:rPr>
            </w:pPr>
          </w:p>
        </w:tc>
        <w:tc>
          <w:tcPr>
            <w:tcW w:w="5042" w:type="dxa"/>
            <w:shd w:val="clear" w:color="auto" w:fill="auto"/>
          </w:tcPr>
          <w:p w:rsidR="000B66F1" w:rsidRPr="00737C75" w:rsidRDefault="000B66F1" w:rsidP="001B3D80">
            <w:pPr>
              <w:spacing w:before="120" w:line="360" w:lineRule="atLeast"/>
              <w:jc w:val="lowKashida"/>
              <w:rPr>
                <w:rFonts w:asciiTheme="majorBidi" w:hAnsiTheme="majorBidi" w:cstheme="majorBidi"/>
                <w:szCs w:val="28"/>
                <w:rtl/>
              </w:rPr>
            </w:pPr>
            <w:r w:rsidRPr="00737C75">
              <w:rPr>
                <w:rFonts w:asciiTheme="majorBidi" w:hAnsiTheme="majorBidi" w:cstheme="majorBidi"/>
                <w:szCs w:val="28"/>
                <w:rtl/>
              </w:rPr>
              <w:t>: م</w:t>
            </w:r>
            <w:r w:rsidR="001B3D80">
              <w:rPr>
                <w:rFonts w:asciiTheme="majorBidi" w:hAnsiTheme="majorBidi" w:cstheme="majorBidi" w:hint="cs"/>
                <w:szCs w:val="28"/>
                <w:rtl/>
              </w:rPr>
              <w:t>لحق</w:t>
            </w:r>
            <w:r w:rsidRPr="00737C75">
              <w:rPr>
                <w:rFonts w:asciiTheme="majorBidi" w:hAnsiTheme="majorBidi" w:cstheme="majorBidi"/>
                <w:szCs w:val="28"/>
                <w:rtl/>
              </w:rPr>
              <w:t xml:space="preserve"> رقم </w:t>
            </w:r>
            <w:r>
              <w:rPr>
                <w:rFonts w:asciiTheme="majorBidi" w:hAnsiTheme="majorBidi" w:cstheme="majorBidi" w:hint="cs"/>
                <w:szCs w:val="28"/>
                <w:rtl/>
              </w:rPr>
              <w:t>5</w:t>
            </w:r>
          </w:p>
        </w:tc>
      </w:tr>
      <w:tr w:rsidR="000B66F1" w:rsidRPr="00737C75" w:rsidTr="005220B1">
        <w:tc>
          <w:tcPr>
            <w:tcW w:w="4920" w:type="dxa"/>
            <w:shd w:val="clear" w:color="auto" w:fill="auto"/>
          </w:tcPr>
          <w:p w:rsidR="0068381D" w:rsidRDefault="00993BFB" w:rsidP="0006295C">
            <w:pPr>
              <w:numPr>
                <w:ilvl w:val="0"/>
                <w:numId w:val="5"/>
              </w:numPr>
              <w:spacing w:before="120" w:after="0" w:line="360" w:lineRule="atLeast"/>
              <w:ind w:left="360"/>
              <w:jc w:val="lowKashida"/>
              <w:rPr>
                <w:rFonts w:asciiTheme="majorBidi" w:hAnsiTheme="majorBidi" w:cstheme="majorBidi"/>
                <w:szCs w:val="28"/>
              </w:rPr>
            </w:pPr>
            <w:r>
              <w:rPr>
                <w:rFonts w:asciiTheme="majorBidi" w:hAnsiTheme="majorBidi" w:cstheme="majorBidi" w:hint="cs"/>
                <w:szCs w:val="28"/>
                <w:rtl/>
              </w:rPr>
              <w:t>تصريح النزاهة</w:t>
            </w:r>
          </w:p>
          <w:p w:rsidR="00993BFB" w:rsidRDefault="00993BFB" w:rsidP="0006295C">
            <w:pPr>
              <w:numPr>
                <w:ilvl w:val="0"/>
                <w:numId w:val="5"/>
              </w:numPr>
              <w:spacing w:before="120" w:after="0" w:line="360" w:lineRule="atLeast"/>
              <w:ind w:left="360"/>
              <w:jc w:val="lowKashida"/>
              <w:rPr>
                <w:rFonts w:asciiTheme="majorBidi" w:hAnsiTheme="majorBidi" w:cstheme="majorBidi"/>
                <w:szCs w:val="28"/>
              </w:rPr>
            </w:pPr>
            <w:r>
              <w:rPr>
                <w:rFonts w:asciiTheme="majorBidi" w:hAnsiTheme="majorBidi" w:cstheme="majorBidi" w:hint="cs"/>
                <w:szCs w:val="28"/>
                <w:rtl/>
              </w:rPr>
              <w:t>بيان الحق الإفتصادي</w:t>
            </w:r>
          </w:p>
          <w:p w:rsidR="0068381D" w:rsidRDefault="000B66F1" w:rsidP="0006295C">
            <w:pPr>
              <w:numPr>
                <w:ilvl w:val="0"/>
                <w:numId w:val="5"/>
              </w:numPr>
              <w:spacing w:before="120" w:after="0" w:line="360" w:lineRule="atLeast"/>
              <w:ind w:left="360"/>
              <w:jc w:val="lowKashida"/>
              <w:rPr>
                <w:rFonts w:asciiTheme="majorBidi" w:hAnsiTheme="majorBidi" w:cstheme="majorBidi"/>
                <w:szCs w:val="28"/>
              </w:rPr>
            </w:pPr>
            <w:r w:rsidRPr="00737C75">
              <w:rPr>
                <w:rFonts w:asciiTheme="majorBidi" w:hAnsiTheme="majorBidi" w:cstheme="majorBidi"/>
                <w:szCs w:val="28"/>
                <w:rtl/>
              </w:rPr>
              <w:t xml:space="preserve"> </w:t>
            </w:r>
            <w:r w:rsidR="0068381D" w:rsidRPr="00737C75">
              <w:rPr>
                <w:rFonts w:asciiTheme="majorBidi" w:hAnsiTheme="majorBidi" w:cstheme="majorBidi"/>
                <w:szCs w:val="28"/>
                <w:rtl/>
              </w:rPr>
              <w:t xml:space="preserve"> بطاقة المعلومات الشخصية </w:t>
            </w:r>
          </w:p>
          <w:p w:rsidR="000B66F1" w:rsidRPr="00737C75" w:rsidRDefault="000B66F1" w:rsidP="0068381D">
            <w:pPr>
              <w:spacing w:before="120" w:after="0" w:line="360" w:lineRule="atLeast"/>
              <w:ind w:left="984"/>
              <w:jc w:val="lowKashida"/>
              <w:rPr>
                <w:rFonts w:asciiTheme="majorBidi" w:hAnsiTheme="majorBidi" w:cstheme="majorBidi"/>
                <w:szCs w:val="28"/>
                <w:rtl/>
              </w:rPr>
            </w:pPr>
          </w:p>
        </w:tc>
        <w:tc>
          <w:tcPr>
            <w:tcW w:w="5042" w:type="dxa"/>
            <w:shd w:val="clear" w:color="auto" w:fill="auto"/>
          </w:tcPr>
          <w:p w:rsidR="000B66F1" w:rsidRPr="0068381D" w:rsidRDefault="000B66F1" w:rsidP="001B3D80">
            <w:pPr>
              <w:spacing w:before="120" w:line="360" w:lineRule="atLeast"/>
              <w:jc w:val="lowKashida"/>
              <w:rPr>
                <w:rFonts w:asciiTheme="majorBidi" w:hAnsiTheme="majorBidi" w:cstheme="majorBidi"/>
                <w:szCs w:val="28"/>
                <w:rtl/>
              </w:rPr>
            </w:pPr>
          </w:p>
        </w:tc>
      </w:tr>
    </w:tbl>
    <w:p w:rsidR="000B66F1" w:rsidRPr="004E0938" w:rsidRDefault="000B66F1" w:rsidP="000B66F1">
      <w:pPr>
        <w:spacing w:after="0" w:line="240" w:lineRule="auto"/>
        <w:jc w:val="lowKashida"/>
        <w:rPr>
          <w:rFonts w:asciiTheme="majorBidi" w:hAnsiTheme="majorBidi" w:cstheme="majorBidi"/>
          <w:b/>
          <w:bCs/>
          <w:szCs w:val="28"/>
          <w:rtl/>
        </w:rPr>
      </w:pPr>
    </w:p>
    <w:p w:rsidR="000B66F1" w:rsidRPr="004E0938" w:rsidRDefault="000B66F1" w:rsidP="000B66F1">
      <w:pPr>
        <w:spacing w:after="0" w:line="240" w:lineRule="auto"/>
        <w:jc w:val="lowKashida"/>
        <w:rPr>
          <w:rFonts w:asciiTheme="majorBidi" w:hAnsiTheme="majorBidi" w:cstheme="majorBidi"/>
          <w:b/>
          <w:bCs/>
          <w:szCs w:val="28"/>
          <w:rtl/>
        </w:rPr>
      </w:pPr>
    </w:p>
    <w:p w:rsidR="000B66F1" w:rsidRPr="004E0938" w:rsidRDefault="000B66F1" w:rsidP="0099267F">
      <w:pPr>
        <w:jc w:val="lowKashida"/>
        <w:rPr>
          <w:rFonts w:asciiTheme="majorBidi" w:hAnsiTheme="majorBidi" w:cstheme="majorBidi"/>
          <w:b/>
          <w:bCs/>
          <w:szCs w:val="28"/>
          <w:rtl/>
          <w:lang w:val="en-US" w:bidi="ar-LB"/>
        </w:rPr>
      </w:pPr>
      <w:r w:rsidRPr="004E0938">
        <w:rPr>
          <w:rFonts w:asciiTheme="majorBidi" w:hAnsiTheme="majorBidi" w:cstheme="majorBidi"/>
          <w:b/>
          <w:bCs/>
          <w:rtl/>
        </w:rPr>
        <w:tab/>
      </w:r>
      <w:r w:rsidRPr="004E0938">
        <w:rPr>
          <w:rFonts w:asciiTheme="majorBidi" w:hAnsiTheme="majorBidi" w:cstheme="majorBidi"/>
          <w:b/>
          <w:bCs/>
          <w:rtl/>
        </w:rPr>
        <w:tab/>
      </w:r>
      <w:r w:rsidRPr="004E0938">
        <w:rPr>
          <w:rFonts w:asciiTheme="majorBidi" w:hAnsiTheme="majorBidi" w:cstheme="majorBidi"/>
          <w:b/>
          <w:bCs/>
          <w:rtl/>
        </w:rPr>
        <w:tab/>
      </w:r>
      <w:r w:rsidRPr="004E0938">
        <w:rPr>
          <w:rFonts w:asciiTheme="majorBidi" w:hAnsiTheme="majorBidi" w:cstheme="majorBidi"/>
          <w:b/>
          <w:bCs/>
          <w:rtl/>
        </w:rPr>
        <w:tab/>
      </w:r>
      <w:r w:rsidRPr="004E0938">
        <w:rPr>
          <w:rFonts w:asciiTheme="majorBidi" w:hAnsiTheme="majorBidi" w:cstheme="majorBidi"/>
          <w:b/>
          <w:bCs/>
          <w:rtl/>
        </w:rPr>
        <w:tab/>
      </w:r>
      <w:r w:rsidRPr="004E0938">
        <w:rPr>
          <w:rFonts w:asciiTheme="majorBidi" w:hAnsiTheme="majorBidi" w:cstheme="majorBidi"/>
          <w:b/>
          <w:bCs/>
          <w:rtl/>
        </w:rPr>
        <w:tab/>
      </w:r>
      <w:r w:rsidRPr="004E0938">
        <w:rPr>
          <w:rFonts w:asciiTheme="majorBidi" w:hAnsiTheme="majorBidi" w:cstheme="majorBidi"/>
          <w:b/>
          <w:bCs/>
          <w:rtl/>
        </w:rPr>
        <w:tab/>
      </w:r>
      <w:r w:rsidRPr="004E0938">
        <w:rPr>
          <w:rFonts w:asciiTheme="majorBidi" w:hAnsiTheme="majorBidi" w:cstheme="majorBidi"/>
          <w:szCs w:val="28"/>
          <w:rtl/>
        </w:rPr>
        <w:t xml:space="preserve">        </w:t>
      </w:r>
      <w:r w:rsidR="00EB6B15">
        <w:rPr>
          <w:rFonts w:asciiTheme="majorBidi" w:hAnsiTheme="majorBidi" w:cstheme="majorBidi" w:hint="cs"/>
          <w:szCs w:val="28"/>
          <w:rtl/>
        </w:rPr>
        <w:t>طرابلس</w:t>
      </w:r>
      <w:r w:rsidRPr="004E0938">
        <w:rPr>
          <w:rFonts w:asciiTheme="majorBidi" w:hAnsiTheme="majorBidi" w:cstheme="majorBidi"/>
          <w:szCs w:val="28"/>
          <w:rtl/>
        </w:rPr>
        <w:t xml:space="preserve"> في       /       /202</w:t>
      </w:r>
      <w:r w:rsidR="0099267F">
        <w:rPr>
          <w:rFonts w:asciiTheme="majorBidi" w:hAnsiTheme="majorBidi" w:cstheme="majorBidi" w:hint="cs"/>
          <w:szCs w:val="28"/>
          <w:rtl/>
          <w:lang w:bidi="ar-LB"/>
        </w:rPr>
        <w:t>4</w:t>
      </w:r>
    </w:p>
    <w:p w:rsidR="000B66F1" w:rsidRDefault="000B66F1" w:rsidP="00EB6B15">
      <w:pPr>
        <w:jc w:val="lowKashida"/>
        <w:rPr>
          <w:rFonts w:asciiTheme="majorBidi" w:hAnsiTheme="majorBidi" w:cstheme="majorBidi"/>
          <w:b/>
          <w:bCs/>
          <w:szCs w:val="28"/>
          <w:rtl/>
        </w:rPr>
      </w:pPr>
      <w:r w:rsidRPr="004E0938">
        <w:rPr>
          <w:rFonts w:asciiTheme="majorBidi" w:hAnsiTheme="majorBidi" w:cstheme="majorBidi"/>
          <w:b/>
          <w:bCs/>
          <w:szCs w:val="28"/>
          <w:rtl/>
        </w:rPr>
        <w:tab/>
      </w:r>
      <w:r w:rsidRPr="004E0938">
        <w:rPr>
          <w:rFonts w:asciiTheme="majorBidi" w:hAnsiTheme="majorBidi" w:cstheme="majorBidi"/>
          <w:b/>
          <w:bCs/>
          <w:szCs w:val="28"/>
          <w:rtl/>
        </w:rPr>
        <w:tab/>
      </w:r>
      <w:r w:rsidRPr="004E0938">
        <w:rPr>
          <w:rFonts w:asciiTheme="majorBidi" w:hAnsiTheme="majorBidi" w:cstheme="majorBidi"/>
          <w:b/>
          <w:bCs/>
          <w:szCs w:val="28"/>
          <w:rtl/>
        </w:rPr>
        <w:tab/>
      </w:r>
      <w:r w:rsidRPr="004E0938">
        <w:rPr>
          <w:rFonts w:asciiTheme="majorBidi" w:hAnsiTheme="majorBidi" w:cstheme="majorBidi"/>
          <w:b/>
          <w:bCs/>
          <w:szCs w:val="28"/>
          <w:rtl/>
        </w:rPr>
        <w:tab/>
      </w:r>
      <w:r w:rsidRPr="004E0938">
        <w:rPr>
          <w:rFonts w:asciiTheme="majorBidi" w:hAnsiTheme="majorBidi" w:cstheme="majorBidi"/>
          <w:b/>
          <w:bCs/>
          <w:szCs w:val="28"/>
          <w:rtl/>
        </w:rPr>
        <w:tab/>
      </w:r>
      <w:r w:rsidRPr="004E0938">
        <w:rPr>
          <w:rFonts w:asciiTheme="majorBidi" w:hAnsiTheme="majorBidi" w:cstheme="majorBidi"/>
          <w:b/>
          <w:bCs/>
          <w:szCs w:val="28"/>
          <w:rtl/>
        </w:rPr>
        <w:tab/>
      </w:r>
      <w:r w:rsidRPr="004E0938">
        <w:rPr>
          <w:rFonts w:asciiTheme="majorBidi" w:hAnsiTheme="majorBidi" w:cstheme="majorBidi"/>
          <w:b/>
          <w:bCs/>
          <w:szCs w:val="28"/>
          <w:rtl/>
        </w:rPr>
        <w:tab/>
      </w:r>
      <w:r w:rsidRPr="004E0938">
        <w:rPr>
          <w:rFonts w:asciiTheme="majorBidi" w:hAnsiTheme="majorBidi" w:cstheme="majorBidi"/>
          <w:b/>
          <w:bCs/>
          <w:szCs w:val="28"/>
          <w:rtl/>
        </w:rPr>
        <w:tab/>
      </w:r>
    </w:p>
    <w:p w:rsidR="00EB6B15" w:rsidRDefault="00EB6B15" w:rsidP="00EB6B15">
      <w:pPr>
        <w:jc w:val="lowKashida"/>
        <w:rPr>
          <w:rFonts w:asciiTheme="majorBidi" w:hAnsiTheme="majorBidi" w:cstheme="majorBidi"/>
          <w:b/>
          <w:bCs/>
          <w:szCs w:val="28"/>
          <w:rtl/>
        </w:rPr>
      </w:pPr>
    </w:p>
    <w:p w:rsidR="00EB6B15" w:rsidRDefault="00EB6B15" w:rsidP="00EB6B15">
      <w:pPr>
        <w:jc w:val="lowKashida"/>
        <w:rPr>
          <w:rFonts w:asciiTheme="majorBidi" w:hAnsiTheme="majorBidi" w:cstheme="majorBidi"/>
          <w:b/>
          <w:bCs/>
          <w:szCs w:val="28"/>
          <w:rtl/>
        </w:rPr>
      </w:pPr>
    </w:p>
    <w:p w:rsidR="00EB6B15" w:rsidRDefault="00EB6B15" w:rsidP="00EB6B15">
      <w:pPr>
        <w:jc w:val="lowKashida"/>
        <w:rPr>
          <w:rFonts w:asciiTheme="majorBidi" w:hAnsiTheme="majorBidi" w:cstheme="majorBidi"/>
          <w:b/>
          <w:bCs/>
          <w:szCs w:val="28"/>
          <w:rtl/>
        </w:rPr>
      </w:pPr>
    </w:p>
    <w:p w:rsidR="00EB6B15" w:rsidRPr="004E0938" w:rsidRDefault="00EB6B15" w:rsidP="00EB6B15">
      <w:pPr>
        <w:jc w:val="lowKashida"/>
        <w:rPr>
          <w:rFonts w:asciiTheme="majorBidi" w:hAnsiTheme="majorBidi" w:cstheme="majorBidi"/>
          <w:b/>
          <w:bCs/>
          <w:szCs w:val="28"/>
          <w:rtl/>
        </w:rPr>
      </w:pPr>
    </w:p>
    <w:p w:rsidR="000B66F1" w:rsidRPr="004E0938" w:rsidRDefault="000B66F1" w:rsidP="000B66F1">
      <w:pPr>
        <w:spacing w:after="0" w:line="240" w:lineRule="auto"/>
        <w:ind w:left="6350"/>
        <w:jc w:val="both"/>
        <w:rPr>
          <w:rFonts w:asciiTheme="majorBidi" w:hAnsiTheme="majorBidi" w:cstheme="majorBidi"/>
          <w:b/>
          <w:bCs/>
          <w:sz w:val="26"/>
          <w:szCs w:val="26"/>
          <w:rtl/>
          <w:lang w:val="en-US" w:bidi="ar-LB"/>
        </w:rPr>
      </w:pPr>
    </w:p>
    <w:p w:rsidR="000B66F1" w:rsidRDefault="000B66F1" w:rsidP="000B66F1">
      <w:pPr>
        <w:spacing w:after="0" w:line="240" w:lineRule="auto"/>
        <w:ind w:left="6350"/>
        <w:jc w:val="both"/>
        <w:rPr>
          <w:rFonts w:asciiTheme="majorBidi" w:hAnsiTheme="majorBidi" w:cstheme="majorBidi"/>
          <w:b/>
          <w:bCs/>
          <w:sz w:val="26"/>
          <w:szCs w:val="26"/>
          <w:rtl/>
          <w:lang w:val="en-US" w:bidi="ar-LB"/>
        </w:rPr>
      </w:pPr>
    </w:p>
    <w:p w:rsidR="006C1B22" w:rsidRDefault="006C1B22" w:rsidP="000B66F1">
      <w:pPr>
        <w:spacing w:after="0" w:line="240" w:lineRule="auto"/>
        <w:ind w:left="6350"/>
        <w:jc w:val="both"/>
        <w:rPr>
          <w:rFonts w:asciiTheme="majorBidi" w:hAnsiTheme="majorBidi" w:cstheme="majorBidi"/>
          <w:b/>
          <w:bCs/>
          <w:sz w:val="26"/>
          <w:szCs w:val="26"/>
          <w:rtl/>
          <w:lang w:val="en-US" w:bidi="ar-LB"/>
        </w:rPr>
      </w:pPr>
    </w:p>
    <w:p w:rsidR="006C1B22" w:rsidRDefault="006C1B22" w:rsidP="000B66F1">
      <w:pPr>
        <w:spacing w:after="0" w:line="240" w:lineRule="auto"/>
        <w:ind w:left="6350"/>
        <w:jc w:val="both"/>
        <w:rPr>
          <w:rFonts w:asciiTheme="majorBidi" w:hAnsiTheme="majorBidi" w:cstheme="majorBidi"/>
          <w:b/>
          <w:bCs/>
          <w:sz w:val="26"/>
          <w:szCs w:val="26"/>
          <w:rtl/>
          <w:lang w:val="en-US" w:bidi="ar-LB"/>
        </w:rPr>
      </w:pPr>
    </w:p>
    <w:p w:rsidR="009A7106" w:rsidRDefault="009A7106" w:rsidP="000B66F1">
      <w:pPr>
        <w:spacing w:after="0" w:line="240" w:lineRule="auto"/>
        <w:ind w:left="6350"/>
        <w:jc w:val="both"/>
        <w:rPr>
          <w:rFonts w:asciiTheme="majorBidi" w:hAnsiTheme="majorBidi" w:cstheme="majorBidi"/>
          <w:b/>
          <w:bCs/>
          <w:sz w:val="26"/>
          <w:szCs w:val="26"/>
          <w:rtl/>
          <w:lang w:val="en-US" w:bidi="ar-LB"/>
        </w:rPr>
      </w:pPr>
    </w:p>
    <w:p w:rsidR="003B0B36" w:rsidRDefault="003B0B36" w:rsidP="000B66F1">
      <w:pPr>
        <w:spacing w:after="0" w:line="240" w:lineRule="auto"/>
        <w:ind w:left="6350"/>
        <w:jc w:val="both"/>
        <w:rPr>
          <w:rFonts w:asciiTheme="majorBidi" w:hAnsiTheme="majorBidi" w:cstheme="majorBidi"/>
          <w:b/>
          <w:bCs/>
          <w:sz w:val="26"/>
          <w:szCs w:val="26"/>
          <w:rtl/>
          <w:lang w:val="en-US" w:bidi="ar-LB"/>
        </w:rPr>
      </w:pPr>
    </w:p>
    <w:p w:rsidR="00EB6B15" w:rsidRDefault="00EB6B15" w:rsidP="000B66F1">
      <w:pPr>
        <w:spacing w:after="0" w:line="240" w:lineRule="auto"/>
        <w:ind w:left="6350"/>
        <w:jc w:val="both"/>
        <w:rPr>
          <w:rFonts w:asciiTheme="majorBidi" w:hAnsiTheme="majorBidi" w:cstheme="majorBidi"/>
          <w:b/>
          <w:bCs/>
          <w:sz w:val="26"/>
          <w:szCs w:val="26"/>
          <w:rtl/>
          <w:lang w:val="en-US" w:bidi="ar-LB"/>
        </w:rPr>
      </w:pPr>
    </w:p>
    <w:p w:rsidR="009A7106" w:rsidRPr="00812AB2" w:rsidRDefault="009A7106" w:rsidP="009A7106">
      <w:pPr>
        <w:jc w:val="center"/>
        <w:rPr>
          <w:rFonts w:asciiTheme="majorBidi" w:hAnsiTheme="majorBidi" w:cstheme="majorBidi"/>
          <w:b/>
          <w:bCs/>
          <w:sz w:val="32"/>
          <w:szCs w:val="32"/>
          <w:u w:val="single"/>
          <w:rtl/>
        </w:rPr>
      </w:pPr>
      <w:bookmarkStart w:id="58" w:name="_Toc12865627"/>
      <w:bookmarkStart w:id="59" w:name="_Toc44415353"/>
      <w:bookmarkStart w:id="60" w:name="_Toc112673648"/>
      <w:r w:rsidRPr="00812AB2">
        <w:rPr>
          <w:rFonts w:asciiTheme="majorBidi" w:hAnsiTheme="majorBidi" w:cstheme="majorBidi"/>
          <w:b/>
          <w:bCs/>
          <w:sz w:val="32"/>
          <w:szCs w:val="32"/>
          <w:u w:val="single"/>
          <w:rtl/>
        </w:rPr>
        <w:lastRenderedPageBreak/>
        <w:t>المُلحق رقم (</w:t>
      </w:r>
      <w:r>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9A7106" w:rsidRPr="00812AB2" w:rsidRDefault="009A7106" w:rsidP="009A7106">
      <w:pPr>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9A7106" w:rsidRPr="00780E60" w:rsidRDefault="009A7106" w:rsidP="00EE42D1">
      <w:pPr>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w:t>
      </w:r>
      <w:r w:rsidR="00EE42D1">
        <w:rPr>
          <w:rFonts w:asciiTheme="majorBidi" w:hAnsiTheme="majorBidi" w:cstheme="majorBidi" w:hint="cs"/>
          <w:b/>
          <w:bCs/>
          <w:sz w:val="26"/>
          <w:szCs w:val="26"/>
          <w:highlight w:val="yellow"/>
          <w:rtl/>
        </w:rPr>
        <w:t>مطبوعات ورقية</w:t>
      </w:r>
      <w:r>
        <w:rPr>
          <w:rFonts w:asciiTheme="majorBidi" w:hAnsiTheme="majorBidi" w:cstheme="majorBidi" w:hint="cs"/>
          <w:bCs/>
          <w:sz w:val="32"/>
          <w:szCs w:val="32"/>
          <w:rtl/>
        </w:rPr>
        <w:t>)</w:t>
      </w:r>
    </w:p>
    <w:p w:rsidR="009A7106" w:rsidRPr="00812AB2" w:rsidRDefault="009A7106" w:rsidP="009A7106">
      <w:pPr>
        <w:jc w:val="center"/>
        <w:rPr>
          <w:rFonts w:asciiTheme="majorBidi" w:hAnsiTheme="majorBidi" w:cstheme="majorBidi"/>
          <w:b/>
          <w:bCs/>
          <w:rtl/>
          <w:lang w:bidi="ar-LB"/>
        </w:rPr>
      </w:pPr>
    </w:p>
    <w:p w:rsidR="009A7106" w:rsidRPr="00812AB2" w:rsidRDefault="009A7106" w:rsidP="009A7106">
      <w:pPr>
        <w:spacing w:line="360" w:lineRule="auto"/>
        <w:rPr>
          <w:rFonts w:asciiTheme="majorBidi" w:hAnsiTheme="majorBidi" w:cstheme="majorBidi"/>
        </w:rPr>
      </w:pPr>
      <w:r w:rsidRPr="00812AB2">
        <w:rPr>
          <w:rFonts w:asciiTheme="majorBidi" w:hAnsiTheme="majorBidi" w:cstheme="majorBidi"/>
          <w:rtl/>
        </w:rPr>
        <w:t>أنا الموقع ادناه ...........................................................................................</w:t>
      </w:r>
    </w:p>
    <w:p w:rsidR="009A7106" w:rsidRPr="00812AB2" w:rsidRDefault="009A7106" w:rsidP="009A7106">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9A7106" w:rsidRPr="00812AB2" w:rsidRDefault="009A7106" w:rsidP="009A7106">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9A7106" w:rsidRPr="00812AB2" w:rsidRDefault="009A7106" w:rsidP="009A7106">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9A7106" w:rsidRPr="00812AB2" w:rsidRDefault="009A7106" w:rsidP="009A7106">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9A7106" w:rsidRDefault="009A7106" w:rsidP="00EE42D1">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Pr="00473728">
        <w:rPr>
          <w:rFonts w:asciiTheme="majorBidi" w:hAnsiTheme="majorBidi" w:cs="Times New Roman"/>
          <w:rtl/>
          <w:lang w:bidi="ar-LB"/>
        </w:rPr>
        <w:t>وبمدة صلاحية العرض المحددة بموجب المادة .</w:t>
      </w:r>
      <w:r w:rsidR="00EE42D1">
        <w:rPr>
          <w:rFonts w:asciiTheme="majorBidi" w:hAnsiTheme="majorBidi" w:cs="Times New Roman" w:hint="cs"/>
          <w:rtl/>
          <w:lang w:bidi="ar-LB"/>
        </w:rPr>
        <w:t>6</w:t>
      </w:r>
      <w:r w:rsidRPr="00473728">
        <w:rPr>
          <w:rFonts w:asciiTheme="majorBidi" w:hAnsiTheme="majorBidi" w:cs="Times New Roman"/>
          <w:rtl/>
          <w:lang w:bidi="ar-LB"/>
        </w:rPr>
        <w:t xml:space="preserve"> من دفتر الشر</w:t>
      </w:r>
      <w:r>
        <w:rPr>
          <w:rFonts w:asciiTheme="majorBidi" w:hAnsiTheme="majorBidi" w:cs="Times New Roman" w:hint="cs"/>
          <w:rtl/>
          <w:lang w:bidi="ar-LB"/>
        </w:rPr>
        <w:t>و</w:t>
      </w:r>
      <w:r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rsidR="009A7106" w:rsidRPr="00F33B32" w:rsidRDefault="009A7106" w:rsidP="00EE42D1">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 xml:space="preserve">وأنني تقدمت لهذا الإلتزام للإشتراك </w:t>
      </w:r>
      <w:r w:rsidR="00EE42D1">
        <w:rPr>
          <w:rFonts w:asciiTheme="majorBidi" w:hAnsiTheme="majorBidi" w:cstheme="majorBidi" w:hint="cs"/>
          <w:highlight w:val="yellow"/>
          <w:rtl/>
          <w:lang w:bidi="ar-LB"/>
        </w:rPr>
        <w:t>المناقصة العمومية</w:t>
      </w:r>
      <w:r w:rsidRPr="00F33B32">
        <w:rPr>
          <w:rFonts w:asciiTheme="majorBidi" w:hAnsiTheme="majorBidi" w:cstheme="majorBidi" w:hint="cs"/>
          <w:highlight w:val="yellow"/>
          <w:rtl/>
          <w:lang w:bidi="ar-LB"/>
        </w:rPr>
        <w:t xml:space="preserve"> التالية:</w:t>
      </w:r>
    </w:p>
    <w:p w:rsidR="009A7106" w:rsidRPr="00812AB2" w:rsidRDefault="009A7106" w:rsidP="009A7106">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9A7106" w:rsidRPr="00812AB2" w:rsidRDefault="009A7106" w:rsidP="009A7106">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9A7106" w:rsidRPr="00812AB2" w:rsidRDefault="009A7106" w:rsidP="009A7106">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9A7106" w:rsidRPr="00812AB2" w:rsidRDefault="009A7106" w:rsidP="009A7106">
      <w:pPr>
        <w:rPr>
          <w:rFonts w:asciiTheme="majorBidi" w:hAnsiTheme="majorBidi" w:cstheme="majorBidi"/>
          <w:rtl/>
          <w:lang w:bidi="ar-LB"/>
        </w:rPr>
      </w:pPr>
    </w:p>
    <w:p w:rsidR="009A7106" w:rsidRPr="00812AB2" w:rsidRDefault="009A7106" w:rsidP="009A7106">
      <w:pPr>
        <w:rPr>
          <w:rFonts w:asciiTheme="majorBidi" w:hAnsiTheme="majorBidi" w:cstheme="majorBidi"/>
          <w:rtl/>
          <w:lang w:bidi="ar-LB"/>
        </w:rPr>
      </w:pPr>
    </w:p>
    <w:p w:rsidR="009A7106" w:rsidRPr="00812AB2" w:rsidRDefault="009A7106" w:rsidP="009A7106">
      <w:pPr>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9A7106" w:rsidRPr="00812AB2" w:rsidTr="0055172F">
        <w:trPr>
          <w:trHeight w:val="710"/>
        </w:trPr>
        <w:tc>
          <w:tcPr>
            <w:tcW w:w="1980" w:type="dxa"/>
          </w:tcPr>
          <w:p w:rsidR="009A7106" w:rsidRPr="00812AB2" w:rsidRDefault="009A7106" w:rsidP="0055172F">
            <w:pPr>
              <w:rPr>
                <w:rFonts w:asciiTheme="majorBidi" w:hAnsiTheme="majorBidi" w:cstheme="majorBidi"/>
                <w:rtl/>
                <w:lang w:bidi="ar-LB"/>
              </w:rPr>
            </w:pPr>
            <w:r w:rsidRPr="00812AB2">
              <w:rPr>
                <w:rFonts w:asciiTheme="majorBidi" w:hAnsiTheme="majorBidi" w:cstheme="majorBidi"/>
                <w:rtl/>
                <w:lang w:bidi="ar-LB"/>
              </w:rPr>
              <w:t>طوابع بقيمة</w:t>
            </w:r>
          </w:p>
          <w:p w:rsidR="009A7106" w:rsidRPr="00812AB2" w:rsidRDefault="009A7106" w:rsidP="0055172F">
            <w:pPr>
              <w:rPr>
                <w:rFonts w:asciiTheme="majorBidi" w:hAnsiTheme="majorBidi" w:cstheme="majorBidi"/>
                <w:rtl/>
                <w:lang w:bidi="ar-LB"/>
              </w:rPr>
            </w:pPr>
            <w:r>
              <w:rPr>
                <w:rFonts w:asciiTheme="majorBidi" w:hAnsiTheme="majorBidi" w:cstheme="majorBidi" w:hint="cs"/>
                <w:rtl/>
                <w:lang w:bidi="ar-LB"/>
              </w:rPr>
              <w:t>مليون</w:t>
            </w:r>
            <w:r w:rsidRPr="00812AB2">
              <w:rPr>
                <w:rFonts w:asciiTheme="majorBidi" w:hAnsiTheme="majorBidi" w:cstheme="majorBidi"/>
                <w:rtl/>
                <w:lang w:bidi="ar-LB"/>
              </w:rPr>
              <w:t xml:space="preserve"> ليرة</w:t>
            </w:r>
            <w:r>
              <w:rPr>
                <w:rFonts w:asciiTheme="majorBidi" w:hAnsiTheme="majorBidi" w:cstheme="majorBidi" w:hint="cs"/>
                <w:rtl/>
                <w:lang w:bidi="ar-LB"/>
              </w:rPr>
              <w:t xml:space="preserve"> لبنانية</w:t>
            </w:r>
          </w:p>
        </w:tc>
      </w:tr>
    </w:tbl>
    <w:p w:rsidR="009A7106" w:rsidRDefault="009A7106" w:rsidP="009A7106">
      <w:pPr>
        <w:ind w:firstLine="720"/>
        <w:rPr>
          <w:rFonts w:asciiTheme="majorBidi" w:hAnsiTheme="majorBidi" w:cstheme="majorBidi"/>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w:t>
      </w:r>
    </w:p>
    <w:p w:rsidR="009A7106" w:rsidRPr="00812AB2" w:rsidRDefault="009A7106" w:rsidP="009A7106">
      <w:pPr>
        <w:ind w:firstLine="720"/>
        <w:rPr>
          <w:rFonts w:asciiTheme="majorBidi" w:hAnsiTheme="majorBidi" w:cstheme="majorBidi"/>
          <w:b/>
          <w:bCs/>
          <w:rtl/>
          <w:lang w:bidi="ar-LB"/>
        </w:rPr>
      </w:pPr>
      <w:r>
        <w:rPr>
          <w:rFonts w:asciiTheme="majorBidi" w:hAnsiTheme="majorBidi" w:cstheme="majorBidi" w:hint="cs"/>
          <w:rtl/>
          <w:lang w:bidi="ar-LB"/>
        </w:rPr>
        <w:t xml:space="preserve">                                  </w:t>
      </w:r>
      <w:r w:rsidR="00206F1C">
        <w:rPr>
          <w:rFonts w:asciiTheme="majorBidi" w:hAnsiTheme="majorBidi" w:cstheme="majorBidi" w:hint="cs"/>
          <w:rtl/>
          <w:lang w:bidi="ar-LB"/>
        </w:rPr>
        <w:t xml:space="preserve">                </w:t>
      </w:r>
      <w:r>
        <w:rPr>
          <w:rFonts w:asciiTheme="majorBidi" w:hAnsiTheme="majorBidi" w:cstheme="majorBidi" w:hint="cs"/>
          <w:rtl/>
          <w:lang w:bidi="ar-LB"/>
        </w:rPr>
        <w:t xml:space="preserve"> ختم وتوقيع العارض</w:t>
      </w:r>
    </w:p>
    <w:p w:rsidR="009A7106" w:rsidRDefault="009A7106" w:rsidP="009A7106">
      <w:pPr>
        <w:pStyle w:val="Heading2"/>
        <w:rPr>
          <w:rtl/>
        </w:rPr>
      </w:pPr>
    </w:p>
    <w:p w:rsidR="00206F1C" w:rsidRDefault="00206F1C" w:rsidP="00206F1C">
      <w:pPr>
        <w:rPr>
          <w:lang w:val="en-US"/>
        </w:rPr>
      </w:pPr>
    </w:p>
    <w:p w:rsidR="005004AD" w:rsidRDefault="005004AD" w:rsidP="00206F1C">
      <w:pPr>
        <w:rPr>
          <w:lang w:val="en-US"/>
        </w:rPr>
      </w:pPr>
    </w:p>
    <w:p w:rsidR="005004AD" w:rsidRPr="002238C0" w:rsidRDefault="005004AD" w:rsidP="005004AD">
      <w:pPr>
        <w:jc w:val="center"/>
        <w:rPr>
          <w:rFonts w:asciiTheme="majorBidi" w:hAnsiTheme="majorBidi" w:cstheme="majorBidi"/>
          <w:b/>
          <w:bCs/>
          <w:rtl/>
        </w:rPr>
      </w:pPr>
      <w:r w:rsidRPr="002238C0">
        <w:rPr>
          <w:rFonts w:asciiTheme="majorBidi" w:hAnsiTheme="majorBidi" w:cstheme="majorBidi"/>
          <w:b/>
          <w:bCs/>
          <w:rtl/>
        </w:rPr>
        <w:lastRenderedPageBreak/>
        <w:t>المُلحق رقم (</w:t>
      </w:r>
      <w:r>
        <w:rPr>
          <w:rFonts w:asciiTheme="majorBidi" w:hAnsiTheme="majorBidi" w:cstheme="majorBidi" w:hint="cs"/>
          <w:b/>
          <w:bCs/>
          <w:rtl/>
        </w:rPr>
        <w:t>3</w:t>
      </w:r>
      <w:r w:rsidRPr="002238C0">
        <w:rPr>
          <w:rFonts w:asciiTheme="majorBidi" w:hAnsiTheme="majorBidi" w:cstheme="majorBidi"/>
          <w:b/>
          <w:bCs/>
          <w:rtl/>
        </w:rPr>
        <w:t>)</w:t>
      </w:r>
    </w:p>
    <w:p w:rsidR="005004AD" w:rsidRPr="002238C0" w:rsidRDefault="005004AD" w:rsidP="005004AD">
      <w:pPr>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2"/>
      </w:r>
    </w:p>
    <w:p w:rsidR="005004AD" w:rsidRPr="002238C0" w:rsidRDefault="005004AD" w:rsidP="005004AD">
      <w:pPr>
        <w:tabs>
          <w:tab w:val="left" w:pos="8820"/>
        </w:tabs>
        <w:rPr>
          <w:rFonts w:asciiTheme="majorBidi" w:hAnsiTheme="majorBidi" w:cstheme="majorBidi"/>
        </w:rPr>
      </w:pPr>
    </w:p>
    <w:p w:rsidR="005004AD" w:rsidRPr="002238C0" w:rsidRDefault="005004AD" w:rsidP="005004AD">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Pr="002238C0">
        <w:rPr>
          <w:rFonts w:asciiTheme="majorBidi" w:hAnsiTheme="majorBidi" w:cstheme="majorBidi"/>
        </w:rPr>
        <w:t xml:space="preserve">     _______________________________________________________</w:t>
      </w:r>
    </w:p>
    <w:p w:rsidR="005004AD" w:rsidRPr="002238C0" w:rsidRDefault="005004AD" w:rsidP="005004AD">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004AD" w:rsidRPr="002238C0" w:rsidRDefault="005004AD" w:rsidP="005004AD">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Pr="002238C0">
        <w:rPr>
          <w:rFonts w:asciiTheme="majorBidi" w:hAnsiTheme="majorBidi" w:cstheme="majorBidi"/>
        </w:rPr>
        <w:t xml:space="preserve"> ________________________________________</w:t>
      </w:r>
    </w:p>
    <w:p w:rsidR="005004AD" w:rsidRPr="002238C0" w:rsidRDefault="005004AD" w:rsidP="005004AD">
      <w:pPr>
        <w:tabs>
          <w:tab w:val="left" w:pos="8820"/>
        </w:tabs>
        <w:rPr>
          <w:rFonts w:asciiTheme="majorBidi" w:hAnsiTheme="majorBidi" w:cstheme="majorBidi"/>
          <w:b/>
        </w:rPr>
      </w:pPr>
      <w:r w:rsidRPr="002238C0">
        <w:rPr>
          <w:rFonts w:asciiTheme="majorBidi" w:hAnsiTheme="majorBidi" w:cstheme="majorBidi"/>
          <w:b/>
          <w:rtl/>
        </w:rPr>
        <w:t xml:space="preserve">إسم الشركة: </w:t>
      </w:r>
      <w:r w:rsidRPr="002238C0">
        <w:rPr>
          <w:rFonts w:asciiTheme="majorBidi" w:hAnsiTheme="majorBidi" w:cstheme="majorBidi"/>
        </w:rPr>
        <w:t>____________________________________________________________</w:t>
      </w:r>
    </w:p>
    <w:p w:rsidR="005004AD" w:rsidRDefault="005004AD" w:rsidP="005004AD">
      <w:pPr>
        <w:tabs>
          <w:tab w:val="left" w:pos="8820"/>
        </w:tabs>
        <w:rPr>
          <w:rFonts w:asciiTheme="majorBidi" w:hAnsiTheme="majorBidi" w:cstheme="majorBidi"/>
          <w:rtl/>
        </w:rPr>
      </w:pPr>
    </w:p>
    <w:p w:rsidR="005004AD" w:rsidRPr="002238C0" w:rsidRDefault="005004AD" w:rsidP="005004AD">
      <w:pPr>
        <w:tabs>
          <w:tab w:val="left" w:pos="8820"/>
        </w:tabs>
        <w:rPr>
          <w:rFonts w:asciiTheme="majorBidi" w:hAnsiTheme="majorBidi" w:cstheme="majorBidi"/>
        </w:rPr>
      </w:pPr>
    </w:p>
    <w:p w:rsidR="005004AD" w:rsidRPr="002238C0" w:rsidRDefault="005004AD" w:rsidP="005004AD">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004AD" w:rsidRPr="002238C0" w:rsidRDefault="005004AD" w:rsidP="005004AD">
      <w:pPr>
        <w:numPr>
          <w:ilvl w:val="0"/>
          <w:numId w:val="41"/>
        </w:numPr>
        <w:tabs>
          <w:tab w:val="left" w:pos="8820"/>
        </w:tabs>
        <w:spacing w:after="0" w:line="360" w:lineRule="auto"/>
        <w:ind w:left="90" w:hanging="270"/>
        <w:jc w:val="both"/>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004AD" w:rsidRPr="002238C0" w:rsidRDefault="005004AD" w:rsidP="005004AD">
      <w:pPr>
        <w:numPr>
          <w:ilvl w:val="0"/>
          <w:numId w:val="41"/>
        </w:numPr>
        <w:tabs>
          <w:tab w:val="left" w:pos="8820"/>
        </w:tabs>
        <w:spacing w:after="0" w:line="360" w:lineRule="auto"/>
        <w:ind w:left="90" w:hanging="270"/>
        <w:jc w:val="both"/>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004AD" w:rsidRPr="002238C0" w:rsidRDefault="005004AD" w:rsidP="005004AD">
      <w:pPr>
        <w:numPr>
          <w:ilvl w:val="0"/>
          <w:numId w:val="41"/>
        </w:numPr>
        <w:tabs>
          <w:tab w:val="left" w:pos="8820"/>
        </w:tabs>
        <w:spacing w:after="0" w:line="360" w:lineRule="auto"/>
        <w:ind w:left="90" w:hanging="270"/>
        <w:jc w:val="both"/>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004AD" w:rsidRPr="002238C0" w:rsidRDefault="005004AD" w:rsidP="005004AD">
      <w:pPr>
        <w:numPr>
          <w:ilvl w:val="0"/>
          <w:numId w:val="41"/>
        </w:numPr>
        <w:tabs>
          <w:tab w:val="left" w:pos="8820"/>
        </w:tabs>
        <w:spacing w:after="0" w:line="360" w:lineRule="auto"/>
        <w:ind w:left="90" w:hanging="270"/>
        <w:jc w:val="both"/>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004AD" w:rsidRPr="002238C0" w:rsidRDefault="005004AD" w:rsidP="005004AD">
      <w:pPr>
        <w:numPr>
          <w:ilvl w:val="0"/>
          <w:numId w:val="41"/>
        </w:numPr>
        <w:tabs>
          <w:tab w:val="left" w:pos="8820"/>
        </w:tabs>
        <w:spacing w:after="0" w:line="360" w:lineRule="auto"/>
        <w:ind w:left="90" w:hanging="270"/>
        <w:jc w:val="both"/>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004AD" w:rsidRDefault="005004AD" w:rsidP="005004AD">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5004AD" w:rsidRPr="002238C0" w:rsidRDefault="005004AD" w:rsidP="005004AD">
      <w:pPr>
        <w:tabs>
          <w:tab w:val="left" w:pos="8820"/>
        </w:tabs>
        <w:spacing w:line="360" w:lineRule="auto"/>
        <w:rPr>
          <w:rFonts w:asciiTheme="majorBidi" w:hAnsiTheme="majorBidi" w:cstheme="majorBidi"/>
          <w:rtl/>
        </w:rPr>
      </w:pPr>
    </w:p>
    <w:p w:rsidR="005004AD" w:rsidRPr="002238C0" w:rsidRDefault="005004AD" w:rsidP="005004AD">
      <w:pPr>
        <w:tabs>
          <w:tab w:val="left" w:pos="8820"/>
        </w:tabs>
        <w:rPr>
          <w:rFonts w:asciiTheme="majorBidi" w:hAnsiTheme="majorBidi" w:cstheme="majorBidi"/>
        </w:rPr>
      </w:pPr>
    </w:p>
    <w:p w:rsidR="005004AD" w:rsidRPr="002238C0" w:rsidRDefault="005004AD" w:rsidP="005004AD">
      <w:pPr>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5004AD" w:rsidRDefault="005004AD" w:rsidP="005004AD">
      <w:pPr>
        <w:ind w:left="5040" w:firstLine="720"/>
        <w:rPr>
          <w:rFonts w:asciiTheme="majorBidi" w:hAnsiTheme="majorBidi" w:cstheme="majorBidi"/>
          <w:bCs/>
          <w:rtl/>
        </w:rPr>
      </w:pPr>
      <w:r w:rsidRPr="002238C0">
        <w:rPr>
          <w:rFonts w:asciiTheme="majorBidi" w:hAnsiTheme="majorBidi" w:cstheme="majorBidi"/>
          <w:bCs/>
          <w:rtl/>
        </w:rPr>
        <w:t xml:space="preserve">                  ختم وتوقيع</w:t>
      </w:r>
      <w:r>
        <w:rPr>
          <w:rFonts w:asciiTheme="majorBidi" w:hAnsiTheme="majorBidi" w:cstheme="majorBidi" w:hint="cs"/>
          <w:bCs/>
          <w:rtl/>
        </w:rPr>
        <w:t xml:space="preserve"> العارض</w:t>
      </w:r>
    </w:p>
    <w:p w:rsidR="005004AD" w:rsidRDefault="005004AD" w:rsidP="00206F1C">
      <w:pPr>
        <w:rPr>
          <w:lang w:val="en-US"/>
        </w:rPr>
      </w:pPr>
    </w:p>
    <w:p w:rsidR="005004AD" w:rsidRDefault="005004AD" w:rsidP="00206F1C">
      <w:pPr>
        <w:rPr>
          <w:rtl/>
          <w:lang w:val="en-US"/>
        </w:rPr>
      </w:pPr>
    </w:p>
    <w:p w:rsidR="00EE42D1" w:rsidRDefault="00EE42D1" w:rsidP="00206F1C">
      <w:pPr>
        <w:rPr>
          <w:lang w:val="en-US"/>
        </w:rPr>
      </w:pPr>
    </w:p>
    <w:p w:rsidR="005004AD" w:rsidRPr="00206F1C" w:rsidRDefault="005004AD" w:rsidP="00206F1C">
      <w:pPr>
        <w:rPr>
          <w:rtl/>
          <w:lang w:val="en-US"/>
        </w:rPr>
      </w:pPr>
    </w:p>
    <w:bookmarkEnd w:id="58"/>
    <w:bookmarkEnd w:id="59"/>
    <w:bookmarkEnd w:id="60"/>
    <w:p w:rsidR="00D07AA4" w:rsidRPr="00074A4D" w:rsidRDefault="00D07AA4" w:rsidP="00D07AA4">
      <w:pPr>
        <w:pStyle w:val="NormalWeb"/>
        <w:bidi/>
        <w:spacing w:before="0" w:beforeAutospacing="0" w:after="0" w:afterAutospacing="0" w:line="276" w:lineRule="auto"/>
        <w:jc w:val="center"/>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Pr>
          <w:rFonts w:asciiTheme="majorBidi" w:hAnsiTheme="majorBidi" w:cstheme="majorBidi" w:hint="cs"/>
          <w:b/>
          <w:bCs/>
          <w:color w:val="000000"/>
          <w:sz w:val="28"/>
          <w:szCs w:val="28"/>
          <w:rtl/>
        </w:rPr>
        <w:t>4</w:t>
      </w:r>
      <w:r w:rsidRPr="00074A4D">
        <w:rPr>
          <w:rFonts w:asciiTheme="majorBidi" w:hAnsiTheme="majorBidi" w:cstheme="majorBidi"/>
          <w:b/>
          <w:bCs/>
          <w:color w:val="000000"/>
          <w:sz w:val="28"/>
          <w:szCs w:val="28"/>
          <w:rtl/>
        </w:rPr>
        <w:t>)</w:t>
      </w:r>
    </w:p>
    <w:p w:rsidR="00D07AA4" w:rsidRPr="00074A4D" w:rsidRDefault="00D07AA4" w:rsidP="00D07AA4">
      <w:pPr>
        <w:pStyle w:val="NormalWeb"/>
        <w:bidi/>
        <w:spacing w:before="0" w:beforeAutospacing="0" w:after="0" w:afterAutospacing="0" w:line="276" w:lineRule="auto"/>
        <w:jc w:val="center"/>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r>
        <w:rPr>
          <w:rFonts w:asciiTheme="majorBidi" w:hAnsiTheme="majorBidi" w:cstheme="majorBidi" w:hint="cs"/>
          <w:b/>
          <w:bCs/>
          <w:color w:val="000000"/>
          <w:sz w:val="28"/>
          <w:szCs w:val="28"/>
          <w:rtl/>
        </w:rPr>
        <w:t>/ضمان حسن التنفيذ</w:t>
      </w:r>
    </w:p>
    <w:p w:rsidR="00D07AA4" w:rsidRDefault="00D07AA4" w:rsidP="00D07AA4">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D07AA4" w:rsidRPr="006A1660" w:rsidRDefault="00D07AA4" w:rsidP="00D07AA4">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D07AA4" w:rsidRPr="006A1660" w:rsidRDefault="00D07AA4" w:rsidP="00EE42D1">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w:t>
      </w:r>
      <w:r w:rsidR="00EE42D1">
        <w:rPr>
          <w:rFonts w:asciiTheme="majorBidi" w:hAnsiTheme="majorBidi" w:cstheme="majorBidi" w:hint="cs"/>
          <w:color w:val="000000"/>
          <w:sz w:val="28"/>
          <w:szCs w:val="28"/>
          <w:rtl/>
        </w:rPr>
        <w:t>القاديشا</w:t>
      </w:r>
      <w:r w:rsidRPr="006A1660">
        <w:rPr>
          <w:rFonts w:asciiTheme="majorBidi" w:hAnsiTheme="majorBidi" w:cstheme="majorBidi"/>
          <w:color w:val="000000"/>
          <w:sz w:val="28"/>
          <w:szCs w:val="28"/>
          <w:rtl/>
        </w:rPr>
        <w:t>)</w:t>
      </w:r>
    </w:p>
    <w:p w:rsidR="00D07AA4" w:rsidRPr="006A1660" w:rsidRDefault="00D07AA4" w:rsidP="00D07AA4">
      <w:pPr>
        <w:rPr>
          <w:rFonts w:asciiTheme="majorBidi" w:eastAsia="Times New Roman" w:hAnsiTheme="majorBidi" w:cstheme="majorBidi"/>
          <w:rtl/>
        </w:rPr>
      </w:pPr>
    </w:p>
    <w:p w:rsidR="00D07AA4" w:rsidRPr="006A1660" w:rsidRDefault="00D07AA4" w:rsidP="00D07AA4">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D07AA4" w:rsidRPr="006A1660" w:rsidRDefault="00D07AA4" w:rsidP="00EE42D1">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w:t>
      </w:r>
      <w:r w:rsidR="00EE42D1">
        <w:rPr>
          <w:rFonts w:asciiTheme="majorBidi" w:hAnsiTheme="majorBidi" w:cstheme="majorBidi" w:hint="cs"/>
          <w:color w:val="000000"/>
          <w:sz w:val="28"/>
          <w:szCs w:val="28"/>
          <w:rtl/>
        </w:rPr>
        <w:t>مطبوعات ورقية</w:t>
      </w:r>
      <w:r w:rsidRPr="006A1660">
        <w:rPr>
          <w:rFonts w:asciiTheme="majorBidi" w:hAnsiTheme="majorBidi" w:cstheme="majorBidi"/>
          <w:color w:val="000000"/>
          <w:sz w:val="28"/>
          <w:szCs w:val="28"/>
          <w:rtl/>
        </w:rPr>
        <w:t>)</w:t>
      </w:r>
    </w:p>
    <w:p w:rsidR="00D07AA4" w:rsidRPr="006A1660" w:rsidRDefault="00D07AA4" w:rsidP="00D07AA4">
      <w:pPr>
        <w:pStyle w:val="NormalWeb"/>
        <w:bidi/>
        <w:spacing w:before="0" w:beforeAutospacing="0" w:after="0" w:afterAutospacing="0" w:line="276" w:lineRule="auto"/>
        <w:jc w:val="both"/>
        <w:rPr>
          <w:rFonts w:asciiTheme="majorBidi" w:hAnsiTheme="majorBidi" w:cstheme="majorBidi"/>
          <w:sz w:val="28"/>
          <w:szCs w:val="28"/>
        </w:rPr>
      </w:pPr>
    </w:p>
    <w:p w:rsidR="00D07AA4" w:rsidRPr="006A1660" w:rsidRDefault="00D07AA4" w:rsidP="00D07AA4">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D07AA4" w:rsidRPr="006A1660" w:rsidRDefault="00D07AA4" w:rsidP="00D07AA4">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القيمة والعملة بالارقام والاحرف) نقداً وذلك عند اول طلب منكم بموجب كتاب صادر وموقع منكم دون أي موجب لبيان اسباب هذه المطالبة.</w:t>
      </w:r>
    </w:p>
    <w:p w:rsidR="00D07AA4" w:rsidRDefault="00D07AA4" w:rsidP="00D07AA4">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D07AA4" w:rsidRDefault="00D07AA4" w:rsidP="00D07AA4">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D07AA4" w:rsidRDefault="00D07AA4" w:rsidP="00D07AA4">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D07AA4" w:rsidRDefault="00D07AA4" w:rsidP="00D07AA4">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D07AA4" w:rsidRPr="006A1660" w:rsidRDefault="00D07AA4" w:rsidP="00D07AA4">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D07AA4" w:rsidRPr="006A1660" w:rsidRDefault="00D07AA4" w:rsidP="00D07AA4">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D07AA4" w:rsidRPr="006A1660" w:rsidRDefault="00D07AA4" w:rsidP="00D07AA4">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D07AA4" w:rsidRPr="006A1660" w:rsidRDefault="00D07AA4" w:rsidP="00D07AA4">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0B66F1" w:rsidRPr="004E0938" w:rsidRDefault="00D07AA4" w:rsidP="00D07AA4">
      <w:pPr>
        <w:jc w:val="lowKashida"/>
        <w:rPr>
          <w:rFonts w:asciiTheme="majorBidi" w:hAnsiTheme="majorBidi" w:cstheme="majorBidi"/>
          <w:szCs w:val="28"/>
          <w:rtl/>
        </w:rPr>
      </w:pPr>
      <w:r w:rsidRPr="006A1660">
        <w:rPr>
          <w:rFonts w:asciiTheme="majorBidi" w:hAnsiTheme="majorBidi" w:cstheme="majorBidi"/>
          <w:color w:val="000000"/>
          <w:sz w:val="28"/>
          <w:szCs w:val="28"/>
          <w:rtl/>
        </w:rPr>
        <w:t>التوقيع</w:t>
      </w:r>
    </w:p>
    <w:p w:rsidR="000B66F1" w:rsidRPr="004E0938" w:rsidRDefault="000B66F1" w:rsidP="000B66F1">
      <w:pPr>
        <w:spacing w:after="0" w:line="240" w:lineRule="auto"/>
        <w:ind w:left="6350"/>
        <w:jc w:val="both"/>
        <w:rPr>
          <w:rFonts w:asciiTheme="majorBidi" w:hAnsiTheme="majorBidi" w:cstheme="majorBidi"/>
          <w:sz w:val="26"/>
          <w:szCs w:val="26"/>
          <w:rtl/>
          <w:lang w:val="en-US" w:bidi="ar-LB"/>
        </w:rPr>
      </w:pPr>
    </w:p>
    <w:p w:rsidR="006A3BDF" w:rsidRDefault="00D07AA4" w:rsidP="000B66F1">
      <w:pPr>
        <w:rPr>
          <w:rFonts w:asciiTheme="majorBidi" w:hAnsiTheme="majorBidi" w:cstheme="majorBidi"/>
          <w:rtl/>
          <w:lang w:val="en-US" w:bidi="ar-LB"/>
        </w:rPr>
      </w:pPr>
      <w:bookmarkStart w:id="61" w:name="_Toc12865628"/>
      <w:bookmarkStart w:id="62" w:name="_Toc39140731"/>
      <w:r>
        <w:rPr>
          <w:rFonts w:asciiTheme="majorBidi" w:hAnsiTheme="majorBidi" w:cstheme="majorBidi" w:hint="cs"/>
          <w:rtl/>
          <w:lang w:val="en-US" w:bidi="ar-LB"/>
        </w:rPr>
        <w:t xml:space="preserve">                                                             ختم المصرف</w:t>
      </w:r>
    </w:p>
    <w:p w:rsidR="00B71492" w:rsidRDefault="00B71492" w:rsidP="000B66F1">
      <w:pPr>
        <w:spacing w:before="120" w:after="0" w:line="240" w:lineRule="auto"/>
        <w:ind w:left="6350"/>
        <w:jc w:val="both"/>
        <w:rPr>
          <w:rFonts w:asciiTheme="majorBidi" w:hAnsiTheme="majorBidi" w:cstheme="majorBidi"/>
          <w:b/>
          <w:bCs/>
          <w:sz w:val="26"/>
          <w:szCs w:val="26"/>
          <w:lang w:val="en-US" w:bidi="ar-LB"/>
        </w:rPr>
      </w:pPr>
    </w:p>
    <w:p w:rsidR="005C1A1F" w:rsidRPr="008828A4" w:rsidRDefault="005C1A1F" w:rsidP="000B66F1">
      <w:pPr>
        <w:spacing w:before="120" w:after="0" w:line="240" w:lineRule="auto"/>
        <w:ind w:left="6350"/>
        <w:jc w:val="both"/>
        <w:rPr>
          <w:rFonts w:asciiTheme="majorBidi" w:hAnsiTheme="majorBidi" w:cstheme="majorBidi"/>
          <w:b/>
          <w:bCs/>
          <w:sz w:val="26"/>
          <w:szCs w:val="26"/>
          <w:rtl/>
          <w:lang w:val="en-US" w:bidi="ar-LB"/>
        </w:rPr>
      </w:pPr>
    </w:p>
    <w:bookmarkEnd w:id="61"/>
    <w:bookmarkEnd w:id="62"/>
    <w:p w:rsidR="000B66F1" w:rsidRDefault="00AE077E" w:rsidP="000B66F1">
      <w:pPr>
        <w:pStyle w:val="Heading2"/>
        <w:spacing w:line="240" w:lineRule="auto"/>
        <w:rPr>
          <w:rtl/>
        </w:rPr>
      </w:pPr>
      <w:r>
        <w:rPr>
          <w:rFonts w:hint="cs"/>
          <w:rtl/>
        </w:rPr>
        <w:t>ملحق رقم 5</w:t>
      </w:r>
    </w:p>
    <w:p w:rsidR="006A3BDF" w:rsidRDefault="006A3BDF" w:rsidP="000B66F1">
      <w:pPr>
        <w:spacing w:after="0"/>
        <w:jc w:val="center"/>
        <w:rPr>
          <w:rFonts w:asciiTheme="majorBidi" w:hAnsiTheme="majorBidi" w:cstheme="majorBidi"/>
          <w:b/>
          <w:bCs/>
          <w:szCs w:val="28"/>
          <w:u w:val="single"/>
          <w:rtl/>
        </w:rPr>
      </w:pPr>
    </w:p>
    <w:p w:rsidR="000B66F1" w:rsidRPr="004E0938" w:rsidRDefault="000B66F1" w:rsidP="000B66F1">
      <w:pPr>
        <w:spacing w:after="0"/>
        <w:jc w:val="center"/>
        <w:rPr>
          <w:rFonts w:asciiTheme="majorBidi" w:hAnsiTheme="majorBidi" w:cstheme="majorBidi"/>
          <w:b/>
          <w:bCs/>
          <w:sz w:val="16"/>
          <w:szCs w:val="16"/>
          <w:u w:val="single"/>
          <w:rtl/>
        </w:rPr>
      </w:pPr>
      <w:r w:rsidRPr="004E0938">
        <w:rPr>
          <w:rFonts w:asciiTheme="majorBidi" w:hAnsiTheme="majorBidi" w:cstheme="majorBidi"/>
          <w:b/>
          <w:bCs/>
          <w:szCs w:val="28"/>
          <w:u w:val="single"/>
          <w:rtl/>
        </w:rPr>
        <w:t>جـدول أسـعـار</w:t>
      </w:r>
    </w:p>
    <w:p w:rsidR="000B66F1" w:rsidRPr="004E0938" w:rsidRDefault="000B66F1" w:rsidP="000B66F1">
      <w:pPr>
        <w:spacing w:after="0"/>
        <w:jc w:val="center"/>
        <w:rPr>
          <w:rFonts w:asciiTheme="majorBidi" w:hAnsiTheme="majorBidi" w:cstheme="majorBidi"/>
          <w:b/>
          <w:bCs/>
          <w:sz w:val="16"/>
          <w:szCs w:val="16"/>
          <w:u w:val="single"/>
          <w:rtl/>
          <w:lang w:bidi="ar-LB"/>
        </w:rPr>
      </w:pPr>
    </w:p>
    <w:p w:rsidR="000B66F1" w:rsidRPr="00621D4C" w:rsidRDefault="000B66F1" w:rsidP="008C578F">
      <w:pPr>
        <w:spacing w:after="0" w:line="360" w:lineRule="auto"/>
        <w:jc w:val="center"/>
        <w:rPr>
          <w:rFonts w:asciiTheme="majorBidi" w:hAnsiTheme="majorBidi" w:cstheme="majorBidi"/>
          <w:b/>
          <w:bCs/>
          <w:sz w:val="28"/>
          <w:szCs w:val="28"/>
          <w:u w:val="single"/>
          <w:rtl/>
        </w:rPr>
      </w:pPr>
      <w:r w:rsidRPr="00621D4C">
        <w:rPr>
          <w:rFonts w:asciiTheme="majorBidi" w:hAnsiTheme="majorBidi" w:cstheme="majorBidi"/>
          <w:b/>
          <w:bCs/>
          <w:sz w:val="28"/>
          <w:szCs w:val="28"/>
          <w:u w:val="single"/>
          <w:rtl/>
        </w:rPr>
        <w:t>عـائد لشراء</w:t>
      </w:r>
      <w:r w:rsidR="008C578F">
        <w:rPr>
          <w:rFonts w:asciiTheme="majorBidi" w:hAnsiTheme="majorBidi" w:cstheme="majorBidi" w:hint="cs"/>
          <w:b/>
          <w:bCs/>
          <w:sz w:val="28"/>
          <w:szCs w:val="28"/>
          <w:u w:val="single"/>
          <w:rtl/>
          <w:lang w:bidi="ar-LB"/>
        </w:rPr>
        <w:t>مطبوعات ورقية</w:t>
      </w:r>
    </w:p>
    <w:p w:rsidR="000B66F1" w:rsidRPr="004E0938" w:rsidRDefault="000B66F1" w:rsidP="008C578F">
      <w:pPr>
        <w:pStyle w:val="BodyTextIndent"/>
        <w:spacing w:before="120" w:after="60" w:line="360" w:lineRule="auto"/>
        <w:ind w:left="-45" w:firstLine="482"/>
        <w:jc w:val="both"/>
        <w:rPr>
          <w:rFonts w:asciiTheme="majorBidi" w:hAnsiTheme="majorBidi" w:cstheme="majorBidi"/>
          <w:sz w:val="26"/>
          <w:szCs w:val="26"/>
        </w:rPr>
      </w:pPr>
      <w:r w:rsidRPr="004E0938">
        <w:rPr>
          <w:rFonts w:asciiTheme="majorBidi" w:hAnsiTheme="majorBidi" w:cstheme="majorBidi"/>
          <w:sz w:val="26"/>
          <w:szCs w:val="26"/>
          <w:rtl/>
        </w:rPr>
        <w:t xml:space="preserve">أنا الموقع أدناه </w:t>
      </w:r>
      <w:r w:rsidRPr="004E0938">
        <w:rPr>
          <w:rFonts w:asciiTheme="majorBidi" w:hAnsiTheme="majorBidi" w:cstheme="majorBidi"/>
          <w:sz w:val="26"/>
          <w:szCs w:val="26"/>
        </w:rPr>
        <w:t>....................................................................................................…….</w:t>
      </w:r>
      <w:r w:rsidRPr="004E0938">
        <w:rPr>
          <w:rFonts w:asciiTheme="majorBidi" w:hAnsiTheme="majorBidi" w:cstheme="majorBidi"/>
          <w:sz w:val="26"/>
          <w:szCs w:val="26"/>
          <w:rtl/>
        </w:rPr>
        <w:t xml:space="preserve">، بعد الإطلاع على دفتر الشروط العائد </w:t>
      </w:r>
      <w:r w:rsidRPr="004E0938">
        <w:rPr>
          <w:rFonts w:asciiTheme="majorBidi" w:hAnsiTheme="majorBidi" w:cstheme="majorBidi"/>
          <w:b/>
          <w:bCs/>
          <w:sz w:val="26"/>
          <w:szCs w:val="26"/>
          <w:rtl/>
        </w:rPr>
        <w:t xml:space="preserve">لشراء </w:t>
      </w:r>
      <w:r w:rsidR="008C578F">
        <w:rPr>
          <w:rFonts w:asciiTheme="majorBidi" w:hAnsiTheme="majorBidi" w:cstheme="majorBidi" w:hint="cs"/>
          <w:b/>
          <w:bCs/>
          <w:sz w:val="26"/>
          <w:szCs w:val="26"/>
          <w:rtl/>
        </w:rPr>
        <w:t>مطبوعات ورقية</w:t>
      </w:r>
      <w:r w:rsidR="00BC1A92">
        <w:rPr>
          <w:rFonts w:asciiTheme="majorBidi" w:hAnsiTheme="majorBidi" w:cstheme="majorBidi" w:hint="cs"/>
          <w:b/>
          <w:bCs/>
          <w:sz w:val="26"/>
          <w:szCs w:val="26"/>
          <w:rtl/>
        </w:rPr>
        <w:t xml:space="preserve"> </w:t>
      </w:r>
      <w:r w:rsidRPr="004E0938">
        <w:rPr>
          <w:rFonts w:asciiTheme="majorBidi" w:hAnsiTheme="majorBidi" w:cstheme="majorBidi"/>
          <w:sz w:val="26"/>
          <w:szCs w:val="26"/>
          <w:rtl/>
        </w:rPr>
        <w:t>أتعهد بأن أقدم وفقاً لأحكام دفتر الشـروط هذا وبالأسـعار الواردة أدناه، بما فيه التخفيضات والزيادات:</w:t>
      </w:r>
    </w:p>
    <w:tbl>
      <w:tblPr>
        <w:bidiVisual/>
        <w:tblW w:w="10696" w:type="dxa"/>
        <w:tblInd w:w="-31" w:type="dxa"/>
        <w:tblBorders>
          <w:top w:val="single" w:sz="4" w:space="0" w:color="auto"/>
          <w:left w:val="single" w:sz="4" w:space="0" w:color="auto"/>
          <w:bottom w:val="single" w:sz="4" w:space="0" w:color="auto"/>
          <w:right w:val="single" w:sz="4" w:space="0" w:color="auto"/>
          <w:insideH w:val="dotDash" w:sz="4" w:space="0" w:color="auto"/>
          <w:insideV w:val="single" w:sz="4" w:space="0" w:color="auto"/>
        </w:tblBorders>
        <w:tblLayout w:type="fixed"/>
        <w:tblCellMar>
          <w:left w:w="56" w:type="dxa"/>
          <w:right w:w="56" w:type="dxa"/>
        </w:tblCellMar>
        <w:tblLook w:val="0020" w:firstRow="1" w:lastRow="0" w:firstColumn="0" w:lastColumn="0" w:noHBand="0" w:noVBand="0"/>
      </w:tblPr>
      <w:tblGrid>
        <w:gridCol w:w="23"/>
        <w:gridCol w:w="773"/>
        <w:gridCol w:w="4867"/>
        <w:gridCol w:w="900"/>
        <w:gridCol w:w="1373"/>
        <w:gridCol w:w="517"/>
        <w:gridCol w:w="2229"/>
        <w:gridCol w:w="14"/>
      </w:tblGrid>
      <w:tr w:rsidR="000B66F1" w:rsidRPr="004E0938" w:rsidTr="005220B1">
        <w:trPr>
          <w:gridBefore w:val="1"/>
          <w:wBefore w:w="23" w:type="dxa"/>
          <w:trHeight w:val="1117"/>
          <w:tblHeader/>
        </w:trPr>
        <w:tc>
          <w:tcPr>
            <w:tcW w:w="773" w:type="dxa"/>
            <w:tcBorders>
              <w:bottom w:val="single" w:sz="4" w:space="0" w:color="auto"/>
            </w:tcBorders>
            <w:vAlign w:val="center"/>
          </w:tcPr>
          <w:p w:rsidR="000B66F1" w:rsidRPr="004E0938" w:rsidRDefault="000B66F1" w:rsidP="005220B1">
            <w:pPr>
              <w:spacing w:after="0"/>
              <w:jc w:val="center"/>
              <w:rPr>
                <w:rFonts w:asciiTheme="majorBidi" w:hAnsiTheme="majorBidi" w:cstheme="majorBidi"/>
                <w:b/>
                <w:bCs/>
                <w:szCs w:val="28"/>
                <w:rtl/>
              </w:rPr>
            </w:pPr>
            <w:r w:rsidRPr="004E0938">
              <w:rPr>
                <w:rFonts w:asciiTheme="majorBidi" w:hAnsiTheme="majorBidi" w:cstheme="majorBidi"/>
                <w:b/>
                <w:bCs/>
                <w:szCs w:val="28"/>
                <w:rtl/>
              </w:rPr>
              <w:t>البند</w:t>
            </w:r>
          </w:p>
        </w:tc>
        <w:tc>
          <w:tcPr>
            <w:tcW w:w="4867" w:type="dxa"/>
            <w:tcBorders>
              <w:bottom w:val="single" w:sz="4" w:space="0" w:color="auto"/>
            </w:tcBorders>
            <w:vAlign w:val="center"/>
          </w:tcPr>
          <w:p w:rsidR="000B66F1" w:rsidRPr="004E0938" w:rsidRDefault="000B66F1" w:rsidP="005220B1">
            <w:pPr>
              <w:spacing w:after="0"/>
              <w:jc w:val="center"/>
              <w:rPr>
                <w:rFonts w:asciiTheme="majorBidi" w:hAnsiTheme="majorBidi" w:cstheme="majorBidi"/>
                <w:b/>
                <w:bCs/>
                <w:sz w:val="24"/>
                <w:szCs w:val="28"/>
                <w:rtl/>
                <w:lang w:bidi="ar-LB"/>
              </w:rPr>
            </w:pPr>
            <w:r w:rsidRPr="004E0938">
              <w:rPr>
                <w:rFonts w:asciiTheme="majorBidi" w:hAnsiTheme="majorBidi" w:cstheme="majorBidi"/>
                <w:b/>
                <w:bCs/>
                <w:sz w:val="24"/>
                <w:szCs w:val="28"/>
                <w:rtl/>
              </w:rPr>
              <w:t>نوع ال</w:t>
            </w:r>
            <w:r w:rsidRPr="004E0938">
              <w:rPr>
                <w:rFonts w:asciiTheme="majorBidi" w:hAnsiTheme="majorBidi" w:cstheme="majorBidi"/>
                <w:b/>
                <w:bCs/>
                <w:sz w:val="24"/>
                <w:szCs w:val="28"/>
                <w:rtl/>
                <w:lang w:bidi="ar-LB"/>
              </w:rPr>
              <w:t>بضاعة</w:t>
            </w:r>
          </w:p>
        </w:tc>
        <w:tc>
          <w:tcPr>
            <w:tcW w:w="900" w:type="dxa"/>
            <w:tcBorders>
              <w:bottom w:val="single" w:sz="4" w:space="0" w:color="auto"/>
            </w:tcBorders>
            <w:vAlign w:val="center"/>
          </w:tcPr>
          <w:p w:rsidR="000B66F1" w:rsidRPr="004E0938" w:rsidRDefault="000B66F1" w:rsidP="005220B1">
            <w:pPr>
              <w:spacing w:after="0"/>
              <w:jc w:val="center"/>
              <w:rPr>
                <w:rFonts w:asciiTheme="majorBidi" w:hAnsiTheme="majorBidi" w:cstheme="majorBidi"/>
                <w:b/>
                <w:bCs/>
                <w:sz w:val="24"/>
                <w:szCs w:val="28"/>
                <w:rtl/>
              </w:rPr>
            </w:pPr>
            <w:r w:rsidRPr="004E0938">
              <w:rPr>
                <w:rFonts w:asciiTheme="majorBidi" w:hAnsiTheme="majorBidi" w:cstheme="majorBidi"/>
                <w:b/>
                <w:bCs/>
                <w:sz w:val="24"/>
                <w:szCs w:val="28"/>
                <w:rtl/>
              </w:rPr>
              <w:t>الكمية</w:t>
            </w:r>
          </w:p>
        </w:tc>
        <w:tc>
          <w:tcPr>
            <w:tcW w:w="1890" w:type="dxa"/>
            <w:gridSpan w:val="2"/>
            <w:tcBorders>
              <w:bottom w:val="single" w:sz="4" w:space="0" w:color="auto"/>
            </w:tcBorders>
            <w:vAlign w:val="center"/>
          </w:tcPr>
          <w:p w:rsidR="000B66F1" w:rsidRPr="004E0938" w:rsidRDefault="000B66F1" w:rsidP="005220B1">
            <w:pPr>
              <w:spacing w:after="0"/>
              <w:jc w:val="center"/>
              <w:rPr>
                <w:rFonts w:asciiTheme="majorBidi" w:hAnsiTheme="majorBidi" w:cstheme="majorBidi"/>
                <w:b/>
                <w:bCs/>
                <w:sz w:val="24"/>
                <w:szCs w:val="28"/>
                <w:rtl/>
              </w:rPr>
            </w:pPr>
            <w:r w:rsidRPr="004E0938">
              <w:rPr>
                <w:rFonts w:asciiTheme="majorBidi" w:hAnsiTheme="majorBidi" w:cstheme="majorBidi"/>
                <w:b/>
                <w:bCs/>
                <w:sz w:val="28"/>
                <w:szCs w:val="28"/>
                <w:rtl/>
              </w:rPr>
              <w:t xml:space="preserve">السـعر الافرادي بدون ضريبة القيمة المضافة </w:t>
            </w:r>
          </w:p>
        </w:tc>
        <w:tc>
          <w:tcPr>
            <w:tcW w:w="2243" w:type="dxa"/>
            <w:gridSpan w:val="2"/>
            <w:tcBorders>
              <w:bottom w:val="single" w:sz="4" w:space="0" w:color="auto"/>
            </w:tcBorders>
            <w:vAlign w:val="center"/>
          </w:tcPr>
          <w:p w:rsidR="000B66F1" w:rsidRPr="004E0938" w:rsidRDefault="000B66F1" w:rsidP="005220B1">
            <w:pPr>
              <w:spacing w:after="0"/>
              <w:jc w:val="center"/>
              <w:rPr>
                <w:rFonts w:asciiTheme="majorBidi" w:hAnsiTheme="majorBidi" w:cstheme="majorBidi"/>
                <w:b/>
                <w:bCs/>
                <w:sz w:val="24"/>
                <w:szCs w:val="28"/>
                <w:rtl/>
              </w:rPr>
            </w:pPr>
            <w:r w:rsidRPr="004E0938">
              <w:rPr>
                <w:rFonts w:asciiTheme="majorBidi" w:hAnsiTheme="majorBidi" w:cstheme="majorBidi"/>
                <w:b/>
                <w:bCs/>
                <w:sz w:val="24"/>
                <w:szCs w:val="28"/>
                <w:rtl/>
              </w:rPr>
              <w:t>السـعر الاجمالي</w:t>
            </w:r>
          </w:p>
          <w:p w:rsidR="000B66F1" w:rsidRPr="004E0938" w:rsidRDefault="000B66F1" w:rsidP="005220B1">
            <w:pPr>
              <w:spacing w:after="0"/>
              <w:jc w:val="center"/>
              <w:rPr>
                <w:rFonts w:asciiTheme="majorBidi" w:hAnsiTheme="majorBidi" w:cstheme="majorBidi"/>
                <w:b/>
                <w:bCs/>
                <w:sz w:val="24"/>
                <w:szCs w:val="28"/>
                <w:rtl/>
                <w:lang w:bidi="ar-LB"/>
              </w:rPr>
            </w:pPr>
            <w:r w:rsidRPr="004E0938">
              <w:rPr>
                <w:rFonts w:asciiTheme="majorBidi" w:hAnsiTheme="majorBidi" w:cstheme="majorBidi"/>
                <w:b/>
                <w:bCs/>
                <w:sz w:val="24"/>
                <w:szCs w:val="28"/>
                <w:rtl/>
              </w:rPr>
              <w:t>بدون ضريبة القيمة المضافة</w:t>
            </w:r>
          </w:p>
        </w:tc>
      </w:tr>
      <w:tr w:rsidR="000B66F1"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0B66F1" w:rsidRPr="00621D4C" w:rsidRDefault="000B66F1"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1</w:t>
            </w:r>
          </w:p>
        </w:tc>
        <w:tc>
          <w:tcPr>
            <w:tcW w:w="4867" w:type="dxa"/>
            <w:tcBorders>
              <w:top w:val="single" w:sz="4" w:space="0" w:color="auto"/>
              <w:left w:val="single" w:sz="4" w:space="0" w:color="auto"/>
              <w:bottom w:val="single" w:sz="4" w:space="0" w:color="auto"/>
              <w:right w:val="single" w:sz="4" w:space="0" w:color="auto"/>
            </w:tcBorders>
            <w:vAlign w:val="center"/>
          </w:tcPr>
          <w:p w:rsidR="00184970" w:rsidRDefault="00184970" w:rsidP="00184970">
            <w:pPr>
              <w:spacing w:line="235" w:lineRule="auto"/>
              <w:ind w:right="46"/>
              <w:jc w:val="center"/>
              <w:rPr>
                <w:rtl/>
              </w:rPr>
            </w:pPr>
            <w:r w:rsidRPr="00892A27">
              <w:rPr>
                <w:rFonts w:ascii="Arabic Transparent" w:hAnsi="Arabic Transparent" w:hint="cs"/>
                <w:rtl/>
              </w:rPr>
              <w:t>تقديم ورق تصوير</w:t>
            </w:r>
            <w:r>
              <w:rPr>
                <w:rFonts w:ascii="Arabic Transparent" w:hAnsi="Arabic Transparent" w:hint="cs"/>
                <w:rtl/>
              </w:rPr>
              <w:t xml:space="preserve"> قياس</w:t>
            </w:r>
            <w:r w:rsidRPr="00892A27">
              <w:rPr>
                <w:rFonts w:ascii="Arabic Transparent" w:hAnsi="Arabic Transparent" w:hint="cs"/>
                <w:rtl/>
              </w:rPr>
              <w:t xml:space="preserve"> </w:t>
            </w:r>
            <w:r w:rsidRPr="00892A27">
              <w:t>A4</w:t>
            </w:r>
            <w:r>
              <w:rPr>
                <w:rFonts w:hint="cs"/>
                <w:rtl/>
              </w:rPr>
              <w:t xml:space="preserve"> (سعة كل صندوق 5 باكيت وكل باكيت 500 ورقة)</w:t>
            </w:r>
          </w:p>
          <w:p w:rsidR="000B66F1" w:rsidRPr="009D6943" w:rsidRDefault="000B66F1" w:rsidP="00E51A3A">
            <w:pPr>
              <w:pStyle w:val="bullets"/>
              <w:numPr>
                <w:ilvl w:val="0"/>
                <w:numId w:val="0"/>
              </w:numPr>
              <w:bidi w:val="0"/>
              <w:ind w:left="46" w:right="30"/>
              <w:jc w:val="right"/>
              <w:rPr>
                <w:sz w:val="28"/>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rsidR="000B66F1" w:rsidRPr="00184970" w:rsidRDefault="00184970" w:rsidP="007E1DCA">
            <w:pPr>
              <w:spacing w:after="0"/>
              <w:jc w:val="center"/>
              <w:rPr>
                <w:rFonts w:asciiTheme="majorBidi" w:hAnsiTheme="majorBidi" w:cstheme="majorBidi"/>
                <w:b/>
                <w:bCs/>
                <w:sz w:val="24"/>
                <w:szCs w:val="24"/>
                <w:rtl/>
                <w:lang w:bidi="ar-LB"/>
              </w:rPr>
            </w:pPr>
            <w:r>
              <w:rPr>
                <w:rFonts w:asciiTheme="majorBidi" w:hAnsiTheme="majorBidi" w:cstheme="majorBidi" w:hint="cs"/>
                <w:b/>
                <w:bCs/>
                <w:sz w:val="24"/>
                <w:szCs w:val="24"/>
                <w:rtl/>
                <w:lang w:bidi="ar-LB"/>
              </w:rPr>
              <w:t xml:space="preserve"> </w:t>
            </w:r>
            <w:r w:rsidR="007E1DCA">
              <w:rPr>
                <w:rFonts w:asciiTheme="majorBidi" w:hAnsiTheme="majorBidi" w:cstheme="majorBidi"/>
                <w:b/>
                <w:bCs/>
                <w:sz w:val="24"/>
                <w:szCs w:val="24"/>
                <w:lang w:bidi="ar-LB"/>
              </w:rPr>
              <w:t xml:space="preserve"> </w:t>
            </w:r>
            <w:r>
              <w:rPr>
                <w:rFonts w:asciiTheme="majorBidi" w:hAnsiTheme="majorBidi" w:cstheme="majorBidi" w:hint="cs"/>
                <w:b/>
                <w:bCs/>
                <w:sz w:val="24"/>
                <w:szCs w:val="24"/>
                <w:rtl/>
                <w:lang w:bidi="ar-LB"/>
              </w:rPr>
              <w:t xml:space="preserve"> </w:t>
            </w:r>
            <w:r w:rsidR="007E1DCA">
              <w:rPr>
                <w:rFonts w:asciiTheme="majorBidi" w:hAnsiTheme="majorBidi" w:cstheme="majorBidi" w:hint="cs"/>
                <w:b/>
                <w:bCs/>
                <w:sz w:val="24"/>
                <w:szCs w:val="24"/>
                <w:rtl/>
                <w:lang w:bidi="ar-LB"/>
              </w:rPr>
              <w:t>800 صندوق</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0B66F1" w:rsidRPr="004E0938" w:rsidRDefault="000B66F1"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0B66F1" w:rsidRPr="00B051AC" w:rsidRDefault="000B66F1" w:rsidP="005220B1">
            <w:pPr>
              <w:spacing w:after="0"/>
              <w:jc w:val="center"/>
              <w:rPr>
                <w:rFonts w:asciiTheme="majorBidi" w:hAnsiTheme="majorBidi" w:cstheme="majorBidi"/>
                <w:b/>
                <w:bCs/>
                <w:sz w:val="28"/>
                <w:szCs w:val="28"/>
                <w:u w:val="single"/>
                <w:rtl/>
              </w:rPr>
            </w:pPr>
          </w:p>
        </w:tc>
      </w:tr>
      <w:tr w:rsidR="00247CE1"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247CE1" w:rsidRDefault="00247CE1"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w:t>
            </w:r>
          </w:p>
        </w:tc>
        <w:tc>
          <w:tcPr>
            <w:tcW w:w="4867" w:type="dxa"/>
            <w:tcBorders>
              <w:top w:val="single" w:sz="4" w:space="0" w:color="auto"/>
              <w:left w:val="single" w:sz="4" w:space="0" w:color="auto"/>
              <w:bottom w:val="single" w:sz="4" w:space="0" w:color="auto"/>
              <w:right w:val="single" w:sz="4" w:space="0" w:color="auto"/>
            </w:tcBorders>
            <w:vAlign w:val="center"/>
          </w:tcPr>
          <w:p w:rsidR="00184970" w:rsidRPr="00184970" w:rsidRDefault="00184970" w:rsidP="00B051AC">
            <w:pPr>
              <w:pStyle w:val="BodyTextIndent"/>
              <w:ind w:left="-48"/>
              <w:rPr>
                <w:sz w:val="24"/>
                <w:szCs w:val="24"/>
                <w:lang w:val="en-US"/>
              </w:rPr>
            </w:pPr>
            <w:r w:rsidRPr="00184970">
              <w:rPr>
                <w:rFonts w:hint="cs"/>
                <w:sz w:val="24"/>
                <w:szCs w:val="24"/>
                <w:rtl/>
              </w:rPr>
              <w:t>تقديم ورق كومبيوتر مكربن</w:t>
            </w:r>
            <w:r>
              <w:rPr>
                <w:rFonts w:hint="cs"/>
                <w:sz w:val="24"/>
                <w:szCs w:val="24"/>
                <w:rtl/>
              </w:rPr>
              <w:t xml:space="preserve"> نصف </w:t>
            </w:r>
            <w:r>
              <w:rPr>
                <w:sz w:val="24"/>
                <w:szCs w:val="24"/>
                <w:lang w:val="en-US"/>
              </w:rPr>
              <w:t>A4</w:t>
            </w:r>
          </w:p>
          <w:p w:rsidR="00247CE1" w:rsidRPr="009D6943" w:rsidRDefault="00247CE1" w:rsidP="00E51A3A">
            <w:pPr>
              <w:pStyle w:val="bullets"/>
              <w:numPr>
                <w:ilvl w:val="0"/>
                <w:numId w:val="0"/>
              </w:numPr>
              <w:bidi w:val="0"/>
              <w:ind w:left="46" w:right="30"/>
              <w:jc w:val="right"/>
              <w:rPr>
                <w:sz w:val="28"/>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rsidR="00247CE1" w:rsidRPr="004E0938" w:rsidRDefault="009927F8"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4"/>
                <w:szCs w:val="24"/>
                <w:rtl/>
                <w:lang w:bidi="ar-LB"/>
              </w:rPr>
              <w:t>100</w:t>
            </w:r>
            <w:r w:rsidR="00184970" w:rsidRPr="00184970">
              <w:rPr>
                <w:rFonts w:asciiTheme="majorBidi" w:hAnsiTheme="majorBidi" w:cstheme="majorBidi" w:hint="cs"/>
                <w:b/>
                <w:bCs/>
                <w:sz w:val="24"/>
                <w:szCs w:val="24"/>
                <w:rtl/>
                <w:lang w:bidi="ar-LB"/>
              </w:rPr>
              <w:t xml:space="preserve"> صندوق</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247CE1" w:rsidRPr="004E0938" w:rsidRDefault="00247CE1"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247CE1" w:rsidRPr="004E0938" w:rsidRDefault="00247CE1" w:rsidP="005220B1">
            <w:pPr>
              <w:spacing w:after="0"/>
              <w:jc w:val="center"/>
              <w:rPr>
                <w:rFonts w:asciiTheme="majorBidi" w:hAnsiTheme="majorBidi" w:cstheme="majorBidi"/>
                <w:b/>
                <w:bCs/>
                <w:sz w:val="28"/>
                <w:szCs w:val="28"/>
                <w:rtl/>
              </w:rPr>
            </w:pPr>
          </w:p>
        </w:tc>
      </w:tr>
      <w:tr w:rsidR="00247CE1"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247CE1" w:rsidRDefault="00247CE1"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3</w:t>
            </w:r>
          </w:p>
        </w:tc>
        <w:tc>
          <w:tcPr>
            <w:tcW w:w="4867" w:type="dxa"/>
            <w:tcBorders>
              <w:top w:val="single" w:sz="4" w:space="0" w:color="auto"/>
              <w:left w:val="single" w:sz="4" w:space="0" w:color="auto"/>
              <w:bottom w:val="single" w:sz="4" w:space="0" w:color="auto"/>
              <w:right w:val="single" w:sz="4" w:space="0" w:color="auto"/>
            </w:tcBorders>
            <w:vAlign w:val="center"/>
          </w:tcPr>
          <w:p w:rsidR="00184970" w:rsidRPr="00184970" w:rsidRDefault="00184970" w:rsidP="00B051AC">
            <w:pPr>
              <w:pStyle w:val="BodyTextIndent"/>
              <w:ind w:left="-48"/>
              <w:rPr>
                <w:sz w:val="24"/>
                <w:szCs w:val="24"/>
                <w:lang w:val="en-US"/>
              </w:rPr>
            </w:pPr>
            <w:r w:rsidRPr="00184970">
              <w:rPr>
                <w:rFonts w:hint="cs"/>
                <w:sz w:val="24"/>
                <w:szCs w:val="24"/>
                <w:rtl/>
              </w:rPr>
              <w:t>تقديم ورق كومبيوتر مكربن</w:t>
            </w:r>
            <w:r>
              <w:rPr>
                <w:rFonts w:hint="cs"/>
                <w:sz w:val="24"/>
                <w:szCs w:val="24"/>
                <w:rtl/>
              </w:rPr>
              <w:t xml:space="preserve"> </w:t>
            </w:r>
            <w:r>
              <w:rPr>
                <w:sz w:val="24"/>
                <w:szCs w:val="24"/>
                <w:lang w:val="en-US"/>
              </w:rPr>
              <w:t>A4</w:t>
            </w:r>
          </w:p>
          <w:p w:rsidR="00247CE1" w:rsidRPr="009D6943" w:rsidRDefault="00247CE1" w:rsidP="00E51A3A">
            <w:pPr>
              <w:pStyle w:val="bullets"/>
              <w:numPr>
                <w:ilvl w:val="0"/>
                <w:numId w:val="0"/>
              </w:numPr>
              <w:bidi w:val="0"/>
              <w:ind w:left="46" w:right="30"/>
              <w:jc w:val="right"/>
              <w:rPr>
                <w:sz w:val="28"/>
                <w:lang w:val="en-US"/>
              </w:rPr>
            </w:pPr>
          </w:p>
        </w:tc>
        <w:tc>
          <w:tcPr>
            <w:tcW w:w="900" w:type="dxa"/>
            <w:tcBorders>
              <w:top w:val="single" w:sz="4" w:space="0" w:color="auto"/>
              <w:left w:val="single" w:sz="4" w:space="0" w:color="auto"/>
              <w:bottom w:val="single" w:sz="4" w:space="0" w:color="auto"/>
              <w:right w:val="single" w:sz="4" w:space="0" w:color="auto"/>
            </w:tcBorders>
            <w:vAlign w:val="center"/>
          </w:tcPr>
          <w:p w:rsidR="00247CE1" w:rsidRPr="004E0938" w:rsidRDefault="009927F8"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4"/>
                <w:szCs w:val="24"/>
                <w:rtl/>
                <w:lang w:bidi="ar-LB"/>
              </w:rPr>
              <w:t>100</w:t>
            </w:r>
            <w:r w:rsidR="00B051AC" w:rsidRPr="00B051AC">
              <w:rPr>
                <w:rFonts w:asciiTheme="majorBidi" w:hAnsiTheme="majorBidi" w:cstheme="majorBidi" w:hint="cs"/>
                <w:b/>
                <w:bCs/>
                <w:sz w:val="24"/>
                <w:szCs w:val="24"/>
                <w:rtl/>
                <w:lang w:bidi="ar-LB"/>
              </w:rPr>
              <w:t xml:space="preserve"> صندوق</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247CE1" w:rsidRPr="004E0938" w:rsidRDefault="00247CE1"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247CE1" w:rsidRPr="004E0938" w:rsidRDefault="00247CE1" w:rsidP="005220B1">
            <w:pPr>
              <w:spacing w:after="0"/>
              <w:jc w:val="center"/>
              <w:rPr>
                <w:rFonts w:asciiTheme="majorBidi" w:hAnsiTheme="majorBidi" w:cstheme="majorBidi"/>
                <w:b/>
                <w:bCs/>
                <w:sz w:val="28"/>
                <w:szCs w:val="28"/>
                <w:rtl/>
              </w:rPr>
            </w:pPr>
          </w:p>
        </w:tc>
      </w:tr>
      <w:tr w:rsidR="00247CE1"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247CE1" w:rsidRDefault="00247CE1"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4</w:t>
            </w:r>
          </w:p>
        </w:tc>
        <w:tc>
          <w:tcPr>
            <w:tcW w:w="4867" w:type="dxa"/>
            <w:tcBorders>
              <w:top w:val="single" w:sz="4" w:space="0" w:color="auto"/>
              <w:left w:val="single" w:sz="4" w:space="0" w:color="auto"/>
              <w:bottom w:val="single" w:sz="4" w:space="0" w:color="auto"/>
              <w:right w:val="single" w:sz="4" w:space="0" w:color="auto"/>
            </w:tcBorders>
            <w:vAlign w:val="center"/>
          </w:tcPr>
          <w:p w:rsidR="00247CE1" w:rsidRPr="00B051AC" w:rsidRDefault="00B051AC" w:rsidP="00E51A3A">
            <w:pPr>
              <w:pStyle w:val="bullets"/>
              <w:numPr>
                <w:ilvl w:val="0"/>
                <w:numId w:val="0"/>
              </w:numPr>
              <w:bidi w:val="0"/>
              <w:ind w:left="46" w:right="30"/>
              <w:jc w:val="right"/>
              <w:rPr>
                <w:sz w:val="24"/>
                <w:szCs w:val="24"/>
                <w:lang w:val="en-US"/>
              </w:rPr>
            </w:pPr>
            <w:r>
              <w:rPr>
                <w:rFonts w:hint="cs"/>
                <w:sz w:val="24"/>
                <w:szCs w:val="24"/>
                <w:rtl/>
              </w:rPr>
              <w:t>تقديم</w:t>
            </w:r>
            <w:r w:rsidRPr="00B051AC">
              <w:rPr>
                <w:rFonts w:hint="cs"/>
                <w:sz w:val="24"/>
                <w:szCs w:val="24"/>
                <w:rtl/>
              </w:rPr>
              <w:t xml:space="preserve"> دفتر أمر قبض</w:t>
            </w:r>
          </w:p>
        </w:tc>
        <w:tc>
          <w:tcPr>
            <w:tcW w:w="900" w:type="dxa"/>
            <w:tcBorders>
              <w:top w:val="single" w:sz="4" w:space="0" w:color="auto"/>
              <w:left w:val="single" w:sz="4" w:space="0" w:color="auto"/>
              <w:bottom w:val="single" w:sz="4" w:space="0" w:color="auto"/>
              <w:right w:val="single" w:sz="4" w:space="0" w:color="auto"/>
            </w:tcBorders>
            <w:vAlign w:val="center"/>
          </w:tcPr>
          <w:p w:rsidR="00247CE1" w:rsidRPr="004E0938" w:rsidRDefault="00B051AC" w:rsidP="00504058">
            <w:pPr>
              <w:spacing w:after="0"/>
              <w:jc w:val="center"/>
              <w:rPr>
                <w:rFonts w:asciiTheme="majorBidi" w:hAnsiTheme="majorBidi" w:cstheme="majorBidi"/>
                <w:b/>
                <w:bCs/>
                <w:sz w:val="28"/>
                <w:szCs w:val="28"/>
                <w:rtl/>
                <w:lang w:bidi="ar-LB"/>
              </w:rPr>
            </w:pPr>
            <w:r w:rsidRPr="00B051AC">
              <w:rPr>
                <w:rFonts w:asciiTheme="majorBidi" w:hAnsiTheme="majorBidi" w:cstheme="majorBidi" w:hint="cs"/>
                <w:b/>
                <w:bCs/>
                <w:sz w:val="24"/>
                <w:szCs w:val="24"/>
                <w:rtl/>
                <w:lang w:bidi="ar-LB"/>
              </w:rPr>
              <w:t>250</w:t>
            </w:r>
            <w:r w:rsidR="00504058">
              <w:rPr>
                <w:rFonts w:asciiTheme="majorBidi" w:hAnsiTheme="majorBidi" w:cstheme="majorBidi" w:hint="cs"/>
                <w:b/>
                <w:bCs/>
                <w:sz w:val="24"/>
                <w:szCs w:val="24"/>
                <w:rtl/>
                <w:lang w:bidi="ar-LB"/>
              </w:rPr>
              <w:t>0</w:t>
            </w:r>
            <w:r w:rsidRPr="00B051AC">
              <w:rPr>
                <w:rFonts w:asciiTheme="majorBidi" w:hAnsiTheme="majorBidi" w:cstheme="majorBidi" w:hint="cs"/>
                <w:b/>
                <w:bCs/>
                <w:sz w:val="28"/>
                <w:szCs w:val="28"/>
                <w:u w:val="single"/>
                <w:rtl/>
                <w:lang w:bidi="ar-LB"/>
              </w:rPr>
              <w:t xml:space="preserve"> </w:t>
            </w:r>
            <w:r w:rsidR="00504058">
              <w:rPr>
                <w:rFonts w:asciiTheme="majorBidi" w:hAnsiTheme="majorBidi" w:cstheme="majorBidi" w:hint="cs"/>
                <w:b/>
                <w:bCs/>
                <w:sz w:val="24"/>
                <w:szCs w:val="24"/>
                <w:rtl/>
                <w:lang w:bidi="ar-LB"/>
              </w:rPr>
              <w:t>دفتر</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247CE1" w:rsidRPr="004E0938" w:rsidRDefault="00247CE1"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247CE1" w:rsidRPr="004E0938" w:rsidRDefault="00247CE1" w:rsidP="005220B1">
            <w:pPr>
              <w:spacing w:after="0"/>
              <w:jc w:val="center"/>
              <w:rPr>
                <w:rFonts w:asciiTheme="majorBidi" w:hAnsiTheme="majorBidi" w:cstheme="majorBidi"/>
                <w:b/>
                <w:bCs/>
                <w:sz w:val="28"/>
                <w:szCs w:val="28"/>
                <w:rtl/>
              </w:rPr>
            </w:pPr>
          </w:p>
        </w:tc>
      </w:tr>
      <w:tr w:rsidR="00247CE1"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247CE1" w:rsidRDefault="00247CE1"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5</w:t>
            </w:r>
          </w:p>
        </w:tc>
        <w:tc>
          <w:tcPr>
            <w:tcW w:w="4867" w:type="dxa"/>
            <w:tcBorders>
              <w:top w:val="single" w:sz="4" w:space="0" w:color="auto"/>
              <w:left w:val="single" w:sz="4" w:space="0" w:color="auto"/>
              <w:bottom w:val="single" w:sz="4" w:space="0" w:color="auto"/>
              <w:right w:val="single" w:sz="4" w:space="0" w:color="auto"/>
            </w:tcBorders>
            <w:vAlign w:val="center"/>
          </w:tcPr>
          <w:p w:rsidR="00247CE1" w:rsidRPr="009D6943" w:rsidRDefault="00504058" w:rsidP="00504058">
            <w:pPr>
              <w:pStyle w:val="bullets"/>
              <w:numPr>
                <w:ilvl w:val="0"/>
                <w:numId w:val="0"/>
              </w:numPr>
              <w:bidi w:val="0"/>
              <w:ind w:left="46" w:right="30"/>
              <w:jc w:val="right"/>
              <w:rPr>
                <w:sz w:val="28"/>
                <w:rtl/>
                <w:lang w:val="en-US" w:bidi="ar-LB"/>
              </w:rPr>
            </w:pPr>
            <w:r>
              <w:rPr>
                <w:rFonts w:hint="cs"/>
                <w:sz w:val="24"/>
                <w:szCs w:val="24"/>
                <w:rtl/>
              </w:rPr>
              <w:t>تقديم</w:t>
            </w:r>
            <w:r w:rsidRPr="00B051AC">
              <w:rPr>
                <w:rFonts w:hint="cs"/>
                <w:sz w:val="24"/>
                <w:szCs w:val="24"/>
                <w:rtl/>
              </w:rPr>
              <w:t xml:space="preserve"> دفتر أمر</w:t>
            </w:r>
            <w:r>
              <w:rPr>
                <w:rFonts w:hint="cs"/>
                <w:sz w:val="24"/>
                <w:szCs w:val="24"/>
                <w:rtl/>
              </w:rPr>
              <w:t>إيصالات</w:t>
            </w:r>
            <w:r w:rsidR="00903ED6">
              <w:rPr>
                <w:rFonts w:hint="cs"/>
                <w:sz w:val="24"/>
                <w:szCs w:val="24"/>
                <w:rtl/>
              </w:rPr>
              <w:t xml:space="preserve"> مكربن</w:t>
            </w:r>
            <w:r w:rsidR="00903ED6">
              <w:rPr>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247CE1" w:rsidRPr="004E0938" w:rsidRDefault="00504058" w:rsidP="005220B1">
            <w:pPr>
              <w:spacing w:after="0"/>
              <w:jc w:val="center"/>
              <w:rPr>
                <w:rFonts w:asciiTheme="majorBidi" w:hAnsiTheme="majorBidi" w:cstheme="majorBidi"/>
                <w:b/>
                <w:bCs/>
                <w:sz w:val="28"/>
                <w:szCs w:val="28"/>
                <w:rtl/>
                <w:lang w:bidi="ar-LB"/>
              </w:rPr>
            </w:pPr>
            <w:r w:rsidRPr="00B051AC">
              <w:rPr>
                <w:rFonts w:asciiTheme="majorBidi" w:hAnsiTheme="majorBidi" w:cstheme="majorBidi" w:hint="cs"/>
                <w:b/>
                <w:bCs/>
                <w:sz w:val="24"/>
                <w:szCs w:val="24"/>
                <w:rtl/>
                <w:lang w:bidi="ar-LB"/>
              </w:rPr>
              <w:t>250</w:t>
            </w:r>
            <w:r>
              <w:rPr>
                <w:rFonts w:asciiTheme="majorBidi" w:hAnsiTheme="majorBidi" w:cstheme="majorBidi" w:hint="cs"/>
                <w:b/>
                <w:bCs/>
                <w:sz w:val="24"/>
                <w:szCs w:val="24"/>
                <w:rtl/>
                <w:lang w:bidi="ar-LB"/>
              </w:rPr>
              <w:t>0</w:t>
            </w:r>
            <w:r w:rsidRPr="00B051AC">
              <w:rPr>
                <w:rFonts w:asciiTheme="majorBidi" w:hAnsiTheme="majorBidi" w:cstheme="majorBidi" w:hint="cs"/>
                <w:b/>
                <w:bCs/>
                <w:sz w:val="28"/>
                <w:szCs w:val="28"/>
                <w:u w:val="single"/>
                <w:rtl/>
                <w:lang w:bidi="ar-LB"/>
              </w:rPr>
              <w:t xml:space="preserve"> </w:t>
            </w:r>
            <w:r>
              <w:rPr>
                <w:rFonts w:asciiTheme="majorBidi" w:hAnsiTheme="majorBidi" w:cstheme="majorBidi" w:hint="cs"/>
                <w:b/>
                <w:bCs/>
                <w:sz w:val="24"/>
                <w:szCs w:val="24"/>
                <w:rtl/>
                <w:lang w:bidi="ar-LB"/>
              </w:rPr>
              <w:t>دفتر</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247CE1" w:rsidRPr="004E0938" w:rsidRDefault="00247CE1"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247CE1" w:rsidRPr="004E0938" w:rsidRDefault="00247CE1" w:rsidP="005220B1">
            <w:pPr>
              <w:spacing w:after="0"/>
              <w:jc w:val="center"/>
              <w:rPr>
                <w:rFonts w:asciiTheme="majorBidi" w:hAnsiTheme="majorBidi" w:cstheme="majorBidi"/>
                <w:b/>
                <w:bCs/>
                <w:sz w:val="28"/>
                <w:szCs w:val="28"/>
                <w:rtl/>
              </w:rPr>
            </w:pPr>
          </w:p>
        </w:tc>
      </w:tr>
      <w:tr w:rsidR="00247CE1"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247CE1" w:rsidRDefault="00247CE1"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6</w:t>
            </w:r>
          </w:p>
        </w:tc>
        <w:tc>
          <w:tcPr>
            <w:tcW w:w="4867" w:type="dxa"/>
            <w:tcBorders>
              <w:top w:val="single" w:sz="4" w:space="0" w:color="auto"/>
              <w:left w:val="single" w:sz="4" w:space="0" w:color="auto"/>
              <w:bottom w:val="single" w:sz="4" w:space="0" w:color="auto"/>
              <w:right w:val="single" w:sz="4" w:space="0" w:color="auto"/>
            </w:tcBorders>
            <w:vAlign w:val="center"/>
          </w:tcPr>
          <w:p w:rsidR="00247CE1" w:rsidRPr="009D6943" w:rsidRDefault="008F6779" w:rsidP="000C267F">
            <w:pPr>
              <w:pStyle w:val="bullets"/>
              <w:numPr>
                <w:ilvl w:val="0"/>
                <w:numId w:val="0"/>
              </w:numPr>
              <w:bidi w:val="0"/>
              <w:ind w:left="46" w:right="30"/>
              <w:jc w:val="right"/>
              <w:rPr>
                <w:sz w:val="28"/>
                <w:lang w:val="en-US"/>
              </w:rPr>
            </w:pPr>
            <w:r>
              <w:rPr>
                <w:rFonts w:hint="cs"/>
                <w:sz w:val="28"/>
                <w:rtl/>
                <w:lang w:val="en-US"/>
              </w:rPr>
              <w:t xml:space="preserve">تقديم إيصالات طاقة محركة </w:t>
            </w:r>
            <w:r w:rsidR="000C267F">
              <w:rPr>
                <w:rFonts w:hint="cs"/>
                <w:sz w:val="28"/>
                <w:rtl/>
                <w:lang w:val="en-US"/>
              </w:rPr>
              <w:t>و طافة عكسية مكربن</w:t>
            </w:r>
          </w:p>
        </w:tc>
        <w:tc>
          <w:tcPr>
            <w:tcW w:w="900" w:type="dxa"/>
            <w:tcBorders>
              <w:top w:val="single" w:sz="4" w:space="0" w:color="auto"/>
              <w:left w:val="single" w:sz="4" w:space="0" w:color="auto"/>
              <w:bottom w:val="single" w:sz="4" w:space="0" w:color="auto"/>
              <w:right w:val="single" w:sz="4" w:space="0" w:color="auto"/>
            </w:tcBorders>
            <w:vAlign w:val="center"/>
          </w:tcPr>
          <w:p w:rsidR="00247CE1" w:rsidRPr="004E0938" w:rsidRDefault="008F6779"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 xml:space="preserve">30 </w:t>
            </w:r>
            <w:r w:rsidRPr="008F6779">
              <w:rPr>
                <w:rFonts w:asciiTheme="majorBidi" w:hAnsiTheme="majorBidi" w:cstheme="majorBidi" w:hint="cs"/>
                <w:b/>
                <w:bCs/>
                <w:sz w:val="24"/>
                <w:szCs w:val="24"/>
                <w:rtl/>
                <w:lang w:bidi="ar-LB"/>
              </w:rPr>
              <w:t>صندوق</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247CE1" w:rsidRPr="004E0938" w:rsidRDefault="00247CE1"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247CE1" w:rsidRPr="004E0938" w:rsidRDefault="00247CE1" w:rsidP="005220B1">
            <w:pPr>
              <w:spacing w:after="0"/>
              <w:jc w:val="center"/>
              <w:rPr>
                <w:rFonts w:asciiTheme="majorBidi" w:hAnsiTheme="majorBidi" w:cstheme="majorBidi"/>
                <w:b/>
                <w:bCs/>
                <w:sz w:val="28"/>
                <w:szCs w:val="28"/>
                <w:rtl/>
              </w:rPr>
            </w:pPr>
          </w:p>
        </w:tc>
      </w:tr>
      <w:tr w:rsidR="00247CE1"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247CE1" w:rsidRDefault="00247CE1"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7</w:t>
            </w:r>
          </w:p>
        </w:tc>
        <w:tc>
          <w:tcPr>
            <w:tcW w:w="4867" w:type="dxa"/>
            <w:tcBorders>
              <w:top w:val="single" w:sz="4" w:space="0" w:color="auto"/>
              <w:left w:val="single" w:sz="4" w:space="0" w:color="auto"/>
              <w:bottom w:val="single" w:sz="4" w:space="0" w:color="auto"/>
              <w:right w:val="single" w:sz="4" w:space="0" w:color="auto"/>
            </w:tcBorders>
            <w:vAlign w:val="center"/>
          </w:tcPr>
          <w:p w:rsidR="00247CE1" w:rsidRPr="009D6943" w:rsidRDefault="0007414D" w:rsidP="000C267F">
            <w:pPr>
              <w:pStyle w:val="bullets"/>
              <w:numPr>
                <w:ilvl w:val="0"/>
                <w:numId w:val="0"/>
              </w:numPr>
              <w:bidi w:val="0"/>
              <w:ind w:left="46" w:right="30"/>
              <w:jc w:val="right"/>
              <w:rPr>
                <w:sz w:val="28"/>
                <w:lang w:val="en-US"/>
              </w:rPr>
            </w:pPr>
            <w:r>
              <w:rPr>
                <w:rFonts w:hint="cs"/>
                <w:sz w:val="28"/>
                <w:rtl/>
                <w:lang w:val="en-US"/>
              </w:rPr>
              <w:t>تقديم اوراق قسيمة إشتراك</w:t>
            </w:r>
            <w:r w:rsidR="000C267F">
              <w:rPr>
                <w:rFonts w:hint="cs"/>
                <w:sz w:val="28"/>
                <w:rtl/>
                <w:lang w:val="en-US"/>
              </w:rPr>
              <w:t xml:space="preserve"> عادي</w:t>
            </w:r>
          </w:p>
        </w:tc>
        <w:tc>
          <w:tcPr>
            <w:tcW w:w="900" w:type="dxa"/>
            <w:tcBorders>
              <w:top w:val="single" w:sz="4" w:space="0" w:color="auto"/>
              <w:left w:val="single" w:sz="4" w:space="0" w:color="auto"/>
              <w:bottom w:val="single" w:sz="4" w:space="0" w:color="auto"/>
              <w:right w:val="single" w:sz="4" w:space="0" w:color="auto"/>
            </w:tcBorders>
            <w:vAlign w:val="center"/>
          </w:tcPr>
          <w:p w:rsidR="00247CE1" w:rsidRPr="004E0938" w:rsidRDefault="008211B6"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140</w:t>
            </w:r>
            <w:r w:rsidR="0007414D">
              <w:rPr>
                <w:rFonts w:asciiTheme="majorBidi" w:hAnsiTheme="majorBidi" w:cstheme="majorBidi" w:hint="cs"/>
                <w:b/>
                <w:bCs/>
                <w:sz w:val="28"/>
                <w:szCs w:val="28"/>
                <w:rtl/>
                <w:lang w:bidi="ar-LB"/>
              </w:rPr>
              <w:t xml:space="preserve"> </w:t>
            </w:r>
            <w:r w:rsidR="0007414D" w:rsidRPr="0007414D">
              <w:rPr>
                <w:rFonts w:asciiTheme="majorBidi" w:hAnsiTheme="majorBidi" w:cstheme="majorBidi" w:hint="cs"/>
                <w:b/>
                <w:bCs/>
                <w:sz w:val="24"/>
                <w:szCs w:val="24"/>
                <w:rtl/>
                <w:lang w:bidi="ar-LB"/>
              </w:rPr>
              <w:t>صندوق</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247CE1" w:rsidRPr="004E0938" w:rsidRDefault="00247CE1"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247CE1" w:rsidRPr="004E0938" w:rsidRDefault="00247CE1" w:rsidP="005220B1">
            <w:pPr>
              <w:spacing w:after="0"/>
              <w:jc w:val="center"/>
              <w:rPr>
                <w:rFonts w:asciiTheme="majorBidi" w:hAnsiTheme="majorBidi" w:cstheme="majorBidi"/>
                <w:b/>
                <w:bCs/>
                <w:sz w:val="28"/>
                <w:szCs w:val="28"/>
                <w:rtl/>
              </w:rPr>
            </w:pPr>
          </w:p>
        </w:tc>
      </w:tr>
      <w:tr w:rsidR="00247CE1"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247CE1" w:rsidRDefault="00247CE1"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8</w:t>
            </w:r>
          </w:p>
        </w:tc>
        <w:tc>
          <w:tcPr>
            <w:tcW w:w="4867" w:type="dxa"/>
            <w:tcBorders>
              <w:top w:val="single" w:sz="4" w:space="0" w:color="auto"/>
              <w:left w:val="single" w:sz="4" w:space="0" w:color="auto"/>
              <w:bottom w:val="single" w:sz="4" w:space="0" w:color="auto"/>
              <w:right w:val="single" w:sz="4" w:space="0" w:color="auto"/>
            </w:tcBorders>
            <w:vAlign w:val="center"/>
          </w:tcPr>
          <w:p w:rsidR="00247CE1" w:rsidRPr="009D6943" w:rsidRDefault="00EF7836" w:rsidP="000C267F">
            <w:pPr>
              <w:pStyle w:val="bullets"/>
              <w:numPr>
                <w:ilvl w:val="0"/>
                <w:numId w:val="0"/>
              </w:numPr>
              <w:bidi w:val="0"/>
              <w:ind w:left="46" w:right="30"/>
              <w:jc w:val="right"/>
              <w:rPr>
                <w:sz w:val="28"/>
                <w:rtl/>
                <w:lang w:val="en-US" w:bidi="ar-LB"/>
              </w:rPr>
            </w:pPr>
            <w:r>
              <w:rPr>
                <w:sz w:val="28"/>
                <w:lang w:val="en-US" w:bidi="ar-LB"/>
              </w:rPr>
              <w:t xml:space="preserve">NET METERING </w:t>
            </w:r>
            <w:r>
              <w:rPr>
                <w:rFonts w:hint="cs"/>
                <w:sz w:val="28"/>
                <w:rtl/>
                <w:lang w:val="en-US" w:bidi="ar-LB"/>
              </w:rPr>
              <w:t xml:space="preserve">تقديم أوراق قسيمة </w:t>
            </w:r>
            <w:r w:rsidR="000C267F">
              <w:rPr>
                <w:rFonts w:hint="cs"/>
                <w:sz w:val="28"/>
                <w:rtl/>
                <w:lang w:val="en-US" w:bidi="ar-LB"/>
              </w:rPr>
              <w:t>اشتراك</w:t>
            </w:r>
            <w:r w:rsidR="00E63A7B">
              <w:rPr>
                <w:sz w:val="28"/>
                <w:lang w:val="en-US" w:bidi="ar-LB"/>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247CE1" w:rsidRPr="004E0938" w:rsidRDefault="00E63A7B"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 xml:space="preserve">20000 </w:t>
            </w:r>
            <w:r w:rsidRPr="00E63A7B">
              <w:rPr>
                <w:rFonts w:asciiTheme="majorBidi" w:hAnsiTheme="majorBidi" w:cstheme="majorBidi" w:hint="cs"/>
                <w:b/>
                <w:bCs/>
                <w:sz w:val="24"/>
                <w:szCs w:val="24"/>
                <w:rtl/>
                <w:lang w:bidi="ar-LB"/>
              </w:rPr>
              <w:t>ورقة</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247CE1" w:rsidRPr="004E0938" w:rsidRDefault="00247CE1"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247CE1" w:rsidRPr="004E0938" w:rsidRDefault="00247CE1" w:rsidP="005220B1">
            <w:pPr>
              <w:spacing w:after="0"/>
              <w:jc w:val="center"/>
              <w:rPr>
                <w:rFonts w:asciiTheme="majorBidi" w:hAnsiTheme="majorBidi" w:cstheme="majorBidi"/>
                <w:b/>
                <w:bCs/>
                <w:sz w:val="28"/>
                <w:szCs w:val="28"/>
                <w:rtl/>
              </w:rPr>
            </w:pPr>
          </w:p>
        </w:tc>
      </w:tr>
      <w:tr w:rsidR="00247CE1"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247CE1" w:rsidRDefault="00247CE1"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9</w:t>
            </w:r>
          </w:p>
        </w:tc>
        <w:tc>
          <w:tcPr>
            <w:tcW w:w="4867" w:type="dxa"/>
            <w:tcBorders>
              <w:top w:val="single" w:sz="4" w:space="0" w:color="auto"/>
              <w:left w:val="single" w:sz="4" w:space="0" w:color="auto"/>
              <w:bottom w:val="single" w:sz="4" w:space="0" w:color="auto"/>
              <w:right w:val="single" w:sz="4" w:space="0" w:color="auto"/>
            </w:tcBorders>
            <w:vAlign w:val="center"/>
          </w:tcPr>
          <w:p w:rsidR="00247CE1" w:rsidRPr="009D6943" w:rsidRDefault="00E63A7B" w:rsidP="00E51A3A">
            <w:pPr>
              <w:pStyle w:val="bullets"/>
              <w:numPr>
                <w:ilvl w:val="0"/>
                <w:numId w:val="0"/>
              </w:numPr>
              <w:bidi w:val="0"/>
              <w:ind w:left="46" w:right="30"/>
              <w:jc w:val="right"/>
              <w:rPr>
                <w:sz w:val="28"/>
                <w:lang w:val="en-US"/>
              </w:rPr>
            </w:pPr>
            <w:r>
              <w:rPr>
                <w:rFonts w:hint="cs"/>
                <w:sz w:val="28"/>
                <w:rtl/>
                <w:lang w:val="en-US"/>
              </w:rPr>
              <w:t>تقديم دفتر إشعارات غير قابلة للدفع</w:t>
            </w:r>
          </w:p>
        </w:tc>
        <w:tc>
          <w:tcPr>
            <w:tcW w:w="900" w:type="dxa"/>
            <w:tcBorders>
              <w:top w:val="single" w:sz="4" w:space="0" w:color="auto"/>
              <w:left w:val="single" w:sz="4" w:space="0" w:color="auto"/>
              <w:bottom w:val="single" w:sz="4" w:space="0" w:color="auto"/>
              <w:right w:val="single" w:sz="4" w:space="0" w:color="auto"/>
            </w:tcBorders>
            <w:vAlign w:val="center"/>
          </w:tcPr>
          <w:p w:rsidR="00247CE1" w:rsidRPr="004E0938" w:rsidRDefault="00120A73"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40000</w:t>
            </w:r>
            <w:r w:rsidR="00E63A7B">
              <w:rPr>
                <w:rFonts w:asciiTheme="majorBidi" w:hAnsiTheme="majorBidi" w:cstheme="majorBidi" w:hint="cs"/>
                <w:b/>
                <w:bCs/>
                <w:sz w:val="28"/>
                <w:szCs w:val="28"/>
                <w:rtl/>
                <w:lang w:bidi="ar-LB"/>
              </w:rPr>
              <w:t xml:space="preserve"> </w:t>
            </w:r>
            <w:r w:rsidR="00E63A7B" w:rsidRPr="00E63A7B">
              <w:rPr>
                <w:rFonts w:asciiTheme="majorBidi" w:hAnsiTheme="majorBidi" w:cstheme="majorBidi" w:hint="cs"/>
                <w:b/>
                <w:bCs/>
                <w:sz w:val="24"/>
                <w:szCs w:val="24"/>
                <w:rtl/>
                <w:lang w:bidi="ar-LB"/>
              </w:rPr>
              <w:t>دفتر</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247CE1" w:rsidRPr="004E0938" w:rsidRDefault="00247CE1"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247CE1" w:rsidRPr="004E0938" w:rsidRDefault="00247CE1" w:rsidP="005220B1">
            <w:pPr>
              <w:spacing w:after="0"/>
              <w:jc w:val="center"/>
              <w:rPr>
                <w:rFonts w:asciiTheme="majorBidi" w:hAnsiTheme="majorBidi" w:cstheme="majorBidi"/>
                <w:b/>
                <w:bCs/>
                <w:sz w:val="28"/>
                <w:szCs w:val="28"/>
                <w:rtl/>
              </w:rPr>
            </w:pPr>
          </w:p>
        </w:tc>
      </w:tr>
      <w:tr w:rsidR="00E63A7B"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E63A7B" w:rsidRDefault="00E63A7B"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10</w:t>
            </w:r>
          </w:p>
        </w:tc>
        <w:tc>
          <w:tcPr>
            <w:tcW w:w="4867" w:type="dxa"/>
            <w:tcBorders>
              <w:top w:val="single" w:sz="4" w:space="0" w:color="auto"/>
              <w:left w:val="single" w:sz="4" w:space="0" w:color="auto"/>
              <w:bottom w:val="single" w:sz="4" w:space="0" w:color="auto"/>
              <w:right w:val="single" w:sz="4" w:space="0" w:color="auto"/>
            </w:tcBorders>
            <w:vAlign w:val="center"/>
          </w:tcPr>
          <w:p w:rsidR="00E63A7B" w:rsidRPr="009D6943" w:rsidRDefault="00E63A7B" w:rsidP="00E51A3A">
            <w:pPr>
              <w:pStyle w:val="bullets"/>
              <w:numPr>
                <w:ilvl w:val="0"/>
                <w:numId w:val="0"/>
              </w:numPr>
              <w:bidi w:val="0"/>
              <w:ind w:left="46" w:right="30"/>
              <w:jc w:val="right"/>
              <w:rPr>
                <w:sz w:val="28"/>
                <w:lang w:val="en-US"/>
              </w:rPr>
            </w:pPr>
            <w:r>
              <w:rPr>
                <w:rFonts w:hint="cs"/>
                <w:sz w:val="28"/>
                <w:rtl/>
                <w:lang w:val="en-US"/>
              </w:rPr>
              <w:t>تقديم ورقة إستمارة بيان وضع</w:t>
            </w:r>
            <w:r w:rsidR="00C00180">
              <w:rPr>
                <w:rFonts w:hint="cs"/>
                <w:sz w:val="28"/>
                <w:rtl/>
                <w:lang w:val="en-US"/>
              </w:rPr>
              <w:t xml:space="preserve"> لون أخضر</w:t>
            </w:r>
          </w:p>
        </w:tc>
        <w:tc>
          <w:tcPr>
            <w:tcW w:w="900" w:type="dxa"/>
            <w:tcBorders>
              <w:top w:val="single" w:sz="4" w:space="0" w:color="auto"/>
              <w:left w:val="single" w:sz="4" w:space="0" w:color="auto"/>
              <w:bottom w:val="single" w:sz="4" w:space="0" w:color="auto"/>
              <w:right w:val="single" w:sz="4" w:space="0" w:color="auto"/>
            </w:tcBorders>
            <w:vAlign w:val="center"/>
          </w:tcPr>
          <w:p w:rsidR="00E63A7B" w:rsidRPr="004E0938" w:rsidRDefault="00C00180" w:rsidP="00C00180">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 xml:space="preserve"> 60 صندوق</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E63A7B" w:rsidRPr="004E0938" w:rsidRDefault="00E63A7B"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E63A7B" w:rsidRPr="004E0938" w:rsidRDefault="00E63A7B" w:rsidP="005220B1">
            <w:pPr>
              <w:spacing w:after="0"/>
              <w:jc w:val="center"/>
              <w:rPr>
                <w:rFonts w:asciiTheme="majorBidi" w:hAnsiTheme="majorBidi" w:cstheme="majorBidi"/>
                <w:b/>
                <w:bCs/>
                <w:sz w:val="28"/>
                <w:szCs w:val="28"/>
                <w:rtl/>
              </w:rPr>
            </w:pPr>
          </w:p>
        </w:tc>
      </w:tr>
      <w:tr w:rsidR="00E63A7B"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E63A7B" w:rsidRDefault="00E63A7B"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lastRenderedPageBreak/>
              <w:t>11</w:t>
            </w:r>
          </w:p>
        </w:tc>
        <w:tc>
          <w:tcPr>
            <w:tcW w:w="4867" w:type="dxa"/>
            <w:tcBorders>
              <w:top w:val="single" w:sz="4" w:space="0" w:color="auto"/>
              <w:left w:val="single" w:sz="4" w:space="0" w:color="auto"/>
              <w:bottom w:val="single" w:sz="4" w:space="0" w:color="auto"/>
              <w:right w:val="single" w:sz="4" w:space="0" w:color="auto"/>
            </w:tcBorders>
            <w:vAlign w:val="center"/>
          </w:tcPr>
          <w:p w:rsidR="00E63A7B" w:rsidRPr="009D6943" w:rsidRDefault="00744C4A" w:rsidP="00E51A3A">
            <w:pPr>
              <w:pStyle w:val="bullets"/>
              <w:numPr>
                <w:ilvl w:val="0"/>
                <w:numId w:val="0"/>
              </w:numPr>
              <w:bidi w:val="0"/>
              <w:ind w:left="46" w:right="30"/>
              <w:jc w:val="right"/>
              <w:rPr>
                <w:sz w:val="28"/>
                <w:lang w:val="en-US"/>
              </w:rPr>
            </w:pPr>
            <w:r>
              <w:rPr>
                <w:rFonts w:hint="cs"/>
                <w:sz w:val="28"/>
                <w:rtl/>
                <w:lang w:val="en-US"/>
              </w:rPr>
              <w:t>تقديم دفتر تقرير تفتيش</w:t>
            </w:r>
            <w:r w:rsidR="000C267F">
              <w:rPr>
                <w:rFonts w:hint="cs"/>
                <w:sz w:val="28"/>
                <w:rtl/>
                <w:lang w:val="en-US"/>
              </w:rPr>
              <w:t xml:space="preserve"> مكربن</w:t>
            </w:r>
          </w:p>
        </w:tc>
        <w:tc>
          <w:tcPr>
            <w:tcW w:w="900" w:type="dxa"/>
            <w:tcBorders>
              <w:top w:val="single" w:sz="4" w:space="0" w:color="auto"/>
              <w:left w:val="single" w:sz="4" w:space="0" w:color="auto"/>
              <w:bottom w:val="single" w:sz="4" w:space="0" w:color="auto"/>
              <w:right w:val="single" w:sz="4" w:space="0" w:color="auto"/>
            </w:tcBorders>
            <w:vAlign w:val="center"/>
          </w:tcPr>
          <w:p w:rsidR="00E63A7B" w:rsidRPr="004E0938" w:rsidRDefault="00744C4A"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300 دفتر</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E63A7B" w:rsidRPr="004E0938" w:rsidRDefault="00E63A7B"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E63A7B" w:rsidRPr="004E0938" w:rsidRDefault="00E63A7B" w:rsidP="005220B1">
            <w:pPr>
              <w:spacing w:after="0"/>
              <w:jc w:val="center"/>
              <w:rPr>
                <w:rFonts w:asciiTheme="majorBidi" w:hAnsiTheme="majorBidi" w:cstheme="majorBidi"/>
                <w:b/>
                <w:bCs/>
                <w:sz w:val="28"/>
                <w:szCs w:val="28"/>
                <w:rtl/>
              </w:rPr>
            </w:pPr>
          </w:p>
        </w:tc>
      </w:tr>
      <w:tr w:rsidR="00E63A7B"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E63A7B" w:rsidRDefault="00744C4A"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12</w:t>
            </w:r>
          </w:p>
        </w:tc>
        <w:tc>
          <w:tcPr>
            <w:tcW w:w="4867" w:type="dxa"/>
            <w:tcBorders>
              <w:top w:val="single" w:sz="4" w:space="0" w:color="auto"/>
              <w:left w:val="single" w:sz="4" w:space="0" w:color="auto"/>
              <w:bottom w:val="single" w:sz="4" w:space="0" w:color="auto"/>
              <w:right w:val="single" w:sz="4" w:space="0" w:color="auto"/>
            </w:tcBorders>
            <w:vAlign w:val="center"/>
          </w:tcPr>
          <w:p w:rsidR="00E63A7B" w:rsidRPr="009D6943" w:rsidRDefault="00744C4A" w:rsidP="00E51A3A">
            <w:pPr>
              <w:pStyle w:val="bullets"/>
              <w:numPr>
                <w:ilvl w:val="0"/>
                <w:numId w:val="0"/>
              </w:numPr>
              <w:bidi w:val="0"/>
              <w:ind w:left="46" w:right="30"/>
              <w:jc w:val="right"/>
              <w:rPr>
                <w:sz w:val="28"/>
                <w:lang w:val="en-US"/>
              </w:rPr>
            </w:pPr>
            <w:r>
              <w:rPr>
                <w:rFonts w:hint="cs"/>
                <w:sz w:val="28"/>
                <w:rtl/>
                <w:lang w:val="en-US"/>
              </w:rPr>
              <w:t>تقديم دفتر صادر</w:t>
            </w:r>
            <w:r w:rsidR="000C267F">
              <w:rPr>
                <w:rFonts w:hint="cs"/>
                <w:sz w:val="28"/>
                <w:rtl/>
                <w:lang w:val="en-US"/>
              </w:rPr>
              <w:t xml:space="preserve"> و وارد</w:t>
            </w:r>
          </w:p>
        </w:tc>
        <w:tc>
          <w:tcPr>
            <w:tcW w:w="900" w:type="dxa"/>
            <w:tcBorders>
              <w:top w:val="single" w:sz="4" w:space="0" w:color="auto"/>
              <w:left w:val="single" w:sz="4" w:space="0" w:color="auto"/>
              <w:bottom w:val="single" w:sz="4" w:space="0" w:color="auto"/>
              <w:right w:val="single" w:sz="4" w:space="0" w:color="auto"/>
            </w:tcBorders>
            <w:vAlign w:val="center"/>
          </w:tcPr>
          <w:p w:rsidR="00E63A7B" w:rsidRPr="004E0938" w:rsidRDefault="00744C4A"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50 دفتر</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E63A7B" w:rsidRPr="004E0938" w:rsidRDefault="00E63A7B"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E63A7B" w:rsidRPr="004E0938" w:rsidRDefault="00E63A7B" w:rsidP="005220B1">
            <w:pPr>
              <w:spacing w:after="0"/>
              <w:jc w:val="center"/>
              <w:rPr>
                <w:rFonts w:asciiTheme="majorBidi" w:hAnsiTheme="majorBidi" w:cstheme="majorBidi"/>
                <w:b/>
                <w:bCs/>
                <w:sz w:val="28"/>
                <w:szCs w:val="28"/>
                <w:rtl/>
              </w:rPr>
            </w:pPr>
          </w:p>
        </w:tc>
      </w:tr>
      <w:tr w:rsidR="00744C4A"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744C4A" w:rsidRDefault="00744C4A"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13</w:t>
            </w:r>
          </w:p>
        </w:tc>
        <w:tc>
          <w:tcPr>
            <w:tcW w:w="4867" w:type="dxa"/>
            <w:tcBorders>
              <w:top w:val="single" w:sz="4" w:space="0" w:color="auto"/>
              <w:left w:val="single" w:sz="4" w:space="0" w:color="auto"/>
              <w:bottom w:val="single" w:sz="4" w:space="0" w:color="auto"/>
              <w:right w:val="single" w:sz="4" w:space="0" w:color="auto"/>
            </w:tcBorders>
            <w:vAlign w:val="center"/>
          </w:tcPr>
          <w:p w:rsidR="00744C4A" w:rsidRPr="009D6943" w:rsidRDefault="00123F59" w:rsidP="00E51A3A">
            <w:pPr>
              <w:pStyle w:val="bullets"/>
              <w:numPr>
                <w:ilvl w:val="0"/>
                <w:numId w:val="0"/>
              </w:numPr>
              <w:bidi w:val="0"/>
              <w:ind w:left="46" w:right="30"/>
              <w:jc w:val="right"/>
              <w:rPr>
                <w:sz w:val="28"/>
                <w:lang w:val="en-US"/>
              </w:rPr>
            </w:pPr>
            <w:r>
              <w:rPr>
                <w:rFonts w:hint="cs"/>
                <w:sz w:val="28"/>
                <w:rtl/>
                <w:lang w:val="en-US"/>
              </w:rPr>
              <w:t>تقديم ورق وثيقة إحالة</w:t>
            </w:r>
          </w:p>
        </w:tc>
        <w:tc>
          <w:tcPr>
            <w:tcW w:w="900" w:type="dxa"/>
            <w:tcBorders>
              <w:top w:val="single" w:sz="4" w:space="0" w:color="auto"/>
              <w:left w:val="single" w:sz="4" w:space="0" w:color="auto"/>
              <w:bottom w:val="single" w:sz="4" w:space="0" w:color="auto"/>
              <w:right w:val="single" w:sz="4" w:space="0" w:color="auto"/>
            </w:tcBorders>
            <w:vAlign w:val="center"/>
          </w:tcPr>
          <w:p w:rsidR="00744C4A" w:rsidRPr="004E0938" w:rsidRDefault="00123F59"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15000 ورقة</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744C4A" w:rsidRPr="004E0938" w:rsidRDefault="00744C4A"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744C4A" w:rsidRPr="004E0938" w:rsidRDefault="00744C4A" w:rsidP="005220B1">
            <w:pPr>
              <w:spacing w:after="0"/>
              <w:jc w:val="center"/>
              <w:rPr>
                <w:rFonts w:asciiTheme="majorBidi" w:hAnsiTheme="majorBidi" w:cstheme="majorBidi"/>
                <w:b/>
                <w:bCs/>
                <w:sz w:val="28"/>
                <w:szCs w:val="28"/>
                <w:rtl/>
              </w:rPr>
            </w:pPr>
          </w:p>
        </w:tc>
      </w:tr>
      <w:tr w:rsidR="00744C4A"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744C4A" w:rsidRDefault="00EF7836"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14</w:t>
            </w:r>
          </w:p>
        </w:tc>
        <w:tc>
          <w:tcPr>
            <w:tcW w:w="4867" w:type="dxa"/>
            <w:tcBorders>
              <w:top w:val="single" w:sz="4" w:space="0" w:color="auto"/>
              <w:left w:val="single" w:sz="4" w:space="0" w:color="auto"/>
              <w:bottom w:val="single" w:sz="4" w:space="0" w:color="auto"/>
              <w:right w:val="single" w:sz="4" w:space="0" w:color="auto"/>
            </w:tcBorders>
            <w:vAlign w:val="center"/>
          </w:tcPr>
          <w:p w:rsidR="00744C4A" w:rsidRPr="009D6943" w:rsidRDefault="000C267F" w:rsidP="000C267F">
            <w:pPr>
              <w:pStyle w:val="Normal-Paragraph"/>
              <w:bidi w:val="0"/>
              <w:jc w:val="right"/>
              <w:rPr>
                <w:rtl/>
                <w:lang w:val="en-US" w:bidi="ar-LB"/>
              </w:rPr>
            </w:pPr>
            <w:r>
              <w:rPr>
                <w:lang w:val="en-US"/>
              </w:rPr>
              <w:t>Entete</w:t>
            </w:r>
            <w:r w:rsidR="00E84158">
              <w:rPr>
                <w:lang w:val="en-US"/>
              </w:rPr>
              <w:t xml:space="preserve"> KADISHA</w:t>
            </w:r>
            <w:r w:rsidR="00E84158">
              <w:rPr>
                <w:rFonts w:hint="cs"/>
                <w:rtl/>
                <w:lang w:val="en-US" w:bidi="ar-LB"/>
              </w:rPr>
              <w:t>تقديم أوراق</w:t>
            </w:r>
          </w:p>
        </w:tc>
        <w:tc>
          <w:tcPr>
            <w:tcW w:w="900" w:type="dxa"/>
            <w:tcBorders>
              <w:top w:val="single" w:sz="4" w:space="0" w:color="auto"/>
              <w:left w:val="single" w:sz="4" w:space="0" w:color="auto"/>
              <w:bottom w:val="single" w:sz="4" w:space="0" w:color="auto"/>
              <w:right w:val="single" w:sz="4" w:space="0" w:color="auto"/>
            </w:tcBorders>
            <w:vAlign w:val="center"/>
          </w:tcPr>
          <w:p w:rsidR="00744C4A" w:rsidRPr="004E0938" w:rsidRDefault="00E95817"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15000 ورقة</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744C4A" w:rsidRPr="004E0938" w:rsidRDefault="00744C4A"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744C4A" w:rsidRPr="004E0938" w:rsidRDefault="00744C4A" w:rsidP="005220B1">
            <w:pPr>
              <w:spacing w:after="0"/>
              <w:jc w:val="center"/>
              <w:rPr>
                <w:rFonts w:asciiTheme="majorBidi" w:hAnsiTheme="majorBidi" w:cstheme="majorBidi"/>
                <w:b/>
                <w:bCs/>
                <w:sz w:val="28"/>
                <w:szCs w:val="28"/>
                <w:rtl/>
              </w:rPr>
            </w:pPr>
          </w:p>
        </w:tc>
      </w:tr>
      <w:tr w:rsidR="00E95817"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E95817" w:rsidRDefault="00E95817"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15</w:t>
            </w:r>
          </w:p>
        </w:tc>
        <w:tc>
          <w:tcPr>
            <w:tcW w:w="4867" w:type="dxa"/>
            <w:tcBorders>
              <w:top w:val="single" w:sz="4" w:space="0" w:color="auto"/>
              <w:left w:val="single" w:sz="4" w:space="0" w:color="auto"/>
              <w:bottom w:val="single" w:sz="4" w:space="0" w:color="auto"/>
              <w:right w:val="single" w:sz="4" w:space="0" w:color="auto"/>
            </w:tcBorders>
            <w:vAlign w:val="center"/>
          </w:tcPr>
          <w:p w:rsidR="00E95817" w:rsidRDefault="00E95817" w:rsidP="00E51A3A">
            <w:pPr>
              <w:pStyle w:val="bullets"/>
              <w:numPr>
                <w:ilvl w:val="0"/>
                <w:numId w:val="0"/>
              </w:numPr>
              <w:bidi w:val="0"/>
              <w:ind w:left="46" w:right="30"/>
              <w:jc w:val="right"/>
              <w:rPr>
                <w:sz w:val="28"/>
                <w:lang w:val="en-US"/>
              </w:rPr>
            </w:pPr>
            <w:r>
              <w:rPr>
                <w:rFonts w:hint="cs"/>
                <w:sz w:val="28"/>
                <w:rtl/>
                <w:lang w:val="en-US"/>
              </w:rPr>
              <w:t>تقديم دفتر موافقة تنفيذ ؟أشغال</w:t>
            </w:r>
          </w:p>
        </w:tc>
        <w:tc>
          <w:tcPr>
            <w:tcW w:w="900" w:type="dxa"/>
            <w:tcBorders>
              <w:top w:val="single" w:sz="4" w:space="0" w:color="auto"/>
              <w:left w:val="single" w:sz="4" w:space="0" w:color="auto"/>
              <w:bottom w:val="single" w:sz="4" w:space="0" w:color="auto"/>
              <w:right w:val="single" w:sz="4" w:space="0" w:color="auto"/>
            </w:tcBorders>
            <w:vAlign w:val="center"/>
          </w:tcPr>
          <w:p w:rsidR="00E95817" w:rsidRDefault="00E95817"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50 دفتر</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E95817" w:rsidRPr="004E0938" w:rsidRDefault="00E95817"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E95817" w:rsidRPr="004E0938" w:rsidRDefault="00E95817" w:rsidP="005220B1">
            <w:pPr>
              <w:spacing w:after="0"/>
              <w:jc w:val="center"/>
              <w:rPr>
                <w:rFonts w:asciiTheme="majorBidi" w:hAnsiTheme="majorBidi" w:cstheme="majorBidi"/>
                <w:b/>
                <w:bCs/>
                <w:sz w:val="28"/>
                <w:szCs w:val="28"/>
                <w:rtl/>
              </w:rPr>
            </w:pPr>
          </w:p>
        </w:tc>
      </w:tr>
      <w:tr w:rsidR="00E95817"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E95817" w:rsidRDefault="00E95817"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16</w:t>
            </w:r>
          </w:p>
        </w:tc>
        <w:tc>
          <w:tcPr>
            <w:tcW w:w="4867" w:type="dxa"/>
            <w:tcBorders>
              <w:top w:val="single" w:sz="4" w:space="0" w:color="auto"/>
              <w:left w:val="single" w:sz="4" w:space="0" w:color="auto"/>
              <w:bottom w:val="single" w:sz="4" w:space="0" w:color="auto"/>
              <w:right w:val="single" w:sz="4" w:space="0" w:color="auto"/>
            </w:tcBorders>
            <w:vAlign w:val="center"/>
          </w:tcPr>
          <w:p w:rsidR="00E95817" w:rsidRDefault="00D82602" w:rsidP="00E51A3A">
            <w:pPr>
              <w:pStyle w:val="bullets"/>
              <w:numPr>
                <w:ilvl w:val="0"/>
                <w:numId w:val="0"/>
              </w:numPr>
              <w:bidi w:val="0"/>
              <w:ind w:left="46" w:right="30"/>
              <w:jc w:val="right"/>
              <w:rPr>
                <w:sz w:val="28"/>
                <w:rtl/>
                <w:lang w:val="en-US" w:bidi="ar-LB"/>
              </w:rPr>
            </w:pPr>
            <w:r>
              <w:rPr>
                <w:sz w:val="28"/>
                <w:lang w:val="en-US"/>
              </w:rPr>
              <w:t xml:space="preserve">CAISSE ET BANQUE </w:t>
            </w:r>
            <w:r>
              <w:rPr>
                <w:rFonts w:hint="cs"/>
                <w:sz w:val="28"/>
                <w:rtl/>
                <w:lang w:val="en-US" w:bidi="ar-LB"/>
              </w:rPr>
              <w:t>تقديم  أوراق</w:t>
            </w:r>
          </w:p>
        </w:tc>
        <w:tc>
          <w:tcPr>
            <w:tcW w:w="900" w:type="dxa"/>
            <w:tcBorders>
              <w:top w:val="single" w:sz="4" w:space="0" w:color="auto"/>
              <w:left w:val="single" w:sz="4" w:space="0" w:color="auto"/>
              <w:bottom w:val="single" w:sz="4" w:space="0" w:color="auto"/>
              <w:right w:val="single" w:sz="4" w:space="0" w:color="auto"/>
            </w:tcBorders>
            <w:vAlign w:val="center"/>
          </w:tcPr>
          <w:p w:rsidR="00E95817" w:rsidRDefault="00D82602"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1000 ورقة</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E95817" w:rsidRPr="004E0938" w:rsidRDefault="00E95817"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E95817" w:rsidRPr="004E0938" w:rsidRDefault="00E95817" w:rsidP="005220B1">
            <w:pPr>
              <w:spacing w:after="0"/>
              <w:jc w:val="center"/>
              <w:rPr>
                <w:rFonts w:asciiTheme="majorBidi" w:hAnsiTheme="majorBidi" w:cstheme="majorBidi"/>
                <w:b/>
                <w:bCs/>
                <w:sz w:val="28"/>
                <w:szCs w:val="28"/>
                <w:rtl/>
              </w:rPr>
            </w:pPr>
          </w:p>
        </w:tc>
      </w:tr>
      <w:tr w:rsidR="00D82602"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D82602" w:rsidRDefault="00571E1D"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17</w:t>
            </w:r>
          </w:p>
        </w:tc>
        <w:tc>
          <w:tcPr>
            <w:tcW w:w="4867" w:type="dxa"/>
            <w:tcBorders>
              <w:top w:val="single" w:sz="4" w:space="0" w:color="auto"/>
              <w:left w:val="single" w:sz="4" w:space="0" w:color="auto"/>
              <w:bottom w:val="single" w:sz="4" w:space="0" w:color="auto"/>
              <w:right w:val="single" w:sz="4" w:space="0" w:color="auto"/>
            </w:tcBorders>
            <w:vAlign w:val="center"/>
          </w:tcPr>
          <w:p w:rsidR="00A50072" w:rsidRDefault="00A50072" w:rsidP="00870E89">
            <w:pPr>
              <w:pStyle w:val="bullets"/>
              <w:numPr>
                <w:ilvl w:val="0"/>
                <w:numId w:val="0"/>
              </w:numPr>
              <w:bidi w:val="0"/>
              <w:ind w:left="46" w:right="30"/>
              <w:jc w:val="right"/>
              <w:rPr>
                <w:sz w:val="20"/>
                <w:szCs w:val="20"/>
                <w:rtl/>
                <w:lang w:val="en-US"/>
              </w:rPr>
            </w:pPr>
            <w:r w:rsidRPr="00870E89">
              <w:rPr>
                <w:sz w:val="20"/>
                <w:szCs w:val="20"/>
                <w:lang w:val="en-US"/>
              </w:rPr>
              <w:t>VENTILATION PAR NATURE DE CHARGE</w:t>
            </w:r>
            <w:r>
              <w:rPr>
                <w:rFonts w:hint="cs"/>
                <w:sz w:val="20"/>
                <w:szCs w:val="20"/>
                <w:rtl/>
                <w:lang w:val="en-US"/>
              </w:rPr>
              <w:t>تقديم أوراق</w:t>
            </w:r>
            <w:r w:rsidR="000C267F">
              <w:rPr>
                <w:sz w:val="20"/>
                <w:szCs w:val="20"/>
                <w:lang w:val="en-US"/>
              </w:rPr>
              <w:t xml:space="preserve"> </w:t>
            </w:r>
            <w:r w:rsidR="000C267F">
              <w:rPr>
                <w:rFonts w:hint="cs"/>
                <w:sz w:val="20"/>
                <w:szCs w:val="20"/>
                <w:rtl/>
                <w:lang w:val="en-US"/>
              </w:rPr>
              <w:t xml:space="preserve"> </w:t>
            </w:r>
          </w:p>
          <w:p w:rsidR="00D82602" w:rsidRPr="00870E89" w:rsidRDefault="00A50072" w:rsidP="00A50072">
            <w:pPr>
              <w:pStyle w:val="bullets"/>
              <w:numPr>
                <w:ilvl w:val="0"/>
                <w:numId w:val="0"/>
              </w:numPr>
              <w:bidi w:val="0"/>
              <w:ind w:left="46" w:right="30"/>
              <w:jc w:val="right"/>
              <w:rPr>
                <w:sz w:val="20"/>
                <w:szCs w:val="20"/>
                <w:lang w:val="en-US" w:bidi="ar-LB"/>
              </w:rPr>
            </w:pPr>
            <w:r>
              <w:rPr>
                <w:rFonts w:hint="cs"/>
                <w:sz w:val="20"/>
                <w:szCs w:val="20"/>
                <w:rtl/>
                <w:lang w:val="en-US"/>
              </w:rPr>
              <w:t>قياس 420×320 ملم</w:t>
            </w:r>
          </w:p>
        </w:tc>
        <w:tc>
          <w:tcPr>
            <w:tcW w:w="900" w:type="dxa"/>
            <w:tcBorders>
              <w:top w:val="single" w:sz="4" w:space="0" w:color="auto"/>
              <w:left w:val="single" w:sz="4" w:space="0" w:color="auto"/>
              <w:bottom w:val="single" w:sz="4" w:space="0" w:color="auto"/>
              <w:right w:val="single" w:sz="4" w:space="0" w:color="auto"/>
            </w:tcBorders>
            <w:vAlign w:val="center"/>
          </w:tcPr>
          <w:p w:rsidR="00D82602" w:rsidRDefault="00870E89"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10000 ورقة</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D82602" w:rsidRPr="004E0938" w:rsidRDefault="00D82602"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D82602" w:rsidRPr="004E0938" w:rsidRDefault="00D82602" w:rsidP="005220B1">
            <w:pPr>
              <w:spacing w:after="0"/>
              <w:jc w:val="center"/>
              <w:rPr>
                <w:rFonts w:asciiTheme="majorBidi" w:hAnsiTheme="majorBidi" w:cstheme="majorBidi"/>
                <w:b/>
                <w:bCs/>
                <w:sz w:val="28"/>
                <w:szCs w:val="28"/>
                <w:rtl/>
              </w:rPr>
            </w:pPr>
          </w:p>
        </w:tc>
      </w:tr>
      <w:tr w:rsidR="00D82602"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D82602" w:rsidRDefault="00FD05F3"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18</w:t>
            </w:r>
          </w:p>
        </w:tc>
        <w:tc>
          <w:tcPr>
            <w:tcW w:w="4867" w:type="dxa"/>
            <w:tcBorders>
              <w:top w:val="single" w:sz="4" w:space="0" w:color="auto"/>
              <w:left w:val="single" w:sz="4" w:space="0" w:color="auto"/>
              <w:bottom w:val="single" w:sz="4" w:space="0" w:color="auto"/>
              <w:right w:val="single" w:sz="4" w:space="0" w:color="auto"/>
            </w:tcBorders>
            <w:vAlign w:val="center"/>
          </w:tcPr>
          <w:p w:rsidR="00D82602" w:rsidRDefault="00FD05F3" w:rsidP="00E51A3A">
            <w:pPr>
              <w:pStyle w:val="bullets"/>
              <w:numPr>
                <w:ilvl w:val="0"/>
                <w:numId w:val="0"/>
              </w:numPr>
              <w:bidi w:val="0"/>
              <w:ind w:left="46" w:right="30"/>
              <w:jc w:val="right"/>
              <w:rPr>
                <w:sz w:val="28"/>
                <w:rtl/>
                <w:lang w:val="en-US" w:bidi="ar-LB"/>
              </w:rPr>
            </w:pPr>
            <w:r>
              <w:rPr>
                <w:sz w:val="28"/>
                <w:lang w:val="en-US"/>
              </w:rPr>
              <w:t xml:space="preserve">SPECIAL </w:t>
            </w:r>
            <w:r>
              <w:rPr>
                <w:rFonts w:hint="cs"/>
                <w:sz w:val="28"/>
                <w:rtl/>
                <w:lang w:val="en-US" w:bidi="ar-LB"/>
              </w:rPr>
              <w:t>تقديم أوراق</w:t>
            </w:r>
          </w:p>
        </w:tc>
        <w:tc>
          <w:tcPr>
            <w:tcW w:w="900" w:type="dxa"/>
            <w:tcBorders>
              <w:top w:val="single" w:sz="4" w:space="0" w:color="auto"/>
              <w:left w:val="single" w:sz="4" w:space="0" w:color="auto"/>
              <w:bottom w:val="single" w:sz="4" w:space="0" w:color="auto"/>
              <w:right w:val="single" w:sz="4" w:space="0" w:color="auto"/>
            </w:tcBorders>
            <w:vAlign w:val="center"/>
          </w:tcPr>
          <w:p w:rsidR="00D82602" w:rsidRDefault="00FD05F3"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26 صندوق</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D82602" w:rsidRPr="004E0938" w:rsidRDefault="00D82602"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D82602" w:rsidRPr="004E0938" w:rsidRDefault="00D82602" w:rsidP="005220B1">
            <w:pPr>
              <w:spacing w:after="0"/>
              <w:jc w:val="center"/>
              <w:rPr>
                <w:rFonts w:asciiTheme="majorBidi" w:hAnsiTheme="majorBidi" w:cstheme="majorBidi"/>
                <w:b/>
                <w:bCs/>
                <w:sz w:val="28"/>
                <w:szCs w:val="28"/>
                <w:rtl/>
              </w:rPr>
            </w:pPr>
          </w:p>
        </w:tc>
      </w:tr>
      <w:tr w:rsidR="00D82602"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D82602" w:rsidRDefault="008A2745"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19</w:t>
            </w:r>
          </w:p>
        </w:tc>
        <w:tc>
          <w:tcPr>
            <w:tcW w:w="4867" w:type="dxa"/>
            <w:tcBorders>
              <w:top w:val="single" w:sz="4" w:space="0" w:color="auto"/>
              <w:left w:val="single" w:sz="4" w:space="0" w:color="auto"/>
              <w:bottom w:val="single" w:sz="4" w:space="0" w:color="auto"/>
              <w:right w:val="single" w:sz="4" w:space="0" w:color="auto"/>
            </w:tcBorders>
            <w:vAlign w:val="center"/>
          </w:tcPr>
          <w:p w:rsidR="00D82602" w:rsidRDefault="00CF3AF5" w:rsidP="00E51A3A">
            <w:pPr>
              <w:pStyle w:val="bullets"/>
              <w:numPr>
                <w:ilvl w:val="0"/>
                <w:numId w:val="0"/>
              </w:numPr>
              <w:bidi w:val="0"/>
              <w:ind w:left="46" w:right="30"/>
              <w:jc w:val="right"/>
              <w:rPr>
                <w:sz w:val="28"/>
                <w:rtl/>
                <w:lang w:val="en-US" w:bidi="ar-LB"/>
              </w:rPr>
            </w:pPr>
            <w:r>
              <w:rPr>
                <w:sz w:val="28"/>
                <w:lang w:val="en-US" w:bidi="ar-LB"/>
              </w:rPr>
              <w:t xml:space="preserve">RUBRIQUE </w:t>
            </w:r>
            <w:r>
              <w:rPr>
                <w:rFonts w:hint="cs"/>
                <w:sz w:val="28"/>
                <w:rtl/>
                <w:lang w:val="en-US" w:bidi="ar-LB"/>
              </w:rPr>
              <w:t>تقديم أوراق</w:t>
            </w:r>
          </w:p>
        </w:tc>
        <w:tc>
          <w:tcPr>
            <w:tcW w:w="900" w:type="dxa"/>
            <w:tcBorders>
              <w:top w:val="single" w:sz="4" w:space="0" w:color="auto"/>
              <w:left w:val="single" w:sz="4" w:space="0" w:color="auto"/>
              <w:bottom w:val="single" w:sz="4" w:space="0" w:color="auto"/>
              <w:right w:val="single" w:sz="4" w:space="0" w:color="auto"/>
            </w:tcBorders>
            <w:vAlign w:val="center"/>
          </w:tcPr>
          <w:p w:rsidR="00D82602" w:rsidRDefault="00CF3AF5"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1000 ورقة</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D82602" w:rsidRPr="004E0938" w:rsidRDefault="00D82602"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D82602" w:rsidRPr="004E0938" w:rsidRDefault="00D82602" w:rsidP="005220B1">
            <w:pPr>
              <w:spacing w:after="0"/>
              <w:jc w:val="center"/>
              <w:rPr>
                <w:rFonts w:asciiTheme="majorBidi" w:hAnsiTheme="majorBidi" w:cstheme="majorBidi"/>
                <w:b/>
                <w:bCs/>
                <w:sz w:val="28"/>
                <w:szCs w:val="28"/>
                <w:rtl/>
              </w:rPr>
            </w:pPr>
          </w:p>
        </w:tc>
      </w:tr>
      <w:tr w:rsidR="008A2745"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8A2745" w:rsidRDefault="00CF3AF5"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20</w:t>
            </w:r>
          </w:p>
        </w:tc>
        <w:tc>
          <w:tcPr>
            <w:tcW w:w="4867" w:type="dxa"/>
            <w:tcBorders>
              <w:top w:val="single" w:sz="4" w:space="0" w:color="auto"/>
              <w:left w:val="single" w:sz="4" w:space="0" w:color="auto"/>
              <w:bottom w:val="single" w:sz="4" w:space="0" w:color="auto"/>
              <w:right w:val="single" w:sz="4" w:space="0" w:color="auto"/>
            </w:tcBorders>
            <w:vAlign w:val="center"/>
          </w:tcPr>
          <w:p w:rsidR="008A2745" w:rsidRDefault="00CF3AF5" w:rsidP="00E51A3A">
            <w:pPr>
              <w:pStyle w:val="bullets"/>
              <w:numPr>
                <w:ilvl w:val="0"/>
                <w:numId w:val="0"/>
              </w:numPr>
              <w:bidi w:val="0"/>
              <w:ind w:left="46" w:right="30"/>
              <w:jc w:val="right"/>
              <w:rPr>
                <w:sz w:val="28"/>
                <w:rtl/>
                <w:lang w:val="en-US" w:bidi="ar-LB"/>
              </w:rPr>
            </w:pPr>
            <w:r>
              <w:rPr>
                <w:sz w:val="28"/>
                <w:lang w:val="en-US"/>
              </w:rPr>
              <w:t xml:space="preserve">JOD </w:t>
            </w:r>
            <w:r>
              <w:rPr>
                <w:rFonts w:hint="cs"/>
                <w:sz w:val="28"/>
                <w:rtl/>
                <w:lang w:val="en-US" w:bidi="ar-LB"/>
              </w:rPr>
              <w:t xml:space="preserve">تقديم أوراق </w:t>
            </w:r>
          </w:p>
        </w:tc>
        <w:tc>
          <w:tcPr>
            <w:tcW w:w="900" w:type="dxa"/>
            <w:tcBorders>
              <w:top w:val="single" w:sz="4" w:space="0" w:color="auto"/>
              <w:left w:val="single" w:sz="4" w:space="0" w:color="auto"/>
              <w:bottom w:val="single" w:sz="4" w:space="0" w:color="auto"/>
              <w:right w:val="single" w:sz="4" w:space="0" w:color="auto"/>
            </w:tcBorders>
            <w:vAlign w:val="center"/>
          </w:tcPr>
          <w:p w:rsidR="008A2745" w:rsidRDefault="00CF3AF5"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10000 ورقة</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8A2745" w:rsidRPr="004E0938" w:rsidRDefault="008A2745"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8A2745" w:rsidRPr="004E0938" w:rsidRDefault="008A2745" w:rsidP="005220B1">
            <w:pPr>
              <w:spacing w:after="0"/>
              <w:jc w:val="center"/>
              <w:rPr>
                <w:rFonts w:asciiTheme="majorBidi" w:hAnsiTheme="majorBidi" w:cstheme="majorBidi"/>
                <w:b/>
                <w:bCs/>
                <w:sz w:val="28"/>
                <w:szCs w:val="28"/>
                <w:rtl/>
              </w:rPr>
            </w:pPr>
          </w:p>
        </w:tc>
      </w:tr>
      <w:tr w:rsidR="008A2745"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8A2745" w:rsidRDefault="00CF3AF5"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21</w:t>
            </w:r>
          </w:p>
        </w:tc>
        <w:tc>
          <w:tcPr>
            <w:tcW w:w="4867" w:type="dxa"/>
            <w:tcBorders>
              <w:top w:val="single" w:sz="4" w:space="0" w:color="auto"/>
              <w:left w:val="single" w:sz="4" w:space="0" w:color="auto"/>
              <w:bottom w:val="single" w:sz="4" w:space="0" w:color="auto"/>
              <w:right w:val="single" w:sz="4" w:space="0" w:color="auto"/>
            </w:tcBorders>
            <w:vAlign w:val="center"/>
          </w:tcPr>
          <w:p w:rsidR="00352E09" w:rsidRDefault="00352E09" w:rsidP="00E51A3A">
            <w:pPr>
              <w:pStyle w:val="bullets"/>
              <w:numPr>
                <w:ilvl w:val="0"/>
                <w:numId w:val="0"/>
              </w:numPr>
              <w:bidi w:val="0"/>
              <w:ind w:left="46" w:right="30"/>
              <w:jc w:val="right"/>
              <w:rPr>
                <w:sz w:val="20"/>
                <w:szCs w:val="20"/>
                <w:rtl/>
                <w:lang w:val="en-US"/>
              </w:rPr>
            </w:pPr>
            <w:r>
              <w:rPr>
                <w:rFonts w:hint="cs"/>
                <w:sz w:val="20"/>
                <w:szCs w:val="20"/>
                <w:rtl/>
                <w:lang w:val="en-US"/>
              </w:rPr>
              <w:t xml:space="preserve"> </w:t>
            </w:r>
            <w:r w:rsidRPr="00870E89">
              <w:rPr>
                <w:sz w:val="20"/>
                <w:szCs w:val="20"/>
                <w:lang w:val="en-US"/>
              </w:rPr>
              <w:t>VENTILATION PAR NATURE DE CHARGE</w:t>
            </w:r>
            <w:r>
              <w:rPr>
                <w:rFonts w:hint="cs"/>
                <w:sz w:val="20"/>
                <w:szCs w:val="20"/>
                <w:rtl/>
                <w:lang w:val="en-US"/>
              </w:rPr>
              <w:t>تقديم أوراق</w:t>
            </w:r>
          </w:p>
          <w:p w:rsidR="008A2745" w:rsidRDefault="00003852" w:rsidP="00352E09">
            <w:pPr>
              <w:pStyle w:val="bullets"/>
              <w:numPr>
                <w:ilvl w:val="0"/>
                <w:numId w:val="0"/>
              </w:numPr>
              <w:bidi w:val="0"/>
              <w:ind w:left="46" w:right="30"/>
              <w:jc w:val="right"/>
              <w:rPr>
                <w:sz w:val="28"/>
                <w:lang w:val="en-US"/>
              </w:rPr>
            </w:pPr>
            <w:r>
              <w:rPr>
                <w:rFonts w:hint="cs"/>
                <w:sz w:val="20"/>
                <w:szCs w:val="20"/>
                <w:rtl/>
                <w:lang w:val="en-US"/>
              </w:rPr>
              <w:t>قياس 340×290 ملم</w:t>
            </w:r>
          </w:p>
        </w:tc>
        <w:tc>
          <w:tcPr>
            <w:tcW w:w="900" w:type="dxa"/>
            <w:tcBorders>
              <w:top w:val="single" w:sz="4" w:space="0" w:color="auto"/>
              <w:left w:val="single" w:sz="4" w:space="0" w:color="auto"/>
              <w:bottom w:val="single" w:sz="4" w:space="0" w:color="auto"/>
              <w:right w:val="single" w:sz="4" w:space="0" w:color="auto"/>
            </w:tcBorders>
            <w:vAlign w:val="center"/>
          </w:tcPr>
          <w:p w:rsidR="008A2745" w:rsidRDefault="0022272F"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10000 ورقة</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8A2745" w:rsidRPr="004E0938" w:rsidRDefault="008A2745"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8A2745" w:rsidRPr="004E0938" w:rsidRDefault="008A2745" w:rsidP="005220B1">
            <w:pPr>
              <w:spacing w:after="0"/>
              <w:jc w:val="center"/>
              <w:rPr>
                <w:rFonts w:asciiTheme="majorBidi" w:hAnsiTheme="majorBidi" w:cstheme="majorBidi"/>
                <w:b/>
                <w:bCs/>
                <w:sz w:val="28"/>
                <w:szCs w:val="28"/>
                <w:rtl/>
              </w:rPr>
            </w:pPr>
          </w:p>
        </w:tc>
      </w:tr>
      <w:tr w:rsidR="008A2745"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8A2745" w:rsidRDefault="0022272F"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22</w:t>
            </w:r>
          </w:p>
        </w:tc>
        <w:tc>
          <w:tcPr>
            <w:tcW w:w="4867" w:type="dxa"/>
            <w:tcBorders>
              <w:top w:val="single" w:sz="4" w:space="0" w:color="auto"/>
              <w:left w:val="single" w:sz="4" w:space="0" w:color="auto"/>
              <w:bottom w:val="single" w:sz="4" w:space="0" w:color="auto"/>
              <w:right w:val="single" w:sz="4" w:space="0" w:color="auto"/>
            </w:tcBorders>
            <w:vAlign w:val="center"/>
          </w:tcPr>
          <w:p w:rsidR="008A2745" w:rsidRDefault="0022272F" w:rsidP="00E51A3A">
            <w:pPr>
              <w:pStyle w:val="bullets"/>
              <w:numPr>
                <w:ilvl w:val="0"/>
                <w:numId w:val="0"/>
              </w:numPr>
              <w:bidi w:val="0"/>
              <w:ind w:left="46" w:right="30"/>
              <w:jc w:val="right"/>
              <w:rPr>
                <w:sz w:val="28"/>
                <w:lang w:val="en-US"/>
              </w:rPr>
            </w:pPr>
            <w:r>
              <w:rPr>
                <w:rFonts w:hint="cs"/>
                <w:sz w:val="28"/>
                <w:rtl/>
                <w:lang w:val="en-US"/>
              </w:rPr>
              <w:t>تقديم أوراق كالامازو</w:t>
            </w:r>
          </w:p>
        </w:tc>
        <w:tc>
          <w:tcPr>
            <w:tcW w:w="900" w:type="dxa"/>
            <w:tcBorders>
              <w:top w:val="single" w:sz="4" w:space="0" w:color="auto"/>
              <w:left w:val="single" w:sz="4" w:space="0" w:color="auto"/>
              <w:bottom w:val="single" w:sz="4" w:space="0" w:color="auto"/>
              <w:right w:val="single" w:sz="4" w:space="0" w:color="auto"/>
            </w:tcBorders>
            <w:vAlign w:val="center"/>
          </w:tcPr>
          <w:p w:rsidR="008A2745" w:rsidRDefault="0022272F"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2000 ورقة</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8A2745" w:rsidRPr="004E0938" w:rsidRDefault="008A2745"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8A2745" w:rsidRPr="004E0938" w:rsidRDefault="008A2745" w:rsidP="005220B1">
            <w:pPr>
              <w:spacing w:after="0"/>
              <w:jc w:val="center"/>
              <w:rPr>
                <w:rFonts w:asciiTheme="majorBidi" w:hAnsiTheme="majorBidi" w:cstheme="majorBidi"/>
                <w:b/>
                <w:bCs/>
                <w:sz w:val="28"/>
                <w:szCs w:val="28"/>
                <w:rtl/>
              </w:rPr>
            </w:pPr>
          </w:p>
        </w:tc>
      </w:tr>
      <w:tr w:rsidR="008A2745"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8A2745" w:rsidRDefault="0022272F"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23</w:t>
            </w:r>
          </w:p>
        </w:tc>
        <w:tc>
          <w:tcPr>
            <w:tcW w:w="4867" w:type="dxa"/>
            <w:tcBorders>
              <w:top w:val="single" w:sz="4" w:space="0" w:color="auto"/>
              <w:left w:val="single" w:sz="4" w:space="0" w:color="auto"/>
              <w:bottom w:val="single" w:sz="4" w:space="0" w:color="auto"/>
              <w:right w:val="single" w:sz="4" w:space="0" w:color="auto"/>
            </w:tcBorders>
            <w:vAlign w:val="center"/>
          </w:tcPr>
          <w:p w:rsidR="008A2745" w:rsidRDefault="0022272F" w:rsidP="00E51A3A">
            <w:pPr>
              <w:pStyle w:val="bullets"/>
              <w:numPr>
                <w:ilvl w:val="0"/>
                <w:numId w:val="0"/>
              </w:numPr>
              <w:bidi w:val="0"/>
              <w:ind w:left="46" w:right="30"/>
              <w:jc w:val="right"/>
              <w:rPr>
                <w:sz w:val="28"/>
                <w:rtl/>
                <w:lang w:val="en-US" w:bidi="ar-LB"/>
              </w:rPr>
            </w:pPr>
            <w:r>
              <w:rPr>
                <w:sz w:val="28"/>
                <w:lang w:val="en-US"/>
              </w:rPr>
              <w:t xml:space="preserve">BORDEREAUX </w:t>
            </w:r>
            <w:r>
              <w:rPr>
                <w:rFonts w:hint="cs"/>
                <w:sz w:val="28"/>
                <w:rtl/>
                <w:lang w:val="en-US" w:bidi="ar-LB"/>
              </w:rPr>
              <w:t>تقديم أوراق الراتب و ملحقاته</w:t>
            </w:r>
          </w:p>
        </w:tc>
        <w:tc>
          <w:tcPr>
            <w:tcW w:w="900" w:type="dxa"/>
            <w:tcBorders>
              <w:top w:val="single" w:sz="4" w:space="0" w:color="auto"/>
              <w:left w:val="single" w:sz="4" w:space="0" w:color="auto"/>
              <w:bottom w:val="single" w:sz="4" w:space="0" w:color="auto"/>
              <w:right w:val="single" w:sz="4" w:space="0" w:color="auto"/>
            </w:tcBorders>
            <w:vAlign w:val="center"/>
          </w:tcPr>
          <w:p w:rsidR="008A2745" w:rsidRDefault="0022272F"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50 صندوق</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8A2745" w:rsidRPr="004E0938" w:rsidRDefault="008A2745"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8A2745" w:rsidRPr="004E0938" w:rsidRDefault="008A2745" w:rsidP="005220B1">
            <w:pPr>
              <w:spacing w:after="0"/>
              <w:jc w:val="center"/>
              <w:rPr>
                <w:rFonts w:asciiTheme="majorBidi" w:hAnsiTheme="majorBidi" w:cstheme="majorBidi"/>
                <w:b/>
                <w:bCs/>
                <w:sz w:val="28"/>
                <w:szCs w:val="28"/>
                <w:rtl/>
              </w:rPr>
            </w:pPr>
          </w:p>
        </w:tc>
      </w:tr>
      <w:tr w:rsidR="008A2745"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8A2745" w:rsidRDefault="0022272F"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24</w:t>
            </w:r>
          </w:p>
        </w:tc>
        <w:tc>
          <w:tcPr>
            <w:tcW w:w="4867" w:type="dxa"/>
            <w:tcBorders>
              <w:top w:val="single" w:sz="4" w:space="0" w:color="auto"/>
              <w:left w:val="single" w:sz="4" w:space="0" w:color="auto"/>
              <w:bottom w:val="single" w:sz="4" w:space="0" w:color="auto"/>
              <w:right w:val="single" w:sz="4" w:space="0" w:color="auto"/>
            </w:tcBorders>
            <w:vAlign w:val="center"/>
          </w:tcPr>
          <w:p w:rsidR="008A2745" w:rsidRDefault="0022272F" w:rsidP="00E51A3A">
            <w:pPr>
              <w:pStyle w:val="bullets"/>
              <w:numPr>
                <w:ilvl w:val="0"/>
                <w:numId w:val="0"/>
              </w:numPr>
              <w:bidi w:val="0"/>
              <w:ind w:left="46" w:right="30"/>
              <w:jc w:val="right"/>
              <w:rPr>
                <w:sz w:val="28"/>
                <w:lang w:val="en-US"/>
              </w:rPr>
            </w:pPr>
            <w:r>
              <w:rPr>
                <w:rFonts w:hint="cs"/>
                <w:sz w:val="28"/>
                <w:rtl/>
                <w:lang w:val="en-US"/>
              </w:rPr>
              <w:t>تقديم دفاتر مأذونيات مكربن</w:t>
            </w:r>
          </w:p>
        </w:tc>
        <w:tc>
          <w:tcPr>
            <w:tcW w:w="900" w:type="dxa"/>
            <w:tcBorders>
              <w:top w:val="single" w:sz="4" w:space="0" w:color="auto"/>
              <w:left w:val="single" w:sz="4" w:space="0" w:color="auto"/>
              <w:bottom w:val="single" w:sz="4" w:space="0" w:color="auto"/>
              <w:right w:val="single" w:sz="4" w:space="0" w:color="auto"/>
            </w:tcBorders>
            <w:vAlign w:val="center"/>
          </w:tcPr>
          <w:p w:rsidR="008A2745" w:rsidRDefault="0022272F"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200 دفتر</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8A2745" w:rsidRPr="004E0938" w:rsidRDefault="008A2745"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8A2745" w:rsidRPr="004E0938" w:rsidRDefault="008A2745" w:rsidP="005220B1">
            <w:pPr>
              <w:spacing w:after="0"/>
              <w:jc w:val="center"/>
              <w:rPr>
                <w:rFonts w:asciiTheme="majorBidi" w:hAnsiTheme="majorBidi" w:cstheme="majorBidi"/>
                <w:b/>
                <w:bCs/>
                <w:sz w:val="28"/>
                <w:szCs w:val="28"/>
                <w:rtl/>
              </w:rPr>
            </w:pPr>
          </w:p>
        </w:tc>
      </w:tr>
      <w:tr w:rsidR="008A2745"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8A2745" w:rsidRDefault="0022272F"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25</w:t>
            </w:r>
          </w:p>
        </w:tc>
        <w:tc>
          <w:tcPr>
            <w:tcW w:w="4867" w:type="dxa"/>
            <w:tcBorders>
              <w:top w:val="single" w:sz="4" w:space="0" w:color="auto"/>
              <w:left w:val="single" w:sz="4" w:space="0" w:color="auto"/>
              <w:bottom w:val="single" w:sz="4" w:space="0" w:color="auto"/>
              <w:right w:val="single" w:sz="4" w:space="0" w:color="auto"/>
            </w:tcBorders>
            <w:vAlign w:val="center"/>
          </w:tcPr>
          <w:p w:rsidR="008A2745" w:rsidRDefault="0022272F" w:rsidP="00E51A3A">
            <w:pPr>
              <w:pStyle w:val="bullets"/>
              <w:numPr>
                <w:ilvl w:val="0"/>
                <w:numId w:val="0"/>
              </w:numPr>
              <w:bidi w:val="0"/>
              <w:ind w:left="46" w:right="30"/>
              <w:jc w:val="right"/>
              <w:rPr>
                <w:sz w:val="28"/>
                <w:rtl/>
                <w:lang w:val="en-US" w:bidi="ar-LB"/>
              </w:rPr>
            </w:pPr>
            <w:r>
              <w:rPr>
                <w:sz w:val="28"/>
                <w:lang w:val="en-US"/>
              </w:rPr>
              <w:t xml:space="preserve">PRIMA -NOTA </w:t>
            </w:r>
            <w:r>
              <w:rPr>
                <w:rFonts w:hint="cs"/>
                <w:sz w:val="28"/>
                <w:rtl/>
                <w:lang w:val="en-US" w:bidi="ar-LB"/>
              </w:rPr>
              <w:t>تقديم أوراق</w:t>
            </w:r>
          </w:p>
        </w:tc>
        <w:tc>
          <w:tcPr>
            <w:tcW w:w="900" w:type="dxa"/>
            <w:tcBorders>
              <w:top w:val="single" w:sz="4" w:space="0" w:color="auto"/>
              <w:left w:val="single" w:sz="4" w:space="0" w:color="auto"/>
              <w:bottom w:val="single" w:sz="4" w:space="0" w:color="auto"/>
              <w:right w:val="single" w:sz="4" w:space="0" w:color="auto"/>
            </w:tcBorders>
            <w:vAlign w:val="center"/>
          </w:tcPr>
          <w:p w:rsidR="008A2745" w:rsidRDefault="0022272F"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200 دفتر</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8A2745" w:rsidRPr="004E0938" w:rsidRDefault="008A2745"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8A2745" w:rsidRPr="004E0938" w:rsidRDefault="008A2745" w:rsidP="005220B1">
            <w:pPr>
              <w:spacing w:after="0"/>
              <w:jc w:val="center"/>
              <w:rPr>
                <w:rFonts w:asciiTheme="majorBidi" w:hAnsiTheme="majorBidi" w:cstheme="majorBidi"/>
                <w:b/>
                <w:bCs/>
                <w:sz w:val="28"/>
                <w:szCs w:val="28"/>
                <w:rtl/>
              </w:rPr>
            </w:pPr>
          </w:p>
        </w:tc>
      </w:tr>
      <w:tr w:rsidR="008A2745"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8A2745" w:rsidRDefault="0022272F"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lastRenderedPageBreak/>
              <w:t>26</w:t>
            </w:r>
          </w:p>
        </w:tc>
        <w:tc>
          <w:tcPr>
            <w:tcW w:w="4867" w:type="dxa"/>
            <w:tcBorders>
              <w:top w:val="single" w:sz="4" w:space="0" w:color="auto"/>
              <w:left w:val="single" w:sz="4" w:space="0" w:color="auto"/>
              <w:bottom w:val="single" w:sz="4" w:space="0" w:color="auto"/>
              <w:right w:val="single" w:sz="4" w:space="0" w:color="auto"/>
            </w:tcBorders>
            <w:vAlign w:val="center"/>
          </w:tcPr>
          <w:p w:rsidR="008A2745" w:rsidRDefault="001E1A69" w:rsidP="00E51A3A">
            <w:pPr>
              <w:pStyle w:val="bullets"/>
              <w:numPr>
                <w:ilvl w:val="0"/>
                <w:numId w:val="0"/>
              </w:numPr>
              <w:bidi w:val="0"/>
              <w:ind w:left="46" w:right="30"/>
              <w:jc w:val="right"/>
              <w:rPr>
                <w:sz w:val="28"/>
                <w:rtl/>
                <w:lang w:val="en-US" w:bidi="ar-LB"/>
              </w:rPr>
            </w:pPr>
            <w:r>
              <w:rPr>
                <w:sz w:val="28"/>
                <w:lang w:val="en-US"/>
              </w:rPr>
              <w:t xml:space="preserve">DOIT-AVOIR </w:t>
            </w:r>
            <w:r>
              <w:rPr>
                <w:rFonts w:hint="cs"/>
                <w:sz w:val="28"/>
                <w:rtl/>
                <w:lang w:val="en-US" w:bidi="ar-LB"/>
              </w:rPr>
              <w:t>تفديم أوراق</w:t>
            </w:r>
          </w:p>
        </w:tc>
        <w:tc>
          <w:tcPr>
            <w:tcW w:w="900" w:type="dxa"/>
            <w:tcBorders>
              <w:top w:val="single" w:sz="4" w:space="0" w:color="auto"/>
              <w:left w:val="single" w:sz="4" w:space="0" w:color="auto"/>
              <w:bottom w:val="single" w:sz="4" w:space="0" w:color="auto"/>
              <w:right w:val="single" w:sz="4" w:space="0" w:color="auto"/>
            </w:tcBorders>
            <w:vAlign w:val="center"/>
          </w:tcPr>
          <w:p w:rsidR="008A2745" w:rsidRDefault="001E1A69"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25000 ورقة</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8A2745" w:rsidRPr="004E0938" w:rsidRDefault="008A2745"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8A2745" w:rsidRPr="004E0938" w:rsidRDefault="008A2745" w:rsidP="005220B1">
            <w:pPr>
              <w:spacing w:after="0"/>
              <w:jc w:val="center"/>
              <w:rPr>
                <w:rFonts w:asciiTheme="majorBidi" w:hAnsiTheme="majorBidi" w:cstheme="majorBidi"/>
                <w:b/>
                <w:bCs/>
                <w:sz w:val="28"/>
                <w:szCs w:val="28"/>
                <w:rtl/>
              </w:rPr>
            </w:pPr>
          </w:p>
        </w:tc>
      </w:tr>
      <w:tr w:rsidR="004C4360"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4C4360" w:rsidRDefault="004C4360"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27</w:t>
            </w:r>
          </w:p>
        </w:tc>
        <w:tc>
          <w:tcPr>
            <w:tcW w:w="4867" w:type="dxa"/>
            <w:tcBorders>
              <w:top w:val="single" w:sz="4" w:space="0" w:color="auto"/>
              <w:left w:val="single" w:sz="4" w:space="0" w:color="auto"/>
              <w:bottom w:val="single" w:sz="4" w:space="0" w:color="auto"/>
              <w:right w:val="single" w:sz="4" w:space="0" w:color="auto"/>
            </w:tcBorders>
            <w:vAlign w:val="center"/>
          </w:tcPr>
          <w:p w:rsidR="004C4360" w:rsidRPr="00A75CD5" w:rsidRDefault="004C4360" w:rsidP="004C4360">
            <w:pPr>
              <w:spacing w:line="235" w:lineRule="auto"/>
              <w:ind w:right="46"/>
              <w:jc w:val="center"/>
              <w:rPr>
                <w:rtl/>
                <w:lang w:bidi="ar-LB"/>
              </w:rPr>
            </w:pPr>
            <w:r w:rsidRPr="00892A27">
              <w:rPr>
                <w:rFonts w:ascii="Arabic Transparent" w:hAnsi="Arabic Transparent" w:hint="cs"/>
                <w:rtl/>
              </w:rPr>
              <w:t xml:space="preserve">تقديم </w:t>
            </w:r>
            <w:r>
              <w:rPr>
                <w:rFonts w:ascii="Arabic Transparent" w:hAnsi="Arabic Transparent" w:hint="cs"/>
                <w:rtl/>
              </w:rPr>
              <w:t>أوراق ايصالات كهرباء مكربنة و ملونة طباعة وجهين سعة الصندوق 1000 ورقة وكل ورقة 6 إيصالات ثلاث نسخات</w:t>
            </w:r>
          </w:p>
          <w:p w:rsidR="004C4360" w:rsidRDefault="004C4360" w:rsidP="00E51A3A">
            <w:pPr>
              <w:pStyle w:val="bullets"/>
              <w:numPr>
                <w:ilvl w:val="0"/>
                <w:numId w:val="0"/>
              </w:numPr>
              <w:bidi w:val="0"/>
              <w:ind w:left="46" w:right="30"/>
              <w:jc w:val="right"/>
              <w:rPr>
                <w:sz w:val="28"/>
                <w:lang w:val="en-US" w:bidi="ar-LB"/>
              </w:rPr>
            </w:pPr>
          </w:p>
        </w:tc>
        <w:tc>
          <w:tcPr>
            <w:tcW w:w="900" w:type="dxa"/>
            <w:tcBorders>
              <w:top w:val="single" w:sz="4" w:space="0" w:color="auto"/>
              <w:left w:val="single" w:sz="4" w:space="0" w:color="auto"/>
              <w:bottom w:val="single" w:sz="4" w:space="0" w:color="auto"/>
              <w:right w:val="single" w:sz="4" w:space="0" w:color="auto"/>
            </w:tcBorders>
            <w:vAlign w:val="center"/>
          </w:tcPr>
          <w:p w:rsidR="004C4360" w:rsidRDefault="004C4360"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6 صناديق</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4C4360" w:rsidRPr="004E0938" w:rsidRDefault="004C4360"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4C4360" w:rsidRPr="004E0938" w:rsidRDefault="004C4360" w:rsidP="005220B1">
            <w:pPr>
              <w:spacing w:after="0"/>
              <w:jc w:val="center"/>
              <w:rPr>
                <w:rFonts w:asciiTheme="majorBidi" w:hAnsiTheme="majorBidi" w:cstheme="majorBidi"/>
                <w:b/>
                <w:bCs/>
                <w:sz w:val="28"/>
                <w:szCs w:val="28"/>
                <w:rtl/>
              </w:rPr>
            </w:pPr>
          </w:p>
        </w:tc>
      </w:tr>
      <w:tr w:rsidR="00C062A7"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C062A7" w:rsidRDefault="00C062A7"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28</w:t>
            </w:r>
          </w:p>
        </w:tc>
        <w:tc>
          <w:tcPr>
            <w:tcW w:w="4867" w:type="dxa"/>
            <w:tcBorders>
              <w:top w:val="single" w:sz="4" w:space="0" w:color="auto"/>
              <w:left w:val="single" w:sz="4" w:space="0" w:color="auto"/>
              <w:bottom w:val="single" w:sz="4" w:space="0" w:color="auto"/>
              <w:right w:val="single" w:sz="4" w:space="0" w:color="auto"/>
            </w:tcBorders>
            <w:vAlign w:val="center"/>
          </w:tcPr>
          <w:p w:rsidR="00C062A7" w:rsidRPr="00892A27" w:rsidRDefault="00C062A7" w:rsidP="00C062A7">
            <w:pPr>
              <w:spacing w:line="235" w:lineRule="auto"/>
              <w:ind w:right="46"/>
              <w:rPr>
                <w:rFonts w:ascii="Arabic Transparent" w:hAnsi="Arabic Transparent"/>
                <w:rtl/>
              </w:rPr>
            </w:pPr>
            <w:r>
              <w:rPr>
                <w:rFonts w:hint="cs"/>
                <w:sz w:val="28"/>
                <w:rtl/>
                <w:lang w:val="en-US"/>
              </w:rPr>
              <w:t>تقديم اوراق قسيمة إشتراك توتر متوسط</w:t>
            </w:r>
          </w:p>
        </w:tc>
        <w:tc>
          <w:tcPr>
            <w:tcW w:w="900" w:type="dxa"/>
            <w:tcBorders>
              <w:top w:val="single" w:sz="4" w:space="0" w:color="auto"/>
              <w:left w:val="single" w:sz="4" w:space="0" w:color="auto"/>
              <w:bottom w:val="single" w:sz="4" w:space="0" w:color="auto"/>
              <w:right w:val="single" w:sz="4" w:space="0" w:color="auto"/>
            </w:tcBorders>
            <w:vAlign w:val="center"/>
          </w:tcPr>
          <w:p w:rsidR="00C062A7" w:rsidRDefault="00C062A7"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4 صناديق</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C062A7" w:rsidRPr="004E0938" w:rsidRDefault="00C062A7"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C062A7" w:rsidRPr="004E0938" w:rsidRDefault="00C062A7" w:rsidP="005220B1">
            <w:pPr>
              <w:spacing w:after="0"/>
              <w:jc w:val="center"/>
              <w:rPr>
                <w:rFonts w:asciiTheme="majorBidi" w:hAnsiTheme="majorBidi" w:cstheme="majorBidi"/>
                <w:b/>
                <w:bCs/>
                <w:sz w:val="28"/>
                <w:szCs w:val="28"/>
                <w:rtl/>
              </w:rPr>
            </w:pPr>
          </w:p>
        </w:tc>
      </w:tr>
      <w:tr w:rsidR="00317583"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317583" w:rsidRDefault="00317583"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29</w:t>
            </w:r>
          </w:p>
        </w:tc>
        <w:tc>
          <w:tcPr>
            <w:tcW w:w="4867" w:type="dxa"/>
            <w:tcBorders>
              <w:top w:val="single" w:sz="4" w:space="0" w:color="auto"/>
              <w:left w:val="single" w:sz="4" w:space="0" w:color="auto"/>
              <w:bottom w:val="single" w:sz="4" w:space="0" w:color="auto"/>
              <w:right w:val="single" w:sz="4" w:space="0" w:color="auto"/>
            </w:tcBorders>
            <w:vAlign w:val="center"/>
          </w:tcPr>
          <w:p w:rsidR="00317583" w:rsidRDefault="00317583" w:rsidP="00F74639">
            <w:pPr>
              <w:spacing w:line="235" w:lineRule="auto"/>
              <w:ind w:right="46"/>
              <w:rPr>
                <w:sz w:val="28"/>
                <w:rtl/>
                <w:lang w:val="en-US"/>
              </w:rPr>
            </w:pPr>
            <w:r>
              <w:rPr>
                <w:rFonts w:hint="cs"/>
                <w:sz w:val="28"/>
                <w:rtl/>
                <w:lang w:val="en-US"/>
              </w:rPr>
              <w:t>تقديم ورقة إستمارة بيان وضع لون أ</w:t>
            </w:r>
            <w:r w:rsidR="00F74639">
              <w:rPr>
                <w:rFonts w:hint="cs"/>
                <w:sz w:val="28"/>
                <w:rtl/>
                <w:lang w:val="en-US"/>
              </w:rPr>
              <w:t>بيض</w:t>
            </w:r>
          </w:p>
        </w:tc>
        <w:tc>
          <w:tcPr>
            <w:tcW w:w="900" w:type="dxa"/>
            <w:tcBorders>
              <w:top w:val="single" w:sz="4" w:space="0" w:color="auto"/>
              <w:left w:val="single" w:sz="4" w:space="0" w:color="auto"/>
              <w:bottom w:val="single" w:sz="4" w:space="0" w:color="auto"/>
              <w:right w:val="single" w:sz="4" w:space="0" w:color="auto"/>
            </w:tcBorders>
            <w:vAlign w:val="center"/>
          </w:tcPr>
          <w:p w:rsidR="00317583" w:rsidRDefault="00317583"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60 صندوق</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317583" w:rsidRPr="004E0938" w:rsidRDefault="00317583"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317583" w:rsidRPr="004E0938" w:rsidRDefault="00317583" w:rsidP="005220B1">
            <w:pPr>
              <w:spacing w:after="0"/>
              <w:jc w:val="center"/>
              <w:rPr>
                <w:rFonts w:asciiTheme="majorBidi" w:hAnsiTheme="majorBidi" w:cstheme="majorBidi"/>
                <w:b/>
                <w:bCs/>
                <w:sz w:val="28"/>
                <w:szCs w:val="28"/>
                <w:rtl/>
              </w:rPr>
            </w:pPr>
          </w:p>
        </w:tc>
      </w:tr>
      <w:tr w:rsidR="00E477C6"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E477C6" w:rsidRDefault="00E477C6"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30</w:t>
            </w:r>
          </w:p>
        </w:tc>
        <w:tc>
          <w:tcPr>
            <w:tcW w:w="4867" w:type="dxa"/>
            <w:tcBorders>
              <w:top w:val="single" w:sz="4" w:space="0" w:color="auto"/>
              <w:left w:val="single" w:sz="4" w:space="0" w:color="auto"/>
              <w:bottom w:val="single" w:sz="4" w:space="0" w:color="auto"/>
              <w:right w:val="single" w:sz="4" w:space="0" w:color="auto"/>
            </w:tcBorders>
            <w:vAlign w:val="center"/>
          </w:tcPr>
          <w:p w:rsidR="00E477C6" w:rsidRDefault="00E477C6" w:rsidP="00C062A7">
            <w:pPr>
              <w:spacing w:line="235" w:lineRule="auto"/>
              <w:ind w:right="46"/>
              <w:rPr>
                <w:sz w:val="28"/>
                <w:rtl/>
                <w:lang w:val="en-US"/>
              </w:rPr>
            </w:pPr>
            <w:r>
              <w:rPr>
                <w:rFonts w:hint="cs"/>
                <w:sz w:val="24"/>
                <w:szCs w:val="24"/>
                <w:rtl/>
              </w:rPr>
              <w:t>تقديم</w:t>
            </w:r>
            <w:r w:rsidRPr="00B051AC">
              <w:rPr>
                <w:rFonts w:hint="cs"/>
                <w:sz w:val="24"/>
                <w:szCs w:val="24"/>
                <w:rtl/>
              </w:rPr>
              <w:t xml:space="preserve"> دفتر أمر</w:t>
            </w:r>
            <w:r>
              <w:rPr>
                <w:rFonts w:hint="cs"/>
                <w:sz w:val="24"/>
                <w:szCs w:val="24"/>
                <w:rtl/>
              </w:rPr>
              <w:t>إيصالات مكربن مجزأ الأوراق</w:t>
            </w:r>
          </w:p>
        </w:tc>
        <w:tc>
          <w:tcPr>
            <w:tcW w:w="900" w:type="dxa"/>
            <w:tcBorders>
              <w:top w:val="single" w:sz="4" w:space="0" w:color="auto"/>
              <w:left w:val="single" w:sz="4" w:space="0" w:color="auto"/>
              <w:bottom w:val="single" w:sz="4" w:space="0" w:color="auto"/>
              <w:right w:val="single" w:sz="4" w:space="0" w:color="auto"/>
            </w:tcBorders>
            <w:vAlign w:val="center"/>
          </w:tcPr>
          <w:p w:rsidR="00E477C6" w:rsidRDefault="00E477C6"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2500 دفتر</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E477C6" w:rsidRPr="004E0938" w:rsidRDefault="00E477C6"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E477C6" w:rsidRPr="004E0938" w:rsidRDefault="00E477C6" w:rsidP="005220B1">
            <w:pPr>
              <w:spacing w:after="0"/>
              <w:jc w:val="center"/>
              <w:rPr>
                <w:rFonts w:asciiTheme="majorBidi" w:hAnsiTheme="majorBidi" w:cstheme="majorBidi"/>
                <w:b/>
                <w:bCs/>
                <w:sz w:val="28"/>
                <w:szCs w:val="28"/>
                <w:rtl/>
              </w:rPr>
            </w:pPr>
          </w:p>
        </w:tc>
      </w:tr>
      <w:tr w:rsidR="00761B37"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761B37" w:rsidRDefault="00761B37"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31</w:t>
            </w:r>
          </w:p>
        </w:tc>
        <w:tc>
          <w:tcPr>
            <w:tcW w:w="4867" w:type="dxa"/>
            <w:tcBorders>
              <w:top w:val="single" w:sz="4" w:space="0" w:color="auto"/>
              <w:left w:val="single" w:sz="4" w:space="0" w:color="auto"/>
              <w:bottom w:val="single" w:sz="4" w:space="0" w:color="auto"/>
              <w:right w:val="single" w:sz="4" w:space="0" w:color="auto"/>
            </w:tcBorders>
            <w:vAlign w:val="center"/>
          </w:tcPr>
          <w:p w:rsidR="00761B37" w:rsidRPr="00761B37" w:rsidRDefault="00761B37" w:rsidP="00C062A7">
            <w:pPr>
              <w:spacing w:line="235" w:lineRule="auto"/>
              <w:ind w:right="46"/>
              <w:rPr>
                <w:sz w:val="24"/>
                <w:szCs w:val="24"/>
                <w:lang w:val="en-US"/>
              </w:rPr>
            </w:pPr>
            <w:r>
              <w:rPr>
                <w:rFonts w:hint="cs"/>
                <w:sz w:val="24"/>
                <w:szCs w:val="24"/>
                <w:rtl/>
              </w:rPr>
              <w:t xml:space="preserve">دفتر تسجيل معاملات </w:t>
            </w:r>
            <w:r>
              <w:rPr>
                <w:sz w:val="24"/>
                <w:szCs w:val="24"/>
                <w:lang w:val="en-US"/>
              </w:rPr>
              <w:t>BORDEREAU</w:t>
            </w:r>
          </w:p>
        </w:tc>
        <w:tc>
          <w:tcPr>
            <w:tcW w:w="900" w:type="dxa"/>
            <w:tcBorders>
              <w:top w:val="single" w:sz="4" w:space="0" w:color="auto"/>
              <w:left w:val="single" w:sz="4" w:space="0" w:color="auto"/>
              <w:bottom w:val="single" w:sz="4" w:space="0" w:color="auto"/>
              <w:right w:val="single" w:sz="4" w:space="0" w:color="auto"/>
            </w:tcBorders>
            <w:vAlign w:val="center"/>
          </w:tcPr>
          <w:p w:rsidR="00761B37" w:rsidRDefault="00761B37"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2000 دفتر</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761B37" w:rsidRPr="004E0938" w:rsidRDefault="00761B37"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761B37" w:rsidRPr="004E0938" w:rsidRDefault="00761B37" w:rsidP="005220B1">
            <w:pPr>
              <w:spacing w:after="0"/>
              <w:jc w:val="center"/>
              <w:rPr>
                <w:rFonts w:asciiTheme="majorBidi" w:hAnsiTheme="majorBidi" w:cstheme="majorBidi"/>
                <w:b/>
                <w:bCs/>
                <w:sz w:val="28"/>
                <w:szCs w:val="28"/>
                <w:rtl/>
              </w:rPr>
            </w:pPr>
          </w:p>
        </w:tc>
      </w:tr>
      <w:tr w:rsidR="00761B37"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761B37" w:rsidRDefault="00761B37"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32</w:t>
            </w:r>
          </w:p>
        </w:tc>
        <w:tc>
          <w:tcPr>
            <w:tcW w:w="4867" w:type="dxa"/>
            <w:tcBorders>
              <w:top w:val="single" w:sz="4" w:space="0" w:color="auto"/>
              <w:left w:val="single" w:sz="4" w:space="0" w:color="auto"/>
              <w:bottom w:val="single" w:sz="4" w:space="0" w:color="auto"/>
              <w:right w:val="single" w:sz="4" w:space="0" w:color="auto"/>
            </w:tcBorders>
            <w:vAlign w:val="center"/>
          </w:tcPr>
          <w:p w:rsidR="00761B37" w:rsidRDefault="00761B37" w:rsidP="00C062A7">
            <w:pPr>
              <w:spacing w:line="235" w:lineRule="auto"/>
              <w:ind w:right="46"/>
              <w:rPr>
                <w:sz w:val="24"/>
                <w:szCs w:val="24"/>
                <w:rtl/>
              </w:rPr>
            </w:pPr>
            <w:r>
              <w:rPr>
                <w:rFonts w:hint="cs"/>
                <w:sz w:val="24"/>
                <w:szCs w:val="24"/>
                <w:rtl/>
              </w:rPr>
              <w:t>دفتر تقرير مختبر العدادات</w:t>
            </w:r>
          </w:p>
        </w:tc>
        <w:tc>
          <w:tcPr>
            <w:tcW w:w="900" w:type="dxa"/>
            <w:tcBorders>
              <w:top w:val="single" w:sz="4" w:space="0" w:color="auto"/>
              <w:left w:val="single" w:sz="4" w:space="0" w:color="auto"/>
              <w:bottom w:val="single" w:sz="4" w:space="0" w:color="auto"/>
              <w:right w:val="single" w:sz="4" w:space="0" w:color="auto"/>
            </w:tcBorders>
            <w:vAlign w:val="center"/>
          </w:tcPr>
          <w:p w:rsidR="00761B37" w:rsidRDefault="00761B37"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2000 دفتر</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761B37" w:rsidRPr="004E0938" w:rsidRDefault="00761B37"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761B37" w:rsidRPr="004E0938" w:rsidRDefault="00761B37" w:rsidP="005220B1">
            <w:pPr>
              <w:spacing w:after="0"/>
              <w:jc w:val="center"/>
              <w:rPr>
                <w:rFonts w:asciiTheme="majorBidi" w:hAnsiTheme="majorBidi" w:cstheme="majorBidi"/>
                <w:b/>
                <w:bCs/>
                <w:sz w:val="28"/>
                <w:szCs w:val="28"/>
                <w:rtl/>
              </w:rPr>
            </w:pPr>
          </w:p>
        </w:tc>
      </w:tr>
      <w:tr w:rsidR="00761B37"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761B37" w:rsidRDefault="00761B37"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33</w:t>
            </w:r>
          </w:p>
        </w:tc>
        <w:tc>
          <w:tcPr>
            <w:tcW w:w="4867" w:type="dxa"/>
            <w:tcBorders>
              <w:top w:val="single" w:sz="4" w:space="0" w:color="auto"/>
              <w:left w:val="single" w:sz="4" w:space="0" w:color="auto"/>
              <w:bottom w:val="single" w:sz="4" w:space="0" w:color="auto"/>
              <w:right w:val="single" w:sz="4" w:space="0" w:color="auto"/>
            </w:tcBorders>
            <w:vAlign w:val="center"/>
          </w:tcPr>
          <w:p w:rsidR="00761B37" w:rsidRDefault="00761B37" w:rsidP="00C062A7">
            <w:pPr>
              <w:spacing w:line="235" w:lineRule="auto"/>
              <w:ind w:right="46"/>
              <w:rPr>
                <w:sz w:val="24"/>
                <w:szCs w:val="24"/>
                <w:rtl/>
              </w:rPr>
            </w:pPr>
            <w:r>
              <w:rPr>
                <w:rFonts w:hint="cs"/>
                <w:sz w:val="24"/>
                <w:szCs w:val="24"/>
                <w:rtl/>
              </w:rPr>
              <w:t>دفتر إعطاء مجرى</w:t>
            </w:r>
          </w:p>
        </w:tc>
        <w:tc>
          <w:tcPr>
            <w:tcW w:w="900" w:type="dxa"/>
            <w:tcBorders>
              <w:top w:val="single" w:sz="4" w:space="0" w:color="auto"/>
              <w:left w:val="single" w:sz="4" w:space="0" w:color="auto"/>
              <w:bottom w:val="single" w:sz="4" w:space="0" w:color="auto"/>
              <w:right w:val="single" w:sz="4" w:space="0" w:color="auto"/>
            </w:tcBorders>
            <w:vAlign w:val="center"/>
          </w:tcPr>
          <w:p w:rsidR="00761B37" w:rsidRDefault="00761B37"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2000 دفتر</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761B37" w:rsidRPr="004E0938" w:rsidRDefault="00761B37"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761B37" w:rsidRPr="004E0938" w:rsidRDefault="00761B37" w:rsidP="005220B1">
            <w:pPr>
              <w:spacing w:after="0"/>
              <w:jc w:val="center"/>
              <w:rPr>
                <w:rFonts w:asciiTheme="majorBidi" w:hAnsiTheme="majorBidi" w:cstheme="majorBidi"/>
                <w:b/>
                <w:bCs/>
                <w:sz w:val="28"/>
                <w:szCs w:val="28"/>
                <w:rtl/>
              </w:rPr>
            </w:pPr>
          </w:p>
        </w:tc>
      </w:tr>
      <w:tr w:rsidR="00761B37"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761B37" w:rsidRDefault="00761B37"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34</w:t>
            </w:r>
          </w:p>
        </w:tc>
        <w:tc>
          <w:tcPr>
            <w:tcW w:w="4867" w:type="dxa"/>
            <w:tcBorders>
              <w:top w:val="single" w:sz="4" w:space="0" w:color="auto"/>
              <w:left w:val="single" w:sz="4" w:space="0" w:color="auto"/>
              <w:bottom w:val="single" w:sz="4" w:space="0" w:color="auto"/>
              <w:right w:val="single" w:sz="4" w:space="0" w:color="auto"/>
            </w:tcBorders>
            <w:vAlign w:val="center"/>
          </w:tcPr>
          <w:p w:rsidR="00761B37" w:rsidRPr="00761B37" w:rsidRDefault="00761B37" w:rsidP="00C062A7">
            <w:pPr>
              <w:spacing w:line="235" w:lineRule="auto"/>
              <w:ind w:right="46"/>
              <w:rPr>
                <w:sz w:val="24"/>
                <w:szCs w:val="24"/>
                <w:lang w:val="en-US"/>
              </w:rPr>
            </w:pPr>
            <w:r>
              <w:rPr>
                <w:rFonts w:hint="cs"/>
                <w:sz w:val="24"/>
                <w:szCs w:val="24"/>
                <w:rtl/>
              </w:rPr>
              <w:t>دفتر</w:t>
            </w:r>
            <w:r>
              <w:rPr>
                <w:sz w:val="24"/>
                <w:szCs w:val="24"/>
                <w:lang w:val="en-US"/>
              </w:rPr>
              <w:t xml:space="preserve"> Feuille Mouvement De Compteurs</w:t>
            </w:r>
            <w:r>
              <w:rPr>
                <w:rFonts w:hint="cs"/>
                <w:sz w:val="24"/>
                <w:szCs w:val="24"/>
                <w:rtl/>
                <w:lang w:val="en-US"/>
              </w:rPr>
              <w:t>مكربن</w:t>
            </w:r>
          </w:p>
        </w:tc>
        <w:tc>
          <w:tcPr>
            <w:tcW w:w="900" w:type="dxa"/>
            <w:tcBorders>
              <w:top w:val="single" w:sz="4" w:space="0" w:color="auto"/>
              <w:left w:val="single" w:sz="4" w:space="0" w:color="auto"/>
              <w:bottom w:val="single" w:sz="4" w:space="0" w:color="auto"/>
              <w:right w:val="single" w:sz="4" w:space="0" w:color="auto"/>
            </w:tcBorders>
            <w:vAlign w:val="center"/>
          </w:tcPr>
          <w:p w:rsidR="00761B37" w:rsidRDefault="00761B37"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2000 دفتر</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761B37" w:rsidRPr="004E0938" w:rsidRDefault="00761B37"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761B37" w:rsidRPr="004E0938" w:rsidRDefault="00761B37" w:rsidP="005220B1">
            <w:pPr>
              <w:spacing w:after="0"/>
              <w:jc w:val="center"/>
              <w:rPr>
                <w:rFonts w:asciiTheme="majorBidi" w:hAnsiTheme="majorBidi" w:cstheme="majorBidi"/>
                <w:b/>
                <w:bCs/>
                <w:sz w:val="28"/>
                <w:szCs w:val="28"/>
                <w:rtl/>
              </w:rPr>
            </w:pPr>
          </w:p>
        </w:tc>
      </w:tr>
      <w:tr w:rsidR="00761B37"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761B37" w:rsidRDefault="00761B37"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35</w:t>
            </w:r>
          </w:p>
        </w:tc>
        <w:tc>
          <w:tcPr>
            <w:tcW w:w="4867" w:type="dxa"/>
            <w:tcBorders>
              <w:top w:val="single" w:sz="4" w:space="0" w:color="auto"/>
              <w:left w:val="single" w:sz="4" w:space="0" w:color="auto"/>
              <w:bottom w:val="single" w:sz="4" w:space="0" w:color="auto"/>
              <w:right w:val="single" w:sz="4" w:space="0" w:color="auto"/>
            </w:tcBorders>
            <w:vAlign w:val="center"/>
          </w:tcPr>
          <w:p w:rsidR="00761B37" w:rsidRPr="00761B37" w:rsidRDefault="00761B37" w:rsidP="00C062A7">
            <w:pPr>
              <w:spacing w:line="235" w:lineRule="auto"/>
              <w:ind w:right="46"/>
              <w:rPr>
                <w:sz w:val="24"/>
                <w:szCs w:val="24"/>
                <w:lang w:val="en-US"/>
              </w:rPr>
            </w:pPr>
            <w:r>
              <w:rPr>
                <w:rFonts w:hint="cs"/>
                <w:sz w:val="24"/>
                <w:szCs w:val="24"/>
                <w:rtl/>
              </w:rPr>
              <w:t xml:space="preserve">دفتر تسليم عدادات </w:t>
            </w:r>
            <w:r>
              <w:rPr>
                <w:sz w:val="24"/>
                <w:szCs w:val="24"/>
                <w:lang w:val="en-US"/>
              </w:rPr>
              <w:t>Bon De Sortie</w:t>
            </w:r>
          </w:p>
        </w:tc>
        <w:tc>
          <w:tcPr>
            <w:tcW w:w="900" w:type="dxa"/>
            <w:tcBorders>
              <w:top w:val="single" w:sz="4" w:space="0" w:color="auto"/>
              <w:left w:val="single" w:sz="4" w:space="0" w:color="auto"/>
              <w:bottom w:val="single" w:sz="4" w:space="0" w:color="auto"/>
              <w:right w:val="single" w:sz="4" w:space="0" w:color="auto"/>
            </w:tcBorders>
            <w:vAlign w:val="center"/>
          </w:tcPr>
          <w:p w:rsidR="00761B37" w:rsidRDefault="00761B37"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2000 دفتر</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761B37" w:rsidRPr="004E0938" w:rsidRDefault="00761B37"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761B37" w:rsidRPr="004E0938" w:rsidRDefault="00761B37" w:rsidP="005220B1">
            <w:pPr>
              <w:spacing w:after="0"/>
              <w:jc w:val="center"/>
              <w:rPr>
                <w:rFonts w:asciiTheme="majorBidi" w:hAnsiTheme="majorBidi" w:cstheme="majorBidi"/>
                <w:b/>
                <w:bCs/>
                <w:sz w:val="28"/>
                <w:szCs w:val="28"/>
                <w:rtl/>
              </w:rPr>
            </w:pPr>
          </w:p>
        </w:tc>
      </w:tr>
      <w:tr w:rsidR="00761B37"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761B37" w:rsidRDefault="00761B37"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36</w:t>
            </w:r>
          </w:p>
        </w:tc>
        <w:tc>
          <w:tcPr>
            <w:tcW w:w="4867" w:type="dxa"/>
            <w:tcBorders>
              <w:top w:val="single" w:sz="4" w:space="0" w:color="auto"/>
              <w:left w:val="single" w:sz="4" w:space="0" w:color="auto"/>
              <w:bottom w:val="single" w:sz="4" w:space="0" w:color="auto"/>
              <w:right w:val="single" w:sz="4" w:space="0" w:color="auto"/>
            </w:tcBorders>
            <w:vAlign w:val="center"/>
          </w:tcPr>
          <w:p w:rsidR="00761B37" w:rsidRDefault="00CD2DBE" w:rsidP="00CD2DBE">
            <w:pPr>
              <w:spacing w:line="235" w:lineRule="auto"/>
              <w:ind w:right="46"/>
              <w:rPr>
                <w:sz w:val="24"/>
                <w:szCs w:val="24"/>
                <w:rtl/>
              </w:rPr>
            </w:pPr>
            <w:r>
              <w:rPr>
                <w:rFonts w:hint="cs"/>
                <w:sz w:val="24"/>
                <w:szCs w:val="24"/>
                <w:rtl/>
              </w:rPr>
              <w:t>دفتر</w:t>
            </w:r>
            <w:r>
              <w:rPr>
                <w:sz w:val="24"/>
                <w:szCs w:val="24"/>
                <w:lang w:val="en-US"/>
              </w:rPr>
              <w:t xml:space="preserve"> Feuille Mouvement De Compteurs</w:t>
            </w:r>
            <w:r>
              <w:rPr>
                <w:rFonts w:hint="cs"/>
                <w:sz w:val="24"/>
                <w:szCs w:val="24"/>
                <w:rtl/>
                <w:lang w:val="en-US"/>
              </w:rPr>
              <w:t>أبيض</w:t>
            </w:r>
          </w:p>
        </w:tc>
        <w:tc>
          <w:tcPr>
            <w:tcW w:w="900" w:type="dxa"/>
            <w:tcBorders>
              <w:top w:val="single" w:sz="4" w:space="0" w:color="auto"/>
              <w:left w:val="single" w:sz="4" w:space="0" w:color="auto"/>
              <w:bottom w:val="single" w:sz="4" w:space="0" w:color="auto"/>
              <w:right w:val="single" w:sz="4" w:space="0" w:color="auto"/>
            </w:tcBorders>
            <w:vAlign w:val="center"/>
          </w:tcPr>
          <w:p w:rsidR="00761B37" w:rsidRDefault="00292FA8"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500 دفتر</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761B37" w:rsidRPr="004E0938" w:rsidRDefault="00761B37"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761B37" w:rsidRPr="004E0938" w:rsidRDefault="00761B37" w:rsidP="005220B1">
            <w:pPr>
              <w:spacing w:after="0"/>
              <w:jc w:val="center"/>
              <w:rPr>
                <w:rFonts w:asciiTheme="majorBidi" w:hAnsiTheme="majorBidi" w:cstheme="majorBidi"/>
                <w:b/>
                <w:bCs/>
                <w:sz w:val="28"/>
                <w:szCs w:val="28"/>
                <w:rtl/>
              </w:rPr>
            </w:pPr>
          </w:p>
        </w:tc>
      </w:tr>
      <w:tr w:rsidR="00761B37"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761B37" w:rsidRDefault="00761B37"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37</w:t>
            </w:r>
          </w:p>
        </w:tc>
        <w:tc>
          <w:tcPr>
            <w:tcW w:w="4867" w:type="dxa"/>
            <w:tcBorders>
              <w:top w:val="single" w:sz="4" w:space="0" w:color="auto"/>
              <w:left w:val="single" w:sz="4" w:space="0" w:color="auto"/>
              <w:bottom w:val="single" w:sz="4" w:space="0" w:color="auto"/>
              <w:right w:val="single" w:sz="4" w:space="0" w:color="auto"/>
            </w:tcBorders>
            <w:vAlign w:val="center"/>
          </w:tcPr>
          <w:p w:rsidR="00761B37" w:rsidRDefault="00292FA8" w:rsidP="00C062A7">
            <w:pPr>
              <w:spacing w:line="235" w:lineRule="auto"/>
              <w:ind w:right="46"/>
              <w:rPr>
                <w:sz w:val="24"/>
                <w:szCs w:val="24"/>
                <w:rtl/>
              </w:rPr>
            </w:pPr>
            <w:r>
              <w:rPr>
                <w:rFonts w:hint="cs"/>
                <w:sz w:val="24"/>
                <w:szCs w:val="24"/>
                <w:rtl/>
              </w:rPr>
              <w:t>دفتر</w:t>
            </w:r>
            <w:r>
              <w:rPr>
                <w:sz w:val="24"/>
                <w:szCs w:val="24"/>
              </w:rPr>
              <w:t xml:space="preserve"> Enqu</w:t>
            </w:r>
            <w:r>
              <w:rPr>
                <w:rFonts w:cstheme="minorHAnsi"/>
                <w:sz w:val="24"/>
                <w:szCs w:val="24"/>
              </w:rPr>
              <w:t>ê</w:t>
            </w:r>
            <w:r>
              <w:rPr>
                <w:sz w:val="24"/>
                <w:szCs w:val="24"/>
              </w:rPr>
              <w:t xml:space="preserve">te Technique </w:t>
            </w:r>
            <w:r>
              <w:rPr>
                <w:rFonts w:hint="cs"/>
                <w:sz w:val="24"/>
                <w:szCs w:val="24"/>
                <w:rtl/>
              </w:rPr>
              <w:t>مكربن</w:t>
            </w:r>
          </w:p>
        </w:tc>
        <w:tc>
          <w:tcPr>
            <w:tcW w:w="900" w:type="dxa"/>
            <w:tcBorders>
              <w:top w:val="single" w:sz="4" w:space="0" w:color="auto"/>
              <w:left w:val="single" w:sz="4" w:space="0" w:color="auto"/>
              <w:bottom w:val="single" w:sz="4" w:space="0" w:color="auto"/>
              <w:right w:val="single" w:sz="4" w:space="0" w:color="auto"/>
            </w:tcBorders>
            <w:vAlign w:val="center"/>
          </w:tcPr>
          <w:p w:rsidR="00761B37" w:rsidRDefault="00292FA8"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1000 دفتر</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761B37" w:rsidRPr="004E0938" w:rsidRDefault="00761B37"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761B37" w:rsidRPr="004E0938" w:rsidRDefault="00761B37" w:rsidP="005220B1">
            <w:pPr>
              <w:spacing w:after="0"/>
              <w:jc w:val="center"/>
              <w:rPr>
                <w:rFonts w:asciiTheme="majorBidi" w:hAnsiTheme="majorBidi" w:cstheme="majorBidi"/>
                <w:b/>
                <w:bCs/>
                <w:sz w:val="28"/>
                <w:szCs w:val="28"/>
                <w:rtl/>
              </w:rPr>
            </w:pPr>
          </w:p>
        </w:tc>
      </w:tr>
      <w:tr w:rsidR="00761B37"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761B37" w:rsidRDefault="00761B37"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38</w:t>
            </w:r>
          </w:p>
        </w:tc>
        <w:tc>
          <w:tcPr>
            <w:tcW w:w="4867" w:type="dxa"/>
            <w:tcBorders>
              <w:top w:val="single" w:sz="4" w:space="0" w:color="auto"/>
              <w:left w:val="single" w:sz="4" w:space="0" w:color="auto"/>
              <w:bottom w:val="single" w:sz="4" w:space="0" w:color="auto"/>
              <w:right w:val="single" w:sz="4" w:space="0" w:color="auto"/>
            </w:tcBorders>
            <w:vAlign w:val="center"/>
          </w:tcPr>
          <w:p w:rsidR="00761B37" w:rsidRDefault="00292FA8" w:rsidP="00C062A7">
            <w:pPr>
              <w:spacing w:line="235" w:lineRule="auto"/>
              <w:ind w:right="46"/>
              <w:rPr>
                <w:sz w:val="24"/>
                <w:szCs w:val="24"/>
                <w:rtl/>
              </w:rPr>
            </w:pPr>
            <w:r>
              <w:rPr>
                <w:rFonts w:hint="cs"/>
                <w:sz w:val="24"/>
                <w:szCs w:val="24"/>
                <w:rtl/>
              </w:rPr>
              <w:t>دفتر طلبات دراسة لوحات و شعب لون زهري</w:t>
            </w:r>
          </w:p>
        </w:tc>
        <w:tc>
          <w:tcPr>
            <w:tcW w:w="900" w:type="dxa"/>
            <w:tcBorders>
              <w:top w:val="single" w:sz="4" w:space="0" w:color="auto"/>
              <w:left w:val="single" w:sz="4" w:space="0" w:color="auto"/>
              <w:bottom w:val="single" w:sz="4" w:space="0" w:color="auto"/>
              <w:right w:val="single" w:sz="4" w:space="0" w:color="auto"/>
            </w:tcBorders>
            <w:vAlign w:val="center"/>
          </w:tcPr>
          <w:p w:rsidR="00761B37" w:rsidRDefault="00292FA8"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200 دفتر</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761B37" w:rsidRPr="004E0938" w:rsidRDefault="00761B37"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761B37" w:rsidRPr="004E0938" w:rsidRDefault="00761B37" w:rsidP="005220B1">
            <w:pPr>
              <w:spacing w:after="0"/>
              <w:jc w:val="center"/>
              <w:rPr>
                <w:rFonts w:asciiTheme="majorBidi" w:hAnsiTheme="majorBidi" w:cstheme="majorBidi"/>
                <w:b/>
                <w:bCs/>
                <w:sz w:val="28"/>
                <w:szCs w:val="28"/>
                <w:rtl/>
              </w:rPr>
            </w:pPr>
          </w:p>
        </w:tc>
      </w:tr>
      <w:tr w:rsidR="00761B37" w:rsidRPr="004E0938" w:rsidTr="005220B1">
        <w:trPr>
          <w:gridBefore w:val="1"/>
          <w:wBefore w:w="23" w:type="dxa"/>
          <w:trHeight w:val="802"/>
        </w:trPr>
        <w:tc>
          <w:tcPr>
            <w:tcW w:w="773" w:type="dxa"/>
            <w:tcBorders>
              <w:top w:val="single" w:sz="4" w:space="0" w:color="auto"/>
              <w:left w:val="single" w:sz="4" w:space="0" w:color="auto"/>
              <w:bottom w:val="single" w:sz="4" w:space="0" w:color="auto"/>
              <w:right w:val="single" w:sz="4" w:space="0" w:color="auto"/>
            </w:tcBorders>
            <w:vAlign w:val="center"/>
          </w:tcPr>
          <w:p w:rsidR="00761B37" w:rsidRDefault="00761B37" w:rsidP="00B62319">
            <w:pPr>
              <w:tabs>
                <w:tab w:val="left" w:pos="334"/>
              </w:tabs>
              <w:ind w:left="18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39</w:t>
            </w:r>
          </w:p>
        </w:tc>
        <w:tc>
          <w:tcPr>
            <w:tcW w:w="4867" w:type="dxa"/>
            <w:tcBorders>
              <w:top w:val="single" w:sz="4" w:space="0" w:color="auto"/>
              <w:left w:val="single" w:sz="4" w:space="0" w:color="auto"/>
              <w:bottom w:val="single" w:sz="4" w:space="0" w:color="auto"/>
              <w:right w:val="single" w:sz="4" w:space="0" w:color="auto"/>
            </w:tcBorders>
            <w:vAlign w:val="center"/>
          </w:tcPr>
          <w:p w:rsidR="00761B37" w:rsidRDefault="00292FA8" w:rsidP="00292FA8">
            <w:pPr>
              <w:spacing w:line="235" w:lineRule="auto"/>
              <w:ind w:right="46"/>
              <w:rPr>
                <w:sz w:val="24"/>
                <w:szCs w:val="24"/>
                <w:rtl/>
              </w:rPr>
            </w:pPr>
            <w:r>
              <w:rPr>
                <w:rFonts w:hint="cs"/>
                <w:sz w:val="24"/>
                <w:szCs w:val="24"/>
                <w:rtl/>
              </w:rPr>
              <w:t>دفتر طلبات دراسة لوحات و شعب لون أبيض</w:t>
            </w:r>
          </w:p>
        </w:tc>
        <w:tc>
          <w:tcPr>
            <w:tcW w:w="900" w:type="dxa"/>
            <w:tcBorders>
              <w:top w:val="single" w:sz="4" w:space="0" w:color="auto"/>
              <w:left w:val="single" w:sz="4" w:space="0" w:color="auto"/>
              <w:bottom w:val="single" w:sz="4" w:space="0" w:color="auto"/>
              <w:right w:val="single" w:sz="4" w:space="0" w:color="auto"/>
            </w:tcBorders>
            <w:vAlign w:val="center"/>
          </w:tcPr>
          <w:p w:rsidR="00761B37" w:rsidRDefault="00292FA8" w:rsidP="005220B1">
            <w:pPr>
              <w:spacing w:after="0"/>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200 دفتر</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761B37" w:rsidRPr="004E0938" w:rsidRDefault="00761B37" w:rsidP="005220B1">
            <w:pPr>
              <w:spacing w:after="0"/>
              <w:jc w:val="center"/>
              <w:rPr>
                <w:rFonts w:asciiTheme="majorBidi" w:hAnsiTheme="majorBidi" w:cstheme="majorBidi"/>
                <w:b/>
                <w:bCs/>
                <w:sz w:val="28"/>
                <w:szCs w:val="28"/>
                <w:rtl/>
              </w:rPr>
            </w:pPr>
          </w:p>
        </w:tc>
        <w:tc>
          <w:tcPr>
            <w:tcW w:w="2243" w:type="dxa"/>
            <w:gridSpan w:val="2"/>
            <w:tcBorders>
              <w:top w:val="single" w:sz="4" w:space="0" w:color="auto"/>
              <w:left w:val="single" w:sz="4" w:space="0" w:color="auto"/>
              <w:bottom w:val="single" w:sz="4" w:space="0" w:color="auto"/>
              <w:right w:val="single" w:sz="4" w:space="0" w:color="auto"/>
            </w:tcBorders>
            <w:vAlign w:val="center"/>
          </w:tcPr>
          <w:p w:rsidR="00761B37" w:rsidRPr="004E0938" w:rsidRDefault="00761B37" w:rsidP="005220B1">
            <w:pPr>
              <w:spacing w:after="0"/>
              <w:jc w:val="center"/>
              <w:rPr>
                <w:rFonts w:asciiTheme="majorBidi" w:hAnsiTheme="majorBidi" w:cstheme="majorBidi"/>
                <w:b/>
                <w:bCs/>
                <w:sz w:val="28"/>
                <w:szCs w:val="28"/>
                <w:rtl/>
              </w:rPr>
            </w:pPr>
          </w:p>
        </w:tc>
      </w:tr>
      <w:tr w:rsidR="000B66F1" w:rsidRPr="004E0938" w:rsidTr="005220B1">
        <w:trPr>
          <w:trHeight w:val="712"/>
        </w:trPr>
        <w:tc>
          <w:tcPr>
            <w:tcW w:w="10696" w:type="dxa"/>
            <w:gridSpan w:val="8"/>
            <w:tcBorders>
              <w:top w:val="single" w:sz="4" w:space="0" w:color="auto"/>
              <w:bottom w:val="single" w:sz="4" w:space="0" w:color="auto"/>
            </w:tcBorders>
            <w:vAlign w:val="center"/>
          </w:tcPr>
          <w:p w:rsidR="00F64220" w:rsidRPr="004E0938" w:rsidRDefault="00F64220" w:rsidP="00F64220">
            <w:pPr>
              <w:spacing w:before="360" w:after="0" w:line="312" w:lineRule="auto"/>
              <w:jc w:val="both"/>
              <w:rPr>
                <w:rFonts w:asciiTheme="majorBidi" w:hAnsiTheme="majorBidi" w:cstheme="majorBidi"/>
                <w:sz w:val="28"/>
                <w:szCs w:val="28"/>
                <w:rtl/>
                <w:lang w:bidi="ar-LB"/>
              </w:rPr>
            </w:pPr>
          </w:p>
        </w:tc>
      </w:tr>
      <w:tr w:rsidR="000B66F1" w:rsidRPr="004E0938" w:rsidTr="005220B1">
        <w:trPr>
          <w:gridBefore w:val="1"/>
          <w:gridAfter w:val="1"/>
          <w:wBefore w:w="23" w:type="dxa"/>
          <w:wAfter w:w="14" w:type="dxa"/>
          <w:trHeight w:val="605"/>
        </w:trPr>
        <w:tc>
          <w:tcPr>
            <w:tcW w:w="7913" w:type="dxa"/>
            <w:gridSpan w:val="4"/>
            <w:tcBorders>
              <w:top w:val="single" w:sz="18" w:space="0" w:color="auto"/>
              <w:left w:val="single" w:sz="18" w:space="0" w:color="auto"/>
              <w:bottom w:val="single" w:sz="18" w:space="0" w:color="auto"/>
              <w:right w:val="single" w:sz="18" w:space="0" w:color="auto"/>
            </w:tcBorders>
            <w:vAlign w:val="center"/>
          </w:tcPr>
          <w:p w:rsidR="000B66F1" w:rsidRPr="004E0938" w:rsidRDefault="000B66F1" w:rsidP="005220B1">
            <w:pPr>
              <w:spacing w:before="240" w:after="0" w:line="240" w:lineRule="auto"/>
              <w:jc w:val="right"/>
              <w:rPr>
                <w:rFonts w:asciiTheme="majorBidi" w:hAnsiTheme="majorBidi" w:cstheme="majorBidi"/>
                <w:b/>
                <w:bCs/>
                <w:sz w:val="26"/>
                <w:szCs w:val="26"/>
                <w:rtl/>
              </w:rPr>
            </w:pPr>
            <w:r w:rsidRPr="004E0938">
              <w:rPr>
                <w:rFonts w:asciiTheme="majorBidi" w:hAnsiTheme="majorBidi" w:cstheme="majorBidi"/>
                <w:b/>
                <w:bCs/>
                <w:sz w:val="26"/>
                <w:szCs w:val="26"/>
                <w:rtl/>
              </w:rPr>
              <w:lastRenderedPageBreak/>
              <w:t xml:space="preserve">المجمــوع العــام بدون ال </w:t>
            </w:r>
            <w:r w:rsidRPr="004E0938">
              <w:rPr>
                <w:rFonts w:asciiTheme="majorBidi" w:hAnsiTheme="majorBidi" w:cstheme="majorBidi"/>
                <w:b/>
                <w:bCs/>
                <w:sz w:val="26"/>
                <w:szCs w:val="26"/>
              </w:rPr>
              <w:t>TVA</w:t>
            </w:r>
          </w:p>
        </w:tc>
        <w:tc>
          <w:tcPr>
            <w:tcW w:w="2746" w:type="dxa"/>
            <w:gridSpan w:val="2"/>
            <w:tcBorders>
              <w:top w:val="single" w:sz="18" w:space="0" w:color="auto"/>
              <w:left w:val="single" w:sz="18" w:space="0" w:color="auto"/>
              <w:bottom w:val="single" w:sz="18" w:space="0" w:color="auto"/>
              <w:right w:val="single" w:sz="18" w:space="0" w:color="auto"/>
            </w:tcBorders>
            <w:vAlign w:val="center"/>
          </w:tcPr>
          <w:p w:rsidR="000B66F1" w:rsidRPr="004E0938" w:rsidRDefault="000B66F1" w:rsidP="005220B1">
            <w:pPr>
              <w:spacing w:before="240" w:after="0" w:line="240" w:lineRule="auto"/>
              <w:jc w:val="center"/>
              <w:rPr>
                <w:rFonts w:asciiTheme="majorBidi" w:hAnsiTheme="majorBidi" w:cstheme="majorBidi"/>
                <w:sz w:val="26"/>
                <w:szCs w:val="26"/>
                <w:rtl/>
              </w:rPr>
            </w:pPr>
            <w:r w:rsidRPr="004E0938">
              <w:rPr>
                <w:rFonts w:asciiTheme="majorBidi" w:hAnsiTheme="majorBidi" w:cstheme="majorBidi"/>
                <w:sz w:val="26"/>
                <w:szCs w:val="26"/>
                <w:rtl/>
              </w:rPr>
              <w:t>..................................</w:t>
            </w:r>
          </w:p>
        </w:tc>
      </w:tr>
      <w:tr w:rsidR="000B66F1" w:rsidRPr="004E0938" w:rsidTr="005220B1">
        <w:trPr>
          <w:gridBefore w:val="1"/>
          <w:gridAfter w:val="1"/>
          <w:wBefore w:w="23" w:type="dxa"/>
          <w:wAfter w:w="14" w:type="dxa"/>
          <w:trHeight w:val="587"/>
        </w:trPr>
        <w:tc>
          <w:tcPr>
            <w:tcW w:w="10659" w:type="dxa"/>
            <w:gridSpan w:val="6"/>
            <w:tcBorders>
              <w:top w:val="single" w:sz="18" w:space="0" w:color="auto"/>
              <w:left w:val="single" w:sz="18" w:space="0" w:color="auto"/>
              <w:bottom w:val="single" w:sz="18" w:space="0" w:color="auto"/>
              <w:right w:val="single" w:sz="18" w:space="0" w:color="auto"/>
            </w:tcBorders>
            <w:vAlign w:val="center"/>
          </w:tcPr>
          <w:p w:rsidR="000B66F1" w:rsidRPr="004E0938" w:rsidRDefault="000B66F1" w:rsidP="005220B1">
            <w:pPr>
              <w:spacing w:before="240" w:after="0" w:line="240" w:lineRule="auto"/>
              <w:rPr>
                <w:rFonts w:asciiTheme="majorBidi" w:hAnsiTheme="majorBidi" w:cstheme="majorBidi"/>
                <w:sz w:val="26"/>
                <w:szCs w:val="26"/>
                <w:rtl/>
              </w:rPr>
            </w:pPr>
            <w:r w:rsidRPr="004E0938">
              <w:rPr>
                <w:rFonts w:asciiTheme="majorBidi" w:hAnsiTheme="majorBidi" w:cstheme="majorBidi"/>
                <w:b/>
                <w:bCs/>
                <w:sz w:val="26"/>
                <w:szCs w:val="26"/>
                <w:rtl/>
              </w:rPr>
              <w:t xml:space="preserve">المجمــوع العــام بدون ال </w:t>
            </w:r>
            <w:r w:rsidRPr="004E0938">
              <w:rPr>
                <w:rFonts w:asciiTheme="majorBidi" w:hAnsiTheme="majorBidi" w:cstheme="majorBidi"/>
                <w:b/>
                <w:bCs/>
                <w:sz w:val="26"/>
                <w:szCs w:val="26"/>
              </w:rPr>
              <w:t>TVA</w:t>
            </w:r>
            <w:r w:rsidRPr="004E0938">
              <w:rPr>
                <w:rFonts w:asciiTheme="majorBidi" w:hAnsiTheme="majorBidi" w:cstheme="majorBidi"/>
                <w:b/>
                <w:bCs/>
                <w:sz w:val="26"/>
                <w:szCs w:val="26"/>
                <w:rtl/>
              </w:rPr>
              <w:t xml:space="preserve"> بالأحرف</w:t>
            </w:r>
            <w:r w:rsidRPr="004E0938">
              <w:rPr>
                <w:rFonts w:asciiTheme="majorBidi" w:hAnsiTheme="majorBidi" w:cstheme="majorBidi"/>
                <w:sz w:val="26"/>
                <w:szCs w:val="26"/>
                <w:rtl/>
              </w:rPr>
              <w:t xml:space="preserve"> ..........................................................................................................</w:t>
            </w:r>
          </w:p>
        </w:tc>
      </w:tr>
      <w:tr w:rsidR="000B66F1" w:rsidRPr="004E0938" w:rsidTr="005220B1">
        <w:trPr>
          <w:gridBefore w:val="1"/>
          <w:gridAfter w:val="1"/>
          <w:wBefore w:w="23" w:type="dxa"/>
          <w:wAfter w:w="14" w:type="dxa"/>
          <w:trHeight w:val="497"/>
        </w:trPr>
        <w:tc>
          <w:tcPr>
            <w:tcW w:w="7913" w:type="dxa"/>
            <w:gridSpan w:val="4"/>
            <w:tcBorders>
              <w:top w:val="single" w:sz="18" w:space="0" w:color="auto"/>
              <w:left w:val="single" w:sz="18" w:space="0" w:color="auto"/>
              <w:bottom w:val="single" w:sz="18" w:space="0" w:color="auto"/>
              <w:right w:val="single" w:sz="18" w:space="0" w:color="auto"/>
            </w:tcBorders>
            <w:vAlign w:val="center"/>
          </w:tcPr>
          <w:p w:rsidR="000B66F1" w:rsidRPr="004E0938" w:rsidRDefault="000B66F1" w:rsidP="005220B1">
            <w:pPr>
              <w:spacing w:before="240" w:after="0" w:line="240" w:lineRule="auto"/>
              <w:jc w:val="right"/>
              <w:rPr>
                <w:rFonts w:asciiTheme="majorBidi" w:hAnsiTheme="majorBidi" w:cstheme="majorBidi"/>
                <w:b/>
                <w:bCs/>
                <w:sz w:val="26"/>
                <w:szCs w:val="26"/>
                <w:rtl/>
              </w:rPr>
            </w:pPr>
            <w:r w:rsidRPr="004E0938">
              <w:rPr>
                <w:rFonts w:asciiTheme="majorBidi" w:hAnsiTheme="majorBidi" w:cstheme="majorBidi"/>
                <w:b/>
                <w:bCs/>
                <w:sz w:val="26"/>
                <w:szCs w:val="26"/>
                <w:rtl/>
              </w:rPr>
              <w:t xml:space="preserve">القيمة المضافة </w:t>
            </w:r>
            <w:r w:rsidRPr="004E0938">
              <w:rPr>
                <w:rFonts w:asciiTheme="majorBidi" w:hAnsiTheme="majorBidi" w:cstheme="majorBidi"/>
                <w:b/>
                <w:bCs/>
                <w:sz w:val="26"/>
                <w:szCs w:val="26"/>
              </w:rPr>
              <w:t xml:space="preserve">TVA </w:t>
            </w:r>
          </w:p>
        </w:tc>
        <w:tc>
          <w:tcPr>
            <w:tcW w:w="2746" w:type="dxa"/>
            <w:gridSpan w:val="2"/>
            <w:tcBorders>
              <w:top w:val="single" w:sz="18" w:space="0" w:color="auto"/>
              <w:left w:val="single" w:sz="18" w:space="0" w:color="auto"/>
              <w:bottom w:val="single" w:sz="18" w:space="0" w:color="auto"/>
              <w:right w:val="single" w:sz="18" w:space="0" w:color="auto"/>
            </w:tcBorders>
            <w:vAlign w:val="center"/>
          </w:tcPr>
          <w:p w:rsidR="000B66F1" w:rsidRPr="004E0938" w:rsidRDefault="000B66F1" w:rsidP="005220B1">
            <w:pPr>
              <w:spacing w:before="240" w:after="0" w:line="240" w:lineRule="auto"/>
              <w:jc w:val="center"/>
              <w:rPr>
                <w:rFonts w:asciiTheme="majorBidi" w:hAnsiTheme="majorBidi" w:cstheme="majorBidi"/>
                <w:sz w:val="26"/>
                <w:szCs w:val="26"/>
                <w:rtl/>
              </w:rPr>
            </w:pPr>
            <w:r w:rsidRPr="004E0938">
              <w:rPr>
                <w:rFonts w:asciiTheme="majorBidi" w:hAnsiTheme="majorBidi" w:cstheme="majorBidi"/>
                <w:sz w:val="26"/>
                <w:szCs w:val="26"/>
                <w:rtl/>
              </w:rPr>
              <w:t>..................................</w:t>
            </w:r>
          </w:p>
        </w:tc>
      </w:tr>
      <w:tr w:rsidR="000B66F1" w:rsidRPr="004E0938" w:rsidTr="005220B1">
        <w:trPr>
          <w:gridBefore w:val="1"/>
          <w:gridAfter w:val="1"/>
          <w:wBefore w:w="23" w:type="dxa"/>
          <w:wAfter w:w="14" w:type="dxa"/>
          <w:trHeight w:val="542"/>
        </w:trPr>
        <w:tc>
          <w:tcPr>
            <w:tcW w:w="10659" w:type="dxa"/>
            <w:gridSpan w:val="6"/>
            <w:tcBorders>
              <w:top w:val="single" w:sz="18" w:space="0" w:color="auto"/>
              <w:left w:val="single" w:sz="18" w:space="0" w:color="auto"/>
              <w:bottom w:val="single" w:sz="18" w:space="0" w:color="auto"/>
              <w:right w:val="single" w:sz="18" w:space="0" w:color="auto"/>
            </w:tcBorders>
            <w:vAlign w:val="center"/>
          </w:tcPr>
          <w:p w:rsidR="000B66F1" w:rsidRPr="004E0938" w:rsidRDefault="000B66F1" w:rsidP="005220B1">
            <w:pPr>
              <w:spacing w:before="240" w:after="0" w:line="240" w:lineRule="auto"/>
              <w:rPr>
                <w:rFonts w:asciiTheme="majorBidi" w:hAnsiTheme="majorBidi" w:cstheme="majorBidi"/>
                <w:sz w:val="26"/>
                <w:szCs w:val="26"/>
                <w:rtl/>
              </w:rPr>
            </w:pPr>
            <w:r w:rsidRPr="004E0938">
              <w:rPr>
                <w:rFonts w:asciiTheme="majorBidi" w:hAnsiTheme="majorBidi" w:cstheme="majorBidi"/>
                <w:b/>
                <w:bCs/>
                <w:sz w:val="26"/>
                <w:szCs w:val="26"/>
                <w:rtl/>
              </w:rPr>
              <w:t xml:space="preserve">القيمة المضافة </w:t>
            </w:r>
            <w:r w:rsidRPr="004E0938">
              <w:rPr>
                <w:rFonts w:asciiTheme="majorBidi" w:hAnsiTheme="majorBidi" w:cstheme="majorBidi"/>
                <w:b/>
                <w:bCs/>
                <w:sz w:val="26"/>
                <w:szCs w:val="26"/>
              </w:rPr>
              <w:t xml:space="preserve">TVA </w:t>
            </w:r>
            <w:r w:rsidRPr="004E0938">
              <w:rPr>
                <w:rFonts w:asciiTheme="majorBidi" w:hAnsiTheme="majorBidi" w:cstheme="majorBidi"/>
                <w:b/>
                <w:bCs/>
                <w:sz w:val="26"/>
                <w:szCs w:val="26"/>
                <w:rtl/>
              </w:rPr>
              <w:t xml:space="preserve"> بالأحرف</w:t>
            </w:r>
            <w:r w:rsidRPr="004E0938">
              <w:rPr>
                <w:rFonts w:asciiTheme="majorBidi" w:hAnsiTheme="majorBidi" w:cstheme="majorBidi"/>
                <w:sz w:val="26"/>
                <w:szCs w:val="26"/>
                <w:rtl/>
              </w:rPr>
              <w:t xml:space="preserve"> ..............................................................................................................</w:t>
            </w:r>
          </w:p>
        </w:tc>
      </w:tr>
    </w:tbl>
    <w:p w:rsidR="000B66F1" w:rsidRPr="004E0938" w:rsidRDefault="000B66F1" w:rsidP="000B66F1">
      <w:pPr>
        <w:spacing w:after="0"/>
        <w:jc w:val="both"/>
        <w:rPr>
          <w:rFonts w:asciiTheme="majorBidi" w:eastAsia="PMingLiU" w:hAnsiTheme="majorBidi" w:cstheme="majorBidi"/>
          <w:sz w:val="16"/>
          <w:szCs w:val="16"/>
          <w:vertAlign w:val="subscript"/>
          <w:rtl/>
          <w:lang w:bidi="ar-LB"/>
        </w:rPr>
      </w:pPr>
    </w:p>
    <w:p w:rsidR="00B71492" w:rsidRDefault="000B66F1" w:rsidP="00B71492">
      <w:pPr>
        <w:ind w:left="39" w:firstLine="720"/>
        <w:jc w:val="both"/>
        <w:rPr>
          <w:rFonts w:asciiTheme="majorBidi" w:eastAsia="PMingLiU" w:hAnsiTheme="majorBidi" w:cstheme="majorBidi"/>
          <w:sz w:val="26"/>
          <w:szCs w:val="26"/>
          <w:lang w:val="en-US"/>
        </w:rPr>
      </w:pPr>
      <w:r w:rsidRPr="004E0938">
        <w:rPr>
          <w:rFonts w:asciiTheme="majorBidi" w:eastAsia="PMingLiU" w:hAnsiTheme="majorBidi" w:cstheme="majorBidi"/>
          <w:sz w:val="26"/>
          <w:szCs w:val="26"/>
          <w:rtl/>
          <w:lang w:val="en-US"/>
        </w:rPr>
        <w:t>كمـا أؤكـد بـأن الأسـعار الواردة أعـلاه هـي الصحيحة والوحيدة التي ألتزم بهـا أيـاً كـانت تلك التي أدرجت في العروض أو في أي من المستندات الملحقة به وهي تتضمن كافة المبالغ والرسوم والأرباح وما شـابه للتقيّـد التـام بأحكـام دفتر الشـروط المرفق.</w:t>
      </w:r>
    </w:p>
    <w:p w:rsidR="005C1A1F" w:rsidRDefault="005C1A1F" w:rsidP="00B71492">
      <w:pPr>
        <w:ind w:left="39" w:firstLine="720"/>
        <w:jc w:val="both"/>
        <w:rPr>
          <w:rFonts w:asciiTheme="majorBidi" w:eastAsia="PMingLiU" w:hAnsiTheme="majorBidi" w:cstheme="majorBidi"/>
          <w:sz w:val="26"/>
          <w:szCs w:val="26"/>
          <w:rtl/>
          <w:lang w:val="en-US"/>
        </w:rPr>
      </w:pPr>
    </w:p>
    <w:p w:rsidR="000B66F1" w:rsidRDefault="000B66F1" w:rsidP="00B71492">
      <w:pPr>
        <w:ind w:left="39" w:firstLine="720"/>
        <w:jc w:val="both"/>
        <w:rPr>
          <w:rFonts w:asciiTheme="majorBidi" w:hAnsiTheme="majorBidi" w:cstheme="majorBidi"/>
          <w:sz w:val="26"/>
          <w:szCs w:val="26"/>
        </w:rPr>
      </w:pPr>
      <w:r w:rsidRPr="004E0938">
        <w:rPr>
          <w:rFonts w:asciiTheme="majorBidi" w:hAnsiTheme="majorBidi" w:cstheme="majorBidi"/>
          <w:sz w:val="26"/>
          <w:szCs w:val="26"/>
          <w:rtl/>
        </w:rPr>
        <w:t>وفي حال وجود أي خلاف بين العرض المقدم ومواصفات وأحكام دفتر الشروط، فإنني اقبل بتعديل العرض ليطابق تماماً مواصفات وأحكام دفتر الشروط، علماً بأن أي تعديل قد ينجم عن ذلك يكون دون أية زيادة في الأسعار.</w:t>
      </w:r>
    </w:p>
    <w:p w:rsidR="005C1A1F" w:rsidRDefault="005C1A1F" w:rsidP="00B71492">
      <w:pPr>
        <w:ind w:left="39" w:firstLine="720"/>
        <w:jc w:val="both"/>
        <w:rPr>
          <w:rFonts w:asciiTheme="majorBidi" w:hAnsiTheme="majorBidi" w:cstheme="majorBidi"/>
          <w:sz w:val="26"/>
          <w:szCs w:val="26"/>
          <w:rtl/>
        </w:rPr>
      </w:pPr>
    </w:p>
    <w:p w:rsidR="000B66F1" w:rsidRDefault="000B66F1" w:rsidP="000B66F1">
      <w:pPr>
        <w:spacing w:after="0"/>
        <w:ind w:firstLine="720"/>
        <w:jc w:val="lowKashida"/>
        <w:rPr>
          <w:rFonts w:asciiTheme="majorBidi" w:hAnsiTheme="majorBidi" w:cstheme="majorBidi"/>
          <w:sz w:val="26"/>
          <w:szCs w:val="26"/>
          <w:lang w:bidi="ar-LB"/>
        </w:rPr>
      </w:pPr>
      <w:r w:rsidRPr="004E0938">
        <w:rPr>
          <w:rFonts w:asciiTheme="majorBidi" w:hAnsiTheme="majorBidi" w:cstheme="majorBidi"/>
          <w:sz w:val="26"/>
          <w:szCs w:val="26"/>
          <w:rtl/>
          <w:lang w:bidi="ar-LB"/>
        </w:rPr>
        <w:t>ا</w:t>
      </w:r>
      <w:r w:rsidRPr="004E0938">
        <w:rPr>
          <w:rFonts w:asciiTheme="majorBidi" w:hAnsiTheme="majorBidi" w:cstheme="majorBidi"/>
          <w:sz w:val="26"/>
          <w:szCs w:val="26"/>
          <w:rtl/>
        </w:rPr>
        <w:t xml:space="preserve">ن إضافة أي نص خارج حدود الخانات المخصصة للأسعار الإفرادية والإجمالية والتفقيط الموازي له في جدول الأسعار </w:t>
      </w:r>
      <w:r w:rsidRPr="004E0938">
        <w:rPr>
          <w:rFonts w:asciiTheme="majorBidi" w:hAnsiTheme="majorBidi" w:cstheme="majorBidi"/>
          <w:sz w:val="26"/>
          <w:szCs w:val="26"/>
          <w:rtl/>
          <w:lang w:bidi="ar-LB"/>
        </w:rPr>
        <w:t>يعتبر مخالفاً لدفتر الشروط وسوف يؤدي بالتالي إلى استبعاد العرض, كما أن أي عرض رديف يتوجب ذكره على جدول أسعار مستقل.</w:t>
      </w:r>
    </w:p>
    <w:p w:rsidR="005C1A1F" w:rsidRDefault="005C1A1F" w:rsidP="000B66F1">
      <w:pPr>
        <w:spacing w:after="0"/>
        <w:ind w:firstLine="720"/>
        <w:jc w:val="lowKashida"/>
        <w:rPr>
          <w:rFonts w:asciiTheme="majorBidi" w:hAnsiTheme="majorBidi" w:cstheme="majorBidi"/>
          <w:sz w:val="26"/>
          <w:szCs w:val="26"/>
          <w:lang w:bidi="ar-LB"/>
        </w:rPr>
      </w:pPr>
    </w:p>
    <w:p w:rsidR="003146DF" w:rsidRDefault="003146DF" w:rsidP="000B66F1">
      <w:pPr>
        <w:spacing w:after="0"/>
        <w:ind w:firstLine="720"/>
        <w:jc w:val="lowKashida"/>
        <w:rPr>
          <w:rFonts w:asciiTheme="majorBidi" w:hAnsiTheme="majorBidi" w:cstheme="majorBidi"/>
          <w:sz w:val="26"/>
          <w:szCs w:val="26"/>
          <w:lang w:bidi="ar-LB"/>
        </w:rPr>
      </w:pPr>
    </w:p>
    <w:p w:rsidR="00E51A3A" w:rsidRPr="004E0938" w:rsidRDefault="000B66F1" w:rsidP="0015494E">
      <w:pPr>
        <w:ind w:right="180" w:firstLine="5244"/>
        <w:jc w:val="right"/>
        <w:rPr>
          <w:rFonts w:asciiTheme="majorBidi" w:hAnsiTheme="majorBidi" w:cstheme="majorBidi"/>
          <w:sz w:val="28"/>
          <w:szCs w:val="28"/>
          <w:rtl/>
          <w:lang w:bidi="ar-LB"/>
        </w:rPr>
      </w:pPr>
      <w:r w:rsidRPr="004E0938">
        <w:rPr>
          <w:rFonts w:asciiTheme="majorBidi" w:hAnsiTheme="majorBidi" w:cstheme="majorBidi"/>
          <w:b/>
          <w:bCs/>
          <w:szCs w:val="28"/>
          <w:rtl/>
        </w:rPr>
        <w:tab/>
      </w:r>
      <w:r w:rsidRPr="004E0938">
        <w:rPr>
          <w:rFonts w:asciiTheme="majorBidi" w:hAnsiTheme="majorBidi" w:cstheme="majorBidi"/>
          <w:b/>
          <w:bCs/>
          <w:sz w:val="26"/>
          <w:szCs w:val="26"/>
          <w:rtl/>
        </w:rPr>
        <w:tab/>
        <w:t xml:space="preserve">                                                          </w:t>
      </w:r>
      <w:r w:rsidR="00E51A3A">
        <w:rPr>
          <w:rFonts w:asciiTheme="majorBidi" w:hAnsiTheme="majorBidi" w:cstheme="majorBidi" w:hint="cs"/>
          <w:sz w:val="28"/>
          <w:szCs w:val="28"/>
          <w:rtl/>
          <w:lang w:bidi="ar-LB"/>
        </w:rPr>
        <w:t>طرابلس</w:t>
      </w:r>
      <w:r w:rsidR="00E51A3A" w:rsidRPr="004E0938">
        <w:rPr>
          <w:rFonts w:asciiTheme="majorBidi" w:hAnsiTheme="majorBidi" w:cstheme="majorBidi"/>
          <w:sz w:val="28"/>
          <w:szCs w:val="28"/>
          <w:rtl/>
          <w:lang w:bidi="ar-LB"/>
        </w:rPr>
        <w:t xml:space="preserve"> في     /      / </w:t>
      </w:r>
      <w:r w:rsidR="0015494E">
        <w:rPr>
          <w:rFonts w:asciiTheme="majorBidi" w:hAnsiTheme="majorBidi" w:cstheme="majorBidi" w:hint="cs"/>
          <w:sz w:val="28"/>
          <w:szCs w:val="28"/>
          <w:rtl/>
          <w:lang w:bidi="ar-LB"/>
        </w:rPr>
        <w:t>2024</w:t>
      </w:r>
    </w:p>
    <w:p w:rsidR="000B66F1" w:rsidRPr="004E0938" w:rsidRDefault="000B66F1" w:rsidP="00E51A3A">
      <w:pPr>
        <w:spacing w:after="0"/>
        <w:rPr>
          <w:rFonts w:asciiTheme="majorBidi" w:hAnsiTheme="majorBidi" w:cstheme="majorBidi"/>
          <w:b/>
          <w:bCs/>
          <w:sz w:val="26"/>
          <w:szCs w:val="26"/>
          <w:rtl/>
          <w:lang w:bidi="ar-LB"/>
        </w:rPr>
      </w:pPr>
    </w:p>
    <w:tbl>
      <w:tblPr>
        <w:bidiVisual/>
        <w:tblW w:w="0" w:type="auto"/>
        <w:tblInd w:w="2474" w:type="dxa"/>
        <w:tblBorders>
          <w:insideH w:val="single" w:sz="4" w:space="0" w:color="auto"/>
          <w:insideV w:val="single" w:sz="4" w:space="0" w:color="auto"/>
        </w:tblBorders>
        <w:tblLook w:val="0000" w:firstRow="0" w:lastRow="0" w:firstColumn="0" w:lastColumn="0" w:noHBand="0" w:noVBand="0"/>
      </w:tblPr>
      <w:tblGrid>
        <w:gridCol w:w="2070"/>
        <w:gridCol w:w="5235"/>
      </w:tblGrid>
      <w:tr w:rsidR="000B66F1" w:rsidRPr="004E0938" w:rsidTr="005220B1">
        <w:tc>
          <w:tcPr>
            <w:tcW w:w="2070" w:type="dxa"/>
            <w:tcBorders>
              <w:top w:val="nil"/>
              <w:left w:val="nil"/>
              <w:bottom w:val="nil"/>
              <w:right w:val="nil"/>
            </w:tcBorders>
          </w:tcPr>
          <w:p w:rsidR="000B66F1" w:rsidRPr="004E0938" w:rsidRDefault="000B66F1" w:rsidP="005220B1">
            <w:pPr>
              <w:pStyle w:val="BodyTextIndent"/>
              <w:spacing w:line="360" w:lineRule="auto"/>
              <w:rPr>
                <w:rFonts w:asciiTheme="majorBidi" w:hAnsiTheme="majorBidi" w:cstheme="majorBidi"/>
                <w:sz w:val="26"/>
                <w:szCs w:val="26"/>
                <w:rtl/>
              </w:rPr>
            </w:pPr>
            <w:r w:rsidRPr="004E0938">
              <w:rPr>
                <w:rFonts w:asciiTheme="majorBidi" w:hAnsiTheme="majorBidi" w:cstheme="majorBidi"/>
                <w:b/>
                <w:bCs/>
                <w:sz w:val="26"/>
                <w:szCs w:val="26"/>
                <w:rtl/>
              </w:rPr>
              <w:t>إســم العـارض</w:t>
            </w:r>
            <w:r w:rsidRPr="004E0938">
              <w:rPr>
                <w:rFonts w:asciiTheme="majorBidi" w:hAnsiTheme="majorBidi" w:cstheme="majorBidi"/>
                <w:sz w:val="26"/>
                <w:szCs w:val="26"/>
                <w:rtl/>
              </w:rPr>
              <w:t>:</w:t>
            </w:r>
          </w:p>
          <w:p w:rsidR="000B66F1" w:rsidRPr="004E0938" w:rsidRDefault="000B66F1" w:rsidP="005220B1">
            <w:pPr>
              <w:pStyle w:val="BodyTextIndent"/>
              <w:spacing w:line="360" w:lineRule="auto"/>
              <w:rPr>
                <w:rFonts w:asciiTheme="majorBidi" w:hAnsiTheme="majorBidi" w:cstheme="majorBidi"/>
                <w:sz w:val="26"/>
                <w:szCs w:val="26"/>
                <w:rtl/>
              </w:rPr>
            </w:pPr>
            <w:r w:rsidRPr="004E0938">
              <w:rPr>
                <w:rFonts w:asciiTheme="majorBidi" w:hAnsiTheme="majorBidi" w:cstheme="majorBidi"/>
                <w:b/>
                <w:bCs/>
                <w:sz w:val="26"/>
                <w:szCs w:val="26"/>
                <w:rtl/>
              </w:rPr>
              <w:t>عنوان العارض:</w:t>
            </w:r>
          </w:p>
          <w:p w:rsidR="000B66F1" w:rsidRPr="004E0938" w:rsidRDefault="000B66F1" w:rsidP="005220B1">
            <w:pPr>
              <w:pStyle w:val="BodyTextIndent"/>
              <w:spacing w:line="360" w:lineRule="auto"/>
              <w:rPr>
                <w:rFonts w:asciiTheme="majorBidi" w:hAnsiTheme="majorBidi" w:cstheme="majorBidi"/>
                <w:b/>
                <w:bCs/>
                <w:sz w:val="26"/>
                <w:szCs w:val="26"/>
              </w:rPr>
            </w:pPr>
            <w:r w:rsidRPr="004E0938">
              <w:rPr>
                <w:rFonts w:asciiTheme="majorBidi" w:hAnsiTheme="majorBidi" w:cstheme="majorBidi"/>
                <w:b/>
                <w:bCs/>
                <w:sz w:val="26"/>
                <w:szCs w:val="26"/>
                <w:rtl/>
              </w:rPr>
              <w:t>توقيع العارض:</w:t>
            </w:r>
          </w:p>
        </w:tc>
        <w:tc>
          <w:tcPr>
            <w:tcW w:w="5235" w:type="dxa"/>
            <w:tcBorders>
              <w:left w:val="nil"/>
            </w:tcBorders>
          </w:tcPr>
          <w:p w:rsidR="000B66F1" w:rsidRPr="004E0938" w:rsidRDefault="000B66F1" w:rsidP="005220B1">
            <w:pPr>
              <w:pStyle w:val="BodyTextIndent"/>
              <w:spacing w:line="360" w:lineRule="auto"/>
              <w:rPr>
                <w:rFonts w:asciiTheme="majorBidi" w:hAnsiTheme="majorBidi" w:cstheme="majorBidi"/>
                <w:sz w:val="26"/>
                <w:szCs w:val="26"/>
                <w:rtl/>
              </w:rPr>
            </w:pPr>
            <w:r w:rsidRPr="004E0938">
              <w:rPr>
                <w:rFonts w:asciiTheme="majorBidi" w:hAnsiTheme="majorBidi" w:cstheme="majorBidi"/>
                <w:sz w:val="26"/>
                <w:szCs w:val="26"/>
                <w:rtl/>
              </w:rPr>
              <w:t>: ......................................................</w:t>
            </w:r>
          </w:p>
          <w:p w:rsidR="000B66F1" w:rsidRPr="004E0938" w:rsidRDefault="000B66F1" w:rsidP="005220B1">
            <w:pPr>
              <w:pStyle w:val="BodyTextIndent"/>
              <w:spacing w:line="360" w:lineRule="auto"/>
              <w:rPr>
                <w:rFonts w:asciiTheme="majorBidi" w:hAnsiTheme="majorBidi" w:cstheme="majorBidi"/>
                <w:sz w:val="26"/>
                <w:szCs w:val="26"/>
                <w:rtl/>
              </w:rPr>
            </w:pPr>
            <w:r w:rsidRPr="004E0938">
              <w:rPr>
                <w:rFonts w:asciiTheme="majorBidi" w:hAnsiTheme="majorBidi" w:cstheme="majorBidi"/>
                <w:sz w:val="26"/>
                <w:szCs w:val="26"/>
                <w:rtl/>
              </w:rPr>
              <w:t>: .......................................................</w:t>
            </w:r>
          </w:p>
          <w:p w:rsidR="000B66F1" w:rsidRDefault="000B66F1" w:rsidP="005220B1">
            <w:pPr>
              <w:pStyle w:val="BodyTextIndent"/>
              <w:spacing w:line="360" w:lineRule="auto"/>
              <w:rPr>
                <w:rFonts w:asciiTheme="majorBidi" w:hAnsiTheme="majorBidi" w:cstheme="majorBidi"/>
                <w:sz w:val="26"/>
                <w:szCs w:val="26"/>
                <w:lang w:bidi="ar-LB"/>
              </w:rPr>
            </w:pPr>
            <w:r w:rsidRPr="004E0938">
              <w:rPr>
                <w:rFonts w:asciiTheme="majorBidi" w:hAnsiTheme="majorBidi" w:cstheme="majorBidi"/>
                <w:sz w:val="26"/>
                <w:szCs w:val="26"/>
                <w:rtl/>
                <w:lang w:bidi="ar-LB"/>
              </w:rPr>
              <w:t>: .......................................................</w:t>
            </w:r>
          </w:p>
          <w:p w:rsidR="005C1A1F" w:rsidRDefault="005C1A1F" w:rsidP="005220B1">
            <w:pPr>
              <w:pStyle w:val="BodyTextIndent"/>
              <w:spacing w:line="360" w:lineRule="auto"/>
              <w:rPr>
                <w:rFonts w:asciiTheme="majorBidi" w:hAnsiTheme="majorBidi" w:cstheme="majorBidi"/>
                <w:sz w:val="26"/>
                <w:szCs w:val="26"/>
                <w:lang w:bidi="ar-LB"/>
              </w:rPr>
            </w:pPr>
          </w:p>
          <w:p w:rsidR="005C1A1F" w:rsidRDefault="005C1A1F" w:rsidP="005220B1">
            <w:pPr>
              <w:pStyle w:val="BodyTextIndent"/>
              <w:spacing w:line="360" w:lineRule="auto"/>
              <w:rPr>
                <w:rFonts w:asciiTheme="majorBidi" w:hAnsiTheme="majorBidi" w:cstheme="majorBidi"/>
                <w:sz w:val="26"/>
                <w:szCs w:val="26"/>
                <w:lang w:bidi="ar-LB"/>
              </w:rPr>
            </w:pPr>
          </w:p>
          <w:p w:rsidR="005C1A1F" w:rsidRDefault="005C1A1F" w:rsidP="005220B1">
            <w:pPr>
              <w:pStyle w:val="BodyTextIndent"/>
              <w:spacing w:line="360" w:lineRule="auto"/>
              <w:rPr>
                <w:rFonts w:asciiTheme="majorBidi" w:hAnsiTheme="majorBidi" w:cstheme="majorBidi"/>
                <w:sz w:val="26"/>
                <w:szCs w:val="26"/>
                <w:lang w:bidi="ar-LB"/>
              </w:rPr>
            </w:pPr>
          </w:p>
          <w:p w:rsidR="005C1A1F" w:rsidRDefault="005C1A1F" w:rsidP="005220B1">
            <w:pPr>
              <w:pStyle w:val="BodyTextIndent"/>
              <w:spacing w:line="360" w:lineRule="auto"/>
              <w:rPr>
                <w:rFonts w:asciiTheme="majorBidi" w:hAnsiTheme="majorBidi" w:cstheme="majorBidi"/>
                <w:sz w:val="26"/>
                <w:szCs w:val="26"/>
                <w:lang w:bidi="ar-LB"/>
              </w:rPr>
            </w:pPr>
          </w:p>
          <w:p w:rsidR="005C1A1F" w:rsidRPr="004E0938" w:rsidRDefault="005C1A1F" w:rsidP="005220B1">
            <w:pPr>
              <w:pStyle w:val="BodyTextIndent"/>
              <w:spacing w:line="360" w:lineRule="auto"/>
              <w:rPr>
                <w:rFonts w:asciiTheme="majorBidi" w:hAnsiTheme="majorBidi" w:cstheme="majorBidi"/>
                <w:sz w:val="26"/>
                <w:szCs w:val="26"/>
                <w:rtl/>
                <w:lang w:bidi="ar-LB"/>
              </w:rPr>
            </w:pPr>
          </w:p>
        </w:tc>
      </w:tr>
    </w:tbl>
    <w:p w:rsidR="006A3BDF" w:rsidRDefault="006A3BDF" w:rsidP="000B66F1">
      <w:pPr>
        <w:rPr>
          <w:rFonts w:asciiTheme="majorBidi" w:hAnsiTheme="majorBidi" w:cstheme="majorBidi"/>
          <w:rtl/>
        </w:rPr>
      </w:pPr>
    </w:p>
    <w:p w:rsidR="000B66F1" w:rsidRPr="004E0938" w:rsidRDefault="000B66F1" w:rsidP="000B66F1">
      <w:pPr>
        <w:rPr>
          <w:rFonts w:asciiTheme="majorBidi" w:hAnsiTheme="majorBidi" w:cstheme="majorBidi"/>
          <w:rtl/>
        </w:rPr>
      </w:pPr>
    </w:p>
    <w:p w:rsidR="000B66F1" w:rsidRPr="004E0938" w:rsidRDefault="000B66F1" w:rsidP="000B66F1">
      <w:pPr>
        <w:jc w:val="center"/>
        <w:rPr>
          <w:rFonts w:asciiTheme="majorBidi" w:hAnsiTheme="majorBidi" w:cstheme="majorBidi"/>
          <w:b/>
          <w:bCs/>
          <w:sz w:val="28"/>
          <w:szCs w:val="28"/>
          <w:u w:val="single"/>
          <w:rtl/>
        </w:rPr>
      </w:pPr>
    </w:p>
    <w:p w:rsidR="000B66F1" w:rsidRPr="004E0938" w:rsidRDefault="000B66F1" w:rsidP="000B66F1">
      <w:pPr>
        <w:jc w:val="center"/>
        <w:rPr>
          <w:rFonts w:asciiTheme="majorBidi" w:hAnsiTheme="majorBidi" w:cstheme="majorBidi"/>
          <w:b/>
          <w:bCs/>
          <w:sz w:val="28"/>
          <w:szCs w:val="28"/>
          <w:u w:val="single"/>
          <w:rtl/>
        </w:rPr>
      </w:pPr>
      <w:r w:rsidRPr="004E0938">
        <w:rPr>
          <w:rFonts w:asciiTheme="majorBidi" w:hAnsiTheme="majorBidi" w:cstheme="majorBidi"/>
          <w:b/>
          <w:bCs/>
          <w:sz w:val="28"/>
          <w:szCs w:val="28"/>
          <w:u w:val="single"/>
          <w:rtl/>
        </w:rPr>
        <w:t>تعهّـد لـرفع السريّـة المصرفية</w:t>
      </w:r>
    </w:p>
    <w:p w:rsidR="000B66F1" w:rsidRPr="004E0938" w:rsidRDefault="000B66F1" w:rsidP="000B66F1">
      <w:pPr>
        <w:rPr>
          <w:rFonts w:asciiTheme="majorBidi" w:hAnsiTheme="majorBidi" w:cstheme="majorBidi"/>
          <w:rtl/>
        </w:rPr>
      </w:pPr>
    </w:p>
    <w:p w:rsidR="000B66F1" w:rsidRPr="004E0938" w:rsidRDefault="000B66F1" w:rsidP="000B66F1">
      <w:pPr>
        <w:rPr>
          <w:rFonts w:asciiTheme="majorBidi" w:hAnsiTheme="majorBidi" w:cstheme="majorBidi"/>
          <w:rtl/>
        </w:rPr>
      </w:pPr>
    </w:p>
    <w:p w:rsidR="000B66F1" w:rsidRPr="004E0938" w:rsidRDefault="000B66F1" w:rsidP="000B66F1">
      <w:pPr>
        <w:ind w:left="530" w:right="567" w:firstLine="672"/>
        <w:rPr>
          <w:rFonts w:asciiTheme="majorBidi" w:hAnsiTheme="majorBidi" w:cstheme="majorBidi"/>
          <w:sz w:val="28"/>
          <w:szCs w:val="28"/>
          <w:rtl/>
          <w:lang w:bidi="ar-LB"/>
        </w:rPr>
      </w:pPr>
      <w:r w:rsidRPr="004E0938">
        <w:rPr>
          <w:rFonts w:asciiTheme="majorBidi" w:hAnsiTheme="majorBidi" w:cstheme="majorBidi"/>
          <w:sz w:val="28"/>
          <w:szCs w:val="28"/>
          <w:rtl/>
          <w:lang w:bidi="ar-LB"/>
        </w:rPr>
        <w:t>أنا الموقع أدناه العارض .........................................................</w:t>
      </w:r>
    </w:p>
    <w:p w:rsidR="000B66F1" w:rsidRPr="004E0938" w:rsidRDefault="000B66F1" w:rsidP="000B66F1">
      <w:pPr>
        <w:ind w:left="530" w:right="567" w:firstLine="672"/>
        <w:rPr>
          <w:rFonts w:asciiTheme="majorBidi" w:hAnsiTheme="majorBidi" w:cstheme="majorBidi"/>
          <w:sz w:val="28"/>
          <w:szCs w:val="28"/>
          <w:rtl/>
          <w:lang w:bidi="ar-LB"/>
        </w:rPr>
      </w:pPr>
    </w:p>
    <w:p w:rsidR="000B66F1" w:rsidRPr="004E0938" w:rsidRDefault="000B66F1" w:rsidP="00F32057">
      <w:pPr>
        <w:tabs>
          <w:tab w:val="left" w:pos="8646"/>
        </w:tabs>
        <w:spacing w:line="360" w:lineRule="auto"/>
        <w:ind w:left="425" w:right="851" w:firstLine="567"/>
        <w:jc w:val="both"/>
        <w:rPr>
          <w:rFonts w:asciiTheme="majorBidi" w:hAnsiTheme="majorBidi" w:cstheme="majorBidi"/>
          <w:sz w:val="28"/>
          <w:szCs w:val="28"/>
          <w:rtl/>
          <w:lang w:bidi="ar-LB"/>
        </w:rPr>
      </w:pPr>
      <w:r w:rsidRPr="004E0938">
        <w:rPr>
          <w:rFonts w:asciiTheme="majorBidi" w:hAnsiTheme="majorBidi" w:cstheme="majorBidi"/>
          <w:sz w:val="28"/>
          <w:szCs w:val="28"/>
          <w:rtl/>
          <w:lang w:bidi="ar-LB"/>
        </w:rPr>
        <w:t xml:space="preserve">فـي حـال إرسـاء الصفقـة عليّ، أتعهّـدُ لمصلحـة </w:t>
      </w:r>
      <w:r w:rsidR="00F32057">
        <w:rPr>
          <w:rFonts w:asciiTheme="majorBidi" w:hAnsiTheme="majorBidi" w:cstheme="majorBidi" w:hint="cs"/>
          <w:sz w:val="28"/>
          <w:szCs w:val="28"/>
          <w:rtl/>
          <w:lang w:bidi="ar-LB"/>
        </w:rPr>
        <w:t>شركة</w:t>
      </w:r>
      <w:r>
        <w:rPr>
          <w:rFonts w:asciiTheme="majorBidi" w:hAnsiTheme="majorBidi" w:cstheme="majorBidi"/>
          <w:sz w:val="28"/>
          <w:szCs w:val="28"/>
          <w:rtl/>
          <w:lang w:bidi="ar-LB"/>
        </w:rPr>
        <w:t xml:space="preserve"> كهرباء قاديشا</w:t>
      </w:r>
      <w:r w:rsidRPr="004E0938">
        <w:rPr>
          <w:rFonts w:asciiTheme="majorBidi" w:hAnsiTheme="majorBidi" w:cstheme="majorBidi"/>
          <w:sz w:val="28"/>
          <w:szCs w:val="28"/>
          <w:rtl/>
          <w:lang w:bidi="ar-LB"/>
        </w:rPr>
        <w:t xml:space="preserve"> بـرفـع السـريّـة المصرفيّـة عن حسـاباتي المصرفيّـة التي يودع فيهـا أو ينتقـل إليهـا أي مبلغ من قِبـَلِهـا يتعلق بهذه الصفقـة، تعهّـداً كليـاً نهـائيـاً  لا رجـوع عنه، كمـا أتعهّـدُ بإبـراز كشـف حسـاب مصرفي مُصدّقـاً وفقـاً للأصـول عن هذا الحسـاب أينما وُجـِدَ في حال طُـلِبَ اليّ ذلك من </w:t>
      </w:r>
      <w:r>
        <w:rPr>
          <w:rFonts w:asciiTheme="majorBidi" w:hAnsiTheme="majorBidi" w:cstheme="majorBidi"/>
          <w:sz w:val="28"/>
          <w:szCs w:val="28"/>
          <w:rtl/>
          <w:lang w:bidi="ar-LB"/>
        </w:rPr>
        <w:t>القاديشا</w:t>
      </w:r>
      <w:r w:rsidRPr="004E0938">
        <w:rPr>
          <w:rFonts w:asciiTheme="majorBidi" w:hAnsiTheme="majorBidi" w:cstheme="majorBidi"/>
          <w:sz w:val="28"/>
          <w:szCs w:val="28"/>
          <w:rtl/>
          <w:lang w:bidi="ar-LB"/>
        </w:rPr>
        <w:t xml:space="preserve">. </w:t>
      </w:r>
    </w:p>
    <w:p w:rsidR="000B66F1" w:rsidRPr="004E0938" w:rsidRDefault="000B66F1" w:rsidP="00F32057">
      <w:pPr>
        <w:tabs>
          <w:tab w:val="left" w:pos="8646"/>
        </w:tabs>
        <w:spacing w:line="360" w:lineRule="auto"/>
        <w:ind w:left="425" w:right="851" w:firstLine="567"/>
        <w:jc w:val="both"/>
        <w:rPr>
          <w:rFonts w:asciiTheme="majorBidi" w:hAnsiTheme="majorBidi" w:cstheme="majorBidi"/>
          <w:sz w:val="28"/>
          <w:szCs w:val="28"/>
          <w:rtl/>
          <w:lang w:bidi="ar-LB"/>
        </w:rPr>
      </w:pPr>
      <w:r w:rsidRPr="004E0938">
        <w:rPr>
          <w:rFonts w:asciiTheme="majorBidi" w:hAnsiTheme="majorBidi" w:cstheme="majorBidi"/>
          <w:sz w:val="28"/>
          <w:szCs w:val="28"/>
          <w:rtl/>
          <w:lang w:bidi="ar-LB"/>
        </w:rPr>
        <w:t xml:space="preserve">كما أخـوّل </w:t>
      </w:r>
      <w:r w:rsidR="00F32057">
        <w:rPr>
          <w:rFonts w:asciiTheme="majorBidi" w:hAnsiTheme="majorBidi" w:cstheme="majorBidi" w:hint="cs"/>
          <w:sz w:val="28"/>
          <w:szCs w:val="28"/>
          <w:rtl/>
          <w:lang w:bidi="ar-LB"/>
        </w:rPr>
        <w:t>شركة</w:t>
      </w:r>
      <w:r>
        <w:rPr>
          <w:rFonts w:asciiTheme="majorBidi" w:hAnsiTheme="majorBidi" w:cstheme="majorBidi"/>
          <w:sz w:val="28"/>
          <w:szCs w:val="28"/>
          <w:rtl/>
          <w:lang w:bidi="ar-LB"/>
        </w:rPr>
        <w:t xml:space="preserve"> كهرباء قاديشا</w:t>
      </w:r>
      <w:r w:rsidRPr="004E0938">
        <w:rPr>
          <w:rFonts w:asciiTheme="majorBidi" w:hAnsiTheme="majorBidi" w:cstheme="majorBidi"/>
          <w:sz w:val="28"/>
          <w:szCs w:val="28"/>
          <w:rtl/>
          <w:lang w:bidi="ar-LB"/>
        </w:rPr>
        <w:t xml:space="preserve"> سـلفـاً بأن تـودع كـل المبالغ التي سـتتوجّب لـي فـي هـذا الحساب دون سـواه.</w:t>
      </w:r>
    </w:p>
    <w:p w:rsidR="000B66F1" w:rsidRPr="004E0938" w:rsidRDefault="000B66F1" w:rsidP="008C578F">
      <w:pPr>
        <w:tabs>
          <w:tab w:val="left" w:pos="8646"/>
        </w:tabs>
        <w:spacing w:line="360" w:lineRule="auto"/>
        <w:ind w:left="425" w:right="851" w:firstLine="567"/>
        <w:jc w:val="both"/>
        <w:rPr>
          <w:rFonts w:asciiTheme="majorBidi" w:hAnsiTheme="majorBidi" w:cstheme="majorBidi"/>
          <w:sz w:val="28"/>
          <w:szCs w:val="28"/>
          <w:rtl/>
          <w:lang w:bidi="ar-LB"/>
        </w:rPr>
      </w:pPr>
      <w:r w:rsidRPr="004E0938">
        <w:rPr>
          <w:rFonts w:asciiTheme="majorBidi" w:hAnsiTheme="majorBidi" w:cstheme="majorBidi"/>
          <w:sz w:val="28"/>
          <w:szCs w:val="28"/>
          <w:rtl/>
          <w:lang w:bidi="ar-LB"/>
        </w:rPr>
        <w:t xml:space="preserve">ان عدم إلتزامي بتعهّـدي هذا يجعلني ناكلاً تجـاه </w:t>
      </w:r>
      <w:r w:rsidR="008C578F">
        <w:rPr>
          <w:rFonts w:asciiTheme="majorBidi" w:hAnsiTheme="majorBidi" w:cstheme="majorBidi" w:hint="cs"/>
          <w:sz w:val="28"/>
          <w:szCs w:val="28"/>
          <w:rtl/>
          <w:lang w:bidi="ar-LB"/>
        </w:rPr>
        <w:t>شركة</w:t>
      </w:r>
      <w:r>
        <w:rPr>
          <w:rFonts w:asciiTheme="majorBidi" w:hAnsiTheme="majorBidi" w:cstheme="majorBidi"/>
          <w:sz w:val="28"/>
          <w:szCs w:val="28"/>
          <w:rtl/>
          <w:lang w:bidi="ar-LB"/>
        </w:rPr>
        <w:t xml:space="preserve"> كهرباء قاديشا</w:t>
      </w:r>
      <w:r w:rsidRPr="004E0938">
        <w:rPr>
          <w:rFonts w:asciiTheme="majorBidi" w:hAnsiTheme="majorBidi" w:cstheme="majorBidi"/>
          <w:sz w:val="28"/>
          <w:szCs w:val="28"/>
          <w:rtl/>
          <w:lang w:bidi="ar-LB"/>
        </w:rPr>
        <w:t xml:space="preserve"> ويكون لها الحق بفسـخ العقد الموقّـع معي على مسـؤوليتي.</w:t>
      </w:r>
    </w:p>
    <w:p w:rsidR="000B66F1" w:rsidRPr="004E0938" w:rsidRDefault="000B66F1" w:rsidP="000B66F1">
      <w:pPr>
        <w:jc w:val="right"/>
        <w:rPr>
          <w:rFonts w:asciiTheme="majorBidi" w:hAnsiTheme="majorBidi" w:cstheme="majorBidi"/>
          <w:rtl/>
          <w:lang w:bidi="ar-LB"/>
        </w:rPr>
      </w:pPr>
    </w:p>
    <w:p w:rsidR="00E51A3A" w:rsidRPr="004E0938" w:rsidRDefault="00E51A3A" w:rsidP="001A585A">
      <w:pPr>
        <w:ind w:right="180" w:firstLine="5244"/>
        <w:jc w:val="both"/>
        <w:rPr>
          <w:rFonts w:asciiTheme="majorBidi" w:hAnsiTheme="majorBidi" w:cstheme="majorBidi"/>
          <w:sz w:val="28"/>
          <w:szCs w:val="28"/>
          <w:rtl/>
          <w:lang w:bidi="ar-LB"/>
        </w:rPr>
      </w:pPr>
      <w:r>
        <w:rPr>
          <w:rFonts w:asciiTheme="majorBidi" w:hAnsiTheme="majorBidi" w:cstheme="majorBidi" w:hint="cs"/>
          <w:sz w:val="28"/>
          <w:szCs w:val="28"/>
          <w:rtl/>
          <w:lang w:bidi="ar-LB"/>
        </w:rPr>
        <w:t>طرابلس</w:t>
      </w:r>
      <w:r w:rsidRPr="004E0938">
        <w:rPr>
          <w:rFonts w:asciiTheme="majorBidi" w:hAnsiTheme="majorBidi" w:cstheme="majorBidi"/>
          <w:sz w:val="28"/>
          <w:szCs w:val="28"/>
          <w:rtl/>
          <w:lang w:bidi="ar-LB"/>
        </w:rPr>
        <w:t xml:space="preserve"> في     /      / 202</w:t>
      </w:r>
      <w:r w:rsidR="001A585A">
        <w:rPr>
          <w:rFonts w:asciiTheme="majorBidi" w:hAnsiTheme="majorBidi" w:cstheme="majorBidi" w:hint="cs"/>
          <w:sz w:val="28"/>
          <w:szCs w:val="28"/>
          <w:rtl/>
          <w:lang w:bidi="ar-LB"/>
        </w:rPr>
        <w:t>4</w:t>
      </w:r>
    </w:p>
    <w:p w:rsidR="000B66F1" w:rsidRPr="004E0938" w:rsidRDefault="000B66F1" w:rsidP="000B66F1">
      <w:pPr>
        <w:rPr>
          <w:rFonts w:asciiTheme="majorBidi" w:hAnsiTheme="majorBidi" w:cstheme="majorBidi"/>
          <w:rtl/>
        </w:rPr>
      </w:pPr>
    </w:p>
    <w:p w:rsidR="000B66F1" w:rsidRDefault="000B66F1" w:rsidP="000B66F1">
      <w:pPr>
        <w:rPr>
          <w:rFonts w:asciiTheme="majorBidi" w:hAnsiTheme="majorBidi" w:cstheme="majorBidi"/>
          <w:rtl/>
        </w:rPr>
      </w:pPr>
    </w:p>
    <w:p w:rsidR="000B66F1" w:rsidRPr="004E0938" w:rsidRDefault="000B66F1" w:rsidP="000B66F1">
      <w:pPr>
        <w:rPr>
          <w:rFonts w:asciiTheme="majorBidi" w:hAnsiTheme="majorBidi" w:cstheme="majorBidi"/>
          <w:rtl/>
        </w:rPr>
      </w:pPr>
    </w:p>
    <w:p w:rsidR="000B66F1" w:rsidRPr="004E0938" w:rsidRDefault="000B66F1" w:rsidP="000B66F1">
      <w:pPr>
        <w:rPr>
          <w:rFonts w:asciiTheme="majorBidi" w:hAnsiTheme="majorBidi" w:cstheme="majorBidi"/>
          <w:rtl/>
        </w:rPr>
      </w:pPr>
    </w:p>
    <w:p w:rsidR="000B66F1" w:rsidRDefault="000B66F1" w:rsidP="000B66F1">
      <w:pPr>
        <w:spacing w:after="0"/>
        <w:ind w:hanging="37"/>
        <w:rPr>
          <w:rStyle w:val="Hyperlink"/>
          <w:rFonts w:asciiTheme="majorBidi" w:hAnsiTheme="majorBidi" w:cstheme="majorBidi"/>
          <w:noProof/>
          <w:sz w:val="26"/>
          <w:szCs w:val="26"/>
        </w:rPr>
      </w:pPr>
    </w:p>
    <w:p w:rsidR="00B65FB1" w:rsidRPr="001A6D80" w:rsidRDefault="00B65FB1" w:rsidP="000B66F1">
      <w:pPr>
        <w:spacing w:after="0"/>
        <w:ind w:hanging="37"/>
        <w:rPr>
          <w:rStyle w:val="Hyperlink"/>
          <w:rFonts w:asciiTheme="majorBidi" w:hAnsiTheme="majorBidi" w:cstheme="majorBidi"/>
          <w:noProof/>
          <w:sz w:val="26"/>
          <w:szCs w:val="26"/>
          <w:rtl/>
        </w:rPr>
      </w:pPr>
    </w:p>
    <w:p w:rsidR="00811251" w:rsidRDefault="002B3C18" w:rsidP="002B3C18">
      <w:pPr>
        <w:rPr>
          <w:rtl/>
          <w:lang w:bidi="ar-LB"/>
        </w:rPr>
      </w:pPr>
      <w:r>
        <w:rPr>
          <w:rFonts w:cs="Arabic Transparent"/>
          <w:b/>
          <w:bCs/>
          <w:noProof/>
          <w:sz w:val="32"/>
          <w:szCs w:val="32"/>
          <w:u w:val="single"/>
          <w:lang w:val="en-US"/>
        </w:rPr>
        <w:lastRenderedPageBreak/>
        <w:drawing>
          <wp:inline distT="0" distB="0" distL="0" distR="0">
            <wp:extent cx="6325870" cy="8427720"/>
            <wp:effectExtent l="19050" t="0" r="0" b="0"/>
            <wp:docPr id="1" name="Picture 1" descr="C:\Users\User\Downloads\IMG_1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1905.jpg"/>
                    <pic:cNvPicPr>
                      <a:picLocks noChangeAspect="1" noChangeArrowheads="1"/>
                    </pic:cNvPicPr>
                  </pic:nvPicPr>
                  <pic:blipFill>
                    <a:blip r:embed="rId8"/>
                    <a:srcRect/>
                    <a:stretch>
                      <a:fillRect/>
                    </a:stretch>
                  </pic:blipFill>
                  <pic:spPr bwMode="auto">
                    <a:xfrm>
                      <a:off x="0" y="0"/>
                      <a:ext cx="6325870" cy="8427720"/>
                    </a:xfrm>
                    <a:prstGeom prst="rect">
                      <a:avLst/>
                    </a:prstGeom>
                    <a:noFill/>
                    <a:ln w="9525">
                      <a:noFill/>
                      <a:miter lim="800000"/>
                      <a:headEnd/>
                      <a:tailEnd/>
                    </a:ln>
                  </pic:spPr>
                </pic:pic>
              </a:graphicData>
            </a:graphic>
          </wp:inline>
        </w:drawing>
      </w:r>
    </w:p>
    <w:p w:rsidR="002B3C18" w:rsidRDefault="002B3C18" w:rsidP="002B3C18">
      <w:pPr>
        <w:rPr>
          <w:rtl/>
          <w:lang w:bidi="ar-LB"/>
        </w:rPr>
      </w:pPr>
    </w:p>
    <w:p w:rsidR="002B3C18" w:rsidRPr="00C5464D" w:rsidRDefault="002B3C18" w:rsidP="006C1B22">
      <w:pPr>
        <w:rPr>
          <w:rFonts w:cs="Arabic Transparent"/>
          <w:b/>
          <w:bCs/>
          <w:sz w:val="32"/>
          <w:szCs w:val="32"/>
          <w:u w:val="single"/>
          <w:rtl/>
        </w:rPr>
      </w:pPr>
      <w:r w:rsidRPr="00C5464D">
        <w:rPr>
          <w:rFonts w:cs="Arabic Transparent" w:hint="cs"/>
          <w:b/>
          <w:bCs/>
          <w:sz w:val="32"/>
          <w:szCs w:val="32"/>
          <w:u w:val="single"/>
          <w:rtl/>
        </w:rPr>
        <w:lastRenderedPageBreak/>
        <w:t>مرفق</w:t>
      </w:r>
      <w:r w:rsidRPr="00C5464D">
        <w:rPr>
          <w:rFonts w:cs="Arabic Transparent"/>
          <w:b/>
          <w:bCs/>
          <w:sz w:val="32"/>
          <w:szCs w:val="32"/>
          <w:u w:val="single"/>
          <w:rtl/>
        </w:rPr>
        <w:t xml:space="preserve"> رقم </w:t>
      </w:r>
      <w:r w:rsidR="006C1B22">
        <w:rPr>
          <w:rFonts w:cs="Arabic Transparent" w:hint="cs"/>
          <w:b/>
          <w:bCs/>
          <w:sz w:val="32"/>
          <w:szCs w:val="32"/>
          <w:u w:val="single"/>
          <w:rtl/>
        </w:rPr>
        <w:t>6</w:t>
      </w:r>
      <w:r w:rsidRPr="00C5464D">
        <w:rPr>
          <w:rFonts w:cs="Arabic Transparent"/>
          <w:b/>
          <w:bCs/>
          <w:sz w:val="32"/>
          <w:szCs w:val="32"/>
          <w:u w:val="single"/>
          <w:rtl/>
        </w:rPr>
        <w:t xml:space="preserve"> </w:t>
      </w:r>
    </w:p>
    <w:p w:rsidR="002B3C18" w:rsidRPr="00C5464D" w:rsidRDefault="002B3C18" w:rsidP="002B3C18">
      <w:pPr>
        <w:rPr>
          <w:rFonts w:cs="Arabic Transparent"/>
          <w:b/>
          <w:bCs/>
          <w:sz w:val="28"/>
          <w:szCs w:val="28"/>
          <w:rtl/>
        </w:rPr>
      </w:pPr>
      <w:r w:rsidRPr="00C5464D">
        <w:rPr>
          <w:rFonts w:cs="Arabic Transparent"/>
          <w:b/>
          <w:bCs/>
          <w:sz w:val="28"/>
          <w:szCs w:val="28"/>
          <w:rtl/>
        </w:rPr>
        <w:t>تصريح النزاهة 1</w:t>
      </w:r>
    </w:p>
    <w:p w:rsidR="002B3C18" w:rsidRPr="00C5464D" w:rsidRDefault="002B3C18" w:rsidP="002B3C18">
      <w:pPr>
        <w:rPr>
          <w:rFonts w:cs="Arabic Transparent"/>
          <w:b/>
          <w:bCs/>
          <w:sz w:val="28"/>
          <w:szCs w:val="28"/>
          <w:rtl/>
        </w:rPr>
      </w:pPr>
      <w:r w:rsidRPr="00C5464D">
        <w:rPr>
          <w:rFonts w:cs="Arabic Transparent"/>
          <w:b/>
          <w:bCs/>
          <w:sz w:val="28"/>
          <w:szCs w:val="28"/>
          <w:rtl/>
        </w:rPr>
        <w:t>عنوان المشروع: ______________________________________________________</w:t>
      </w:r>
    </w:p>
    <w:p w:rsidR="002B3C18" w:rsidRPr="00C5464D" w:rsidRDefault="002B3C18" w:rsidP="002B3C18">
      <w:pPr>
        <w:rPr>
          <w:rFonts w:cs="Arabic Transparent"/>
          <w:b/>
          <w:bCs/>
          <w:sz w:val="28"/>
          <w:szCs w:val="28"/>
          <w:rtl/>
        </w:rPr>
      </w:pPr>
      <w:r w:rsidRPr="00C5464D">
        <w:rPr>
          <w:rFonts w:cs="Arabic Transparent"/>
          <w:b/>
          <w:bCs/>
          <w:sz w:val="28"/>
          <w:szCs w:val="28"/>
          <w:rtl/>
        </w:rPr>
        <w:t>إسم سلطة التعاقد: ______________________________________________________</w:t>
      </w:r>
    </w:p>
    <w:p w:rsidR="002B3C18" w:rsidRPr="00C5464D" w:rsidRDefault="002B3C18" w:rsidP="002B3C18">
      <w:pPr>
        <w:rPr>
          <w:rFonts w:cs="Arabic Transparent"/>
          <w:b/>
          <w:bCs/>
          <w:sz w:val="28"/>
          <w:szCs w:val="28"/>
          <w:rtl/>
        </w:rPr>
      </w:pPr>
      <w:r w:rsidRPr="00C5464D">
        <w:rPr>
          <w:rFonts w:cs="Arabic Transparent"/>
          <w:b/>
          <w:bCs/>
          <w:sz w:val="28"/>
          <w:szCs w:val="28"/>
          <w:rtl/>
        </w:rPr>
        <w:t>اسم العارض / المفوض بالتوقيع عن الشركة: ________________________________________</w:t>
      </w:r>
    </w:p>
    <w:p w:rsidR="002B3C18" w:rsidRPr="00C5464D" w:rsidRDefault="002B3C18" w:rsidP="002B3C18">
      <w:pPr>
        <w:rPr>
          <w:rFonts w:cs="Arabic Transparent"/>
          <w:b/>
          <w:bCs/>
          <w:sz w:val="28"/>
          <w:szCs w:val="28"/>
          <w:rtl/>
        </w:rPr>
      </w:pPr>
      <w:r w:rsidRPr="00C5464D">
        <w:rPr>
          <w:rFonts w:cs="Arabic Transparent"/>
          <w:b/>
          <w:bCs/>
          <w:sz w:val="28"/>
          <w:szCs w:val="28"/>
          <w:rtl/>
        </w:rPr>
        <w:t>إسم الشركة: ______________________________________________________</w:t>
      </w:r>
    </w:p>
    <w:p w:rsidR="002B3C18" w:rsidRPr="00C5464D" w:rsidRDefault="002B3C18" w:rsidP="002B3C18">
      <w:pPr>
        <w:rPr>
          <w:rFonts w:cs="Arabic Transparent"/>
          <w:b/>
          <w:bCs/>
          <w:sz w:val="28"/>
          <w:szCs w:val="28"/>
          <w:rtl/>
        </w:rPr>
      </w:pPr>
      <w:r w:rsidRPr="00C5464D">
        <w:rPr>
          <w:rFonts w:cs="Arabic Transparent"/>
          <w:b/>
          <w:bCs/>
          <w:sz w:val="28"/>
          <w:szCs w:val="28"/>
          <w:rtl/>
        </w:rPr>
        <w:t>نحن الموقعون أدناه نؤكد ما يلي:</w:t>
      </w:r>
    </w:p>
    <w:p w:rsidR="002B3C18" w:rsidRPr="00C5464D" w:rsidRDefault="002B3C18" w:rsidP="002B3C18">
      <w:pPr>
        <w:rPr>
          <w:rFonts w:cs="Arabic Transparent"/>
          <w:b/>
          <w:bCs/>
          <w:sz w:val="28"/>
          <w:szCs w:val="28"/>
          <w:rtl/>
        </w:rPr>
      </w:pPr>
      <w:r w:rsidRPr="00C5464D">
        <w:rPr>
          <w:rFonts w:cs="Arabic Transparent"/>
          <w:b/>
          <w:bCs/>
          <w:sz w:val="28"/>
          <w:szCs w:val="28"/>
          <w:rtl/>
        </w:rPr>
        <w:t>1. ليس لنا، أو لموظفينا، أو شركائنا، أو وكلائنا، أو المساهمين، أو المستشارين، أو أقاربهم، أي علاقات قد تؤدي</w:t>
      </w:r>
    </w:p>
    <w:p w:rsidR="002B3C18" w:rsidRPr="00C5464D" w:rsidRDefault="002B3C18" w:rsidP="002B3C18">
      <w:pPr>
        <w:rPr>
          <w:rFonts w:cs="Arabic Transparent"/>
          <w:b/>
          <w:bCs/>
          <w:sz w:val="28"/>
          <w:szCs w:val="28"/>
          <w:rtl/>
        </w:rPr>
      </w:pPr>
      <w:r w:rsidRPr="00C5464D">
        <w:rPr>
          <w:rFonts w:cs="Arabic Transparent"/>
          <w:b/>
          <w:bCs/>
          <w:sz w:val="28"/>
          <w:szCs w:val="28"/>
          <w:rtl/>
        </w:rPr>
        <w:t>إلى تضارب في المصالح بموضوع هذه الصفقة.</w:t>
      </w:r>
    </w:p>
    <w:p w:rsidR="002B3C18" w:rsidRPr="00C5464D" w:rsidRDefault="002B3C18" w:rsidP="002B3C18">
      <w:pPr>
        <w:rPr>
          <w:rFonts w:cs="Arabic Transparent"/>
          <w:b/>
          <w:bCs/>
          <w:sz w:val="28"/>
          <w:szCs w:val="28"/>
          <w:rtl/>
        </w:rPr>
      </w:pPr>
      <w:r w:rsidRPr="00C5464D">
        <w:rPr>
          <w:rFonts w:cs="Arabic Transparent"/>
          <w:b/>
          <w:bCs/>
          <w:sz w:val="28"/>
          <w:szCs w:val="28"/>
          <w:rtl/>
        </w:rPr>
        <w:t>2. سنقوم بإبلاغ هيئة الشراء العام والجهة المتعاقدة في حال حصول أو اكتشاف تضارب في المصالح.</w:t>
      </w:r>
    </w:p>
    <w:p w:rsidR="002B3C18" w:rsidRPr="00C5464D" w:rsidRDefault="002B3C18" w:rsidP="002B3C18">
      <w:pPr>
        <w:rPr>
          <w:rFonts w:cs="Arabic Transparent"/>
          <w:b/>
          <w:bCs/>
          <w:sz w:val="28"/>
          <w:szCs w:val="28"/>
          <w:rtl/>
        </w:rPr>
      </w:pPr>
      <w:r w:rsidRPr="00C5464D">
        <w:rPr>
          <w:rFonts w:cs="Arabic Transparent"/>
          <w:b/>
          <w:bCs/>
          <w:sz w:val="28"/>
          <w:szCs w:val="28"/>
          <w:rtl/>
        </w:rPr>
        <w:t>3. لم ولن نقوم، ولا أيّ من موظفينا، أو شركائنا، أو وكلائنا، أو المساهمين، أو المستشارين، أو أقاربهم،</w:t>
      </w:r>
    </w:p>
    <w:p w:rsidR="002B3C18" w:rsidRPr="00C5464D" w:rsidRDefault="002B3C18" w:rsidP="002B3C18">
      <w:pPr>
        <w:rPr>
          <w:rFonts w:cs="Arabic Transparent"/>
          <w:b/>
          <w:bCs/>
          <w:sz w:val="28"/>
          <w:szCs w:val="28"/>
          <w:rtl/>
        </w:rPr>
      </w:pPr>
      <w:r w:rsidRPr="00C5464D">
        <w:rPr>
          <w:rFonts w:cs="Arabic Transparent"/>
          <w:b/>
          <w:bCs/>
          <w:sz w:val="28"/>
          <w:szCs w:val="28"/>
          <w:rtl/>
        </w:rPr>
        <w:t>بممارسات احتيالية أو فاسدة، أو قسرية أو مُعرقلة في ما يخص عرضنا أو اقتراحنا.</w:t>
      </w:r>
    </w:p>
    <w:p w:rsidR="002B3C18" w:rsidRPr="00C5464D" w:rsidRDefault="002B3C18" w:rsidP="002B3C18">
      <w:pPr>
        <w:rPr>
          <w:rFonts w:cs="Arabic Transparent"/>
          <w:b/>
          <w:bCs/>
          <w:sz w:val="28"/>
          <w:szCs w:val="28"/>
          <w:rtl/>
        </w:rPr>
      </w:pPr>
      <w:r w:rsidRPr="00C5464D">
        <w:rPr>
          <w:rFonts w:cs="Arabic Transparent"/>
          <w:b/>
          <w:bCs/>
          <w:sz w:val="28"/>
          <w:szCs w:val="28"/>
          <w:rtl/>
        </w:rPr>
        <w:t>4. لم نقدم، ولا أيّ من شركائنا، أو وكلائنا، أو المساهمين، أو المستشارين، أو أقاربهم، على دفع أي مبالغ</w:t>
      </w:r>
    </w:p>
    <w:p w:rsidR="002B3C18" w:rsidRPr="00C5464D" w:rsidRDefault="002B3C18" w:rsidP="002B3C18">
      <w:pPr>
        <w:rPr>
          <w:rFonts w:cs="Arabic Transparent"/>
          <w:b/>
          <w:bCs/>
          <w:sz w:val="28"/>
          <w:szCs w:val="28"/>
          <w:rtl/>
        </w:rPr>
      </w:pPr>
      <w:r w:rsidRPr="00C5464D">
        <w:rPr>
          <w:rFonts w:cs="Arabic Transparent"/>
          <w:b/>
          <w:bCs/>
          <w:sz w:val="28"/>
          <w:szCs w:val="28"/>
          <w:rtl/>
        </w:rPr>
        <w:t>للعاملين، أو الشركاء، أو للموظفين المشاركين بعملية الشراء بالنيابة عن الجهة المتعاقدة، أو لأي كان.</w:t>
      </w:r>
    </w:p>
    <w:p w:rsidR="002B3C18" w:rsidRPr="00C5464D" w:rsidRDefault="002B3C18" w:rsidP="002B3C18">
      <w:pPr>
        <w:rPr>
          <w:rFonts w:cs="Arabic Transparent"/>
          <w:b/>
          <w:bCs/>
          <w:sz w:val="28"/>
          <w:szCs w:val="28"/>
          <w:rtl/>
        </w:rPr>
      </w:pPr>
      <w:r w:rsidRPr="00C5464D">
        <w:rPr>
          <w:rFonts w:cs="Arabic Transparent"/>
          <w:b/>
          <w:bCs/>
          <w:sz w:val="28"/>
          <w:szCs w:val="28"/>
          <w:rtl/>
        </w:rPr>
        <w:t>5. في حال مخالفتنا لهذا التصريح والتعهد، لن نكون مؤهلين للمشاركة في أي صفقة عمومية أياً كان موضوعها</w:t>
      </w:r>
    </w:p>
    <w:p w:rsidR="002B3C18" w:rsidRPr="00C5464D" w:rsidRDefault="002B3C18" w:rsidP="002B3C18">
      <w:pPr>
        <w:rPr>
          <w:rFonts w:cs="Arabic Transparent"/>
          <w:b/>
          <w:bCs/>
          <w:sz w:val="28"/>
          <w:szCs w:val="28"/>
          <w:rtl/>
        </w:rPr>
      </w:pPr>
      <w:r w:rsidRPr="00C5464D">
        <w:rPr>
          <w:rFonts w:cs="Arabic Transparent"/>
          <w:b/>
          <w:bCs/>
          <w:sz w:val="28"/>
          <w:szCs w:val="28"/>
          <w:rtl/>
        </w:rPr>
        <w:t>ونقبل سلفاً بأي تدبير إقصاء يُؤخذ بحقنا ونتعهد بملء إرادتنا بعدم المنازعة بشأنه.</w:t>
      </w:r>
    </w:p>
    <w:p w:rsidR="002B3C18" w:rsidRPr="00C5464D" w:rsidRDefault="002B3C18" w:rsidP="002B3C18">
      <w:pPr>
        <w:rPr>
          <w:rFonts w:cs="Arabic Transparent"/>
          <w:b/>
          <w:bCs/>
          <w:sz w:val="28"/>
          <w:szCs w:val="28"/>
          <w:rtl/>
        </w:rPr>
      </w:pPr>
      <w:r w:rsidRPr="00C5464D">
        <w:rPr>
          <w:rFonts w:cs="Arabic Transparent"/>
          <w:b/>
          <w:bCs/>
          <w:sz w:val="28"/>
          <w:szCs w:val="28"/>
          <w:rtl/>
        </w:rPr>
        <w:t>إن أي معلومات كاذبة تُعرضنا للملاحقة القضائية من قبل المراجع المختصة.</w:t>
      </w:r>
    </w:p>
    <w:p w:rsidR="002B3C18" w:rsidRPr="00C5464D" w:rsidRDefault="002B3C18" w:rsidP="002B3C18">
      <w:pPr>
        <w:rPr>
          <w:rFonts w:cs="Arabic Transparent"/>
          <w:b/>
          <w:bCs/>
          <w:sz w:val="28"/>
          <w:szCs w:val="28"/>
          <w:rtl/>
        </w:rPr>
      </w:pPr>
    </w:p>
    <w:p w:rsidR="002B3C18" w:rsidRPr="00C5464D" w:rsidRDefault="002B3C18" w:rsidP="002B3C18">
      <w:pPr>
        <w:rPr>
          <w:rFonts w:cs="Arabic Transparent"/>
          <w:b/>
          <w:bCs/>
          <w:sz w:val="28"/>
          <w:szCs w:val="28"/>
          <w:rtl/>
        </w:rPr>
      </w:pPr>
      <w:r w:rsidRPr="00C5464D">
        <w:rPr>
          <w:rFonts w:cs="Arabic Transparent"/>
          <w:b/>
          <w:bCs/>
          <w:sz w:val="28"/>
          <w:szCs w:val="28"/>
          <w:rtl/>
        </w:rPr>
        <w:t>التاريخ: _______________</w:t>
      </w:r>
    </w:p>
    <w:p w:rsidR="002B3C18" w:rsidRDefault="002B3C18" w:rsidP="002B3C18">
      <w:pPr>
        <w:rPr>
          <w:rFonts w:cs="Arabic Transparent"/>
          <w:b/>
          <w:bCs/>
          <w:sz w:val="28"/>
          <w:szCs w:val="28"/>
        </w:rPr>
      </w:pPr>
      <w:r w:rsidRPr="00C5464D">
        <w:rPr>
          <w:rFonts w:cs="Arabic Transparent"/>
          <w:b/>
          <w:bCs/>
          <w:sz w:val="28"/>
          <w:szCs w:val="28"/>
          <w:rtl/>
        </w:rPr>
        <w:t>الختم والتوقيع</w:t>
      </w:r>
    </w:p>
    <w:p w:rsidR="002B3C18" w:rsidRDefault="002B3C18" w:rsidP="002B3C18">
      <w:pPr>
        <w:rPr>
          <w:lang w:bidi="ar-LB"/>
        </w:rPr>
      </w:pPr>
    </w:p>
    <w:sectPr w:rsidR="002B3C18" w:rsidSect="005220B1">
      <w:headerReference w:type="even" r:id="rId9"/>
      <w:headerReference w:type="default" r:id="rId10"/>
      <w:footerReference w:type="even" r:id="rId11"/>
      <w:footerReference w:type="default" r:id="rId12"/>
      <w:headerReference w:type="first" r:id="rId13"/>
      <w:footerReference w:type="first" r:id="rId14"/>
      <w:pgSz w:w="12240" w:h="15840" w:code="1"/>
      <w:pgMar w:top="709" w:right="707" w:bottom="851" w:left="1080" w:header="708" w:footer="27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D00AD" w:rsidRDefault="004D00AD" w:rsidP="00AF4C31">
      <w:pPr>
        <w:spacing w:after="0" w:line="240" w:lineRule="auto"/>
      </w:pPr>
      <w:r>
        <w:separator/>
      </w:r>
    </w:p>
  </w:endnote>
  <w:endnote w:type="continuationSeparator" w:id="0">
    <w:p w:rsidR="004D00AD" w:rsidRDefault="004D00AD" w:rsidP="00AF4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1D35" w:rsidRDefault="00DC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1D35" w:rsidRDefault="00DC1D35" w:rsidP="0012559C">
    <w:pPr>
      <w:pStyle w:val="Footer"/>
      <w:pBdr>
        <w:top w:val="thickThinSmallGap" w:sz="24" w:space="1" w:color="auto"/>
      </w:pBdr>
      <w:jc w:val="right"/>
      <w:rPr>
        <w:sz w:val="18"/>
        <w:szCs w:val="18"/>
        <w:rtl/>
        <w:lang w:bidi="ar-LB"/>
      </w:rPr>
    </w:pPr>
    <w:r>
      <w:rPr>
        <w:rFonts w:hint="cs"/>
        <w:sz w:val="18"/>
        <w:szCs w:val="18"/>
        <w:rtl/>
        <w:lang w:bidi="ar-LB"/>
      </w:rPr>
      <w:t>شراء -مطبوعات ورقية2024</w:t>
    </w:r>
  </w:p>
  <w:p w:rsidR="00DC1D35" w:rsidRPr="009910C5" w:rsidRDefault="00000000" w:rsidP="005220B1">
    <w:pPr>
      <w:pStyle w:val="Footer"/>
      <w:pBdr>
        <w:top w:val="thickThinSmallGap" w:sz="24" w:space="1" w:color="auto"/>
      </w:pBdr>
      <w:jc w:val="center"/>
      <w:rPr>
        <w:b/>
        <w:bCs/>
        <w:sz w:val="28"/>
        <w:szCs w:val="28"/>
        <w:rtl/>
        <w:lang w:bidi="ar-LB"/>
      </w:rPr>
    </w:pPr>
    <w:sdt>
      <w:sdtPr>
        <w:rPr>
          <w:b/>
          <w:bCs/>
          <w:sz w:val="24"/>
          <w:szCs w:val="24"/>
          <w:rtl/>
        </w:rPr>
        <w:id w:val="1090577997"/>
        <w:docPartObj>
          <w:docPartGallery w:val="Page Numbers (Bottom of Page)"/>
          <w:docPartUnique/>
        </w:docPartObj>
      </w:sdtPr>
      <w:sdtEndPr>
        <w:rPr>
          <w:sz w:val="28"/>
          <w:szCs w:val="28"/>
        </w:rPr>
      </w:sdtEndPr>
      <w:sdtContent>
        <w:r w:rsidR="00DC1D35" w:rsidRPr="009910C5">
          <w:rPr>
            <w:b/>
            <w:bCs/>
            <w:sz w:val="28"/>
            <w:szCs w:val="28"/>
          </w:rPr>
          <w:fldChar w:fldCharType="begin"/>
        </w:r>
        <w:r w:rsidR="00DC1D35" w:rsidRPr="009910C5">
          <w:rPr>
            <w:b/>
            <w:bCs/>
            <w:sz w:val="28"/>
            <w:szCs w:val="28"/>
          </w:rPr>
          <w:instrText xml:space="preserve"> PAGE   \* MERGEFORMAT </w:instrText>
        </w:r>
        <w:r w:rsidR="00DC1D35" w:rsidRPr="009910C5">
          <w:rPr>
            <w:b/>
            <w:bCs/>
            <w:sz w:val="28"/>
            <w:szCs w:val="28"/>
          </w:rPr>
          <w:fldChar w:fldCharType="separate"/>
        </w:r>
        <w:r w:rsidR="003D00EA">
          <w:rPr>
            <w:b/>
            <w:bCs/>
            <w:noProof/>
            <w:sz w:val="28"/>
            <w:szCs w:val="28"/>
            <w:rtl/>
          </w:rPr>
          <w:t>1</w:t>
        </w:r>
        <w:r w:rsidR="00DC1D35" w:rsidRPr="009910C5">
          <w:rPr>
            <w:b/>
            <w:bCs/>
            <w:noProof/>
            <w:sz w:val="28"/>
            <w:szCs w:val="2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1D35" w:rsidRDefault="00DC1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D00AD" w:rsidRDefault="004D00AD" w:rsidP="00AF4C31">
      <w:pPr>
        <w:spacing w:after="0" w:line="240" w:lineRule="auto"/>
      </w:pPr>
      <w:r>
        <w:separator/>
      </w:r>
    </w:p>
  </w:footnote>
  <w:footnote w:type="continuationSeparator" w:id="0">
    <w:p w:rsidR="004D00AD" w:rsidRDefault="004D00AD" w:rsidP="00AF4C31">
      <w:pPr>
        <w:spacing w:after="0" w:line="240" w:lineRule="auto"/>
      </w:pPr>
      <w:r>
        <w:continuationSeparator/>
      </w:r>
    </w:p>
  </w:footnote>
  <w:footnote w:id="1">
    <w:p w:rsidR="00DC1D35" w:rsidRDefault="00DC1D35" w:rsidP="00784835">
      <w:pPr>
        <w:pStyle w:val="FootnoteText"/>
        <w:rPr>
          <w:lang w:bidi="ar-LB"/>
        </w:rPr>
      </w:pPr>
    </w:p>
  </w:footnote>
  <w:footnote w:id="2">
    <w:p w:rsidR="00DC1D35" w:rsidRDefault="00DC1D35" w:rsidP="005004AD">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1D35" w:rsidRDefault="00DC1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1D35" w:rsidRDefault="00DC1D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1D35" w:rsidRDefault="00DC1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59545A9"/>
    <w:multiLevelType w:val="multilevel"/>
    <w:tmpl w:val="AAD2A470"/>
    <w:lvl w:ilvl="0">
      <w:start w:val="1"/>
      <w:numFmt w:val="decimal"/>
      <w:pStyle w:val="Title-1"/>
      <w:lvlText w:val="%1."/>
      <w:lvlJc w:val="left"/>
      <w:pPr>
        <w:ind w:left="360" w:hanging="360"/>
      </w:pPr>
      <w:rPr>
        <w:rFonts w:hint="default"/>
        <w:color w:val="auto"/>
        <w:u w:val="none"/>
      </w:rPr>
    </w:lvl>
    <w:lvl w:ilvl="1">
      <w:start w:val="1"/>
      <w:numFmt w:val="decimal"/>
      <w:pStyle w:val="Title-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385348"/>
    <w:multiLevelType w:val="hybridMultilevel"/>
    <w:tmpl w:val="6F7EB34A"/>
    <w:lvl w:ilvl="0" w:tplc="C958D9CC">
      <w:numFmt w:val="bullet"/>
      <w:pStyle w:val="bullets"/>
      <w:lvlText w:val="-"/>
      <w:lvlJc w:val="left"/>
      <w:pPr>
        <w:tabs>
          <w:tab w:val="num" w:pos="990"/>
        </w:tabs>
        <w:ind w:left="990" w:right="1080" w:hanging="360"/>
      </w:pPr>
      <w:rPr>
        <w:rFonts w:ascii="Times New Roman" w:eastAsia="MS Mincho" w:hAnsi="Times New Roman" w:cs="Arabic Transparent" w:hint="default"/>
      </w:rPr>
    </w:lvl>
    <w:lvl w:ilvl="1" w:tplc="04090003" w:tentative="1">
      <w:start w:val="1"/>
      <w:numFmt w:val="bullet"/>
      <w:lvlText w:val="o"/>
      <w:lvlJc w:val="left"/>
      <w:pPr>
        <w:tabs>
          <w:tab w:val="num" w:pos="2072"/>
        </w:tabs>
        <w:ind w:left="2072" w:right="2162" w:hanging="360"/>
      </w:pPr>
      <w:rPr>
        <w:rFonts w:ascii="Courier New" w:hAnsi="Courier New" w:cs="Courier New" w:hint="default"/>
      </w:rPr>
    </w:lvl>
    <w:lvl w:ilvl="2" w:tplc="04090005" w:tentative="1">
      <w:start w:val="1"/>
      <w:numFmt w:val="bullet"/>
      <w:lvlText w:val=""/>
      <w:lvlJc w:val="left"/>
      <w:pPr>
        <w:tabs>
          <w:tab w:val="num" w:pos="2792"/>
        </w:tabs>
        <w:ind w:left="2792" w:right="2882" w:hanging="360"/>
      </w:pPr>
      <w:rPr>
        <w:rFonts w:ascii="Wingdings" w:hAnsi="Wingdings" w:hint="default"/>
      </w:rPr>
    </w:lvl>
    <w:lvl w:ilvl="3" w:tplc="04090001" w:tentative="1">
      <w:start w:val="1"/>
      <w:numFmt w:val="bullet"/>
      <w:lvlText w:val=""/>
      <w:lvlJc w:val="left"/>
      <w:pPr>
        <w:tabs>
          <w:tab w:val="num" w:pos="3512"/>
        </w:tabs>
        <w:ind w:left="3512" w:right="3602" w:hanging="360"/>
      </w:pPr>
      <w:rPr>
        <w:rFonts w:ascii="Symbol" w:hAnsi="Symbol" w:hint="default"/>
      </w:rPr>
    </w:lvl>
    <w:lvl w:ilvl="4" w:tplc="04090003" w:tentative="1">
      <w:start w:val="1"/>
      <w:numFmt w:val="bullet"/>
      <w:lvlText w:val="o"/>
      <w:lvlJc w:val="left"/>
      <w:pPr>
        <w:tabs>
          <w:tab w:val="num" w:pos="4232"/>
        </w:tabs>
        <w:ind w:left="4232" w:right="4322" w:hanging="360"/>
      </w:pPr>
      <w:rPr>
        <w:rFonts w:ascii="Courier New" w:hAnsi="Courier New" w:cs="Courier New" w:hint="default"/>
      </w:rPr>
    </w:lvl>
    <w:lvl w:ilvl="5" w:tplc="04090005" w:tentative="1">
      <w:start w:val="1"/>
      <w:numFmt w:val="bullet"/>
      <w:lvlText w:val=""/>
      <w:lvlJc w:val="left"/>
      <w:pPr>
        <w:tabs>
          <w:tab w:val="num" w:pos="4952"/>
        </w:tabs>
        <w:ind w:left="4952" w:right="5042" w:hanging="360"/>
      </w:pPr>
      <w:rPr>
        <w:rFonts w:ascii="Wingdings" w:hAnsi="Wingdings" w:hint="default"/>
      </w:rPr>
    </w:lvl>
    <w:lvl w:ilvl="6" w:tplc="04090001" w:tentative="1">
      <w:start w:val="1"/>
      <w:numFmt w:val="bullet"/>
      <w:lvlText w:val=""/>
      <w:lvlJc w:val="left"/>
      <w:pPr>
        <w:tabs>
          <w:tab w:val="num" w:pos="5672"/>
        </w:tabs>
        <w:ind w:left="5672" w:right="5762" w:hanging="360"/>
      </w:pPr>
      <w:rPr>
        <w:rFonts w:ascii="Symbol" w:hAnsi="Symbol" w:hint="default"/>
      </w:rPr>
    </w:lvl>
    <w:lvl w:ilvl="7" w:tplc="04090003" w:tentative="1">
      <w:start w:val="1"/>
      <w:numFmt w:val="bullet"/>
      <w:lvlText w:val="o"/>
      <w:lvlJc w:val="left"/>
      <w:pPr>
        <w:tabs>
          <w:tab w:val="num" w:pos="6392"/>
        </w:tabs>
        <w:ind w:left="6392" w:right="6482" w:hanging="360"/>
      </w:pPr>
      <w:rPr>
        <w:rFonts w:ascii="Courier New" w:hAnsi="Courier New" w:cs="Courier New" w:hint="default"/>
      </w:rPr>
    </w:lvl>
    <w:lvl w:ilvl="8" w:tplc="04090005" w:tentative="1">
      <w:start w:val="1"/>
      <w:numFmt w:val="bullet"/>
      <w:lvlText w:val=""/>
      <w:lvlJc w:val="left"/>
      <w:pPr>
        <w:tabs>
          <w:tab w:val="num" w:pos="7112"/>
        </w:tabs>
        <w:ind w:left="7112" w:right="7202" w:hanging="360"/>
      </w:pPr>
      <w:rPr>
        <w:rFonts w:ascii="Wingdings" w:hAnsi="Wingdings" w:hint="default"/>
      </w:rPr>
    </w:lvl>
  </w:abstractNum>
  <w:abstractNum w:abstractNumId="7"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15:restartNumberingAfterBreak="0">
    <w:nsid w:val="26304485"/>
    <w:multiLevelType w:val="hybridMultilevel"/>
    <w:tmpl w:val="E4FAD918"/>
    <w:lvl w:ilvl="0" w:tplc="22E284FA">
      <w:start w:val="1"/>
      <w:numFmt w:val="decimal"/>
      <w:lvlText w:val="%1-"/>
      <w:lvlJc w:val="left"/>
      <w:pPr>
        <w:tabs>
          <w:tab w:val="num" w:pos="390"/>
        </w:tabs>
        <w:ind w:left="390" w:hanging="390"/>
      </w:pPr>
      <w:rPr>
        <w:rFonts w:hint="default"/>
        <w:lang w:val="fr-FR" w:bidi="ar-LB"/>
      </w:rPr>
    </w:lvl>
    <w:lvl w:ilvl="1" w:tplc="04090019" w:tentative="1">
      <w:start w:val="1"/>
      <w:numFmt w:val="lowerLetter"/>
      <w:lvlText w:val="%2."/>
      <w:lvlJc w:val="left"/>
      <w:pPr>
        <w:tabs>
          <w:tab w:val="num" w:pos="1032"/>
        </w:tabs>
        <w:ind w:left="1032" w:hanging="360"/>
      </w:pPr>
    </w:lvl>
    <w:lvl w:ilvl="2" w:tplc="0409001B" w:tentative="1">
      <w:start w:val="1"/>
      <w:numFmt w:val="lowerRoman"/>
      <w:lvlText w:val="%3."/>
      <w:lvlJc w:val="right"/>
      <w:pPr>
        <w:tabs>
          <w:tab w:val="num" w:pos="1752"/>
        </w:tabs>
        <w:ind w:left="1752" w:hanging="180"/>
      </w:pPr>
    </w:lvl>
    <w:lvl w:ilvl="3" w:tplc="0409000F" w:tentative="1">
      <w:start w:val="1"/>
      <w:numFmt w:val="decimal"/>
      <w:lvlText w:val="%4."/>
      <w:lvlJc w:val="left"/>
      <w:pPr>
        <w:tabs>
          <w:tab w:val="num" w:pos="2472"/>
        </w:tabs>
        <w:ind w:left="2472" w:hanging="360"/>
      </w:pPr>
    </w:lvl>
    <w:lvl w:ilvl="4" w:tplc="04090019" w:tentative="1">
      <w:start w:val="1"/>
      <w:numFmt w:val="lowerLetter"/>
      <w:lvlText w:val="%5."/>
      <w:lvlJc w:val="left"/>
      <w:pPr>
        <w:tabs>
          <w:tab w:val="num" w:pos="3192"/>
        </w:tabs>
        <w:ind w:left="3192" w:hanging="360"/>
      </w:pPr>
    </w:lvl>
    <w:lvl w:ilvl="5" w:tplc="0409001B" w:tentative="1">
      <w:start w:val="1"/>
      <w:numFmt w:val="lowerRoman"/>
      <w:lvlText w:val="%6."/>
      <w:lvlJc w:val="right"/>
      <w:pPr>
        <w:tabs>
          <w:tab w:val="num" w:pos="3912"/>
        </w:tabs>
        <w:ind w:left="3912" w:hanging="180"/>
      </w:pPr>
    </w:lvl>
    <w:lvl w:ilvl="6" w:tplc="0409000F" w:tentative="1">
      <w:start w:val="1"/>
      <w:numFmt w:val="decimal"/>
      <w:lvlText w:val="%7."/>
      <w:lvlJc w:val="left"/>
      <w:pPr>
        <w:tabs>
          <w:tab w:val="num" w:pos="4632"/>
        </w:tabs>
        <w:ind w:left="4632" w:hanging="360"/>
      </w:pPr>
    </w:lvl>
    <w:lvl w:ilvl="7" w:tplc="04090019" w:tentative="1">
      <w:start w:val="1"/>
      <w:numFmt w:val="lowerLetter"/>
      <w:lvlText w:val="%8."/>
      <w:lvlJc w:val="left"/>
      <w:pPr>
        <w:tabs>
          <w:tab w:val="num" w:pos="5352"/>
        </w:tabs>
        <w:ind w:left="5352" w:hanging="360"/>
      </w:pPr>
    </w:lvl>
    <w:lvl w:ilvl="8" w:tplc="0409001B" w:tentative="1">
      <w:start w:val="1"/>
      <w:numFmt w:val="lowerRoman"/>
      <w:lvlText w:val="%9."/>
      <w:lvlJc w:val="right"/>
      <w:pPr>
        <w:tabs>
          <w:tab w:val="num" w:pos="6072"/>
        </w:tabs>
        <w:ind w:left="6072" w:hanging="180"/>
      </w:pPr>
    </w:lvl>
  </w:abstractNum>
  <w:abstractNum w:abstractNumId="13"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CC3A56"/>
    <w:multiLevelType w:val="multilevel"/>
    <w:tmpl w:val="542472E4"/>
    <w:lvl w:ilvl="0">
      <w:start w:val="1"/>
      <w:numFmt w:val="decimal"/>
      <w:lvlText w:val="المادة %1:"/>
      <w:lvlJc w:val="left"/>
      <w:pPr>
        <w:ind w:left="198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2BC31178"/>
    <w:multiLevelType w:val="multilevel"/>
    <w:tmpl w:val="2A320974"/>
    <w:lvl w:ilvl="0">
      <w:start w:val="1"/>
      <w:numFmt w:val="arabicAbjad"/>
      <w:lvlText w:val="%1-"/>
      <w:lvlJc w:val="left"/>
      <w:pPr>
        <w:ind w:left="379" w:hanging="360"/>
      </w:pPr>
      <w:rPr>
        <w:rFonts w:cs="Times New Roman"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C44039"/>
    <w:multiLevelType w:val="multilevel"/>
    <w:tmpl w:val="E6B09FD8"/>
    <w:lvl w:ilvl="0">
      <w:start w:val="1"/>
      <w:numFmt w:val="decimal"/>
      <w:lvlText w:val="%1."/>
      <w:lvlJc w:val="left"/>
      <w:pPr>
        <w:ind w:left="540"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327D22A6"/>
    <w:multiLevelType w:val="hybridMultilevel"/>
    <w:tmpl w:val="425AE0E6"/>
    <w:lvl w:ilvl="0" w:tplc="D9B6D90C">
      <w:start w:val="1"/>
      <w:numFmt w:val="bullet"/>
      <w:lvlText w:val="-"/>
      <w:lvlJc w:val="left"/>
      <w:pPr>
        <w:tabs>
          <w:tab w:val="num" w:pos="1080"/>
        </w:tabs>
        <w:ind w:left="1080" w:hanging="360"/>
      </w:pPr>
      <w:rPr>
        <w:rFonts w:ascii="Times New Roman" w:eastAsia="Times New Roman" w:hAnsi="Times New Roman" w:cs="Arabic Transparent"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38182D83"/>
    <w:multiLevelType w:val="hybridMultilevel"/>
    <w:tmpl w:val="A6EAD08E"/>
    <w:lvl w:ilvl="0" w:tplc="DFDEEABC">
      <w:start w:val="1"/>
      <w:numFmt w:val="arabicAbjad"/>
      <w:pStyle w:val="Listing-Abjad"/>
      <w:lvlText w:val="%1."/>
      <w:lvlJc w:val="left"/>
      <w:pPr>
        <w:tabs>
          <w:tab w:val="num" w:pos="360"/>
        </w:tabs>
        <w:ind w:left="360" w:right="1078" w:hanging="360"/>
      </w:pPr>
      <w:rPr>
        <w:rFonts w:cs="Arabic Transparent" w:hint="cs"/>
        <w:b w:val="0"/>
        <w:bCs w:val="0"/>
        <w:i w:val="0"/>
        <w:iCs w:val="0"/>
        <w:szCs w:val="28"/>
        <w:lang w:val="fr-FR" w:bidi="ar-LB"/>
      </w:rPr>
    </w:lvl>
    <w:lvl w:ilvl="1" w:tplc="04090001">
      <w:start w:val="1"/>
      <w:numFmt w:val="bullet"/>
      <w:lvlText w:val=""/>
      <w:lvlJc w:val="left"/>
      <w:pPr>
        <w:tabs>
          <w:tab w:val="num" w:pos="1260"/>
        </w:tabs>
        <w:ind w:left="1260" w:right="1078" w:hanging="360"/>
      </w:pPr>
      <w:rPr>
        <w:rFonts w:ascii="Symbol" w:hAnsi="Symbol" w:hint="default"/>
        <w:szCs w:val="28"/>
      </w:rPr>
    </w:lvl>
    <w:lvl w:ilvl="2" w:tplc="0409001B">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2"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15:restartNumberingAfterBreak="0">
    <w:nsid w:val="467A6C93"/>
    <w:multiLevelType w:val="hybridMultilevel"/>
    <w:tmpl w:val="06CE6546"/>
    <w:lvl w:ilvl="0" w:tplc="A3DA86B0">
      <w:start w:val="1"/>
      <w:numFmt w:val="decimal"/>
      <w:lvlText w:val="%1-"/>
      <w:lvlJc w:val="left"/>
      <w:pPr>
        <w:ind w:left="720" w:hanging="360"/>
      </w:pPr>
      <w:rPr>
        <w:rFonts w:asciiTheme="majorBidi" w:eastAsia="Simplified Arabic" w:hAnsiTheme="majorBidi" w:cstheme="maj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5D65293E"/>
    <w:multiLevelType w:val="hybridMultilevel"/>
    <w:tmpl w:val="602E52AC"/>
    <w:lvl w:ilvl="0" w:tplc="050AA68A">
      <w:start w:val="1"/>
      <w:numFmt w:val="decimal"/>
      <w:lvlText w:val="%1-"/>
      <w:lvlJc w:val="left"/>
      <w:pPr>
        <w:tabs>
          <w:tab w:val="num" w:pos="390"/>
        </w:tabs>
        <w:ind w:left="390" w:hanging="390"/>
      </w:pPr>
      <w:rPr>
        <w:rFonts w:hint="default"/>
        <w:lang w:val="fr-FR" w:bidi="ar-LB"/>
      </w:rPr>
    </w:lvl>
    <w:lvl w:ilvl="1" w:tplc="04090019" w:tentative="1">
      <w:start w:val="1"/>
      <w:numFmt w:val="lowerLetter"/>
      <w:lvlText w:val="%2."/>
      <w:lvlJc w:val="left"/>
      <w:pPr>
        <w:tabs>
          <w:tab w:val="num" w:pos="1032"/>
        </w:tabs>
        <w:ind w:left="1032" w:hanging="360"/>
      </w:pPr>
    </w:lvl>
    <w:lvl w:ilvl="2" w:tplc="0409001B" w:tentative="1">
      <w:start w:val="1"/>
      <w:numFmt w:val="lowerRoman"/>
      <w:lvlText w:val="%3."/>
      <w:lvlJc w:val="right"/>
      <w:pPr>
        <w:tabs>
          <w:tab w:val="num" w:pos="1752"/>
        </w:tabs>
        <w:ind w:left="1752" w:hanging="180"/>
      </w:pPr>
    </w:lvl>
    <w:lvl w:ilvl="3" w:tplc="0409000F" w:tentative="1">
      <w:start w:val="1"/>
      <w:numFmt w:val="decimal"/>
      <w:lvlText w:val="%4."/>
      <w:lvlJc w:val="left"/>
      <w:pPr>
        <w:tabs>
          <w:tab w:val="num" w:pos="2472"/>
        </w:tabs>
        <w:ind w:left="2472" w:hanging="360"/>
      </w:pPr>
    </w:lvl>
    <w:lvl w:ilvl="4" w:tplc="04090019" w:tentative="1">
      <w:start w:val="1"/>
      <w:numFmt w:val="lowerLetter"/>
      <w:lvlText w:val="%5."/>
      <w:lvlJc w:val="left"/>
      <w:pPr>
        <w:tabs>
          <w:tab w:val="num" w:pos="3192"/>
        </w:tabs>
        <w:ind w:left="3192" w:hanging="360"/>
      </w:pPr>
    </w:lvl>
    <w:lvl w:ilvl="5" w:tplc="0409001B" w:tentative="1">
      <w:start w:val="1"/>
      <w:numFmt w:val="lowerRoman"/>
      <w:lvlText w:val="%6."/>
      <w:lvlJc w:val="right"/>
      <w:pPr>
        <w:tabs>
          <w:tab w:val="num" w:pos="3912"/>
        </w:tabs>
        <w:ind w:left="3912" w:hanging="180"/>
      </w:pPr>
    </w:lvl>
    <w:lvl w:ilvl="6" w:tplc="0409000F" w:tentative="1">
      <w:start w:val="1"/>
      <w:numFmt w:val="decimal"/>
      <w:lvlText w:val="%7."/>
      <w:lvlJc w:val="left"/>
      <w:pPr>
        <w:tabs>
          <w:tab w:val="num" w:pos="4632"/>
        </w:tabs>
        <w:ind w:left="4632" w:hanging="360"/>
      </w:pPr>
    </w:lvl>
    <w:lvl w:ilvl="7" w:tplc="04090019" w:tentative="1">
      <w:start w:val="1"/>
      <w:numFmt w:val="lowerLetter"/>
      <w:lvlText w:val="%8."/>
      <w:lvlJc w:val="left"/>
      <w:pPr>
        <w:tabs>
          <w:tab w:val="num" w:pos="5352"/>
        </w:tabs>
        <w:ind w:left="5352" w:hanging="360"/>
      </w:pPr>
    </w:lvl>
    <w:lvl w:ilvl="8" w:tplc="0409001B" w:tentative="1">
      <w:start w:val="1"/>
      <w:numFmt w:val="lowerRoman"/>
      <w:lvlText w:val="%9."/>
      <w:lvlJc w:val="right"/>
      <w:pPr>
        <w:tabs>
          <w:tab w:val="num" w:pos="6072"/>
        </w:tabs>
        <w:ind w:left="6072" w:hanging="180"/>
      </w:pPr>
    </w:lvl>
  </w:abstractNum>
  <w:abstractNum w:abstractNumId="32"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6C427F9F"/>
    <w:multiLevelType w:val="hybridMultilevel"/>
    <w:tmpl w:val="51C21142"/>
    <w:lvl w:ilvl="0" w:tplc="8C18F7EE">
      <w:start w:val="1"/>
      <w:numFmt w:val="decimal"/>
      <w:pStyle w:val="Listing-number"/>
      <w:lvlText w:val="%1-"/>
      <w:lvlJc w:val="center"/>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bidi="ar-SA"/>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85235A"/>
    <w:multiLevelType w:val="hybridMultilevel"/>
    <w:tmpl w:val="56F459EC"/>
    <w:lvl w:ilvl="0" w:tplc="0D364B32">
      <w:start w:val="1"/>
      <w:numFmt w:val="arabicAbjad"/>
      <w:lvlText w:val="%1-"/>
      <w:lvlJc w:val="left"/>
      <w:pPr>
        <w:ind w:left="1116" w:hanging="360"/>
      </w:pPr>
      <w:rPr>
        <w:rFonts w:hint="default"/>
        <w:lang w:val="en-US"/>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F6114F"/>
    <w:multiLevelType w:val="hybridMultilevel"/>
    <w:tmpl w:val="597AFA38"/>
    <w:lvl w:ilvl="0" w:tplc="16E0EF06">
      <w:start w:val="1"/>
      <w:numFmt w:val="arabicAlpha"/>
      <w:lvlText w:val="%1-"/>
      <w:lvlJc w:val="left"/>
      <w:pPr>
        <w:tabs>
          <w:tab w:val="num" w:pos="312"/>
        </w:tabs>
        <w:ind w:left="312" w:hanging="360"/>
      </w:pPr>
      <w:rPr>
        <w:rFonts w:hint="default"/>
      </w:rPr>
    </w:lvl>
    <w:lvl w:ilvl="1" w:tplc="04090019" w:tentative="1">
      <w:start w:val="1"/>
      <w:numFmt w:val="lowerLetter"/>
      <w:lvlText w:val="%2."/>
      <w:lvlJc w:val="left"/>
      <w:pPr>
        <w:tabs>
          <w:tab w:val="num" w:pos="1032"/>
        </w:tabs>
        <w:ind w:left="1032" w:hanging="360"/>
      </w:pPr>
    </w:lvl>
    <w:lvl w:ilvl="2" w:tplc="0409001B" w:tentative="1">
      <w:start w:val="1"/>
      <w:numFmt w:val="lowerRoman"/>
      <w:lvlText w:val="%3."/>
      <w:lvlJc w:val="right"/>
      <w:pPr>
        <w:tabs>
          <w:tab w:val="num" w:pos="1752"/>
        </w:tabs>
        <w:ind w:left="1752" w:hanging="180"/>
      </w:pPr>
    </w:lvl>
    <w:lvl w:ilvl="3" w:tplc="0409000F" w:tentative="1">
      <w:start w:val="1"/>
      <w:numFmt w:val="decimal"/>
      <w:lvlText w:val="%4."/>
      <w:lvlJc w:val="left"/>
      <w:pPr>
        <w:tabs>
          <w:tab w:val="num" w:pos="2472"/>
        </w:tabs>
        <w:ind w:left="2472" w:hanging="360"/>
      </w:pPr>
    </w:lvl>
    <w:lvl w:ilvl="4" w:tplc="04090019" w:tentative="1">
      <w:start w:val="1"/>
      <w:numFmt w:val="lowerLetter"/>
      <w:lvlText w:val="%5."/>
      <w:lvlJc w:val="left"/>
      <w:pPr>
        <w:tabs>
          <w:tab w:val="num" w:pos="3192"/>
        </w:tabs>
        <w:ind w:left="3192" w:hanging="360"/>
      </w:pPr>
    </w:lvl>
    <w:lvl w:ilvl="5" w:tplc="0409001B" w:tentative="1">
      <w:start w:val="1"/>
      <w:numFmt w:val="lowerRoman"/>
      <w:lvlText w:val="%6."/>
      <w:lvlJc w:val="right"/>
      <w:pPr>
        <w:tabs>
          <w:tab w:val="num" w:pos="3912"/>
        </w:tabs>
        <w:ind w:left="3912" w:hanging="180"/>
      </w:pPr>
    </w:lvl>
    <w:lvl w:ilvl="6" w:tplc="0409000F" w:tentative="1">
      <w:start w:val="1"/>
      <w:numFmt w:val="decimal"/>
      <w:lvlText w:val="%7."/>
      <w:lvlJc w:val="left"/>
      <w:pPr>
        <w:tabs>
          <w:tab w:val="num" w:pos="4632"/>
        </w:tabs>
        <w:ind w:left="4632" w:hanging="360"/>
      </w:pPr>
    </w:lvl>
    <w:lvl w:ilvl="7" w:tplc="04090019" w:tentative="1">
      <w:start w:val="1"/>
      <w:numFmt w:val="lowerLetter"/>
      <w:lvlText w:val="%8."/>
      <w:lvlJc w:val="left"/>
      <w:pPr>
        <w:tabs>
          <w:tab w:val="num" w:pos="5352"/>
        </w:tabs>
        <w:ind w:left="5352" w:hanging="360"/>
      </w:pPr>
    </w:lvl>
    <w:lvl w:ilvl="8" w:tplc="0409001B" w:tentative="1">
      <w:start w:val="1"/>
      <w:numFmt w:val="lowerRoman"/>
      <w:lvlText w:val="%9."/>
      <w:lvlJc w:val="right"/>
      <w:pPr>
        <w:tabs>
          <w:tab w:val="num" w:pos="6072"/>
        </w:tabs>
        <w:ind w:left="6072" w:hanging="180"/>
      </w:pPr>
    </w:lvl>
  </w:abstractNum>
  <w:abstractNum w:abstractNumId="39"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1" w15:restartNumberingAfterBreak="0">
    <w:nsid w:val="76E33D97"/>
    <w:multiLevelType w:val="multilevel"/>
    <w:tmpl w:val="A0DEF370"/>
    <w:lvl w:ilvl="0">
      <w:start w:val="1"/>
      <w:numFmt w:val="decimal"/>
      <w:lvlText w:val="%1."/>
      <w:lvlJc w:val="left"/>
      <w:pPr>
        <w:ind w:left="379" w:hanging="360"/>
      </w:pPr>
    </w:lvl>
    <w:lvl w:ilvl="1">
      <w:start w:val="1"/>
      <w:numFmt w:val="arabicAbjad"/>
      <w:lvlText w:val="%2-"/>
      <w:lvlJc w:val="left"/>
      <w:pPr>
        <w:ind w:left="1099" w:hanging="360"/>
      </w:pPr>
      <w:rPr>
        <w:rFonts w:cs="Times New Roman" w:hint="default"/>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16cid:durableId="1483699123">
    <w:abstractNumId w:val="21"/>
  </w:num>
  <w:num w:numId="2" w16cid:durableId="421878051">
    <w:abstractNumId w:val="6"/>
  </w:num>
  <w:num w:numId="3" w16cid:durableId="2111003510">
    <w:abstractNumId w:val="35"/>
  </w:num>
  <w:num w:numId="4" w16cid:durableId="1048802921">
    <w:abstractNumId w:val="2"/>
  </w:num>
  <w:num w:numId="5" w16cid:durableId="1445148042">
    <w:abstractNumId w:val="0"/>
    <w:lvlOverride w:ilvl="0">
      <w:lvl w:ilvl="0">
        <w:start w:val="1"/>
        <w:numFmt w:val="chosung"/>
        <w:lvlText w:val=""/>
        <w:legacy w:legacy="1" w:legacySpace="0" w:legacyIndent="360"/>
        <w:lvlJc w:val="center"/>
        <w:pPr>
          <w:ind w:left="1344" w:hanging="360"/>
        </w:pPr>
        <w:rPr>
          <w:rFonts w:ascii="Wingdings" w:hAnsi="Wingdings" w:hint="default"/>
          <w:b w:val="0"/>
          <w:i w:val="0"/>
          <w:sz w:val="20"/>
          <w:u w:val="none"/>
        </w:rPr>
      </w:lvl>
    </w:lvlOverride>
  </w:num>
  <w:num w:numId="6" w16cid:durableId="1621107749">
    <w:abstractNumId w:val="19"/>
  </w:num>
  <w:num w:numId="7" w16cid:durableId="1590652183">
    <w:abstractNumId w:val="12"/>
  </w:num>
  <w:num w:numId="8" w16cid:durableId="463737830">
    <w:abstractNumId w:val="38"/>
  </w:num>
  <w:num w:numId="9" w16cid:durableId="1003585200">
    <w:abstractNumId w:val="31"/>
  </w:num>
  <w:num w:numId="10" w16cid:durableId="1869676580">
    <w:abstractNumId w:val="14"/>
  </w:num>
  <w:num w:numId="11" w16cid:durableId="1610353437">
    <w:abstractNumId w:val="37"/>
  </w:num>
  <w:num w:numId="12" w16cid:durableId="942147451">
    <w:abstractNumId w:val="15"/>
  </w:num>
  <w:num w:numId="13" w16cid:durableId="1399935250">
    <w:abstractNumId w:val="27"/>
  </w:num>
  <w:num w:numId="14" w16cid:durableId="1086615349">
    <w:abstractNumId w:val="29"/>
  </w:num>
  <w:num w:numId="15" w16cid:durableId="924075613">
    <w:abstractNumId w:val="36"/>
  </w:num>
  <w:num w:numId="16" w16cid:durableId="818107416">
    <w:abstractNumId w:val="13"/>
  </w:num>
  <w:num w:numId="17" w16cid:durableId="301154163">
    <w:abstractNumId w:val="24"/>
  </w:num>
  <w:num w:numId="18" w16cid:durableId="836530039">
    <w:abstractNumId w:val="3"/>
  </w:num>
  <w:num w:numId="19" w16cid:durableId="1057776670">
    <w:abstractNumId w:val="1"/>
  </w:num>
  <w:num w:numId="20" w16cid:durableId="2113091081">
    <w:abstractNumId w:val="30"/>
  </w:num>
  <w:num w:numId="21" w16cid:durableId="904798493">
    <w:abstractNumId w:val="25"/>
  </w:num>
  <w:num w:numId="22" w16cid:durableId="977800426">
    <w:abstractNumId w:val="33"/>
  </w:num>
  <w:num w:numId="23" w16cid:durableId="1474370959">
    <w:abstractNumId w:val="5"/>
  </w:num>
  <w:num w:numId="24" w16cid:durableId="154691465">
    <w:abstractNumId w:val="39"/>
  </w:num>
  <w:num w:numId="25" w16cid:durableId="1337538674">
    <w:abstractNumId w:val="4"/>
  </w:num>
  <w:num w:numId="26" w16cid:durableId="1052079583">
    <w:abstractNumId w:val="18"/>
  </w:num>
  <w:num w:numId="27" w16cid:durableId="1575240945">
    <w:abstractNumId w:val="16"/>
  </w:num>
  <w:num w:numId="28" w16cid:durableId="89469425">
    <w:abstractNumId w:val="41"/>
  </w:num>
  <w:num w:numId="29" w16cid:durableId="1473522710">
    <w:abstractNumId w:val="11"/>
  </w:num>
  <w:num w:numId="30" w16cid:durableId="1670450519">
    <w:abstractNumId w:val="22"/>
  </w:num>
  <w:num w:numId="31" w16cid:durableId="113253734">
    <w:abstractNumId w:val="23"/>
  </w:num>
  <w:num w:numId="32" w16cid:durableId="194660011">
    <w:abstractNumId w:val="28"/>
  </w:num>
  <w:num w:numId="33" w16cid:durableId="923689157">
    <w:abstractNumId w:val="8"/>
  </w:num>
  <w:num w:numId="34" w16cid:durableId="741098238">
    <w:abstractNumId w:val="10"/>
  </w:num>
  <w:num w:numId="35" w16cid:durableId="1880584210">
    <w:abstractNumId w:val="32"/>
  </w:num>
  <w:num w:numId="36" w16cid:durableId="1681614748">
    <w:abstractNumId w:val="7"/>
  </w:num>
  <w:num w:numId="37" w16cid:durableId="1260287442">
    <w:abstractNumId w:val="9"/>
  </w:num>
  <w:num w:numId="38" w16cid:durableId="189690693">
    <w:abstractNumId w:val="20"/>
  </w:num>
  <w:num w:numId="39" w16cid:durableId="2005545112">
    <w:abstractNumId w:val="17"/>
  </w:num>
  <w:num w:numId="40" w16cid:durableId="409809964">
    <w:abstractNumId w:val="26"/>
  </w:num>
  <w:num w:numId="41" w16cid:durableId="1328485205">
    <w:abstractNumId w:val="40"/>
  </w:num>
  <w:num w:numId="42" w16cid:durableId="441070842">
    <w:abstractNumId w:val="34"/>
  </w:num>
  <w:num w:numId="43" w16cid:durableId="1650012963">
    <w:abstractNumId w:val="0"/>
    <w:lvlOverride w:ilvl="0">
      <w:lvl w:ilvl="0">
        <w:start w:val="1"/>
        <w:numFmt w:val="chosung"/>
        <w:lvlText w:val=""/>
        <w:legacy w:legacy="1" w:legacySpace="0" w:legacyIndent="360"/>
        <w:lvlJc w:val="center"/>
        <w:pPr>
          <w:ind w:left="540" w:hanging="360"/>
        </w:pPr>
        <w:rPr>
          <w:rFonts w:ascii="Wingdings" w:hAnsi="Wingdings" w:hint="default"/>
          <w:b w:val="0"/>
          <w:i w:val="0"/>
          <w:sz w:val="20"/>
          <w:u w:val="none"/>
        </w:rPr>
      </w:lvl>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66F1"/>
    <w:rsid w:val="00001144"/>
    <w:rsid w:val="00003852"/>
    <w:rsid w:val="000053AB"/>
    <w:rsid w:val="00016052"/>
    <w:rsid w:val="00017436"/>
    <w:rsid w:val="00021A14"/>
    <w:rsid w:val="00037743"/>
    <w:rsid w:val="000422F3"/>
    <w:rsid w:val="000437E5"/>
    <w:rsid w:val="00044D10"/>
    <w:rsid w:val="00047F62"/>
    <w:rsid w:val="000518F6"/>
    <w:rsid w:val="00053B92"/>
    <w:rsid w:val="0005666F"/>
    <w:rsid w:val="0006090A"/>
    <w:rsid w:val="0006295C"/>
    <w:rsid w:val="0007414D"/>
    <w:rsid w:val="000762AA"/>
    <w:rsid w:val="000905A3"/>
    <w:rsid w:val="00090D63"/>
    <w:rsid w:val="00093E01"/>
    <w:rsid w:val="000A47ED"/>
    <w:rsid w:val="000A4F15"/>
    <w:rsid w:val="000B66F1"/>
    <w:rsid w:val="000C1173"/>
    <w:rsid w:val="000C267F"/>
    <w:rsid w:val="000C40AD"/>
    <w:rsid w:val="000D175D"/>
    <w:rsid w:val="000D191A"/>
    <w:rsid w:val="000D2B45"/>
    <w:rsid w:val="000D5FDB"/>
    <w:rsid w:val="000D6EFE"/>
    <w:rsid w:val="000F01C9"/>
    <w:rsid w:val="000F106D"/>
    <w:rsid w:val="000F738C"/>
    <w:rsid w:val="000F78AD"/>
    <w:rsid w:val="001124AD"/>
    <w:rsid w:val="00120A73"/>
    <w:rsid w:val="00123F59"/>
    <w:rsid w:val="0012559C"/>
    <w:rsid w:val="001342E7"/>
    <w:rsid w:val="00137DA8"/>
    <w:rsid w:val="0014058D"/>
    <w:rsid w:val="001515A1"/>
    <w:rsid w:val="001535E9"/>
    <w:rsid w:val="0015494E"/>
    <w:rsid w:val="001560FE"/>
    <w:rsid w:val="00156709"/>
    <w:rsid w:val="00171110"/>
    <w:rsid w:val="00175D56"/>
    <w:rsid w:val="00177EC7"/>
    <w:rsid w:val="00183CC1"/>
    <w:rsid w:val="00184970"/>
    <w:rsid w:val="00191C5A"/>
    <w:rsid w:val="00192592"/>
    <w:rsid w:val="001A585A"/>
    <w:rsid w:val="001A7D44"/>
    <w:rsid w:val="001B148F"/>
    <w:rsid w:val="001B3D80"/>
    <w:rsid w:val="001B472E"/>
    <w:rsid w:val="001B4C1A"/>
    <w:rsid w:val="001C21BB"/>
    <w:rsid w:val="001C6003"/>
    <w:rsid w:val="001C733B"/>
    <w:rsid w:val="001D5077"/>
    <w:rsid w:val="001D6D59"/>
    <w:rsid w:val="001E1A69"/>
    <w:rsid w:val="001F2F86"/>
    <w:rsid w:val="001F322B"/>
    <w:rsid w:val="001F7044"/>
    <w:rsid w:val="00202527"/>
    <w:rsid w:val="0020303B"/>
    <w:rsid w:val="00205C40"/>
    <w:rsid w:val="00206F1C"/>
    <w:rsid w:val="00221203"/>
    <w:rsid w:val="0022272F"/>
    <w:rsid w:val="0023445D"/>
    <w:rsid w:val="0024488A"/>
    <w:rsid w:val="00247CE1"/>
    <w:rsid w:val="00250985"/>
    <w:rsid w:val="0025343D"/>
    <w:rsid w:val="002641AD"/>
    <w:rsid w:val="002648EE"/>
    <w:rsid w:val="00265C99"/>
    <w:rsid w:val="00273760"/>
    <w:rsid w:val="00284426"/>
    <w:rsid w:val="00292FA8"/>
    <w:rsid w:val="00295343"/>
    <w:rsid w:val="00297D20"/>
    <w:rsid w:val="002A0C72"/>
    <w:rsid w:val="002A2440"/>
    <w:rsid w:val="002A47B1"/>
    <w:rsid w:val="002A4945"/>
    <w:rsid w:val="002A7631"/>
    <w:rsid w:val="002B08B1"/>
    <w:rsid w:val="002B3C18"/>
    <w:rsid w:val="002D2BB2"/>
    <w:rsid w:val="002E11E8"/>
    <w:rsid w:val="002E7CC9"/>
    <w:rsid w:val="002F0A81"/>
    <w:rsid w:val="002F5E41"/>
    <w:rsid w:val="003052AB"/>
    <w:rsid w:val="003146DF"/>
    <w:rsid w:val="00317583"/>
    <w:rsid w:val="00320C6E"/>
    <w:rsid w:val="00321CB4"/>
    <w:rsid w:val="00322A4E"/>
    <w:rsid w:val="00324089"/>
    <w:rsid w:val="003256BC"/>
    <w:rsid w:val="00327A06"/>
    <w:rsid w:val="003439C8"/>
    <w:rsid w:val="00352E09"/>
    <w:rsid w:val="00353DBE"/>
    <w:rsid w:val="00361211"/>
    <w:rsid w:val="0036150E"/>
    <w:rsid w:val="00361D15"/>
    <w:rsid w:val="00367904"/>
    <w:rsid w:val="00367FC4"/>
    <w:rsid w:val="00371CE7"/>
    <w:rsid w:val="0037508E"/>
    <w:rsid w:val="00376E92"/>
    <w:rsid w:val="00383F30"/>
    <w:rsid w:val="0039090E"/>
    <w:rsid w:val="00392D36"/>
    <w:rsid w:val="00392D5D"/>
    <w:rsid w:val="0039350A"/>
    <w:rsid w:val="00393D91"/>
    <w:rsid w:val="003A0199"/>
    <w:rsid w:val="003A1055"/>
    <w:rsid w:val="003A60EB"/>
    <w:rsid w:val="003A73B1"/>
    <w:rsid w:val="003B0B36"/>
    <w:rsid w:val="003B1498"/>
    <w:rsid w:val="003B2C65"/>
    <w:rsid w:val="003B4842"/>
    <w:rsid w:val="003B6889"/>
    <w:rsid w:val="003B6D71"/>
    <w:rsid w:val="003C2CC6"/>
    <w:rsid w:val="003C5B80"/>
    <w:rsid w:val="003D00EA"/>
    <w:rsid w:val="003D7D9B"/>
    <w:rsid w:val="003E3C9A"/>
    <w:rsid w:val="003F266A"/>
    <w:rsid w:val="00407542"/>
    <w:rsid w:val="00417FB4"/>
    <w:rsid w:val="0042200E"/>
    <w:rsid w:val="00425FEF"/>
    <w:rsid w:val="00427A74"/>
    <w:rsid w:val="004377A4"/>
    <w:rsid w:val="00437854"/>
    <w:rsid w:val="00452FCE"/>
    <w:rsid w:val="00457982"/>
    <w:rsid w:val="0046392B"/>
    <w:rsid w:val="00466B63"/>
    <w:rsid w:val="0047715A"/>
    <w:rsid w:val="00477C6E"/>
    <w:rsid w:val="00480775"/>
    <w:rsid w:val="004846CC"/>
    <w:rsid w:val="00485210"/>
    <w:rsid w:val="00485253"/>
    <w:rsid w:val="00485409"/>
    <w:rsid w:val="00485414"/>
    <w:rsid w:val="0048648B"/>
    <w:rsid w:val="00495444"/>
    <w:rsid w:val="00496FA8"/>
    <w:rsid w:val="004A017E"/>
    <w:rsid w:val="004A14E9"/>
    <w:rsid w:val="004A3AAA"/>
    <w:rsid w:val="004B2C86"/>
    <w:rsid w:val="004C2737"/>
    <w:rsid w:val="004C4360"/>
    <w:rsid w:val="004C4BEC"/>
    <w:rsid w:val="004C5E05"/>
    <w:rsid w:val="004C7028"/>
    <w:rsid w:val="004D00AD"/>
    <w:rsid w:val="004D3303"/>
    <w:rsid w:val="004D44C5"/>
    <w:rsid w:val="004D6E91"/>
    <w:rsid w:val="004D727F"/>
    <w:rsid w:val="004E07BA"/>
    <w:rsid w:val="004E4A2C"/>
    <w:rsid w:val="004F1381"/>
    <w:rsid w:val="004F1A89"/>
    <w:rsid w:val="004F6174"/>
    <w:rsid w:val="004F68C9"/>
    <w:rsid w:val="005004AD"/>
    <w:rsid w:val="00504058"/>
    <w:rsid w:val="005041EC"/>
    <w:rsid w:val="005101AB"/>
    <w:rsid w:val="005220B1"/>
    <w:rsid w:val="00523C19"/>
    <w:rsid w:val="005310A1"/>
    <w:rsid w:val="0054012F"/>
    <w:rsid w:val="00541E25"/>
    <w:rsid w:val="00546D69"/>
    <w:rsid w:val="0055172F"/>
    <w:rsid w:val="0055434C"/>
    <w:rsid w:val="005551CA"/>
    <w:rsid w:val="005651F8"/>
    <w:rsid w:val="00566A78"/>
    <w:rsid w:val="00571086"/>
    <w:rsid w:val="00571E1D"/>
    <w:rsid w:val="00572766"/>
    <w:rsid w:val="005803BA"/>
    <w:rsid w:val="00583304"/>
    <w:rsid w:val="00586DD7"/>
    <w:rsid w:val="00590748"/>
    <w:rsid w:val="00590FBB"/>
    <w:rsid w:val="005912E1"/>
    <w:rsid w:val="005928A6"/>
    <w:rsid w:val="00593345"/>
    <w:rsid w:val="00593CAE"/>
    <w:rsid w:val="00595350"/>
    <w:rsid w:val="005A12B3"/>
    <w:rsid w:val="005A1950"/>
    <w:rsid w:val="005A22AC"/>
    <w:rsid w:val="005B16CC"/>
    <w:rsid w:val="005B269D"/>
    <w:rsid w:val="005B2DDF"/>
    <w:rsid w:val="005B312B"/>
    <w:rsid w:val="005C1A1F"/>
    <w:rsid w:val="005C1FA6"/>
    <w:rsid w:val="005D0E43"/>
    <w:rsid w:val="005D4B41"/>
    <w:rsid w:val="005E1A9C"/>
    <w:rsid w:val="005E3278"/>
    <w:rsid w:val="005E60A7"/>
    <w:rsid w:val="005F77E7"/>
    <w:rsid w:val="00603AAC"/>
    <w:rsid w:val="00610D2E"/>
    <w:rsid w:val="00611B03"/>
    <w:rsid w:val="0061592D"/>
    <w:rsid w:val="00620505"/>
    <w:rsid w:val="006233B5"/>
    <w:rsid w:val="00633325"/>
    <w:rsid w:val="0063750F"/>
    <w:rsid w:val="00643D4F"/>
    <w:rsid w:val="006469FD"/>
    <w:rsid w:val="006505BC"/>
    <w:rsid w:val="00652FEB"/>
    <w:rsid w:val="006550B7"/>
    <w:rsid w:val="0065583E"/>
    <w:rsid w:val="00661730"/>
    <w:rsid w:val="006645F6"/>
    <w:rsid w:val="006657CE"/>
    <w:rsid w:val="006729E8"/>
    <w:rsid w:val="00682D1A"/>
    <w:rsid w:val="0068381D"/>
    <w:rsid w:val="00685A0F"/>
    <w:rsid w:val="00687E79"/>
    <w:rsid w:val="00694D33"/>
    <w:rsid w:val="006A0923"/>
    <w:rsid w:val="006A334D"/>
    <w:rsid w:val="006A3BDF"/>
    <w:rsid w:val="006A3BF5"/>
    <w:rsid w:val="006A6ABF"/>
    <w:rsid w:val="006C058C"/>
    <w:rsid w:val="006C11BA"/>
    <w:rsid w:val="006C1B22"/>
    <w:rsid w:val="006C251C"/>
    <w:rsid w:val="006C307F"/>
    <w:rsid w:val="006C4D9F"/>
    <w:rsid w:val="006C535C"/>
    <w:rsid w:val="006D1E5A"/>
    <w:rsid w:val="006D27DD"/>
    <w:rsid w:val="006D2EDC"/>
    <w:rsid w:val="006D54A3"/>
    <w:rsid w:val="006D598D"/>
    <w:rsid w:val="006E7A9A"/>
    <w:rsid w:val="006F1EB9"/>
    <w:rsid w:val="006F23A2"/>
    <w:rsid w:val="006F3BCF"/>
    <w:rsid w:val="006F646C"/>
    <w:rsid w:val="00701867"/>
    <w:rsid w:val="0070249A"/>
    <w:rsid w:val="00706BDC"/>
    <w:rsid w:val="00706D75"/>
    <w:rsid w:val="00710C2F"/>
    <w:rsid w:val="00711D44"/>
    <w:rsid w:val="00715845"/>
    <w:rsid w:val="00720A54"/>
    <w:rsid w:val="007227CF"/>
    <w:rsid w:val="0072295C"/>
    <w:rsid w:val="00732498"/>
    <w:rsid w:val="007334A7"/>
    <w:rsid w:val="0073593C"/>
    <w:rsid w:val="00741596"/>
    <w:rsid w:val="00741D93"/>
    <w:rsid w:val="00743A45"/>
    <w:rsid w:val="00744C4A"/>
    <w:rsid w:val="00750AB9"/>
    <w:rsid w:val="00750C72"/>
    <w:rsid w:val="00751668"/>
    <w:rsid w:val="0075277C"/>
    <w:rsid w:val="007618C6"/>
    <w:rsid w:val="00761B37"/>
    <w:rsid w:val="00762AFE"/>
    <w:rsid w:val="00767B2C"/>
    <w:rsid w:val="0077157A"/>
    <w:rsid w:val="0078083B"/>
    <w:rsid w:val="007836D8"/>
    <w:rsid w:val="00784835"/>
    <w:rsid w:val="00793369"/>
    <w:rsid w:val="00796A30"/>
    <w:rsid w:val="007A3402"/>
    <w:rsid w:val="007A5D78"/>
    <w:rsid w:val="007A6C8E"/>
    <w:rsid w:val="007B410C"/>
    <w:rsid w:val="007B6E76"/>
    <w:rsid w:val="007C0F17"/>
    <w:rsid w:val="007C1BD6"/>
    <w:rsid w:val="007C3CB2"/>
    <w:rsid w:val="007C46AF"/>
    <w:rsid w:val="007D1953"/>
    <w:rsid w:val="007E1525"/>
    <w:rsid w:val="007E1DCA"/>
    <w:rsid w:val="007E74AD"/>
    <w:rsid w:val="007F2927"/>
    <w:rsid w:val="007F2EAD"/>
    <w:rsid w:val="007F31D3"/>
    <w:rsid w:val="00801BE1"/>
    <w:rsid w:val="00811251"/>
    <w:rsid w:val="00811642"/>
    <w:rsid w:val="00811E9B"/>
    <w:rsid w:val="00813284"/>
    <w:rsid w:val="0082070B"/>
    <w:rsid w:val="008211B6"/>
    <w:rsid w:val="00832CFB"/>
    <w:rsid w:val="00841D75"/>
    <w:rsid w:val="0084634F"/>
    <w:rsid w:val="0085301F"/>
    <w:rsid w:val="00855109"/>
    <w:rsid w:val="00856BDE"/>
    <w:rsid w:val="00864032"/>
    <w:rsid w:val="00864C57"/>
    <w:rsid w:val="00865F22"/>
    <w:rsid w:val="00870E89"/>
    <w:rsid w:val="00872ABD"/>
    <w:rsid w:val="0087457B"/>
    <w:rsid w:val="0087746B"/>
    <w:rsid w:val="0088119F"/>
    <w:rsid w:val="008822A8"/>
    <w:rsid w:val="00890CFD"/>
    <w:rsid w:val="00894927"/>
    <w:rsid w:val="008A2745"/>
    <w:rsid w:val="008A30DB"/>
    <w:rsid w:val="008C173C"/>
    <w:rsid w:val="008C578F"/>
    <w:rsid w:val="008C7640"/>
    <w:rsid w:val="008D2FAB"/>
    <w:rsid w:val="008D3F91"/>
    <w:rsid w:val="008E3F36"/>
    <w:rsid w:val="008F6779"/>
    <w:rsid w:val="008F6B1F"/>
    <w:rsid w:val="00900C88"/>
    <w:rsid w:val="00903ED6"/>
    <w:rsid w:val="00913CD4"/>
    <w:rsid w:val="009154ED"/>
    <w:rsid w:val="0091557F"/>
    <w:rsid w:val="00916BCD"/>
    <w:rsid w:val="00921DE2"/>
    <w:rsid w:val="00925AF8"/>
    <w:rsid w:val="009274AA"/>
    <w:rsid w:val="00933492"/>
    <w:rsid w:val="00942083"/>
    <w:rsid w:val="009432DE"/>
    <w:rsid w:val="00946F67"/>
    <w:rsid w:val="00950163"/>
    <w:rsid w:val="009508D1"/>
    <w:rsid w:val="0095527E"/>
    <w:rsid w:val="00957C17"/>
    <w:rsid w:val="00963197"/>
    <w:rsid w:val="0098092F"/>
    <w:rsid w:val="00983C57"/>
    <w:rsid w:val="009864FD"/>
    <w:rsid w:val="00987091"/>
    <w:rsid w:val="00987108"/>
    <w:rsid w:val="0099267F"/>
    <w:rsid w:val="009927F8"/>
    <w:rsid w:val="00993BFB"/>
    <w:rsid w:val="00993D67"/>
    <w:rsid w:val="0099672E"/>
    <w:rsid w:val="0099675B"/>
    <w:rsid w:val="009970AA"/>
    <w:rsid w:val="009A36F4"/>
    <w:rsid w:val="009A7106"/>
    <w:rsid w:val="009A71CE"/>
    <w:rsid w:val="009B048F"/>
    <w:rsid w:val="009B3DE2"/>
    <w:rsid w:val="009B4355"/>
    <w:rsid w:val="009C3001"/>
    <w:rsid w:val="009D07AB"/>
    <w:rsid w:val="009D4E51"/>
    <w:rsid w:val="009E7C82"/>
    <w:rsid w:val="009F0B0B"/>
    <w:rsid w:val="00A10AEA"/>
    <w:rsid w:val="00A22BED"/>
    <w:rsid w:val="00A4145B"/>
    <w:rsid w:val="00A44131"/>
    <w:rsid w:val="00A50072"/>
    <w:rsid w:val="00A5115C"/>
    <w:rsid w:val="00A573B3"/>
    <w:rsid w:val="00A57602"/>
    <w:rsid w:val="00A60BB4"/>
    <w:rsid w:val="00A60DA0"/>
    <w:rsid w:val="00A61752"/>
    <w:rsid w:val="00A67C3D"/>
    <w:rsid w:val="00A70546"/>
    <w:rsid w:val="00A7054F"/>
    <w:rsid w:val="00A766E6"/>
    <w:rsid w:val="00A82D64"/>
    <w:rsid w:val="00A9632D"/>
    <w:rsid w:val="00AA2D96"/>
    <w:rsid w:val="00AB463D"/>
    <w:rsid w:val="00AC0DDD"/>
    <w:rsid w:val="00AE077E"/>
    <w:rsid w:val="00AF18D0"/>
    <w:rsid w:val="00AF4C31"/>
    <w:rsid w:val="00AF6878"/>
    <w:rsid w:val="00B039E0"/>
    <w:rsid w:val="00B051AC"/>
    <w:rsid w:val="00B12EFE"/>
    <w:rsid w:val="00B24844"/>
    <w:rsid w:val="00B3521E"/>
    <w:rsid w:val="00B361DB"/>
    <w:rsid w:val="00B40B73"/>
    <w:rsid w:val="00B42842"/>
    <w:rsid w:val="00B443F0"/>
    <w:rsid w:val="00B46B78"/>
    <w:rsid w:val="00B5011E"/>
    <w:rsid w:val="00B53D95"/>
    <w:rsid w:val="00B561A6"/>
    <w:rsid w:val="00B56828"/>
    <w:rsid w:val="00B61219"/>
    <w:rsid w:val="00B612C4"/>
    <w:rsid w:val="00B62319"/>
    <w:rsid w:val="00B63903"/>
    <w:rsid w:val="00B65FB1"/>
    <w:rsid w:val="00B71492"/>
    <w:rsid w:val="00B83482"/>
    <w:rsid w:val="00B85BA3"/>
    <w:rsid w:val="00B86121"/>
    <w:rsid w:val="00B967F4"/>
    <w:rsid w:val="00BA26D7"/>
    <w:rsid w:val="00BA27E0"/>
    <w:rsid w:val="00BA4338"/>
    <w:rsid w:val="00BA76EF"/>
    <w:rsid w:val="00BB57F7"/>
    <w:rsid w:val="00BB6FE7"/>
    <w:rsid w:val="00BC1A92"/>
    <w:rsid w:val="00BC35A2"/>
    <w:rsid w:val="00BE0E34"/>
    <w:rsid w:val="00BE44DC"/>
    <w:rsid w:val="00BE733D"/>
    <w:rsid w:val="00BF4367"/>
    <w:rsid w:val="00C00180"/>
    <w:rsid w:val="00C01F83"/>
    <w:rsid w:val="00C02F58"/>
    <w:rsid w:val="00C05041"/>
    <w:rsid w:val="00C05C11"/>
    <w:rsid w:val="00C062A7"/>
    <w:rsid w:val="00C064D6"/>
    <w:rsid w:val="00C118B0"/>
    <w:rsid w:val="00C12965"/>
    <w:rsid w:val="00C1316A"/>
    <w:rsid w:val="00C17AB9"/>
    <w:rsid w:val="00C3181B"/>
    <w:rsid w:val="00C4240D"/>
    <w:rsid w:val="00C44F6B"/>
    <w:rsid w:val="00C45F01"/>
    <w:rsid w:val="00C50B26"/>
    <w:rsid w:val="00C519AE"/>
    <w:rsid w:val="00C6007D"/>
    <w:rsid w:val="00C6551B"/>
    <w:rsid w:val="00C67454"/>
    <w:rsid w:val="00C729EB"/>
    <w:rsid w:val="00C8652C"/>
    <w:rsid w:val="00C86FC8"/>
    <w:rsid w:val="00C96579"/>
    <w:rsid w:val="00CA56B1"/>
    <w:rsid w:val="00CA638F"/>
    <w:rsid w:val="00CC1A96"/>
    <w:rsid w:val="00CD0172"/>
    <w:rsid w:val="00CD0476"/>
    <w:rsid w:val="00CD2DBE"/>
    <w:rsid w:val="00CD57AB"/>
    <w:rsid w:val="00CF00B5"/>
    <w:rsid w:val="00CF39CB"/>
    <w:rsid w:val="00CF3AF5"/>
    <w:rsid w:val="00D04BA3"/>
    <w:rsid w:val="00D05BA6"/>
    <w:rsid w:val="00D07AA4"/>
    <w:rsid w:val="00D1041D"/>
    <w:rsid w:val="00D14515"/>
    <w:rsid w:val="00D17625"/>
    <w:rsid w:val="00D22441"/>
    <w:rsid w:val="00D241B3"/>
    <w:rsid w:val="00D37C28"/>
    <w:rsid w:val="00D41E8C"/>
    <w:rsid w:val="00D41FB2"/>
    <w:rsid w:val="00D44DE2"/>
    <w:rsid w:val="00D4631A"/>
    <w:rsid w:val="00D50D88"/>
    <w:rsid w:val="00D52C5C"/>
    <w:rsid w:val="00D548FF"/>
    <w:rsid w:val="00D600CD"/>
    <w:rsid w:val="00D7087A"/>
    <w:rsid w:val="00D753C7"/>
    <w:rsid w:val="00D821C0"/>
    <w:rsid w:val="00D82602"/>
    <w:rsid w:val="00D82767"/>
    <w:rsid w:val="00D83943"/>
    <w:rsid w:val="00D93CAB"/>
    <w:rsid w:val="00D9796A"/>
    <w:rsid w:val="00DA0383"/>
    <w:rsid w:val="00DA4AD4"/>
    <w:rsid w:val="00DA589B"/>
    <w:rsid w:val="00DB4022"/>
    <w:rsid w:val="00DB4CDB"/>
    <w:rsid w:val="00DB73D9"/>
    <w:rsid w:val="00DB78D8"/>
    <w:rsid w:val="00DC1D35"/>
    <w:rsid w:val="00DC22F7"/>
    <w:rsid w:val="00DC6262"/>
    <w:rsid w:val="00DD7096"/>
    <w:rsid w:val="00DD7550"/>
    <w:rsid w:val="00DE7A52"/>
    <w:rsid w:val="00E00BF8"/>
    <w:rsid w:val="00E01B68"/>
    <w:rsid w:val="00E065A5"/>
    <w:rsid w:val="00E12A0C"/>
    <w:rsid w:val="00E1392F"/>
    <w:rsid w:val="00E179E4"/>
    <w:rsid w:val="00E267B3"/>
    <w:rsid w:val="00E26A61"/>
    <w:rsid w:val="00E30942"/>
    <w:rsid w:val="00E32039"/>
    <w:rsid w:val="00E41671"/>
    <w:rsid w:val="00E41FA9"/>
    <w:rsid w:val="00E477C6"/>
    <w:rsid w:val="00E50B2D"/>
    <w:rsid w:val="00E5131E"/>
    <w:rsid w:val="00E518FA"/>
    <w:rsid w:val="00E51A3A"/>
    <w:rsid w:val="00E54C12"/>
    <w:rsid w:val="00E55B8E"/>
    <w:rsid w:val="00E5748D"/>
    <w:rsid w:val="00E62466"/>
    <w:rsid w:val="00E63A7B"/>
    <w:rsid w:val="00E672E4"/>
    <w:rsid w:val="00E67E9B"/>
    <w:rsid w:val="00E7347C"/>
    <w:rsid w:val="00E738B4"/>
    <w:rsid w:val="00E7424B"/>
    <w:rsid w:val="00E76ECD"/>
    <w:rsid w:val="00E84158"/>
    <w:rsid w:val="00E85CE6"/>
    <w:rsid w:val="00E86BEE"/>
    <w:rsid w:val="00E957F9"/>
    <w:rsid w:val="00E95817"/>
    <w:rsid w:val="00E96650"/>
    <w:rsid w:val="00EA27E1"/>
    <w:rsid w:val="00EB0807"/>
    <w:rsid w:val="00EB6411"/>
    <w:rsid w:val="00EB6B15"/>
    <w:rsid w:val="00EB7562"/>
    <w:rsid w:val="00EC4FFF"/>
    <w:rsid w:val="00EC561B"/>
    <w:rsid w:val="00EC76AF"/>
    <w:rsid w:val="00ED133F"/>
    <w:rsid w:val="00EE1F7C"/>
    <w:rsid w:val="00EE42D1"/>
    <w:rsid w:val="00EF0F63"/>
    <w:rsid w:val="00EF16BD"/>
    <w:rsid w:val="00EF22FC"/>
    <w:rsid w:val="00EF7836"/>
    <w:rsid w:val="00F00AF6"/>
    <w:rsid w:val="00F05388"/>
    <w:rsid w:val="00F12EBE"/>
    <w:rsid w:val="00F15B11"/>
    <w:rsid w:val="00F2266F"/>
    <w:rsid w:val="00F25286"/>
    <w:rsid w:val="00F2784E"/>
    <w:rsid w:val="00F30FE3"/>
    <w:rsid w:val="00F31FCF"/>
    <w:rsid w:val="00F32057"/>
    <w:rsid w:val="00F40B31"/>
    <w:rsid w:val="00F41DFC"/>
    <w:rsid w:val="00F641B9"/>
    <w:rsid w:val="00F64220"/>
    <w:rsid w:val="00F7114C"/>
    <w:rsid w:val="00F71EBB"/>
    <w:rsid w:val="00F73649"/>
    <w:rsid w:val="00F74639"/>
    <w:rsid w:val="00F752B8"/>
    <w:rsid w:val="00F86043"/>
    <w:rsid w:val="00F86ABC"/>
    <w:rsid w:val="00F90081"/>
    <w:rsid w:val="00F91CEF"/>
    <w:rsid w:val="00F93E67"/>
    <w:rsid w:val="00FA153E"/>
    <w:rsid w:val="00FA578A"/>
    <w:rsid w:val="00FB122D"/>
    <w:rsid w:val="00FB54D3"/>
    <w:rsid w:val="00FB6A53"/>
    <w:rsid w:val="00FB6DAD"/>
    <w:rsid w:val="00FC14CF"/>
    <w:rsid w:val="00FC6FAB"/>
    <w:rsid w:val="00FD05F3"/>
    <w:rsid w:val="00FD281E"/>
    <w:rsid w:val="00FD65A7"/>
    <w:rsid w:val="00FF0F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C645"/>
  <w15:docId w15:val="{CA7AAA82-2BA2-4CBF-AE88-B71507F6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6F1"/>
    <w:pPr>
      <w:bidi/>
    </w:pPr>
    <w:rPr>
      <w:rFonts w:eastAsia="MS Mincho"/>
      <w:lang w:val="fr-FR"/>
    </w:rPr>
  </w:style>
  <w:style w:type="paragraph" w:styleId="Heading1">
    <w:name w:val="heading 1"/>
    <w:basedOn w:val="Normal"/>
    <w:next w:val="Normal"/>
    <w:link w:val="Heading1Char"/>
    <w:uiPriority w:val="9"/>
    <w:qFormat/>
    <w:rsid w:val="000B66F1"/>
    <w:pPr>
      <w:keepNext/>
      <w:keepLines/>
      <w:spacing w:before="240" w:after="0"/>
      <w:jc w:val="center"/>
      <w:outlineLvl w:val="0"/>
    </w:pPr>
    <w:rPr>
      <w:rFonts w:asciiTheme="majorHAnsi" w:eastAsiaTheme="majorEastAsia" w:hAnsiTheme="majorHAnsi" w:cstheme="majorBidi"/>
      <w:b/>
      <w:bCs/>
      <w:sz w:val="32"/>
      <w:szCs w:val="32"/>
      <w:u w:val="single"/>
    </w:rPr>
  </w:style>
  <w:style w:type="paragraph" w:styleId="Heading2">
    <w:name w:val="heading 2"/>
    <w:basedOn w:val="Normal"/>
    <w:next w:val="Normal"/>
    <w:link w:val="Heading2Char"/>
    <w:qFormat/>
    <w:rsid w:val="000B66F1"/>
    <w:pPr>
      <w:keepNext/>
      <w:spacing w:after="0" w:line="360" w:lineRule="auto"/>
      <w:outlineLvl w:val="1"/>
    </w:pPr>
    <w:rPr>
      <w:rFonts w:asciiTheme="majorBidi" w:eastAsiaTheme="majorEastAsia" w:hAnsiTheme="majorBidi" w:cstheme="majorBidi"/>
      <w:b/>
      <w:bCs/>
      <w:sz w:val="28"/>
      <w:szCs w:val="28"/>
      <w:u w:val="single"/>
      <w:lang w:val="en-US"/>
    </w:rPr>
  </w:style>
  <w:style w:type="paragraph" w:styleId="Heading3">
    <w:name w:val="heading 3"/>
    <w:basedOn w:val="Normal"/>
    <w:next w:val="Normal"/>
    <w:link w:val="Heading3Char"/>
    <w:uiPriority w:val="9"/>
    <w:semiHidden/>
    <w:unhideWhenUsed/>
    <w:qFormat/>
    <w:rsid w:val="000B66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B66F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B66F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B66F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B66F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6F1"/>
    <w:rPr>
      <w:rFonts w:asciiTheme="majorHAnsi" w:eastAsiaTheme="majorEastAsia" w:hAnsiTheme="majorHAnsi" w:cstheme="majorBidi"/>
      <w:b/>
      <w:bCs/>
      <w:sz w:val="32"/>
      <w:szCs w:val="32"/>
      <w:u w:val="single"/>
      <w:lang w:val="fr-FR"/>
    </w:rPr>
  </w:style>
  <w:style w:type="character" w:customStyle="1" w:styleId="Heading2Char">
    <w:name w:val="Heading 2 Char"/>
    <w:basedOn w:val="DefaultParagraphFont"/>
    <w:link w:val="Heading2"/>
    <w:rsid w:val="000B66F1"/>
    <w:rPr>
      <w:rFonts w:asciiTheme="majorBidi" w:eastAsiaTheme="majorEastAsia" w:hAnsiTheme="majorBidi" w:cstheme="majorBidi"/>
      <w:b/>
      <w:bCs/>
      <w:sz w:val="28"/>
      <w:szCs w:val="28"/>
      <w:u w:val="single"/>
    </w:rPr>
  </w:style>
  <w:style w:type="character" w:customStyle="1" w:styleId="Heading3Char">
    <w:name w:val="Heading 3 Char"/>
    <w:basedOn w:val="DefaultParagraphFont"/>
    <w:link w:val="Heading3"/>
    <w:uiPriority w:val="9"/>
    <w:semiHidden/>
    <w:rsid w:val="000B66F1"/>
    <w:rPr>
      <w:rFonts w:asciiTheme="majorHAnsi" w:eastAsiaTheme="majorEastAsia" w:hAnsiTheme="majorHAnsi" w:cstheme="majorBidi"/>
      <w:b/>
      <w:bCs/>
      <w:color w:val="4F81BD" w:themeColor="accent1"/>
      <w:lang w:val="fr-FR"/>
    </w:rPr>
  </w:style>
  <w:style w:type="character" w:customStyle="1" w:styleId="Heading4Char">
    <w:name w:val="Heading 4 Char"/>
    <w:basedOn w:val="DefaultParagraphFont"/>
    <w:link w:val="Heading4"/>
    <w:uiPriority w:val="9"/>
    <w:rsid w:val="000B66F1"/>
    <w:rPr>
      <w:rFonts w:asciiTheme="majorHAnsi" w:eastAsiaTheme="majorEastAsia" w:hAnsiTheme="majorHAnsi" w:cstheme="majorBidi"/>
      <w:b/>
      <w:bCs/>
      <w:i/>
      <w:iCs/>
      <w:color w:val="4F81BD" w:themeColor="accent1"/>
      <w:lang w:val="fr-FR"/>
    </w:rPr>
  </w:style>
  <w:style w:type="character" w:customStyle="1" w:styleId="Heading5Char">
    <w:name w:val="Heading 5 Char"/>
    <w:basedOn w:val="DefaultParagraphFont"/>
    <w:link w:val="Heading5"/>
    <w:uiPriority w:val="9"/>
    <w:semiHidden/>
    <w:rsid w:val="000B66F1"/>
    <w:rPr>
      <w:rFonts w:asciiTheme="majorHAnsi" w:eastAsiaTheme="majorEastAsia" w:hAnsiTheme="majorHAnsi" w:cstheme="majorBidi"/>
      <w:color w:val="243F60" w:themeColor="accent1" w:themeShade="7F"/>
      <w:lang w:val="fr-FR"/>
    </w:rPr>
  </w:style>
  <w:style w:type="character" w:customStyle="1" w:styleId="Heading7Char">
    <w:name w:val="Heading 7 Char"/>
    <w:basedOn w:val="DefaultParagraphFont"/>
    <w:link w:val="Heading7"/>
    <w:uiPriority w:val="9"/>
    <w:semiHidden/>
    <w:rsid w:val="000B66F1"/>
    <w:rPr>
      <w:rFonts w:asciiTheme="majorHAnsi" w:eastAsiaTheme="majorEastAsia" w:hAnsiTheme="majorHAnsi" w:cstheme="majorBidi"/>
      <w:i/>
      <w:iCs/>
      <w:color w:val="404040" w:themeColor="text1" w:themeTint="BF"/>
      <w:lang w:val="fr-FR"/>
    </w:rPr>
  </w:style>
  <w:style w:type="character" w:customStyle="1" w:styleId="Heading8Char">
    <w:name w:val="Heading 8 Char"/>
    <w:basedOn w:val="DefaultParagraphFont"/>
    <w:link w:val="Heading8"/>
    <w:uiPriority w:val="9"/>
    <w:rsid w:val="000B66F1"/>
    <w:rPr>
      <w:rFonts w:asciiTheme="majorHAnsi" w:eastAsiaTheme="majorEastAsia" w:hAnsiTheme="majorHAnsi" w:cstheme="majorBidi"/>
      <w:color w:val="404040" w:themeColor="text1" w:themeTint="BF"/>
      <w:sz w:val="20"/>
      <w:szCs w:val="20"/>
      <w:lang w:val="fr-FR"/>
    </w:rPr>
  </w:style>
  <w:style w:type="character" w:styleId="Strong">
    <w:name w:val="Strong"/>
    <w:basedOn w:val="DefaultParagraphFont"/>
    <w:uiPriority w:val="22"/>
    <w:qFormat/>
    <w:rsid w:val="000B66F1"/>
    <w:rPr>
      <w:b/>
      <w:bCs/>
    </w:rPr>
  </w:style>
  <w:style w:type="paragraph" w:styleId="ListParagraph">
    <w:name w:val="List Paragraph"/>
    <w:basedOn w:val="Normal"/>
    <w:link w:val="ListParagraphChar"/>
    <w:uiPriority w:val="34"/>
    <w:qFormat/>
    <w:rsid w:val="000B66F1"/>
    <w:pPr>
      <w:ind w:left="720"/>
      <w:contextualSpacing/>
    </w:pPr>
  </w:style>
  <w:style w:type="paragraph" w:styleId="BodyText">
    <w:name w:val="Body Text"/>
    <w:basedOn w:val="Normal"/>
    <w:link w:val="BodyTextChar"/>
    <w:rsid w:val="000B66F1"/>
    <w:pPr>
      <w:spacing w:before="120" w:after="0" w:line="240" w:lineRule="auto"/>
    </w:pPr>
    <w:rPr>
      <w:rFonts w:ascii="Times New Roman" w:eastAsia="Times New Roman" w:hAnsi="Times New Roman" w:cs="Arabic Transparent"/>
      <w:szCs w:val="28"/>
      <w:lang w:val="en-US"/>
    </w:rPr>
  </w:style>
  <w:style w:type="character" w:customStyle="1" w:styleId="BodyTextChar">
    <w:name w:val="Body Text Char"/>
    <w:basedOn w:val="DefaultParagraphFont"/>
    <w:link w:val="BodyText"/>
    <w:rsid w:val="000B66F1"/>
    <w:rPr>
      <w:rFonts w:ascii="Times New Roman" w:eastAsia="Times New Roman" w:hAnsi="Times New Roman" w:cs="Arabic Transparent"/>
      <w:szCs w:val="28"/>
    </w:rPr>
  </w:style>
  <w:style w:type="paragraph" w:styleId="BlockText">
    <w:name w:val="Block Text"/>
    <w:basedOn w:val="Normal"/>
    <w:rsid w:val="000B66F1"/>
    <w:pPr>
      <w:spacing w:before="120" w:after="0" w:line="240" w:lineRule="auto"/>
      <w:ind w:left="-567"/>
      <w:jc w:val="lowKashida"/>
    </w:pPr>
    <w:rPr>
      <w:rFonts w:ascii="Times New Roman" w:eastAsia="Times New Roman" w:hAnsi="Times New Roman" w:cs="Arabic Transparent"/>
      <w:sz w:val="20"/>
      <w:szCs w:val="28"/>
      <w:lang w:val="en-US" w:eastAsia="zh-CN"/>
    </w:rPr>
  </w:style>
  <w:style w:type="paragraph" w:styleId="BodyTextIndent2">
    <w:name w:val="Body Text Indent 2"/>
    <w:basedOn w:val="Normal"/>
    <w:link w:val="BodyTextIndent2Char"/>
    <w:uiPriority w:val="99"/>
    <w:semiHidden/>
    <w:unhideWhenUsed/>
    <w:rsid w:val="000B66F1"/>
    <w:pPr>
      <w:spacing w:after="120" w:line="480" w:lineRule="auto"/>
      <w:ind w:left="360"/>
    </w:pPr>
  </w:style>
  <w:style w:type="character" w:customStyle="1" w:styleId="BodyTextIndent2Char">
    <w:name w:val="Body Text Indent 2 Char"/>
    <w:basedOn w:val="DefaultParagraphFont"/>
    <w:link w:val="BodyTextIndent2"/>
    <w:uiPriority w:val="99"/>
    <w:semiHidden/>
    <w:rsid w:val="000B66F1"/>
    <w:rPr>
      <w:rFonts w:eastAsia="MS Mincho"/>
      <w:lang w:val="fr-FR"/>
    </w:rPr>
  </w:style>
  <w:style w:type="paragraph" w:styleId="BodyText3">
    <w:name w:val="Body Text 3"/>
    <w:basedOn w:val="Normal"/>
    <w:link w:val="BodyText3Char"/>
    <w:uiPriority w:val="99"/>
    <w:unhideWhenUsed/>
    <w:rsid w:val="000B66F1"/>
    <w:pPr>
      <w:spacing w:after="120"/>
    </w:pPr>
    <w:rPr>
      <w:sz w:val="16"/>
      <w:szCs w:val="16"/>
    </w:rPr>
  </w:style>
  <w:style w:type="character" w:customStyle="1" w:styleId="BodyText3Char">
    <w:name w:val="Body Text 3 Char"/>
    <w:basedOn w:val="DefaultParagraphFont"/>
    <w:link w:val="BodyText3"/>
    <w:uiPriority w:val="99"/>
    <w:rsid w:val="000B66F1"/>
    <w:rPr>
      <w:rFonts w:eastAsia="MS Mincho"/>
      <w:sz w:val="16"/>
      <w:szCs w:val="16"/>
      <w:lang w:val="fr-FR"/>
    </w:rPr>
  </w:style>
  <w:style w:type="paragraph" w:styleId="BodyTextIndent">
    <w:name w:val="Body Text Indent"/>
    <w:basedOn w:val="Normal"/>
    <w:link w:val="BodyTextIndentChar"/>
    <w:uiPriority w:val="99"/>
    <w:unhideWhenUsed/>
    <w:rsid w:val="000B66F1"/>
    <w:pPr>
      <w:spacing w:after="120"/>
      <w:ind w:left="360"/>
    </w:pPr>
  </w:style>
  <w:style w:type="character" w:customStyle="1" w:styleId="BodyTextIndentChar">
    <w:name w:val="Body Text Indent Char"/>
    <w:basedOn w:val="DefaultParagraphFont"/>
    <w:link w:val="BodyTextIndent"/>
    <w:uiPriority w:val="99"/>
    <w:rsid w:val="000B66F1"/>
    <w:rPr>
      <w:rFonts w:eastAsia="MS Mincho"/>
      <w:lang w:val="fr-FR"/>
    </w:rPr>
  </w:style>
  <w:style w:type="paragraph" w:styleId="PlainText">
    <w:name w:val="Plain Text"/>
    <w:basedOn w:val="Normal"/>
    <w:link w:val="PlainTextChar"/>
    <w:uiPriority w:val="99"/>
    <w:rsid w:val="000B66F1"/>
    <w:pPr>
      <w:bidi w:val="0"/>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0B66F1"/>
    <w:rPr>
      <w:rFonts w:ascii="Courier New" w:eastAsia="Times New Roman" w:hAnsi="Courier New" w:cs="Courier New"/>
      <w:sz w:val="20"/>
      <w:szCs w:val="20"/>
    </w:rPr>
  </w:style>
  <w:style w:type="paragraph" w:customStyle="1" w:styleId="Title-1">
    <w:name w:val="Title-1"/>
    <w:basedOn w:val="ListParagraph"/>
    <w:rsid w:val="000B66F1"/>
    <w:pPr>
      <w:numPr>
        <w:numId w:val="4"/>
      </w:numPr>
      <w:tabs>
        <w:tab w:val="left" w:pos="532"/>
      </w:tabs>
      <w:spacing w:before="240" w:after="120" w:line="240" w:lineRule="auto"/>
      <w:contextualSpacing w:val="0"/>
      <w:jc w:val="both"/>
    </w:pPr>
    <w:rPr>
      <w:rFonts w:cs="Arabic Transparent"/>
      <w:b/>
      <w:bCs/>
      <w:sz w:val="32"/>
      <w:szCs w:val="28"/>
      <w:lang w:bidi="ar-LB"/>
    </w:rPr>
  </w:style>
  <w:style w:type="paragraph" w:customStyle="1" w:styleId="Title-2">
    <w:name w:val="Title-2"/>
    <w:basedOn w:val="Title-1"/>
    <w:qFormat/>
    <w:rsid w:val="000B66F1"/>
    <w:pPr>
      <w:numPr>
        <w:ilvl w:val="1"/>
      </w:numPr>
      <w:tabs>
        <w:tab w:val="left" w:pos="957"/>
      </w:tabs>
    </w:pPr>
  </w:style>
  <w:style w:type="paragraph" w:customStyle="1" w:styleId="bullets">
    <w:name w:val="bullets"/>
    <w:basedOn w:val="Normal"/>
    <w:qFormat/>
    <w:rsid w:val="000B66F1"/>
    <w:pPr>
      <w:numPr>
        <w:numId w:val="2"/>
      </w:numPr>
      <w:spacing w:before="120" w:after="0" w:line="240" w:lineRule="auto"/>
      <w:jc w:val="both"/>
    </w:pPr>
    <w:rPr>
      <w:rFonts w:ascii="Times New Roman" w:hAnsi="Times New Roman" w:cs="Arabic Transparent"/>
      <w:szCs w:val="28"/>
    </w:rPr>
  </w:style>
  <w:style w:type="paragraph" w:customStyle="1" w:styleId="bullets-2">
    <w:name w:val="bullets-2"/>
    <w:basedOn w:val="bullets"/>
    <w:qFormat/>
    <w:rsid w:val="000B66F1"/>
    <w:pPr>
      <w:tabs>
        <w:tab w:val="num" w:pos="815"/>
      </w:tabs>
      <w:ind w:left="532"/>
    </w:pPr>
  </w:style>
  <w:style w:type="paragraph" w:customStyle="1" w:styleId="Listing-Abjad">
    <w:name w:val="Listing-Abjad"/>
    <w:basedOn w:val="Heading7"/>
    <w:qFormat/>
    <w:rsid w:val="000B66F1"/>
    <w:pPr>
      <w:keepLines w:val="0"/>
      <w:numPr>
        <w:numId w:val="1"/>
      </w:numPr>
      <w:spacing w:before="120" w:line="240" w:lineRule="auto"/>
      <w:jc w:val="both"/>
    </w:pPr>
    <w:rPr>
      <w:rFonts w:cs="Arabic Transparent"/>
      <w:color w:val="auto"/>
      <w:szCs w:val="28"/>
    </w:rPr>
  </w:style>
  <w:style w:type="paragraph" w:customStyle="1" w:styleId="Listing-number">
    <w:name w:val="Listing-number"/>
    <w:basedOn w:val="Normal"/>
    <w:rsid w:val="000B66F1"/>
    <w:pPr>
      <w:numPr>
        <w:numId w:val="3"/>
      </w:numPr>
      <w:ind w:left="674" w:hanging="314"/>
      <w:jc w:val="both"/>
    </w:pPr>
    <w:rPr>
      <w:rFonts w:cs="Arabic Transparent"/>
      <w:sz w:val="28"/>
      <w:szCs w:val="28"/>
    </w:rPr>
  </w:style>
  <w:style w:type="paragraph" w:customStyle="1" w:styleId="Normal-Paragraph">
    <w:name w:val="Normal-Paragraph"/>
    <w:basedOn w:val="Normal"/>
    <w:qFormat/>
    <w:rsid w:val="000B66F1"/>
    <w:pPr>
      <w:spacing w:before="120"/>
      <w:jc w:val="both"/>
    </w:pPr>
    <w:rPr>
      <w:rFonts w:cs="Arabic Transparent"/>
      <w:szCs w:val="28"/>
    </w:rPr>
  </w:style>
  <w:style w:type="paragraph" w:styleId="Header">
    <w:name w:val="header"/>
    <w:basedOn w:val="Normal"/>
    <w:link w:val="HeaderChar"/>
    <w:uiPriority w:val="99"/>
    <w:unhideWhenUsed/>
    <w:rsid w:val="000B6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6F1"/>
    <w:rPr>
      <w:rFonts w:eastAsia="MS Mincho"/>
      <w:lang w:val="fr-FR"/>
    </w:rPr>
  </w:style>
  <w:style w:type="paragraph" w:styleId="Footer">
    <w:name w:val="footer"/>
    <w:basedOn w:val="Normal"/>
    <w:link w:val="FooterChar"/>
    <w:uiPriority w:val="99"/>
    <w:unhideWhenUsed/>
    <w:rsid w:val="000B6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6F1"/>
    <w:rPr>
      <w:rFonts w:eastAsia="MS Mincho"/>
      <w:lang w:val="fr-FR"/>
    </w:rPr>
  </w:style>
  <w:style w:type="paragraph" w:styleId="NoSpacing">
    <w:name w:val="No Spacing"/>
    <w:link w:val="NoSpacingChar"/>
    <w:uiPriority w:val="1"/>
    <w:qFormat/>
    <w:rsid w:val="000B66F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B66F1"/>
    <w:rPr>
      <w:rFonts w:eastAsiaTheme="minorEastAsia"/>
      <w:lang w:eastAsia="ja-JP"/>
    </w:rPr>
  </w:style>
  <w:style w:type="character" w:styleId="PlaceholderText">
    <w:name w:val="Placeholder Text"/>
    <w:basedOn w:val="DefaultParagraphFont"/>
    <w:uiPriority w:val="99"/>
    <w:semiHidden/>
    <w:rsid w:val="000B66F1"/>
    <w:rPr>
      <w:color w:val="808080"/>
    </w:rPr>
  </w:style>
  <w:style w:type="paragraph" w:styleId="BalloonText">
    <w:name w:val="Balloon Text"/>
    <w:basedOn w:val="Normal"/>
    <w:link w:val="BalloonTextChar"/>
    <w:uiPriority w:val="99"/>
    <w:semiHidden/>
    <w:unhideWhenUsed/>
    <w:rsid w:val="000B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6F1"/>
    <w:rPr>
      <w:rFonts w:ascii="Tahoma" w:eastAsia="MS Mincho" w:hAnsi="Tahoma" w:cs="Tahoma"/>
      <w:sz w:val="16"/>
      <w:szCs w:val="16"/>
      <w:lang w:val="fr-FR"/>
    </w:rPr>
  </w:style>
  <w:style w:type="paragraph" w:styleId="BodyText2">
    <w:name w:val="Body Text 2"/>
    <w:basedOn w:val="Normal"/>
    <w:link w:val="BodyText2Char"/>
    <w:rsid w:val="000B66F1"/>
    <w:pPr>
      <w:bidi w:val="0"/>
      <w:spacing w:after="120" w:line="480" w:lineRule="auto"/>
    </w:pPr>
    <w:rPr>
      <w:rFonts w:ascii="Times New Roman" w:eastAsia="PMingLiU" w:hAnsi="Times New Roman" w:cs="Arabic Transparent"/>
      <w:sz w:val="24"/>
      <w:szCs w:val="28"/>
      <w:lang w:val="en-US"/>
    </w:rPr>
  </w:style>
  <w:style w:type="character" w:customStyle="1" w:styleId="BodyText2Char">
    <w:name w:val="Body Text 2 Char"/>
    <w:basedOn w:val="DefaultParagraphFont"/>
    <w:link w:val="BodyText2"/>
    <w:rsid w:val="000B66F1"/>
    <w:rPr>
      <w:rFonts w:ascii="Times New Roman" w:eastAsia="PMingLiU" w:hAnsi="Times New Roman" w:cs="Arabic Transparent"/>
      <w:sz w:val="24"/>
      <w:szCs w:val="28"/>
    </w:rPr>
  </w:style>
  <w:style w:type="table" w:styleId="TableGrid">
    <w:name w:val="Table Grid"/>
    <w:basedOn w:val="TableNormal"/>
    <w:uiPriority w:val="59"/>
    <w:rsid w:val="000B66F1"/>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0B66F1"/>
    <w:pPr>
      <w:bidi w:val="0"/>
      <w:spacing w:before="480"/>
      <w:jc w:val="left"/>
      <w:outlineLvl w:val="9"/>
    </w:pPr>
    <w:rPr>
      <w:color w:val="365F91" w:themeColor="accent1" w:themeShade="BF"/>
      <w:sz w:val="28"/>
      <w:szCs w:val="28"/>
      <w:u w:val="none"/>
      <w:lang w:val="en-US" w:eastAsia="ja-JP"/>
    </w:rPr>
  </w:style>
  <w:style w:type="paragraph" w:styleId="TOC2">
    <w:name w:val="toc 2"/>
    <w:basedOn w:val="Normal"/>
    <w:next w:val="Normal"/>
    <w:autoRedefine/>
    <w:uiPriority w:val="39"/>
    <w:unhideWhenUsed/>
    <w:rsid w:val="000B66F1"/>
    <w:pPr>
      <w:tabs>
        <w:tab w:val="left" w:pos="247"/>
        <w:tab w:val="left" w:pos="672"/>
        <w:tab w:val="right" w:leader="underscore" w:pos="10443"/>
      </w:tabs>
      <w:spacing w:before="120" w:after="0"/>
      <w:ind w:left="220"/>
      <w:jc w:val="center"/>
    </w:pPr>
    <w:rPr>
      <w:rFonts w:asciiTheme="majorBidi" w:hAnsiTheme="majorBidi" w:cstheme="majorBidi"/>
      <w:b/>
      <w:bCs/>
      <w:noProof/>
      <w:sz w:val="26"/>
      <w:szCs w:val="26"/>
      <w:lang w:bidi="ar-LB"/>
    </w:rPr>
  </w:style>
  <w:style w:type="paragraph" w:styleId="TOC1">
    <w:name w:val="toc 1"/>
    <w:basedOn w:val="Normal"/>
    <w:next w:val="Normal"/>
    <w:autoRedefine/>
    <w:uiPriority w:val="39"/>
    <w:unhideWhenUsed/>
    <w:rsid w:val="000B66F1"/>
    <w:pPr>
      <w:tabs>
        <w:tab w:val="right" w:leader="underscore" w:pos="10443"/>
      </w:tabs>
      <w:spacing w:before="120" w:after="240"/>
    </w:pPr>
    <w:rPr>
      <w:rFonts w:asciiTheme="majorBidi" w:eastAsia="Times New Roman" w:hAnsiTheme="majorBidi" w:cstheme="majorBidi"/>
      <w:noProof/>
      <w:sz w:val="26"/>
      <w:szCs w:val="26"/>
    </w:rPr>
  </w:style>
  <w:style w:type="paragraph" w:styleId="TOC3">
    <w:name w:val="toc 3"/>
    <w:basedOn w:val="Normal"/>
    <w:next w:val="Normal"/>
    <w:autoRedefine/>
    <w:uiPriority w:val="39"/>
    <w:unhideWhenUsed/>
    <w:rsid w:val="000B66F1"/>
    <w:pPr>
      <w:spacing w:after="0"/>
      <w:ind w:left="440"/>
    </w:pPr>
    <w:rPr>
      <w:rFonts w:cs="Times New Roman"/>
      <w:sz w:val="20"/>
      <w:szCs w:val="24"/>
    </w:rPr>
  </w:style>
  <w:style w:type="character" w:styleId="Hyperlink">
    <w:name w:val="Hyperlink"/>
    <w:basedOn w:val="DefaultParagraphFont"/>
    <w:uiPriority w:val="99"/>
    <w:unhideWhenUsed/>
    <w:rsid w:val="000B66F1"/>
    <w:rPr>
      <w:color w:val="0000FF" w:themeColor="hyperlink"/>
      <w:u w:val="single"/>
    </w:rPr>
  </w:style>
  <w:style w:type="paragraph" w:styleId="Caption">
    <w:name w:val="caption"/>
    <w:basedOn w:val="Normal"/>
    <w:next w:val="Normal"/>
    <w:unhideWhenUsed/>
    <w:qFormat/>
    <w:rsid w:val="000B66F1"/>
    <w:pPr>
      <w:bidi w:val="0"/>
      <w:spacing w:after="0" w:line="240" w:lineRule="auto"/>
      <w:jc w:val="center"/>
    </w:pPr>
    <w:rPr>
      <w:rFonts w:asciiTheme="minorBidi" w:hAnsiTheme="minorBidi"/>
      <w:b/>
      <w:bCs/>
      <w:sz w:val="18"/>
      <w:szCs w:val="18"/>
      <w:lang w:val="en-US"/>
    </w:rPr>
  </w:style>
  <w:style w:type="paragraph" w:styleId="TOC4">
    <w:name w:val="toc 4"/>
    <w:basedOn w:val="Normal"/>
    <w:next w:val="Normal"/>
    <w:autoRedefine/>
    <w:uiPriority w:val="39"/>
    <w:unhideWhenUsed/>
    <w:rsid w:val="000B66F1"/>
    <w:pPr>
      <w:spacing w:after="0"/>
      <w:ind w:left="660"/>
    </w:pPr>
    <w:rPr>
      <w:rFonts w:cs="Times New Roman"/>
      <w:sz w:val="20"/>
      <w:szCs w:val="24"/>
    </w:rPr>
  </w:style>
  <w:style w:type="paragraph" w:styleId="TOC5">
    <w:name w:val="toc 5"/>
    <w:basedOn w:val="Normal"/>
    <w:next w:val="Normal"/>
    <w:autoRedefine/>
    <w:uiPriority w:val="39"/>
    <w:unhideWhenUsed/>
    <w:rsid w:val="000B66F1"/>
    <w:pPr>
      <w:spacing w:after="0"/>
      <w:ind w:left="880"/>
    </w:pPr>
    <w:rPr>
      <w:rFonts w:cs="Times New Roman"/>
      <w:sz w:val="20"/>
      <w:szCs w:val="24"/>
    </w:rPr>
  </w:style>
  <w:style w:type="paragraph" w:styleId="TOC6">
    <w:name w:val="toc 6"/>
    <w:basedOn w:val="Normal"/>
    <w:next w:val="Normal"/>
    <w:autoRedefine/>
    <w:uiPriority w:val="39"/>
    <w:unhideWhenUsed/>
    <w:rsid w:val="000B66F1"/>
    <w:pPr>
      <w:spacing w:after="0"/>
      <w:ind w:left="1100"/>
    </w:pPr>
    <w:rPr>
      <w:rFonts w:cs="Times New Roman"/>
      <w:sz w:val="20"/>
      <w:szCs w:val="24"/>
    </w:rPr>
  </w:style>
  <w:style w:type="paragraph" w:styleId="TOC7">
    <w:name w:val="toc 7"/>
    <w:basedOn w:val="Normal"/>
    <w:next w:val="Normal"/>
    <w:autoRedefine/>
    <w:uiPriority w:val="39"/>
    <w:unhideWhenUsed/>
    <w:rsid w:val="000B66F1"/>
    <w:pPr>
      <w:spacing w:after="0"/>
      <w:ind w:left="1320"/>
    </w:pPr>
    <w:rPr>
      <w:rFonts w:cs="Times New Roman"/>
      <w:sz w:val="20"/>
      <w:szCs w:val="24"/>
    </w:rPr>
  </w:style>
  <w:style w:type="paragraph" w:styleId="TOC8">
    <w:name w:val="toc 8"/>
    <w:basedOn w:val="Normal"/>
    <w:next w:val="Normal"/>
    <w:autoRedefine/>
    <w:uiPriority w:val="39"/>
    <w:unhideWhenUsed/>
    <w:rsid w:val="000B66F1"/>
    <w:pPr>
      <w:spacing w:after="0"/>
      <w:ind w:left="1540"/>
    </w:pPr>
    <w:rPr>
      <w:rFonts w:cs="Times New Roman"/>
      <w:sz w:val="20"/>
      <w:szCs w:val="24"/>
    </w:rPr>
  </w:style>
  <w:style w:type="paragraph" w:styleId="TOC9">
    <w:name w:val="toc 9"/>
    <w:basedOn w:val="Normal"/>
    <w:next w:val="Normal"/>
    <w:autoRedefine/>
    <w:uiPriority w:val="39"/>
    <w:unhideWhenUsed/>
    <w:rsid w:val="000B66F1"/>
    <w:pPr>
      <w:spacing w:after="0"/>
      <w:ind w:left="1760"/>
    </w:pPr>
    <w:rPr>
      <w:rFonts w:cs="Times New Roman"/>
      <w:sz w:val="20"/>
      <w:szCs w:val="24"/>
    </w:rPr>
  </w:style>
  <w:style w:type="paragraph" w:styleId="Title">
    <w:name w:val="Title"/>
    <w:basedOn w:val="Normal"/>
    <w:link w:val="TitleChar"/>
    <w:qFormat/>
    <w:rsid w:val="000B66F1"/>
    <w:pPr>
      <w:bidi w:val="0"/>
      <w:spacing w:after="0" w:line="240" w:lineRule="auto"/>
      <w:jc w:val="center"/>
    </w:pPr>
    <w:rPr>
      <w:rFonts w:ascii="Times New Roman" w:hAnsi="Times New Roman" w:cs="Traditional Arabic"/>
      <w:b/>
      <w:bCs/>
      <w:sz w:val="24"/>
      <w:szCs w:val="20"/>
      <w:u w:val="single"/>
      <w:lang w:val="en-US"/>
    </w:rPr>
  </w:style>
  <w:style w:type="character" w:customStyle="1" w:styleId="TitleChar">
    <w:name w:val="Title Char"/>
    <w:basedOn w:val="DefaultParagraphFont"/>
    <w:link w:val="Title"/>
    <w:rsid w:val="000B66F1"/>
    <w:rPr>
      <w:rFonts w:ascii="Times New Roman" w:eastAsia="MS Mincho" w:hAnsi="Times New Roman" w:cs="Traditional Arabic"/>
      <w:b/>
      <w:bCs/>
      <w:sz w:val="24"/>
      <w:szCs w:val="20"/>
      <w:u w:val="single"/>
    </w:rPr>
  </w:style>
  <w:style w:type="character" w:styleId="CommentReference">
    <w:name w:val="annotation reference"/>
    <w:basedOn w:val="DefaultParagraphFont"/>
    <w:uiPriority w:val="99"/>
    <w:semiHidden/>
    <w:unhideWhenUsed/>
    <w:rsid w:val="000B66F1"/>
    <w:rPr>
      <w:sz w:val="16"/>
      <w:szCs w:val="16"/>
    </w:rPr>
  </w:style>
  <w:style w:type="paragraph" w:styleId="CommentText">
    <w:name w:val="annotation text"/>
    <w:basedOn w:val="Normal"/>
    <w:link w:val="CommentTextChar"/>
    <w:uiPriority w:val="99"/>
    <w:semiHidden/>
    <w:unhideWhenUsed/>
    <w:rsid w:val="000B66F1"/>
    <w:pPr>
      <w:spacing w:line="240" w:lineRule="auto"/>
    </w:pPr>
    <w:rPr>
      <w:sz w:val="20"/>
      <w:szCs w:val="20"/>
    </w:rPr>
  </w:style>
  <w:style w:type="character" w:customStyle="1" w:styleId="CommentTextChar">
    <w:name w:val="Comment Text Char"/>
    <w:basedOn w:val="DefaultParagraphFont"/>
    <w:link w:val="CommentText"/>
    <w:uiPriority w:val="99"/>
    <w:semiHidden/>
    <w:rsid w:val="000B66F1"/>
    <w:rPr>
      <w:rFonts w:eastAsia="MS Mincho"/>
      <w:sz w:val="20"/>
      <w:szCs w:val="20"/>
      <w:lang w:val="fr-FR"/>
    </w:rPr>
  </w:style>
  <w:style w:type="paragraph" w:styleId="CommentSubject">
    <w:name w:val="annotation subject"/>
    <w:basedOn w:val="CommentText"/>
    <w:next w:val="CommentText"/>
    <w:link w:val="CommentSubjectChar"/>
    <w:uiPriority w:val="99"/>
    <w:semiHidden/>
    <w:unhideWhenUsed/>
    <w:rsid w:val="000B66F1"/>
    <w:rPr>
      <w:b/>
      <w:bCs/>
    </w:rPr>
  </w:style>
  <w:style w:type="character" w:customStyle="1" w:styleId="CommentSubjectChar">
    <w:name w:val="Comment Subject Char"/>
    <w:basedOn w:val="CommentTextChar"/>
    <w:link w:val="CommentSubject"/>
    <w:uiPriority w:val="99"/>
    <w:semiHidden/>
    <w:rsid w:val="000B66F1"/>
    <w:rPr>
      <w:rFonts w:eastAsia="MS Mincho"/>
      <w:b/>
      <w:bCs/>
      <w:sz w:val="20"/>
      <w:szCs w:val="20"/>
      <w:lang w:val="fr-FR"/>
    </w:rPr>
  </w:style>
  <w:style w:type="character" w:customStyle="1" w:styleId="ListParagraphChar">
    <w:name w:val="List Paragraph Char"/>
    <w:link w:val="ListParagraph"/>
    <w:uiPriority w:val="34"/>
    <w:rsid w:val="00A60DA0"/>
    <w:rPr>
      <w:rFonts w:eastAsia="MS Mincho"/>
      <w:lang w:val="fr-FR"/>
    </w:rPr>
  </w:style>
  <w:style w:type="paragraph" w:styleId="FootnoteText">
    <w:name w:val="footnote text"/>
    <w:basedOn w:val="Normal"/>
    <w:link w:val="FootnoteTextChar"/>
    <w:uiPriority w:val="99"/>
    <w:semiHidden/>
    <w:unhideWhenUsed/>
    <w:rsid w:val="00784835"/>
    <w:pPr>
      <w:spacing w:after="0" w:line="240" w:lineRule="auto"/>
      <w:jc w:val="both"/>
    </w:pPr>
    <w:rPr>
      <w:rFonts w:ascii="Simplified Arabic" w:eastAsia="Simplified Arabic" w:hAnsi="Simplified Arabic" w:cs="Simplified Arabic"/>
      <w:sz w:val="20"/>
      <w:szCs w:val="20"/>
      <w:lang w:val="en-US"/>
    </w:rPr>
  </w:style>
  <w:style w:type="character" w:customStyle="1" w:styleId="FootnoteTextChar">
    <w:name w:val="Footnote Text Char"/>
    <w:basedOn w:val="DefaultParagraphFont"/>
    <w:link w:val="FootnoteText"/>
    <w:uiPriority w:val="99"/>
    <w:semiHidden/>
    <w:rsid w:val="00784835"/>
    <w:rPr>
      <w:rFonts w:ascii="Simplified Arabic" w:eastAsia="Simplified Arabic" w:hAnsi="Simplified Arabic" w:cs="Simplified Arabic"/>
      <w:sz w:val="20"/>
      <w:szCs w:val="20"/>
    </w:rPr>
  </w:style>
  <w:style w:type="character" w:styleId="FootnoteReference">
    <w:name w:val="footnote reference"/>
    <w:basedOn w:val="DefaultParagraphFont"/>
    <w:uiPriority w:val="99"/>
    <w:semiHidden/>
    <w:unhideWhenUsed/>
    <w:rsid w:val="00784835"/>
    <w:rPr>
      <w:vertAlign w:val="superscript"/>
    </w:rPr>
  </w:style>
  <w:style w:type="paragraph" w:styleId="NormalWeb">
    <w:name w:val="Normal (Web)"/>
    <w:basedOn w:val="Normal"/>
    <w:uiPriority w:val="99"/>
    <w:unhideWhenUsed/>
    <w:rsid w:val="00D07AA4"/>
    <w:pPr>
      <w:bidi w:val="0"/>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0F72F-BA56-46B1-BA0B-0B554801C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2286</TotalTime>
  <Pages>39</Pages>
  <Words>7937</Words>
  <Characters>45244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341</cp:revision>
  <cp:lastPrinted>2024-10-30T08:00:00Z</cp:lastPrinted>
  <dcterms:created xsi:type="dcterms:W3CDTF">2022-11-29T07:52:00Z</dcterms:created>
  <dcterms:modified xsi:type="dcterms:W3CDTF">2024-11-05T10:07:00Z</dcterms:modified>
</cp:coreProperties>
</file>