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42004F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42004F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42004F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42004F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42004F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42004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2004F" w:rsidRDefault="00C34E32" w:rsidP="00C34E32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3422</w:t>
            </w:r>
            <w:r w:rsidR="005E7E36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42004F"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2004F" w:rsidRDefault="00A02F52" w:rsidP="005E7E36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 Octo</w:t>
            </w:r>
            <w:r w:rsidR="005E7E36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</w:t>
            </w:r>
            <w:r w:rsidR="001A2771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</w:tbl>
    <w:p w:rsidR="00DD04AE" w:rsidRPr="0042004F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42004F"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2004F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42004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42004F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42004F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42004F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42004F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42004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42004F"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2004F" w:rsidRDefault="005E7E36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Solutions and Networks Oy</w:t>
            </w:r>
          </w:p>
        </w:tc>
      </w:tr>
      <w:tr w:rsidR="00DD04AE" w:rsidRPr="0042004F">
        <w:tc>
          <w:tcPr>
            <w:tcW w:w="2283" w:type="dxa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2004F" w:rsidRDefault="00CA0363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€2,400,000</w:t>
            </w:r>
          </w:p>
        </w:tc>
      </w:tr>
      <w:tr w:rsidR="00DD04AE" w:rsidRPr="0042004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42004F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42004F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42004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42004F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2004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42004F" w:rsidRDefault="005E7E36" w:rsidP="001A2771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Care Renewal covering the period from 1 August 2023 until 31 July 2024</w:t>
            </w:r>
            <w:bookmarkStart w:id="2" w:name="_1fob9te" w:colFirst="0" w:colLast="0"/>
            <w:bookmarkEnd w:id="2"/>
          </w:p>
        </w:tc>
      </w:tr>
    </w:tbl>
    <w:p w:rsidR="00DD04AE" w:rsidRPr="0042004F" w:rsidRDefault="00D2533F" w:rsidP="005E7E36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42004F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42004F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42004F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5E7E36" w:rsidRPr="0042004F">
        <w:rPr>
          <w:rFonts w:asciiTheme="majorBidi" w:hAnsiTheme="majorBidi" w:cstheme="majorBidi"/>
          <w:color w:val="000000"/>
          <w:sz w:val="24"/>
          <w:szCs w:val="24"/>
        </w:rPr>
        <w:t>Nokia Solutions and Networks Oy</w:t>
      </w:r>
      <w:r w:rsidRPr="0042004F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42004F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5E7E36" w:rsidRPr="0042004F">
        <w:rPr>
          <w:rFonts w:asciiTheme="majorBidi" w:hAnsiTheme="majorBidi" w:cstheme="majorBidi"/>
          <w:color w:val="000000"/>
          <w:sz w:val="24"/>
          <w:szCs w:val="24"/>
        </w:rPr>
        <w:t>Nokia Care Renewal covering the period from 1 August 2023 until 31 July 2024</w:t>
      </w:r>
      <w:r w:rsidRPr="0042004F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42004F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42004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42004F" w:rsidRDefault="0012341E" w:rsidP="005E7E3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  <w:bookmarkStart w:id="5" w:name="_GoBack"/>
            <w:bookmarkEnd w:id="5"/>
            <w:r w:rsidR="00CA0363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Octo</w:t>
            </w:r>
            <w:r w:rsidR="005E7E36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</w:t>
            </w:r>
            <w:r w:rsidR="001A2771" w:rsidRPr="0042004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DD04AE" w:rsidRPr="0042004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42004F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42004F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42004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42004F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42004F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42004F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2341E"/>
    <w:rsid w:val="001A2771"/>
    <w:rsid w:val="002331F9"/>
    <w:rsid w:val="0036139C"/>
    <w:rsid w:val="00375E77"/>
    <w:rsid w:val="0042004F"/>
    <w:rsid w:val="004427CF"/>
    <w:rsid w:val="00516A3A"/>
    <w:rsid w:val="00553902"/>
    <w:rsid w:val="00583542"/>
    <w:rsid w:val="005E7E36"/>
    <w:rsid w:val="00663624"/>
    <w:rsid w:val="006646FB"/>
    <w:rsid w:val="007813E5"/>
    <w:rsid w:val="00797BC1"/>
    <w:rsid w:val="008B21AA"/>
    <w:rsid w:val="00934306"/>
    <w:rsid w:val="00A02F52"/>
    <w:rsid w:val="00C03181"/>
    <w:rsid w:val="00C13ADA"/>
    <w:rsid w:val="00C34E32"/>
    <w:rsid w:val="00C51356"/>
    <w:rsid w:val="00CA0363"/>
    <w:rsid w:val="00D2533F"/>
    <w:rsid w:val="00D90CE6"/>
    <w:rsid w:val="00DB1D53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B9E1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65</cp:revision>
  <dcterms:created xsi:type="dcterms:W3CDTF">2023-02-01T11:13:00Z</dcterms:created>
  <dcterms:modified xsi:type="dcterms:W3CDTF">2023-10-16T04:47:00Z</dcterms:modified>
</cp:coreProperties>
</file>