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B27388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B27388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B27388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B27388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B27388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B27388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B2738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7388" w:rsidRDefault="008A27C2" w:rsidP="00CA521D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B2738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399</w:t>
            </w:r>
            <w:r w:rsidR="00CA521D" w:rsidRPr="00B2738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Pr="00B2738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B27388">
        <w:tc>
          <w:tcPr>
            <w:tcW w:w="2283" w:type="dxa"/>
            <w:shd w:val="clear" w:color="auto" w:fill="auto"/>
            <w:vAlign w:val="center"/>
          </w:tcPr>
          <w:p w:rsidR="00DD04AE" w:rsidRPr="00B2738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7388" w:rsidRDefault="008A27C2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B2738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25 September </w:t>
            </w:r>
            <w:r w:rsidR="001A2771" w:rsidRPr="00B2738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</w:tbl>
    <w:p w:rsidR="00DD04AE" w:rsidRPr="00B27388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B27388">
        <w:tc>
          <w:tcPr>
            <w:tcW w:w="2283" w:type="dxa"/>
            <w:shd w:val="clear" w:color="auto" w:fill="auto"/>
            <w:vAlign w:val="center"/>
          </w:tcPr>
          <w:p w:rsidR="00DD04AE" w:rsidRPr="00B2738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7388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B2738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B27388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B2738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B27388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273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B27388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273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B27388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273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B273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B273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B27388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B273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B27388">
        <w:tc>
          <w:tcPr>
            <w:tcW w:w="2283" w:type="dxa"/>
            <w:shd w:val="clear" w:color="auto" w:fill="auto"/>
            <w:vAlign w:val="center"/>
          </w:tcPr>
          <w:p w:rsidR="00DD04AE" w:rsidRPr="00B2738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7388" w:rsidRDefault="00EE3741" w:rsidP="008B21AA">
            <w:pPr>
              <w:jc w:val="right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proofErr w:type="spellStart"/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>Invigo</w:t>
            </w:r>
            <w:proofErr w:type="spellEnd"/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S.A.R.L.</w:t>
            </w:r>
          </w:p>
        </w:tc>
      </w:tr>
      <w:tr w:rsidR="00DD04AE" w:rsidRPr="00B27388">
        <w:tc>
          <w:tcPr>
            <w:tcW w:w="2283" w:type="dxa"/>
            <w:shd w:val="clear" w:color="auto" w:fill="auto"/>
            <w:vAlign w:val="center"/>
          </w:tcPr>
          <w:p w:rsidR="00DD04AE" w:rsidRPr="00B2738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7388" w:rsidRDefault="008A27C2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>$</w:t>
            </w:r>
            <w:r w:rsidR="00EE3741"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>24,504</w:t>
            </w:r>
          </w:p>
        </w:tc>
      </w:tr>
      <w:tr w:rsidR="00DD04AE" w:rsidRPr="00B27388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B27388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B2738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B27388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B2738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B27388" w:rsidRDefault="00EE3741" w:rsidP="009B5963">
            <w:pPr>
              <w:spacing w:after="12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Welcome SMS and ADM Platforms Maintenance and Support Services Renewal </w:t>
            </w:r>
            <w:r w:rsidR="009B5963"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>for 12 months</w:t>
            </w:r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u</w:t>
            </w:r>
            <w:r w:rsidR="008A27C2"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ntil </w:t>
            </w:r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>27 April 2024</w:t>
            </w:r>
            <w:bookmarkStart w:id="2" w:name="_1fob9te" w:colFirst="0" w:colLast="0"/>
            <w:bookmarkEnd w:id="2"/>
          </w:p>
        </w:tc>
      </w:tr>
    </w:tbl>
    <w:p w:rsidR="00DD04AE" w:rsidRPr="00B27388" w:rsidRDefault="00D2533F" w:rsidP="00F45CE8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B27388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B27388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B27388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EE3741" w:rsidRPr="00B27388">
        <w:rPr>
          <w:rFonts w:asciiTheme="majorBidi" w:eastAsia="Simplified Arabic" w:hAnsiTheme="majorBidi" w:cstheme="majorBidi"/>
          <w:sz w:val="24"/>
          <w:szCs w:val="24"/>
        </w:rPr>
        <w:t>Invigo</w:t>
      </w:r>
      <w:proofErr w:type="spellEnd"/>
      <w:r w:rsidR="00EE3741" w:rsidRPr="00B27388">
        <w:rPr>
          <w:rFonts w:asciiTheme="majorBidi" w:eastAsia="Simplified Arabic" w:hAnsiTheme="majorBidi" w:cstheme="majorBidi"/>
          <w:sz w:val="24"/>
          <w:szCs w:val="24"/>
        </w:rPr>
        <w:t xml:space="preserve"> S.A.R.L</w:t>
      </w:r>
      <w:r w:rsidR="00EE3741" w:rsidRPr="00B27388">
        <w:rPr>
          <w:rFonts w:ascii="Arial" w:hAnsi="Arial" w:cs="Arial"/>
          <w:color w:val="000000"/>
          <w:sz w:val="20"/>
          <w:szCs w:val="20"/>
        </w:rPr>
        <w:t>.</w:t>
      </w:r>
      <w:r w:rsidRPr="00B27388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B27388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EE3741" w:rsidRPr="00B27388">
        <w:rPr>
          <w:rFonts w:asciiTheme="majorBidi" w:eastAsia="Simplified Arabic" w:hAnsiTheme="majorBidi" w:cstheme="majorBidi"/>
          <w:sz w:val="24"/>
          <w:szCs w:val="24"/>
        </w:rPr>
        <w:t xml:space="preserve">Welcome SMS and ADM Platforms Maintenance and Support Services Renewal </w:t>
      </w:r>
      <w:bookmarkStart w:id="4" w:name="_GoBack"/>
      <w:bookmarkEnd w:id="4"/>
      <w:r w:rsidR="00F45CE8">
        <w:rPr>
          <w:rFonts w:asciiTheme="majorBidi" w:eastAsia="Simplified Arabic" w:hAnsiTheme="majorBidi" w:cstheme="majorBidi"/>
          <w:sz w:val="24"/>
          <w:szCs w:val="24"/>
        </w:rPr>
        <w:t xml:space="preserve">for 12 months </w:t>
      </w:r>
      <w:r w:rsidR="00EE3741" w:rsidRPr="00B27388">
        <w:rPr>
          <w:rFonts w:asciiTheme="majorBidi" w:eastAsia="Simplified Arabic" w:hAnsiTheme="majorBidi" w:cstheme="majorBidi"/>
          <w:sz w:val="24"/>
          <w:szCs w:val="24"/>
        </w:rPr>
        <w:t>until 27 April 2024</w:t>
      </w:r>
      <w:r w:rsidRPr="00B27388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B27388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B27388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27388" w:rsidRDefault="00D40647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B2738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 September</w:t>
            </w:r>
            <w:r w:rsidR="001A2771" w:rsidRPr="00B2738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2023</w:t>
            </w:r>
          </w:p>
        </w:tc>
      </w:tr>
      <w:tr w:rsidR="00DD04AE" w:rsidRPr="00B27388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27388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B27388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27388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27388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331F9"/>
    <w:rsid w:val="0036139C"/>
    <w:rsid w:val="00375E77"/>
    <w:rsid w:val="004427CF"/>
    <w:rsid w:val="00553902"/>
    <w:rsid w:val="00583542"/>
    <w:rsid w:val="00663624"/>
    <w:rsid w:val="006646FB"/>
    <w:rsid w:val="007813E5"/>
    <w:rsid w:val="00797BC1"/>
    <w:rsid w:val="008A27C2"/>
    <w:rsid w:val="008B21AA"/>
    <w:rsid w:val="00934306"/>
    <w:rsid w:val="009B5963"/>
    <w:rsid w:val="00B27388"/>
    <w:rsid w:val="00B36397"/>
    <w:rsid w:val="00C03181"/>
    <w:rsid w:val="00C13ADA"/>
    <w:rsid w:val="00CA521D"/>
    <w:rsid w:val="00D2533F"/>
    <w:rsid w:val="00D40647"/>
    <w:rsid w:val="00D50C6A"/>
    <w:rsid w:val="00D90CE6"/>
    <w:rsid w:val="00DD04AE"/>
    <w:rsid w:val="00E36CD4"/>
    <w:rsid w:val="00EE3741"/>
    <w:rsid w:val="00F45CE8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31F4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71</cp:revision>
  <dcterms:created xsi:type="dcterms:W3CDTF">2023-02-01T11:13:00Z</dcterms:created>
  <dcterms:modified xsi:type="dcterms:W3CDTF">2023-09-26T08:22:00Z</dcterms:modified>
</cp:coreProperties>
</file>