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3052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052"/>
      </w:tblGrid>
      <w:tr w:rsidR="00F6071F" w:rsidRPr="001C58C0" w:rsidTr="003D77CE">
        <w:tc>
          <w:tcPr>
            <w:tcW w:w="3052" w:type="dxa"/>
          </w:tcPr>
          <w:p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CA0197" w:rsidRDefault="003D77CE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إدارة وإستثمار مرفأ بيروت</w:t>
            </w:r>
          </w:p>
        </w:tc>
      </w:tr>
    </w:tbl>
    <w:p w:rsidR="00F6071F" w:rsidRDefault="00F6071F" w:rsidP="002176A8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5477AD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6489</w:t>
      </w:r>
      <w:r w:rsidR="002E387B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/2023</w:t>
      </w:r>
    </w:p>
    <w:p w:rsidR="00CF09EC" w:rsidRPr="00AB4123" w:rsidRDefault="002176A8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إ</w:t>
      </w:r>
      <w:r w:rsidR="00155B63"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bookmarkStart w:id="0" w:name="_GoBack"/>
      <w:bookmarkEnd w:id="0"/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67"/>
        <w:gridCol w:w="3975"/>
      </w:tblGrid>
      <w:tr w:rsidR="00D20FB7" w:rsidRPr="00AB412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2176A8" w:rsidRDefault="00155B63" w:rsidP="00EA7CF6">
            <w:pPr>
              <w:keepNext/>
              <w:tabs>
                <w:tab w:val="left" w:pos="6094"/>
              </w:tabs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 w:rsidRPr="002176A8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u w:val="single"/>
                <w:rtl/>
              </w:rPr>
              <w:t>الموضوع</w:t>
            </w:r>
            <w:r w:rsidRPr="00AB412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: 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تمديد الموعد النهائي لتقديم العروض العائد </w:t>
            </w:r>
            <w:r w:rsidR="002176A8" w:rsidRPr="002176A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لطلب لمناقصة عمومية لتشغيل وصيانة محطة توليد الطاقة </w:t>
            </w:r>
          </w:p>
          <w:p w:rsidR="002176A8" w:rsidRDefault="002176A8" w:rsidP="00EA7CF6">
            <w:pPr>
              <w:keepNext/>
              <w:tabs>
                <w:tab w:val="left" w:pos="6094"/>
              </w:tabs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         </w:t>
            </w:r>
            <w:r w:rsidRPr="002176A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والمحطات الكهربائية المنوطة بها مع تحديث ال </w:t>
            </w:r>
            <w:r w:rsidRPr="002176A8"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  <w:t xml:space="preserve">RTU’S </w:t>
            </w:r>
            <w:r w:rsidRPr="002176A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الحالية بالإضافة لصيانة تصحيحية محددة </w:t>
            </w:r>
          </w:p>
          <w:p w:rsidR="00155B63" w:rsidRPr="00AB4123" w:rsidRDefault="002176A8" w:rsidP="00EA7CF6">
            <w:pPr>
              <w:keepNext/>
              <w:tabs>
                <w:tab w:val="left" w:pos="6094"/>
              </w:tabs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         </w:t>
            </w:r>
            <w:r w:rsidRPr="002176A8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لخمس من المولدات في مرفأ بيروت.</w:t>
            </w:r>
          </w:p>
          <w:p w:rsidR="002176A8" w:rsidRDefault="00155B63" w:rsidP="00EA7CF6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2176A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  <w:t>المرجع</w:t>
            </w:r>
            <w:r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2176A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1686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</w:t>
            </w:r>
            <w:r w:rsidR="002176A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</w:p>
          <w:p w:rsidR="00155B63" w:rsidRPr="00AB4123" w:rsidRDefault="002176A8" w:rsidP="00EA7CF6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        18/12/2023</w:t>
            </w:r>
            <w:r w:rsidR="00B816A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D20FB7" w:rsidRPr="00AB4123" w:rsidTr="00526B34">
        <w:trPr>
          <w:trHeight w:val="3487"/>
        </w:trPr>
        <w:tc>
          <w:tcPr>
            <w:tcW w:w="10342" w:type="dxa"/>
            <w:gridSpan w:val="2"/>
          </w:tcPr>
          <w:p w:rsidR="00B816A9" w:rsidRDefault="00B816A9" w:rsidP="00EA7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CF09EC" w:rsidRPr="00AB4123" w:rsidRDefault="00956969" w:rsidP="00B81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="00B816A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المذكور </w:t>
            </w:r>
            <w:r w:rsidR="00B816A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أ</w:t>
            </w:r>
            <w:r w:rsidR="00B816A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علاه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1C5A1E" w:rsidRPr="00AB4123" w:rsidRDefault="00956969" w:rsidP="00B81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وبما أن آخر مهلة لتقديم العروض تنتهي بتاريخ </w:t>
            </w:r>
            <w:r w:rsidR="00B816A9">
              <w:rPr>
                <w:color w:val="000000"/>
                <w:sz w:val="28"/>
                <w:szCs w:val="28"/>
                <w:rtl/>
                <w:lang w:val="en-GB"/>
              </w:rPr>
              <w:t xml:space="preserve">بتاريخ </w:t>
            </w:r>
            <w:r w:rsidR="00B816A9">
              <w:rPr>
                <w:rFonts w:hint="cs"/>
                <w:color w:val="000000"/>
                <w:sz w:val="28"/>
                <w:szCs w:val="28"/>
                <w:rtl/>
                <w:lang w:val="en-GB"/>
              </w:rPr>
              <w:t>18</w:t>
            </w:r>
            <w:r w:rsidR="00B816A9">
              <w:rPr>
                <w:color w:val="000000"/>
                <w:sz w:val="28"/>
                <w:szCs w:val="28"/>
                <w:rtl/>
                <w:lang w:val="en-GB"/>
              </w:rPr>
              <w:t>/</w:t>
            </w:r>
            <w:r w:rsidR="00B816A9">
              <w:rPr>
                <w:rFonts w:hint="cs"/>
                <w:color w:val="000000"/>
                <w:sz w:val="28"/>
                <w:szCs w:val="28"/>
                <w:rtl/>
                <w:lang w:val="en-GB"/>
              </w:rPr>
              <w:t>12</w:t>
            </w:r>
            <w:r w:rsidR="00B816A9">
              <w:rPr>
                <w:color w:val="000000"/>
                <w:sz w:val="28"/>
                <w:szCs w:val="28"/>
                <w:rtl/>
                <w:lang w:val="en-GB"/>
              </w:rPr>
              <w:t>/2023</w:t>
            </w:r>
            <w:r w:rsidR="00B816A9">
              <w:rPr>
                <w:rFonts w:hint="cs"/>
                <w:color w:val="000000"/>
                <w:sz w:val="28"/>
                <w:szCs w:val="28"/>
                <w:rtl/>
                <w:lang w:val="en-GB"/>
              </w:rPr>
              <w:t xml:space="preserve">، </w:t>
            </w:r>
            <w:r w:rsidR="00B816A9">
              <w:rPr>
                <w:color w:val="000000"/>
                <w:sz w:val="28"/>
                <w:szCs w:val="28"/>
                <w:rtl/>
                <w:lang w:val="en-GB"/>
              </w:rPr>
              <w:t xml:space="preserve">الساعة </w:t>
            </w:r>
            <w:r w:rsidR="00B816A9">
              <w:rPr>
                <w:rFonts w:hint="cs"/>
                <w:color w:val="000000"/>
                <w:sz w:val="28"/>
                <w:szCs w:val="28"/>
                <w:rtl/>
                <w:lang w:val="en-GB" w:bidi="ar-LB"/>
              </w:rPr>
              <w:t>12</w:t>
            </w:r>
            <w:r w:rsidR="00B816A9">
              <w:rPr>
                <w:color w:val="000000"/>
                <w:sz w:val="28"/>
                <w:szCs w:val="28"/>
                <w:rtl/>
                <w:lang w:val="en-GB"/>
              </w:rPr>
              <w:t>:00</w:t>
            </w:r>
          </w:p>
          <w:p w:rsidR="00D20FB7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AB4123" w:rsidRDefault="00155B63" w:rsidP="003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موعد النهائي لتقديم العروض لغاية تاريخ </w:t>
            </w:r>
            <w:r w:rsidR="00B816A9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08/01/2024، 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ساعة</w:t>
            </w:r>
            <w:r w:rsidR="00B816A9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12:00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، على أن تُعقد جلسة فض العروض بذات التاريخ عند الساعة </w:t>
            </w:r>
            <w:r w:rsidR="003F0DE8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12:30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، </w:t>
            </w:r>
            <w:r w:rsidR="00CF09EC"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D4036A" w:rsidRPr="00AB4123" w:rsidRDefault="00CF09EC" w:rsidP="00DE396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AB4123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E396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02</w:t>
            </w:r>
            <w:r w:rsidR="003F0DE8" w:rsidRPr="003F0DE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/01/2024، </w:t>
            </w:r>
            <w:r w:rsidRPr="003F0DE8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  <w:lang w:bidi="ar-LB"/>
              </w:rPr>
              <w:t xml:space="preserve">على الساعة </w:t>
            </w:r>
            <w:r w:rsidR="003F0DE8" w:rsidRPr="003F0DE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12:00.</w:t>
            </w:r>
          </w:p>
          <w:p w:rsidR="00DE3962" w:rsidRPr="00DE3962" w:rsidRDefault="00CF09EC" w:rsidP="00DE396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AB4123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E396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04</w:t>
            </w:r>
            <w:r w:rsidR="003F0DE8" w:rsidRPr="003F0DE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/01/2024</w:t>
            </w:r>
            <w:r w:rsidR="003F0DE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، </w:t>
            </w:r>
            <w:r w:rsidRPr="003F0DE8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  <w:lang w:bidi="ar-LB"/>
              </w:rPr>
              <w:t xml:space="preserve">على الساعة </w:t>
            </w:r>
            <w:r w:rsidR="003F0DE8" w:rsidRPr="003F0DE8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12:00.</w:t>
            </w:r>
          </w:p>
          <w:p w:rsidR="00CF09EC" w:rsidRPr="00AB4123" w:rsidRDefault="00DE3962" w:rsidP="00DE396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موعد الزيارة الإلزامية 28/12/2023.</w:t>
            </w:r>
          </w:p>
          <w:p w:rsidR="00155B63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962" w:rsidRDefault="00DE3962"/>
          <w:tbl>
            <w:tblPr>
              <w:bidiVisual/>
              <w:tblW w:w="3230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3230"/>
            </w:tblGrid>
            <w:tr w:rsidR="008E161A" w:rsidTr="00036492">
              <w:trPr>
                <w:trHeight w:val="87"/>
                <w:jc w:val="right"/>
              </w:trPr>
              <w:tc>
                <w:tcPr>
                  <w:tcW w:w="3230" w:type="dxa"/>
                </w:tcPr>
                <w:p w:rsidR="008E161A" w:rsidRPr="008E161A" w:rsidRDefault="00DE3962" w:rsidP="00DE3962">
                  <w:pP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8E161A"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التاريخ </w:t>
                  </w: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15</w:t>
                  </w:r>
                  <w:r w:rsidR="008E161A"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12</w:t>
                  </w:r>
                  <w:r w:rsidR="008E161A"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>/</w:t>
                  </w:r>
                  <w:r w:rsidR="003F0DE8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2023</w:t>
                  </w:r>
                  <w:r w:rsidR="008E161A"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Tr="00036492">
              <w:trPr>
                <w:trHeight w:val="25"/>
                <w:jc w:val="right"/>
              </w:trPr>
              <w:tc>
                <w:tcPr>
                  <w:tcW w:w="3230" w:type="dxa"/>
                </w:tcPr>
                <w:p w:rsidR="003F0DE8" w:rsidRDefault="003F0DE8" w:rsidP="003F0DE8">
                  <w:pP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  <w:lang w:val="en-GB"/>
                    </w:rPr>
                    <w:t>الرئيس المدير العام بالتكليف</w:t>
                  </w:r>
                </w:p>
                <w:p w:rsidR="008E161A" w:rsidRPr="008E161A" w:rsidRDefault="00DE3962" w:rsidP="00DE3962">
                  <w:pPr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  <w:lang w:val="en-GB"/>
                    </w:rPr>
                    <w:t xml:space="preserve">  </w:t>
                  </w:r>
                  <w:r w:rsidR="003F0DE8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  <w:lang w:val="en-GB"/>
                    </w:rPr>
                    <w:t xml:space="preserve"> عمر عبد الكريم عيتاني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FB7"/>
    <w:rsid w:val="000373A5"/>
    <w:rsid w:val="00155B63"/>
    <w:rsid w:val="001B202B"/>
    <w:rsid w:val="001C5A1E"/>
    <w:rsid w:val="002176A8"/>
    <w:rsid w:val="002E387B"/>
    <w:rsid w:val="003D77CE"/>
    <w:rsid w:val="003F0DE8"/>
    <w:rsid w:val="00476107"/>
    <w:rsid w:val="004B209C"/>
    <w:rsid w:val="00526B34"/>
    <w:rsid w:val="005477AD"/>
    <w:rsid w:val="005C3EB9"/>
    <w:rsid w:val="00783CB3"/>
    <w:rsid w:val="008A187C"/>
    <w:rsid w:val="008C4FE3"/>
    <w:rsid w:val="008E161A"/>
    <w:rsid w:val="00956969"/>
    <w:rsid w:val="009623FC"/>
    <w:rsid w:val="00AB4123"/>
    <w:rsid w:val="00B816A9"/>
    <w:rsid w:val="00CF09EC"/>
    <w:rsid w:val="00D20FB7"/>
    <w:rsid w:val="00D4036A"/>
    <w:rsid w:val="00D77D1C"/>
    <w:rsid w:val="00DE3962"/>
    <w:rsid w:val="00E26311"/>
    <w:rsid w:val="00EA7CF6"/>
    <w:rsid w:val="00F6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FC"/>
  </w:style>
  <w:style w:type="paragraph" w:styleId="Heading1">
    <w:name w:val="heading 1"/>
    <w:basedOn w:val="Normal"/>
    <w:next w:val="Normal"/>
    <w:uiPriority w:val="9"/>
    <w:qFormat/>
    <w:rsid w:val="009623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623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623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623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623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623F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23F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623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23F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7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7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7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</dc:creator>
  <cp:lastModifiedBy>mireille</cp:lastModifiedBy>
  <cp:revision>2</cp:revision>
  <cp:lastPrinted>2023-07-12T10:09:00Z</cp:lastPrinted>
  <dcterms:created xsi:type="dcterms:W3CDTF">2023-12-15T11:01:00Z</dcterms:created>
  <dcterms:modified xsi:type="dcterms:W3CDTF">2023-12-15T11:01:00Z</dcterms:modified>
</cp:coreProperties>
</file>