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255D2739" w:rsidR="00B235FD" w:rsidRDefault="007924C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</w:rPr>
              <w:t>مصرف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لبنان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مدیریة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الخدمات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502FC7C0" w:rsidR="00B235FD" w:rsidRDefault="007924C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</w:rPr>
              <w:t>مصرف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لبنان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الحمرا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المركز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الرئیسي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00C860D6" w:rsidR="00B235FD" w:rsidRDefault="007924C2" w:rsidP="006D2A9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924C2">
              <w:rPr>
                <w:color w:val="000000"/>
                <w:sz w:val="24"/>
                <w:szCs w:val="24"/>
              </w:rPr>
              <w:t>SD003</w:t>
            </w:r>
            <w:r w:rsidR="006D2A9D">
              <w:rPr>
                <w:color w:val="000000"/>
                <w:sz w:val="24"/>
                <w:szCs w:val="24"/>
              </w:rPr>
              <w:t>67</w:t>
            </w:r>
            <w:r w:rsidRPr="007924C2">
              <w:rPr>
                <w:color w:val="000000"/>
                <w:sz w:val="24"/>
                <w:szCs w:val="24"/>
              </w:rPr>
              <w:t>-23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7CDA5A67" w:rsidR="00B235FD" w:rsidRPr="00046716" w:rsidRDefault="006D2A9D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اعادة اطلاق </w:t>
            </w:r>
            <w:r w:rsidR="007924C2">
              <w:rPr>
                <w:rFonts w:hint="cs"/>
                <w:color w:val="000000"/>
                <w:sz w:val="24"/>
                <w:szCs w:val="24"/>
                <w:rtl/>
              </w:rPr>
              <w:t xml:space="preserve">تلزيم شراء بطاريات لزوم </w:t>
            </w:r>
            <w:r w:rsidR="007924C2">
              <w:rPr>
                <w:color w:val="000000"/>
                <w:sz w:val="24"/>
                <w:szCs w:val="24"/>
              </w:rPr>
              <w:t>UPS Block A and D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4CBB9AEE" w:rsidR="00B235FD" w:rsidRPr="007924C2" w:rsidRDefault="007924C2" w:rsidP="007924C2">
            <w:pPr>
              <w:spacing w:line="240" w:lineRule="auto"/>
              <w:ind w:hanging="2"/>
              <w:jc w:val="both"/>
              <w:rPr>
                <w:rFonts w:asciiTheme="minorHAnsi" w:hAnsiTheme="minorHAnsi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</w:rPr>
              <w:t>یرغب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مصرف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لبنان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بتلزیم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شراء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بطاریات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في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المركز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الرئیسي لزوم أنظمة ال</w:t>
            </w:r>
            <w:r>
              <w:rPr>
                <w:rFonts w:asciiTheme="minorHAnsi" w:hAnsiTheme="minorHAnsi" w:cs="TimesNewRomanPSMT"/>
                <w:sz w:val="22"/>
                <w:szCs w:val="22"/>
              </w:rPr>
              <w:t xml:space="preserve">UPS </w:t>
            </w:r>
            <w:r>
              <w:rPr>
                <w:rFonts w:asciiTheme="minorHAnsi" w:hAnsiTheme="minorHAnsi" w:cs="TimesNewRomanPSMT" w:hint="cs"/>
                <w:sz w:val="22"/>
                <w:szCs w:val="22"/>
                <w:rtl/>
                <w:lang w:bidi="ar-LB"/>
              </w:rPr>
              <w:t xml:space="preserve"> في البلوكين "أ" و"د"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FA57F32" w:rsidR="00B235FD" w:rsidRDefault="00CA7C6C" w:rsidP="0004671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595604E" w:rsidR="00B235FD" w:rsidRDefault="002D7A72" w:rsidP="00C96C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B8D9685" w:rsidR="009A3962" w:rsidRDefault="009A3962" w:rsidP="00C96C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71D42B2E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24B9074B" w:rsidR="00A049F7" w:rsidRDefault="00C96C2C" w:rsidP="00C96C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سرّية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41682E7E" w:rsidR="00B235FD" w:rsidRDefault="00C96C2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بدل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6974961E" w:rsidR="00B235FD" w:rsidRDefault="00CA7C6C" w:rsidP="00C96C2C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</w:t>
            </w:r>
            <w:r w:rsidR="002145EC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ّ</w:t>
            </w:r>
            <w:r>
              <w:rPr>
                <w:color w:val="000000"/>
                <w:sz w:val="24"/>
                <w:szCs w:val="24"/>
                <w:rtl/>
              </w:rPr>
              <w:t>ر</w:t>
            </w:r>
            <w:r w:rsidR="00C96C2C">
              <w:rPr>
                <w:rFonts w:hint="cs"/>
                <w:color w:val="000000"/>
                <w:sz w:val="24"/>
                <w:szCs w:val="24"/>
                <w:rtl/>
              </w:rPr>
              <w:t xml:space="preserve"> فقط</w:t>
            </w:r>
            <w:r>
              <w:rPr>
                <w:color w:val="000000"/>
                <w:sz w:val="24"/>
                <w:szCs w:val="24"/>
                <w:rtl/>
              </w:rPr>
              <w:t xml:space="preserve"> باللغ</w:t>
            </w:r>
            <w:r w:rsidR="00C96C2C">
              <w:rPr>
                <w:rFonts w:hint="cs"/>
                <w:color w:val="000000"/>
                <w:sz w:val="24"/>
                <w:szCs w:val="24"/>
                <w:rtl/>
              </w:rPr>
              <w:t>ة العربية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F466C61" w14:textId="560B5AFC" w:rsidR="00C96C2C" w:rsidRPr="00C96C2C" w:rsidRDefault="00C96C2C" w:rsidP="00C96C2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NewRomanPSMT" w:cs="TimesNewRomanPSMT"/>
                <w:sz w:val="22"/>
                <w:szCs w:val="22"/>
              </w:rPr>
            </w:pP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في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المرحلة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الأولى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یتم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تقییم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الشروط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التقنیة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والفنیة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بحسب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ما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نصّ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علیھ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الملحق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رقم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sz w:val="22"/>
                <w:szCs w:val="22"/>
              </w:rPr>
              <w:t xml:space="preserve">(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  <w:lang w:bidi="fa-IR"/>
              </w:rPr>
              <w:t>۱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)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وفقا</w:t>
            </w:r>
            <w:r w:rsidRPr="00C96C2C"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 w:rsidRPr="00C96C2C">
              <w:rPr>
                <w:rFonts w:ascii="TimesNewRomanPSMT" w:cs="TimesNewRomanPSMT" w:hint="cs"/>
                <w:sz w:val="22"/>
                <w:szCs w:val="22"/>
                <w:rtl/>
              </w:rPr>
              <w:t>للجدول</w:t>
            </w:r>
          </w:p>
          <w:p w14:paraId="3BB884C7" w14:textId="77777777" w:rsidR="00C96C2C" w:rsidRDefault="00C96C2C" w:rsidP="00C96C2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</w:rPr>
              <w:t>وفي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حال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عدم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تقدیم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العارض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لأي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من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المعلومات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المطلوبة،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سیؤدي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ذلك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إلى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،</w:t>
            </w:r>
            <w:r>
              <w:rPr>
                <w:sz w:val="22"/>
                <w:szCs w:val="22"/>
              </w:rPr>
              <w:t>Technical Evaluation</w:t>
            </w:r>
          </w:p>
          <w:p w14:paraId="30CAA155" w14:textId="77777777" w:rsidR="00C96C2C" w:rsidRDefault="00C96C2C" w:rsidP="00C96C2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NewRomanPSMT" w:cs="TimesNewRomanPSMT"/>
                <w:sz w:val="22"/>
                <w:szCs w:val="22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</w:rPr>
              <w:t>إعتبار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العارض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مرفوض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تقنیاً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وغیر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مؤھل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للمرحلة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الثانیة،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بحیث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لن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یتم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فض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عرضھ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المالي</w:t>
            </w:r>
            <w:r>
              <w:rPr>
                <w:rFonts w:ascii="TimesNewRomanPSMT" w:cs="TimesNewRomanPSMT"/>
                <w:sz w:val="22"/>
                <w:szCs w:val="22"/>
              </w:rPr>
              <w:t>.</w:t>
            </w:r>
          </w:p>
          <w:p w14:paraId="49958F57" w14:textId="003C96E3" w:rsidR="00B235FD" w:rsidRDefault="00C96C2C" w:rsidP="00C96C2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</w:t>
            </w:r>
            <w:r>
              <w:rPr>
                <w:sz w:val="22"/>
                <w:szCs w:val="22"/>
              </w:rPr>
              <w:t>-</w:t>
            </w:r>
            <w:proofErr w:type="gramStart"/>
            <w:r>
              <w:rPr>
                <w:sz w:val="22"/>
                <w:szCs w:val="22"/>
              </w:rPr>
              <w:t xml:space="preserve">2 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في</w:t>
            </w:r>
            <w:proofErr w:type="gramEnd"/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المرحلة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الثانیة،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یتم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التلزیم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إلى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العرض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الأدنى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سعراً</w:t>
            </w:r>
            <w:r>
              <w:rPr>
                <w:rFonts w:ascii="TimesNewRomanPSMT" w:cs="TimesNewRomanPSMT"/>
                <w:sz w:val="22"/>
                <w:szCs w:val="22"/>
              </w:rPr>
              <w:t>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5E23603" w14:textId="41036CE8" w:rsidR="001A58BF" w:rsidRPr="009658E6" w:rsidRDefault="009658E6" w:rsidP="001A58B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 w:rsidRPr="009658E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الثلاثاء 7-11-2023- </w:t>
            </w:r>
            <w:r w:rsidR="001A58BF" w:rsidRPr="009658E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الساعة 11:00</w:t>
            </w:r>
          </w:p>
          <w:p w14:paraId="076023BC" w14:textId="4EFF197B" w:rsidR="00A172A5" w:rsidRPr="006D2A9D" w:rsidRDefault="00F311FB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9658E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تعقد الجلسة </w:t>
            </w:r>
            <w:r w:rsidR="00051B21" w:rsidRPr="009658E6">
              <w:rPr>
                <w:rFonts w:hint="cs"/>
                <w:color w:val="000000"/>
                <w:sz w:val="24"/>
                <w:szCs w:val="24"/>
                <w:rtl/>
              </w:rPr>
              <w:t xml:space="preserve">فورًا عند انتهاء موعد </w:t>
            </w:r>
            <w:r w:rsidR="004C34D2" w:rsidRPr="009658E6">
              <w:rPr>
                <w:rFonts w:hint="cs"/>
                <w:color w:val="000000"/>
                <w:sz w:val="24"/>
                <w:szCs w:val="24"/>
                <w:rtl/>
              </w:rPr>
              <w:t>تقديم</w:t>
            </w:r>
            <w:r w:rsidR="00051B21" w:rsidRPr="009658E6">
              <w:rPr>
                <w:rFonts w:hint="cs"/>
                <w:color w:val="000000"/>
                <w:sz w:val="24"/>
                <w:szCs w:val="24"/>
                <w:rtl/>
              </w:rPr>
              <w:t xml:space="preserve"> العروض</w:t>
            </w:r>
            <w:r w:rsidR="0029172A" w:rsidRPr="009658E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1624E2C7" w:rsidR="0029172A" w:rsidRPr="009658E6" w:rsidRDefault="009658E6" w:rsidP="009658E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 w:rsidRPr="009658E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الثلاثاء 7-11-2023-  الساعة 11:00</w:t>
            </w:r>
            <w:bookmarkStart w:id="0" w:name="_GoBack"/>
            <w:bookmarkEnd w:id="0"/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4AADB4EC" w:rsidR="00A172A5" w:rsidRDefault="002145EC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</w:t>
            </w:r>
            <w:r w:rsidR="00A172A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A172A5">
              <w:rPr>
                <w:rFonts w:hint="cs"/>
                <w:color w:val="000000"/>
                <w:sz w:val="24"/>
                <w:szCs w:val="24"/>
                <w:rtl/>
              </w:rPr>
              <w:t xml:space="preserve">خفيض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A172A5">
              <w:rPr>
                <w:rFonts w:hint="cs"/>
                <w:color w:val="000000"/>
                <w:sz w:val="24"/>
                <w:szCs w:val="24"/>
                <w:rtl/>
              </w:rPr>
              <w:t>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7C0C1DEA" w:rsidR="00A172A5" w:rsidRDefault="002145EC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مرسل عبر البريد الالكتروني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7FD26F7F" w:rsidR="00A172A5" w:rsidRDefault="002145EC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</w:rPr>
              <w:t>مصرف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لبنان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الحمرا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بلوك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ب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الطابق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الأول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وحدة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المشتریات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الطابق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الأول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6B746B63" w:rsidR="00A172A5" w:rsidRDefault="002145EC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</w:rPr>
              <w:t>مصرف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لبنان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المركز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الرئیسي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مدیریة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الشؤون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القانونیة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مبنى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"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أ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الطابق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الخامس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65FB012E" w:rsidR="00206B49" w:rsidRDefault="002145E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</w:rPr>
              <w:t>لا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حاجة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0E6241F6" w:rsidR="00206B49" w:rsidRDefault="002145E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NewRomanPSMT" w:cs="TimesNewRomanPSMT" w:hint="cs"/>
                <w:sz w:val="22"/>
                <w:szCs w:val="22"/>
                <w:rtl/>
                <w:lang w:bidi="fa-IR"/>
              </w:rPr>
              <w:t>۱۱۸</w:t>
            </w: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cs="TimesNewRomanPSMT" w:hint="cs"/>
                <w:sz w:val="22"/>
                <w:szCs w:val="22"/>
                <w:rtl/>
              </w:rPr>
              <w:t>یوم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48016B" w14:textId="77777777" w:rsidR="00CC6BE7" w:rsidRPr="00E4646C" w:rsidRDefault="00CC6BE7" w:rsidP="00CC6BE7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على دفتر الشروط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الخاص بالصفقة عبر المنص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3D6B2C14" w:rsidR="00B235FD" w:rsidRDefault="00CC6BE7" w:rsidP="00CC6BE7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السيد ابراهيم قرعوني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01/751067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hyperlink r:id="rId7" w:history="1">
              <w:r w:rsidRPr="00070FE4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purchasingunit@bdl.gov.lb</w:t>
              </w:r>
            </w:hyperlink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F08F5" w14:textId="77777777" w:rsidR="00D93ABD" w:rsidRDefault="00D93ABD">
      <w:pPr>
        <w:spacing w:line="240" w:lineRule="auto"/>
      </w:pPr>
      <w:r>
        <w:separator/>
      </w:r>
    </w:p>
  </w:endnote>
  <w:endnote w:type="continuationSeparator" w:id="0">
    <w:p w14:paraId="55F0C910" w14:textId="77777777" w:rsidR="00D93ABD" w:rsidRDefault="00D93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ADFF1" w14:textId="77777777" w:rsidR="00D93ABD" w:rsidRDefault="00D93ABD">
      <w:pPr>
        <w:spacing w:line="240" w:lineRule="auto"/>
      </w:pPr>
      <w:r>
        <w:separator/>
      </w:r>
    </w:p>
  </w:footnote>
  <w:footnote w:type="continuationSeparator" w:id="0">
    <w:p w14:paraId="548942A9" w14:textId="77777777" w:rsidR="00D93ABD" w:rsidRDefault="00D93A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51AD5"/>
    <w:multiLevelType w:val="hybridMultilevel"/>
    <w:tmpl w:val="B510AED2"/>
    <w:lvl w:ilvl="0" w:tplc="08A4E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46716"/>
    <w:rsid w:val="00051B21"/>
    <w:rsid w:val="00057E7A"/>
    <w:rsid w:val="00074B03"/>
    <w:rsid w:val="000C323F"/>
    <w:rsid w:val="000C4C75"/>
    <w:rsid w:val="000F5BBC"/>
    <w:rsid w:val="001176D5"/>
    <w:rsid w:val="001532FA"/>
    <w:rsid w:val="0018466D"/>
    <w:rsid w:val="001A4716"/>
    <w:rsid w:val="001A58BF"/>
    <w:rsid w:val="001B03BC"/>
    <w:rsid w:val="00206B49"/>
    <w:rsid w:val="0021171F"/>
    <w:rsid w:val="002145EC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6D2A9D"/>
    <w:rsid w:val="00710D03"/>
    <w:rsid w:val="007524D1"/>
    <w:rsid w:val="0079090C"/>
    <w:rsid w:val="007924C2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58E6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249F8"/>
    <w:rsid w:val="00A859BE"/>
    <w:rsid w:val="00A975FF"/>
    <w:rsid w:val="00AA2A6E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73A4F"/>
    <w:rsid w:val="00C75ED9"/>
    <w:rsid w:val="00C85061"/>
    <w:rsid w:val="00C86499"/>
    <w:rsid w:val="00C96C2C"/>
    <w:rsid w:val="00CA4788"/>
    <w:rsid w:val="00CA7C6C"/>
    <w:rsid w:val="00CB7C89"/>
    <w:rsid w:val="00CC39DC"/>
    <w:rsid w:val="00CC6BE7"/>
    <w:rsid w:val="00CF4D51"/>
    <w:rsid w:val="00D15312"/>
    <w:rsid w:val="00D40723"/>
    <w:rsid w:val="00D7469C"/>
    <w:rsid w:val="00D77AA6"/>
    <w:rsid w:val="00D93ABD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6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urchasingunit@bdl.gov.l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Ibrahim Karaouni</cp:lastModifiedBy>
  <cp:revision>5</cp:revision>
  <cp:lastPrinted>2022-08-29T09:45:00Z</cp:lastPrinted>
  <dcterms:created xsi:type="dcterms:W3CDTF">2023-10-04T07:16:00Z</dcterms:created>
  <dcterms:modified xsi:type="dcterms:W3CDTF">2023-10-24T06:18:00Z</dcterms:modified>
</cp:coreProperties>
</file>