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57" w:rsidRPr="00FF2F74" w:rsidRDefault="000B0F57" w:rsidP="000B0F5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إعلان عن عملية شراء بطريقة طلب عروض الأسعار</w:t>
      </w:r>
    </w:p>
    <w:p w:rsidR="000B0F57" w:rsidRPr="00FF2F74" w:rsidRDefault="000B0F57" w:rsidP="000B0F57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عملاً بالمذكرة رقم 4/ه.ش.ع/2022</w:t>
      </w:r>
    </w:p>
    <w:p w:rsidR="000B0F57" w:rsidRPr="007E57A6" w:rsidRDefault="000B0F57" w:rsidP="000B0F57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FF2F74">
        <w:rPr>
          <w:rFonts w:ascii="Simplified Arabic" w:hAnsi="Simplified Arabic" w:cs="Simplified Arabic" w:hint="cs"/>
          <w:sz w:val="26"/>
          <w:szCs w:val="26"/>
          <w:rtl/>
        </w:rPr>
        <w:t>الصادرة عن رئيس هيئة الشراء العام بتاريخ 19/8/2022</w:t>
      </w: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0B0F57" w:rsidTr="00A845E0">
        <w:tc>
          <w:tcPr>
            <w:tcW w:w="8931" w:type="dxa"/>
          </w:tcPr>
          <w:p w:rsidR="000B0F57" w:rsidRPr="00DC6BE8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الجامعة اللبنانية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كلية العلوم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الثالث.</w:t>
            </w: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إسم الجهة الشارية</w:t>
            </w:r>
          </w:p>
        </w:tc>
      </w:tr>
      <w:tr w:rsidR="000B0F57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مجمع الرئيس ميشال سليمان الجامعي في الشمال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المون ميشال  </w:t>
            </w: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الجهة الشارية</w:t>
            </w:r>
          </w:p>
        </w:tc>
      </w:tr>
    </w:tbl>
    <w:p w:rsidR="000B0F57" w:rsidRPr="003E1415" w:rsidRDefault="000B0F57" w:rsidP="000B0F57">
      <w:pPr>
        <w:rPr>
          <w:sz w:val="8"/>
          <w:szCs w:val="8"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931"/>
        <w:gridCol w:w="2410"/>
      </w:tblGrid>
      <w:tr w:rsidR="000B0F57" w:rsidRPr="00A544AC" w:rsidTr="00A845E0">
        <w:tc>
          <w:tcPr>
            <w:tcW w:w="11341" w:type="dxa"/>
            <w:gridSpan w:val="2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معلومات عن الصفقة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رقم التسجيل 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EA57C2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اعمال تنظيف لزوم كلية </w:t>
            </w:r>
            <w:r w:rsidR="00EA57C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LB"/>
              </w:rPr>
              <w:t>العلوم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الثالث.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الصفقة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372A22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اعمال التنظيف لكافة مباني الكلية المؤلفة من مبنى مؤلف من خمسة طوابق وسطح وثلاثة طوابق سفلي والمساحات المحيطة به وفق دفتر الشروط الخاص.</w:t>
            </w: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وصف الصفقة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341483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خدمات.</w:t>
            </w: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نوع التلزيم  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341483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طلب عروض أسعار على أساس تقديم الأسعار.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طريقة التلزيم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السعر الأدنى.</w:t>
            </w:r>
          </w:p>
        </w:tc>
        <w:tc>
          <w:tcPr>
            <w:tcW w:w="2410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إرساء التلزيم 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القيمة التقديرية للمشروع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بدل دفتر الشروط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لغات أخرى</w:t>
            </w:r>
          </w:p>
        </w:tc>
      </w:tr>
      <w:tr w:rsidR="000B0F57" w:rsidRPr="00A544AC" w:rsidTr="00A845E0">
        <w:tc>
          <w:tcPr>
            <w:tcW w:w="8931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وفق دفتر الشروط الخاص وملحقاته.</w:t>
            </w:r>
          </w:p>
        </w:tc>
        <w:tc>
          <w:tcPr>
            <w:tcW w:w="2410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معايير وإجراءات</w:t>
            </w:r>
          </w:p>
        </w:tc>
      </w:tr>
    </w:tbl>
    <w:p w:rsidR="000B0F57" w:rsidRPr="003E1415" w:rsidRDefault="000B0F57" w:rsidP="000B0F57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222"/>
        <w:gridCol w:w="3119"/>
      </w:tblGrid>
      <w:tr w:rsidR="000B0F57" w:rsidRPr="00A544AC" w:rsidTr="00A845E0">
        <w:tc>
          <w:tcPr>
            <w:tcW w:w="11341" w:type="dxa"/>
            <w:gridSpan w:val="2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تواريخ/مهل/أماكن</w:t>
            </w:r>
          </w:p>
        </w:tc>
      </w:tr>
      <w:tr w:rsidR="000B0F57" w:rsidRPr="00A544AC" w:rsidTr="00A845E0">
        <w:tc>
          <w:tcPr>
            <w:tcW w:w="8222" w:type="dxa"/>
          </w:tcPr>
          <w:p w:rsidR="000B0F57" w:rsidRPr="00372A22" w:rsidRDefault="000B0F57" w:rsidP="00A845E0">
            <w:pPr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الخميس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الواقع في 2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-12-2022 الساعة العاشرة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والنصف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صباحاً.</w:t>
            </w:r>
          </w:p>
        </w:tc>
        <w:tc>
          <w:tcPr>
            <w:tcW w:w="3119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موعد جلسة التلزيم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فتح العروض)</w:t>
            </w:r>
          </w:p>
        </w:tc>
      </w:tr>
      <w:tr w:rsidR="000B0F57" w:rsidRPr="00A544AC" w:rsidTr="00A845E0">
        <w:tc>
          <w:tcPr>
            <w:tcW w:w="8222" w:type="dxa"/>
          </w:tcPr>
          <w:p w:rsidR="000B0F57" w:rsidRPr="00372A22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الخميس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الواقع في 2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-12-2022 الساعة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العاشرة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وخمسة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عشرة</w:t>
            </w:r>
            <w:r w:rsidRPr="00C15DE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دقيقة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صباحاً.</w:t>
            </w:r>
          </w:p>
        </w:tc>
        <w:tc>
          <w:tcPr>
            <w:tcW w:w="3119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الموعد النهائي لتقديم العروض</w:t>
            </w:r>
          </w:p>
        </w:tc>
      </w:tr>
      <w:tr w:rsidR="000B0F57" w:rsidRPr="00A544AC" w:rsidTr="00A845E0">
        <w:tc>
          <w:tcPr>
            <w:tcW w:w="8222" w:type="dxa"/>
          </w:tcPr>
          <w:p w:rsidR="000B0F57" w:rsidRPr="005D3C66" w:rsidRDefault="000B0F57" w:rsidP="00A845E0">
            <w:pPr>
              <w:jc w:val="right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72A2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تم تخفيض مدة الإعلان الى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خمسة آيام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  <w:tc>
          <w:tcPr>
            <w:tcW w:w="3119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تخفيض مدة الاعلان</w:t>
            </w:r>
          </w:p>
        </w:tc>
      </w:tr>
      <w:tr w:rsidR="000B0F57" w:rsidTr="00A845E0">
        <w:tc>
          <w:tcPr>
            <w:tcW w:w="8222" w:type="dxa"/>
          </w:tcPr>
          <w:p w:rsidR="000B0F57" w:rsidRPr="004B3766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العلوم</w:t>
            </w: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B37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الفرع الثالث مجمع الرئيس ميشال سليمان الجامعي في الشمال </w:t>
            </w:r>
            <w:r w:rsidRPr="004B37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 w:rsidRPr="004B37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المون ميشال.</w:t>
            </w:r>
          </w:p>
        </w:tc>
        <w:tc>
          <w:tcPr>
            <w:tcW w:w="3119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استلام دفتر الشروط</w:t>
            </w:r>
          </w:p>
        </w:tc>
      </w:tr>
      <w:tr w:rsidR="000B0F57" w:rsidTr="00A845E0">
        <w:tc>
          <w:tcPr>
            <w:tcW w:w="8222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الإدارة المركزية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المتحف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قلم الدائرة الإدارية المشتركة</w:t>
            </w:r>
          </w:p>
        </w:tc>
        <w:tc>
          <w:tcPr>
            <w:tcW w:w="3119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تقديم العروض</w:t>
            </w:r>
          </w:p>
        </w:tc>
      </w:tr>
      <w:tr w:rsidR="000B0F57" w:rsidTr="00A845E0">
        <w:tc>
          <w:tcPr>
            <w:tcW w:w="8222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الإدارة المركزية - المتحف</w:t>
            </w:r>
          </w:p>
        </w:tc>
        <w:tc>
          <w:tcPr>
            <w:tcW w:w="3119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مكان تقييم العروض</w:t>
            </w:r>
          </w:p>
        </w:tc>
      </w:tr>
    </w:tbl>
    <w:p w:rsidR="000B0F57" w:rsidRDefault="000B0F57" w:rsidP="000B0F57">
      <w:pPr>
        <w:spacing w:after="0" w:line="240" w:lineRule="auto"/>
        <w:jc w:val="right"/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8789"/>
        <w:gridCol w:w="2552"/>
      </w:tblGrid>
      <w:tr w:rsidR="000B0F57" w:rsidRPr="00A544AC" w:rsidTr="00A845E0">
        <w:tc>
          <w:tcPr>
            <w:tcW w:w="11341" w:type="dxa"/>
            <w:gridSpan w:val="2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ضمان العرض</w:t>
            </w:r>
          </w:p>
        </w:tc>
      </w:tr>
      <w:tr w:rsidR="000B0F57" w:rsidRPr="00A544AC" w:rsidTr="00A845E0">
        <w:tc>
          <w:tcPr>
            <w:tcW w:w="8789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/30،000،000/ل.ل. ثلاثون مليون ليرة لبنانية.</w:t>
            </w:r>
          </w:p>
        </w:tc>
        <w:tc>
          <w:tcPr>
            <w:tcW w:w="2552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قيمة ضمان العرض</w:t>
            </w:r>
          </w:p>
        </w:tc>
      </w:tr>
      <w:tr w:rsidR="000B0F57" w:rsidRPr="00A544AC" w:rsidTr="00A845E0">
        <w:tc>
          <w:tcPr>
            <w:tcW w:w="8789" w:type="dxa"/>
          </w:tcPr>
          <w:p w:rsidR="000B0F57" w:rsidRPr="00A544AC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شهرين</w:t>
            </w:r>
          </w:p>
        </w:tc>
        <w:tc>
          <w:tcPr>
            <w:tcW w:w="2552" w:type="dxa"/>
          </w:tcPr>
          <w:p w:rsidR="000B0F57" w:rsidRDefault="000B0F57" w:rsidP="00A845E0">
            <w:pPr>
              <w:jc w:val="righ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مدة صلاحية ضمان العرض</w:t>
            </w:r>
          </w:p>
        </w:tc>
      </w:tr>
    </w:tbl>
    <w:p w:rsidR="000B0F57" w:rsidRDefault="000B0F57" w:rsidP="000B0F5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11341"/>
      </w:tblGrid>
      <w:tr w:rsidR="000B0F57" w:rsidTr="00A845E0">
        <w:tc>
          <w:tcPr>
            <w:tcW w:w="11341" w:type="dxa"/>
          </w:tcPr>
          <w:p w:rsidR="000B0F57" w:rsidRPr="001519D4" w:rsidRDefault="000B0F57" w:rsidP="00A845E0">
            <w:pPr>
              <w:bidi/>
              <w:rPr>
                <w:rFonts w:ascii="Simplified Arabic" w:hAnsi="Simplified Arabic" w:cs="Simplified Arabic"/>
                <w:sz w:val="32"/>
                <w:szCs w:val="32"/>
                <w:lang w:bidi="ar-LB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يمكنكم الاطلاع على دفتر الشروط الخاص بالصفقة عبر المنصة الالكترونية المركزية لدى هيئة الشراء العام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ppa.gov.lb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ولمزيد من المعلومات يمكنكم في أي وقت مراجعة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السيدة نهلا صهيون امينة سر كلية الفنون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LB"/>
              </w:rPr>
              <w:t>–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 الفرع الثالث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 xml:space="preserve"> على 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>لرقم 711446/70</w:t>
            </w:r>
            <w:r w:rsidRPr="00D24666">
              <w:rPr>
                <w:rFonts w:ascii="Simplified Arabic" w:hAnsi="Simplified Arabic" w:cs="Simplified Arabic" w:hint="cs"/>
                <w:sz w:val="32"/>
                <w:szCs w:val="32"/>
                <w:rtl/>
                <w:lang w:bidi="ar-LB"/>
              </w:rPr>
              <w:t>.</w:t>
            </w:r>
          </w:p>
        </w:tc>
      </w:tr>
    </w:tbl>
    <w:p w:rsidR="000B0F57" w:rsidRDefault="000B0F57" w:rsidP="000B0F57"/>
    <w:p w:rsidR="00C23476" w:rsidRDefault="00EA57C2"/>
    <w:sectPr w:rsidR="00C23476" w:rsidSect="007D3227">
      <w:pgSz w:w="11907" w:h="16840" w:code="9"/>
      <w:pgMar w:top="709" w:right="35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F1"/>
    <w:rsid w:val="000B0F57"/>
    <w:rsid w:val="00196B7A"/>
    <w:rsid w:val="00234FEE"/>
    <w:rsid w:val="00495162"/>
    <w:rsid w:val="00686661"/>
    <w:rsid w:val="00A843B5"/>
    <w:rsid w:val="00DB42F1"/>
    <w:rsid w:val="00E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085F"/>
  <w15:chartTrackingRefBased/>
  <w15:docId w15:val="{3DB3D648-B7A8-4543-9AC0-EDE4077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 Generale</dc:creator>
  <cp:keywords/>
  <dc:description/>
  <cp:lastModifiedBy>Secretaire general</cp:lastModifiedBy>
  <cp:revision>3</cp:revision>
  <dcterms:created xsi:type="dcterms:W3CDTF">2022-12-15T16:36:00Z</dcterms:created>
  <dcterms:modified xsi:type="dcterms:W3CDTF">2022-12-15T17:20:00Z</dcterms:modified>
</cp:coreProperties>
</file>