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209D9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209D9">
        <w:rPr>
          <w:rFonts w:hint="cs"/>
          <w:b/>
          <w:bCs/>
          <w:sz w:val="36"/>
          <w:szCs w:val="36"/>
          <w:rtl/>
        </w:rPr>
        <w:t xml:space="preserve">شركة تريالي للتجارة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23493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209D9">
              <w:rPr>
                <w:rFonts w:hint="cs"/>
                <w:color w:val="000000"/>
                <w:sz w:val="28"/>
                <w:szCs w:val="28"/>
                <w:rtl/>
              </w:rPr>
              <w:t xml:space="preserve">تأهيل قصر مائي سعة </w:t>
            </w:r>
            <w:r w:rsidR="00234936">
              <w:rPr>
                <w:rFonts w:hint="cs"/>
                <w:color w:val="000000"/>
                <w:sz w:val="28"/>
                <w:szCs w:val="28"/>
                <w:rtl/>
              </w:rPr>
              <w:t>3</w:t>
            </w:r>
            <w:r w:rsidR="00A209D9">
              <w:rPr>
                <w:rFonts w:hint="cs"/>
                <w:color w:val="000000"/>
                <w:sz w:val="28"/>
                <w:szCs w:val="28"/>
                <w:rtl/>
              </w:rPr>
              <w:t xml:space="preserve">00 م </w:t>
            </w:r>
            <w:r w:rsidR="00A209D9">
              <w:rPr>
                <w:rFonts w:hint="cs"/>
                <w:color w:val="000000"/>
                <w:sz w:val="28"/>
                <w:szCs w:val="28"/>
                <w:vertAlign w:val="superscript"/>
                <w:rtl/>
              </w:rPr>
              <w:t>3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209D9">
              <w:rPr>
                <w:rFonts w:hint="cs"/>
                <w:color w:val="000000"/>
                <w:sz w:val="28"/>
                <w:szCs w:val="28"/>
                <w:rtl/>
              </w:rPr>
              <w:t xml:space="preserve"> في بلدة </w:t>
            </w:r>
            <w:r w:rsidR="00234936">
              <w:rPr>
                <w:rFonts w:hint="cs"/>
                <w:color w:val="000000"/>
                <w:sz w:val="28"/>
                <w:szCs w:val="28"/>
                <w:rtl/>
              </w:rPr>
              <w:t>مجدلزون</w:t>
            </w:r>
            <w:r w:rsidR="00A209D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209D9">
              <w:rPr>
                <w:color w:val="000000"/>
                <w:sz w:val="28"/>
                <w:szCs w:val="28"/>
                <w:rtl/>
              </w:rPr>
              <w:t>–</w:t>
            </w:r>
            <w:r w:rsidR="00A209D9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</w:p>
          <w:bookmarkEnd w:id="0"/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3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2349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الجمعة </w:t>
            </w:r>
            <w:r w:rsidR="00A209D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209D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765A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A209D9">
              <w:rPr>
                <w:rFonts w:hint="cs"/>
                <w:color w:val="000000"/>
                <w:sz w:val="27"/>
                <w:szCs w:val="27"/>
                <w:rtl/>
              </w:rPr>
              <w:t xml:space="preserve">الثالثة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23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23493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أربعة</w:t>
            </w:r>
            <w:r w:rsidR="00A209D9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</w:t>
            </w:r>
            <w:r w:rsidR="00D765A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209D9" w:rsidRPr="00A209D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باستثناء عرض واحد</w:t>
            </w:r>
            <w:r w:rsidR="00A209D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23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209D9">
              <w:rPr>
                <w:rFonts w:hint="cs"/>
                <w:b/>
                <w:bCs/>
                <w:sz w:val="36"/>
                <w:szCs w:val="36"/>
                <w:rtl/>
              </w:rPr>
              <w:t>شركة تريالي للتجارة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A209D9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سنتر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23493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3493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935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3493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839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209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209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</w:t>
            </w:r>
            <w:r w:rsidR="0023493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ان</w:t>
            </w:r>
            <w:r w:rsidR="00A209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23493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تس</w:t>
            </w:r>
            <w:r w:rsidR="00A209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عماية </w:t>
            </w:r>
            <w:r w:rsidR="0023493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خمسة و ثلاثون مليونا و ثمانماية  و تسعة و ثلاثون </w:t>
            </w:r>
            <w:r w:rsidR="00A209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A2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A209D9">
              <w:rPr>
                <w:rFonts w:hint="cs"/>
                <w:color w:val="000000"/>
                <w:sz w:val="32"/>
                <w:szCs w:val="32"/>
                <w:rtl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209D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A209D9">
              <w:rPr>
                <w:rFonts w:hint="cs"/>
                <w:color w:val="000000"/>
                <w:sz w:val="32"/>
                <w:szCs w:val="32"/>
                <w:rtl/>
              </w:rPr>
              <w:t>29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765A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A209D9" w:rsidP="00A2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BD" w:rsidRDefault="00C046BD" w:rsidP="00C27E3D">
      <w:r>
        <w:separator/>
      </w:r>
    </w:p>
  </w:endnote>
  <w:endnote w:type="continuationSeparator" w:id="0">
    <w:p w:rsidR="00C046BD" w:rsidRDefault="00C046BD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BD" w:rsidRDefault="00C046BD" w:rsidP="00C27E3D">
      <w:r>
        <w:separator/>
      </w:r>
    </w:p>
  </w:footnote>
  <w:footnote w:type="continuationSeparator" w:id="0">
    <w:p w:rsidR="00C046BD" w:rsidRDefault="00C046BD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A7F2F"/>
    <w:rsid w:val="000B44C9"/>
    <w:rsid w:val="000F27EF"/>
    <w:rsid w:val="00133896"/>
    <w:rsid w:val="00145387"/>
    <w:rsid w:val="001916A3"/>
    <w:rsid w:val="001C3FAB"/>
    <w:rsid w:val="001D3DDC"/>
    <w:rsid w:val="00234936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A228E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7C4658"/>
    <w:rsid w:val="0080537F"/>
    <w:rsid w:val="008212F9"/>
    <w:rsid w:val="00843C05"/>
    <w:rsid w:val="00862C0D"/>
    <w:rsid w:val="00886F92"/>
    <w:rsid w:val="008E4019"/>
    <w:rsid w:val="008E6744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209D9"/>
    <w:rsid w:val="00A80935"/>
    <w:rsid w:val="00A96A86"/>
    <w:rsid w:val="00AC0F13"/>
    <w:rsid w:val="00B6584C"/>
    <w:rsid w:val="00BA7283"/>
    <w:rsid w:val="00C046BD"/>
    <w:rsid w:val="00C04D05"/>
    <w:rsid w:val="00C27E3D"/>
    <w:rsid w:val="00C56843"/>
    <w:rsid w:val="00C879CD"/>
    <w:rsid w:val="00CA4335"/>
    <w:rsid w:val="00CC001D"/>
    <w:rsid w:val="00D765A8"/>
    <w:rsid w:val="00D856EA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66769"/>
    <w:rsid w:val="00FF2441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1A4C1"/>
  <w15:docId w15:val="{017BD644-D530-41C4-9056-C69A17A0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FC1D-308C-4220-B713-DDB36CC8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2025-04-13T20:23:00Z</dcterms:created>
  <dcterms:modified xsi:type="dcterms:W3CDTF">2025-04-13T20:23:00Z</dcterms:modified>
</cp:coreProperties>
</file>