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p w:rsidR="00AD4475" w:rsidRPr="00AD4475" w:rsidRDefault="00AD4475" w:rsidP="00AD4475">
            <w:pPr>
              <w:bidi/>
              <w:spacing w:after="0" w:line="240" w:lineRule="auto"/>
              <w:rPr>
                <w:rFonts w:ascii="Calibri" w:eastAsia="Times New Roman" w:hAnsi="Calibri" w:cs="Calibri"/>
                <w:color w:val="000000"/>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trPr>
                <w:trHeight w:val="720"/>
                <w:tblCellSpacing w:w="0" w:type="dxa"/>
              </w:trPr>
              <w:tc>
                <w:tcPr>
                  <w:tcW w:w="2940" w:type="dxa"/>
                  <w:tcBorders>
                    <w:top w:val="nil"/>
                    <w:left w:val="nil"/>
                    <w:bottom w:val="nil"/>
                    <w:right w:val="nil"/>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rtl/>
                    </w:rPr>
                  </w:pP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AD4475" w:rsidP="00C3635E">
            <w:pPr>
              <w:bidi/>
              <w:spacing w:after="0" w:line="240" w:lineRule="auto"/>
              <w:jc w:val="center"/>
              <w:rPr>
                <w:rFonts w:ascii="Simplified Arabic" w:eastAsia="Times New Roman" w:hAnsi="Simplified Arabic" w:cs="Simplified Arabic"/>
                <w:b/>
                <w:bCs/>
                <w:color w:val="000000"/>
                <w:sz w:val="28"/>
                <w:szCs w:val="28"/>
                <w:lang w:bidi="ar-LB"/>
              </w:rPr>
            </w:pPr>
            <w:r w:rsidRPr="00AD4475">
              <w:rPr>
                <w:rFonts w:ascii="Simplified Arabic" w:eastAsia="Times New Roman" w:hAnsi="Simplified Arabic" w:cs="Simplified Arabic"/>
                <w:b/>
                <w:bCs/>
                <w:color w:val="000000"/>
                <w:sz w:val="28"/>
                <w:szCs w:val="28"/>
                <w:rtl/>
              </w:rPr>
              <w:t xml:space="preserve">الشروط الخاصة لطلب عروض الاسعار رقم </w:t>
            </w:r>
            <w:r w:rsidR="00C3635E">
              <w:rPr>
                <w:rFonts w:ascii="Simplified Arabic" w:eastAsia="Times New Roman" w:hAnsi="Simplified Arabic" w:cs="Simplified Arabic"/>
                <w:b/>
                <w:bCs/>
                <w:color w:val="000000"/>
                <w:sz w:val="28"/>
                <w:szCs w:val="28"/>
              </w:rPr>
              <w:t>001/OD/2023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B475C0" w:rsidP="00C3635E">
            <w:pPr>
              <w:bidi/>
              <w:spacing w:after="0" w:line="240" w:lineRule="auto"/>
              <w:rPr>
                <w:rFonts w:ascii="Calibri Light" w:eastAsia="Times New Roman" w:hAnsi="Calibri Light" w:cs="Calibri Light"/>
                <w:color w:val="000000"/>
                <w:sz w:val="20"/>
                <w:szCs w:val="20"/>
              </w:rPr>
            </w:pPr>
            <w:r w:rsidRPr="00B475C0">
              <w:rPr>
                <w:rFonts w:ascii="Calibri Light" w:eastAsia="Times New Roman" w:hAnsi="Calibri Light" w:cs="Calibri Light"/>
                <w:color w:val="000000"/>
                <w:sz w:val="20"/>
                <w:szCs w:val="20"/>
                <w:rtl/>
              </w:rPr>
              <w:t xml:space="preserve">طلب عروض الأسعار </w:t>
            </w:r>
            <w:r w:rsidR="00C3635E">
              <w:rPr>
                <w:rFonts w:ascii="Calibri Light" w:eastAsia="Times New Roman" w:hAnsi="Calibri Light" w:cs="Calibri Light" w:hint="cs"/>
                <w:color w:val="000000"/>
                <w:sz w:val="20"/>
                <w:szCs w:val="20"/>
                <w:rtl/>
              </w:rPr>
              <w:t xml:space="preserve">لشراء </w:t>
            </w:r>
            <w:r w:rsidR="00C3635E" w:rsidRPr="00080B51">
              <w:rPr>
                <w:rFonts w:ascii="Calibri Light" w:eastAsia="Times New Roman" w:hAnsi="Calibri Light" w:cs="Calibri Light"/>
                <w:color w:val="000000"/>
                <w:sz w:val="24"/>
                <w:szCs w:val="24"/>
              </w:rPr>
              <w:t>QSFP28</w:t>
            </w:r>
            <w:r w:rsidR="00D60F84">
              <w:rPr>
                <w:rFonts w:ascii="Calibri Light" w:eastAsia="Times New Roman" w:hAnsi="Calibri Light" w:cs="Calibri Light"/>
                <w:color w:val="000000"/>
                <w:sz w:val="24"/>
                <w:szCs w:val="24"/>
              </w:rPr>
              <w:t xml:space="preserve"> 100G SR4</w:t>
            </w:r>
            <w:r w:rsidR="00551300">
              <w:rPr>
                <w:rFonts w:ascii="Calibri Light" w:eastAsia="Times New Roman" w:hAnsi="Calibri Light" w:cs="Calibri Light"/>
                <w:color w:val="000000"/>
                <w:sz w:val="24"/>
                <w:szCs w:val="24"/>
              </w:rPr>
              <w:t>,</w:t>
            </w:r>
            <w:r w:rsidR="00551300">
              <w:rPr>
                <w:rFonts w:ascii="Calibri Light" w:hAnsi="Calibri Light" w:cs="Calibri Light"/>
                <w:color w:val="000000"/>
                <w:sz w:val="24"/>
                <w:szCs w:val="24"/>
              </w:rPr>
              <w:t xml:space="preserve"> </w:t>
            </w:r>
            <w:r w:rsidR="00551300">
              <w:rPr>
                <w:rFonts w:ascii="Calibri Light" w:hAnsi="Calibri Light" w:cs="Calibri Light"/>
                <w:color w:val="000000"/>
                <w:sz w:val="24"/>
                <w:szCs w:val="24"/>
              </w:rPr>
              <w:t>70M OM3 MMF</w:t>
            </w:r>
            <w:bookmarkStart w:id="0" w:name="_GoBack"/>
            <w:bookmarkEnd w:id="0"/>
            <w:r w:rsidR="00551300">
              <w:rPr>
                <w:rFonts w:ascii="Calibri Light" w:eastAsia="Times New Roman" w:hAnsi="Calibri Light" w:cs="Calibri Light"/>
                <w:color w:val="000000"/>
                <w:sz w:val="24"/>
                <w:szCs w:val="24"/>
              </w:rPr>
              <w:t xml:space="preserve"> </w:t>
            </w:r>
            <w:r w:rsidR="00C3635E" w:rsidRPr="00080B51">
              <w:rPr>
                <w:rFonts w:ascii="Calibri Light" w:eastAsia="Times New Roman" w:hAnsi="Calibri Light" w:cs="Calibri Light"/>
                <w:color w:val="000000"/>
                <w:sz w:val="24"/>
                <w:szCs w:val="24"/>
              </w:rPr>
              <w:t xml:space="preserve"> OPTICAL TRANSCEIVERS TO ADD CAPACITY TO THE LINKS BETWEEN </w:t>
            </w:r>
            <w:r w:rsidR="00C3635E" w:rsidRPr="00080B51">
              <w:rPr>
                <w:rFonts w:ascii="Calibri Light" w:eastAsia="Times New Roman" w:hAnsi="Calibri Light" w:cs="Calibri Light"/>
                <w:b/>
                <w:bCs/>
                <w:color w:val="000000"/>
                <w:sz w:val="24"/>
                <w:szCs w:val="24"/>
              </w:rPr>
              <w:t>NOKIA/IPMPLS AND CISCO IGW</w:t>
            </w:r>
            <w:r w:rsidR="00C3635E" w:rsidRPr="00080B51">
              <w:rPr>
                <w:rFonts w:ascii="Calibri Light" w:eastAsia="Times New Roman" w:hAnsi="Calibri Light" w:cs="Calibri Light"/>
                <w:color w:val="000000"/>
                <w:sz w:val="24"/>
                <w:szCs w:val="24"/>
              </w:rPr>
              <w:t xml:space="preserve"> IN RAS BEIRUT AND JDEIDEH</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7D15DB" w:rsidRDefault="007D15DB" w:rsidP="007D15DB">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7D15DB" w:rsidRPr="00A0693F" w:rsidRDefault="007D15DB" w:rsidP="007D15DB">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 المستندات الادارية والفنية.</w:t>
            </w:r>
          </w:p>
          <w:p w:rsidR="007D15DB" w:rsidRPr="00A0693F" w:rsidRDefault="007D15DB" w:rsidP="007D15DB">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7D15DB" w:rsidRPr="00A0693F" w:rsidRDefault="007D15DB" w:rsidP="007D15DB">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في حال عدم وجود لائحة خاصة بالشروط الفنية، تعتبر التفاصيل الواردة في بنود طلب عرض الاسعار هي المواصفات المطلوب الالتزام بها.</w:t>
            </w:r>
          </w:p>
          <w:p w:rsidR="00FE06BC" w:rsidRPr="00AD4475" w:rsidRDefault="007D15DB" w:rsidP="007D15DB">
            <w:pPr>
              <w:bidi/>
              <w:spacing w:line="276" w:lineRule="auto"/>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AD4475"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B522D4" w:rsidP="00BB3853">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sidR="00BB3853">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sidR="00BB3853">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BB3853"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 .</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ان العارض مسؤول عن عرضه بكافة التفاصيل والمندرجات،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يبقى الملتزم المسؤول الوحيد عن الحوادث التي تحصل للغير أو للعاملين تحت إمرته كما عن الأضرار التي تلحق بالإدارة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55E40"/>
    <w:rsid w:val="00080B51"/>
    <w:rsid w:val="0009320A"/>
    <w:rsid w:val="001D50E1"/>
    <w:rsid w:val="00340D91"/>
    <w:rsid w:val="00480541"/>
    <w:rsid w:val="004A3DAD"/>
    <w:rsid w:val="00551300"/>
    <w:rsid w:val="0059654C"/>
    <w:rsid w:val="007D15DB"/>
    <w:rsid w:val="00AD4475"/>
    <w:rsid w:val="00B475C0"/>
    <w:rsid w:val="00B522D4"/>
    <w:rsid w:val="00BB3853"/>
    <w:rsid w:val="00C3635E"/>
    <w:rsid w:val="00D60F84"/>
    <w:rsid w:val="00EF2C86"/>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Saad</dc:creator>
  <cp:keywords/>
  <dc:description/>
  <cp:lastModifiedBy>Windows User</cp:lastModifiedBy>
  <cp:revision>10</cp:revision>
  <dcterms:created xsi:type="dcterms:W3CDTF">2022-12-08T06:06:00Z</dcterms:created>
  <dcterms:modified xsi:type="dcterms:W3CDTF">2023-05-10T05:24:00Z</dcterms:modified>
</cp:coreProperties>
</file>