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D67304" w:rsidP="00D67304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 xml:space="preserve">       مجلس الجنوب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156EB5">
        <w:rPr>
          <w:b/>
          <w:bCs/>
          <w:sz w:val="32"/>
          <w:szCs w:val="32"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651CDC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مؤسسة </w:t>
      </w:r>
      <w:r w:rsidR="00651CDC">
        <w:rPr>
          <w:rFonts w:hint="cs"/>
          <w:b/>
          <w:bCs/>
          <w:sz w:val="32"/>
          <w:szCs w:val="32"/>
          <w:rtl/>
          <w:lang w:bidi="ar-LB"/>
        </w:rPr>
        <w:t>حطاب أخوان</w:t>
      </w:r>
      <w:r w:rsidR="00633634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383A02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651CD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أشغال </w:t>
            </w:r>
            <w:r w:rsidR="00651CDC">
              <w:rPr>
                <w:rFonts w:hint="cs"/>
                <w:b/>
                <w:sz w:val="27"/>
                <w:szCs w:val="27"/>
                <w:rtl/>
              </w:rPr>
              <w:t xml:space="preserve">ترميم ملعب زبدين البلدي ( ملعب الإمام الصدر ) </w:t>
            </w:r>
            <w:r w:rsidR="00633634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383A02">
              <w:rPr>
                <w:b/>
                <w:sz w:val="27"/>
                <w:szCs w:val="27"/>
                <w:rtl/>
              </w:rPr>
              <w:t>–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قضاء </w:t>
            </w:r>
            <w:r w:rsidR="00651CDC">
              <w:rPr>
                <w:rFonts w:hint="cs"/>
                <w:b/>
                <w:sz w:val="27"/>
                <w:szCs w:val="27"/>
                <w:rtl/>
              </w:rPr>
              <w:t xml:space="preserve">النبطية 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</w:p>
          <w:bookmarkEnd w:id="0"/>
          <w:p w:rsidR="00F1388A" w:rsidRPr="0080537F" w:rsidRDefault="0080537F" w:rsidP="00651CD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651CDC">
              <w:rPr>
                <w:rFonts w:ascii="Cairo" w:hAnsi="Cairo" w:hint="cs"/>
                <w:color w:val="000000"/>
                <w:spacing w:val="2"/>
                <w:sz w:val="31"/>
                <w:szCs w:val="36"/>
                <w:shd w:val="clear" w:color="auto" w:fill="FFFFFF"/>
                <w:rtl/>
              </w:rPr>
              <w:t xml:space="preserve">عروض أسعار </w:t>
            </w:r>
            <w:r w:rsidR="00633634">
              <w:rPr>
                <w:rFonts w:ascii="Cairo" w:hAnsi="Cairo" w:hint="cs"/>
                <w:color w:val="000000"/>
                <w:spacing w:val="2"/>
                <w:sz w:val="31"/>
                <w:szCs w:val="36"/>
                <w:shd w:val="clear" w:color="auto" w:fill="FFFFFF"/>
                <w:rtl/>
              </w:rPr>
              <w:t xml:space="preserve"> 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156EB5" w:rsidRPr="00E95BE0" w:rsidRDefault="0080537F" w:rsidP="00651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الساعة العاشرة والنصف من صباح يوم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الخميس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51CDC">
              <w:rPr>
                <w:rFonts w:hint="cs"/>
                <w:color w:val="000000"/>
                <w:sz w:val="27"/>
                <w:szCs w:val="27"/>
                <w:rtl/>
              </w:rPr>
              <w:t>9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651CDC">
              <w:rPr>
                <w:rFonts w:hint="cs"/>
                <w:color w:val="000000"/>
                <w:sz w:val="27"/>
                <w:szCs w:val="27"/>
                <w:rtl/>
              </w:rPr>
              <w:t>9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/2025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33634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 قرار </w:t>
            </w:r>
            <w:r w:rsidR="00156EB5" w:rsidRPr="0080537F">
              <w:rPr>
                <w:color w:val="000000"/>
                <w:sz w:val="27"/>
                <w:szCs w:val="27"/>
                <w:rtl/>
              </w:rPr>
              <w:t>بموجب</w:t>
            </w:r>
            <w:r w:rsidR="00156EB5"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56EB5"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130/1 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156EB5" w:rsidRDefault="00F1388A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651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651CDC">
              <w:rPr>
                <w:rFonts w:hint="cs"/>
                <w:color w:val="000000"/>
                <w:sz w:val="27"/>
                <w:szCs w:val="27"/>
                <w:rtl/>
              </w:rPr>
              <w:t xml:space="preserve">عرضان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جميع العروض باستثناء عرض واحد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C0F13" w:rsidRPr="0080537F" w:rsidRDefault="00843C0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</w:p>
          <w:p w:rsidR="00F1388A" w:rsidRPr="0080537F" w:rsidRDefault="00BA7283" w:rsidP="00651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33634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مؤسسة </w:t>
            </w:r>
            <w:r w:rsidR="00651CDC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مؤسسة حطاب أخوان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 (</w:t>
            </w:r>
            <w:r w:rsidR="00633634">
              <w:rPr>
                <w:rFonts w:hint="cs"/>
                <w:b/>
                <w:color w:val="000000"/>
                <w:sz w:val="27"/>
                <w:szCs w:val="27"/>
                <w:rtl/>
              </w:rPr>
              <w:t>بيروت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651CDC">
              <w:rPr>
                <w:rFonts w:hint="cs"/>
                <w:b/>
                <w:color w:val="000000"/>
                <w:sz w:val="27"/>
                <w:szCs w:val="27"/>
                <w:rtl/>
              </w:rPr>
              <w:t>6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651CDC">
              <w:rPr>
                <w:rFonts w:hint="cs"/>
                <w:b/>
                <w:color w:val="000000"/>
                <w:sz w:val="27"/>
                <w:szCs w:val="27"/>
                <w:rtl/>
              </w:rPr>
              <w:t>726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651CDC">
              <w:rPr>
                <w:rFonts w:hint="cs"/>
                <w:b/>
                <w:color w:val="000000"/>
                <w:sz w:val="27"/>
                <w:szCs w:val="27"/>
                <w:rtl/>
              </w:rPr>
              <w:t>100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651CDC">
              <w:rPr>
                <w:rFonts w:hint="cs"/>
                <w:b/>
                <w:color w:val="000000"/>
                <w:sz w:val="27"/>
                <w:szCs w:val="27"/>
                <w:rtl/>
              </w:rPr>
              <w:t>5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651C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ستة مليارات و سبعماية و ستة و عشرون مليونا و ماية ألف و خمسماية ليرة لبنانية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651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651CDC">
              <w:rPr>
                <w:rFonts w:hint="cs"/>
                <w:color w:val="000000"/>
                <w:sz w:val="27"/>
                <w:szCs w:val="27"/>
                <w:rtl/>
              </w:rPr>
              <w:t>25</w:t>
            </w:r>
            <w:r w:rsidR="00633634">
              <w:rPr>
                <w:rFonts w:hint="cs"/>
                <w:color w:val="000000"/>
                <w:sz w:val="27"/>
                <w:szCs w:val="27"/>
                <w:rtl/>
              </w:rPr>
              <w:t>/9/2025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651CDC">
              <w:rPr>
                <w:rFonts w:hint="cs"/>
                <w:color w:val="000000"/>
                <w:sz w:val="27"/>
                <w:szCs w:val="27"/>
                <w:rtl/>
              </w:rPr>
              <w:t>8</w:t>
            </w:r>
            <w:r w:rsidR="00633634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651CDC">
              <w:rPr>
                <w:rFonts w:hint="cs"/>
                <w:color w:val="000000"/>
                <w:sz w:val="27"/>
                <w:szCs w:val="27"/>
                <w:rtl/>
              </w:rPr>
              <w:t>10</w:t>
            </w:r>
            <w:r w:rsidR="00633634">
              <w:rPr>
                <w:rFonts w:hint="cs"/>
                <w:color w:val="000000"/>
                <w:sz w:val="27"/>
                <w:szCs w:val="27"/>
                <w:rtl/>
              </w:rPr>
              <w:t>/2025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156EB5" w:rsidP="00651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</w:t>
            </w:r>
            <w:r>
              <w:rPr>
                <w:b/>
                <w:bCs/>
                <w:color w:val="000000"/>
                <w:sz w:val="27"/>
                <w:szCs w:val="27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(</w:t>
            </w:r>
            <w:r w:rsidR="00651CDC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24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63363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/2025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156EB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المهندس علي إسماعيل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DA" w:rsidRDefault="00CF11DA" w:rsidP="00C27E3D">
      <w:r>
        <w:separator/>
      </w:r>
    </w:p>
  </w:endnote>
  <w:endnote w:type="continuationSeparator" w:id="0">
    <w:p w:rsidR="00CF11DA" w:rsidRDefault="00CF11DA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DA" w:rsidRDefault="00CF11DA" w:rsidP="00C27E3D">
      <w:r>
        <w:separator/>
      </w:r>
    </w:p>
  </w:footnote>
  <w:footnote w:type="continuationSeparator" w:id="0">
    <w:p w:rsidR="00CF11DA" w:rsidRDefault="00CF11DA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56EB5"/>
    <w:rsid w:val="001D3DDC"/>
    <w:rsid w:val="002914A1"/>
    <w:rsid w:val="002943B6"/>
    <w:rsid w:val="00383A02"/>
    <w:rsid w:val="003D3A1E"/>
    <w:rsid w:val="00422022"/>
    <w:rsid w:val="004B71AD"/>
    <w:rsid w:val="005F616D"/>
    <w:rsid w:val="00633634"/>
    <w:rsid w:val="00637172"/>
    <w:rsid w:val="00651CDC"/>
    <w:rsid w:val="00677116"/>
    <w:rsid w:val="00695EB8"/>
    <w:rsid w:val="006C4594"/>
    <w:rsid w:val="0080537F"/>
    <w:rsid w:val="00843C05"/>
    <w:rsid w:val="00862C0D"/>
    <w:rsid w:val="008F69C0"/>
    <w:rsid w:val="00A124C1"/>
    <w:rsid w:val="00AC0F13"/>
    <w:rsid w:val="00BA7283"/>
    <w:rsid w:val="00BF5E16"/>
    <w:rsid w:val="00C27E3D"/>
    <w:rsid w:val="00CC001D"/>
    <w:rsid w:val="00CC5DC0"/>
    <w:rsid w:val="00CF0057"/>
    <w:rsid w:val="00CF11DA"/>
    <w:rsid w:val="00D67304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dcterms:created xsi:type="dcterms:W3CDTF">2025-09-24T08:49:00Z</dcterms:created>
  <dcterms:modified xsi:type="dcterms:W3CDTF">2025-09-24T08:49:00Z</dcterms:modified>
</cp:coreProperties>
</file>