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0049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0049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0049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0049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00492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00492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F00492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00492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00492" w:rsidRDefault="0080537F" w:rsidP="00377D7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00492">
        <w:rPr>
          <w:b/>
          <w:bCs/>
          <w:sz w:val="32"/>
          <w:szCs w:val="32"/>
          <w:rtl/>
        </w:rPr>
        <w:t>قرار</w:t>
      </w:r>
      <w:r w:rsidR="00695EB8" w:rsidRPr="00F00492">
        <w:rPr>
          <w:rFonts w:hint="cs"/>
          <w:b/>
          <w:bCs/>
          <w:sz w:val="32"/>
          <w:szCs w:val="32"/>
          <w:rtl/>
        </w:rPr>
        <w:t xml:space="preserve"> رقم </w:t>
      </w:r>
      <w:r w:rsidR="00F00492" w:rsidRPr="00F00492">
        <w:rPr>
          <w:b/>
          <w:bCs/>
          <w:sz w:val="32"/>
          <w:szCs w:val="32"/>
        </w:rPr>
        <w:t>1010</w:t>
      </w:r>
      <w:r w:rsidR="00A578D2" w:rsidRPr="00F00492">
        <w:rPr>
          <w:b/>
          <w:bCs/>
          <w:sz w:val="32"/>
          <w:szCs w:val="32"/>
        </w:rPr>
        <w:t xml:space="preserve">/1/M dated </w:t>
      </w:r>
      <w:r w:rsidR="00F00492" w:rsidRPr="00F00492">
        <w:rPr>
          <w:b/>
          <w:bCs/>
          <w:sz w:val="32"/>
          <w:szCs w:val="32"/>
        </w:rPr>
        <w:t>22 May</w:t>
      </w:r>
      <w:r w:rsidR="00A578D2" w:rsidRPr="00F00492">
        <w:rPr>
          <w:b/>
          <w:bCs/>
          <w:sz w:val="32"/>
          <w:szCs w:val="32"/>
        </w:rPr>
        <w:t xml:space="preserve"> 202</w:t>
      </w:r>
      <w:r w:rsidR="00377D7E" w:rsidRPr="00F00492">
        <w:rPr>
          <w:b/>
          <w:bCs/>
          <w:sz w:val="32"/>
          <w:szCs w:val="32"/>
        </w:rPr>
        <w:t>6</w:t>
      </w:r>
    </w:p>
    <w:p w:rsidR="00F1388A" w:rsidRPr="00F00492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00492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00492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00492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00492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F00492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F00492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00492">
              <w:rPr>
                <w:sz w:val="27"/>
                <w:szCs w:val="27"/>
              </w:rPr>
              <w:t xml:space="preserve">: </w:t>
            </w:r>
            <w:r w:rsidRPr="00F00492">
              <w:rPr>
                <w:b/>
                <w:sz w:val="27"/>
                <w:szCs w:val="27"/>
                <w:rtl/>
              </w:rPr>
              <w:t>نتيجة (</w:t>
            </w:r>
            <w:r w:rsidR="00F00492" w:rsidRPr="00F00492">
              <w:rPr>
                <w:b/>
                <w:sz w:val="27"/>
                <w:szCs w:val="27"/>
              </w:rPr>
              <w:t>Motor All Risk and Compulsory Insurance</w:t>
            </w:r>
            <w:r w:rsidR="00101493" w:rsidRPr="00F00492">
              <w:rPr>
                <w:b/>
                <w:sz w:val="27"/>
                <w:szCs w:val="27"/>
              </w:rPr>
              <w:t xml:space="preserve"> </w:t>
            </w:r>
            <w:r w:rsidR="00C449C0" w:rsidRPr="00F00492">
              <w:rPr>
                <w:b/>
                <w:sz w:val="27"/>
                <w:szCs w:val="27"/>
              </w:rPr>
              <w:t>RFP</w:t>
            </w:r>
            <w:r w:rsidRPr="00F00492">
              <w:rPr>
                <w:b/>
                <w:sz w:val="27"/>
                <w:szCs w:val="27"/>
                <w:rtl/>
              </w:rPr>
              <w:t>)</w:t>
            </w:r>
          </w:p>
          <w:p w:rsidR="00F1388A" w:rsidRPr="00F00492" w:rsidRDefault="0080537F" w:rsidP="00F0049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F00492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F00492">
              <w:rPr>
                <w:sz w:val="27"/>
                <w:szCs w:val="27"/>
              </w:rPr>
              <w:t xml:space="preserve">: </w:t>
            </w:r>
            <w:r w:rsidR="002914A1" w:rsidRPr="00F00492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F00492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F00492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F00492">
              <w:rPr>
                <w:sz w:val="27"/>
                <w:szCs w:val="27"/>
                <w:rtl/>
              </w:rPr>
              <w:t>برقم (</w:t>
            </w:r>
            <w:r w:rsidR="004024A9" w:rsidRPr="00F00492">
              <w:rPr>
                <w:sz w:val="27"/>
                <w:szCs w:val="27"/>
              </w:rPr>
              <w:t>202</w:t>
            </w:r>
            <w:r w:rsidR="00377D7E" w:rsidRPr="00F00492">
              <w:rPr>
                <w:sz w:val="27"/>
                <w:szCs w:val="27"/>
              </w:rPr>
              <w:t>6</w:t>
            </w:r>
            <w:r w:rsidR="00F92954" w:rsidRPr="00F00492">
              <w:rPr>
                <w:rFonts w:hint="cs"/>
                <w:sz w:val="27"/>
                <w:szCs w:val="27"/>
                <w:rtl/>
              </w:rPr>
              <w:t>/</w:t>
            </w:r>
            <w:r w:rsidR="00F00492" w:rsidRPr="00F00492">
              <w:rPr>
                <w:sz w:val="27"/>
                <w:szCs w:val="27"/>
              </w:rPr>
              <w:t>11467</w:t>
            </w:r>
            <w:r w:rsidR="002914A1" w:rsidRPr="00F00492">
              <w:rPr>
                <w:sz w:val="27"/>
                <w:szCs w:val="27"/>
                <w:rtl/>
              </w:rPr>
              <w:t>) تاريخ (</w:t>
            </w:r>
            <w:r w:rsidR="00F00492" w:rsidRPr="00F00492">
              <w:rPr>
                <w:sz w:val="27"/>
                <w:szCs w:val="27"/>
              </w:rPr>
              <w:t>24</w:t>
            </w:r>
            <w:r w:rsidR="00FF0CE0" w:rsidRPr="00F00492">
              <w:rPr>
                <w:sz w:val="27"/>
                <w:szCs w:val="27"/>
              </w:rPr>
              <w:t xml:space="preserve"> Ma</w:t>
            </w:r>
            <w:r w:rsidR="00F00492" w:rsidRPr="00F00492">
              <w:rPr>
                <w:sz w:val="27"/>
                <w:szCs w:val="27"/>
              </w:rPr>
              <w:t>rch</w:t>
            </w:r>
            <w:r w:rsidR="00FF0CE0" w:rsidRPr="00F00492">
              <w:rPr>
                <w:sz w:val="27"/>
                <w:szCs w:val="27"/>
              </w:rPr>
              <w:t xml:space="preserve"> 202</w:t>
            </w:r>
            <w:r w:rsidR="00377D7E" w:rsidRPr="00F00492">
              <w:rPr>
                <w:sz w:val="27"/>
                <w:szCs w:val="27"/>
              </w:rPr>
              <w:t>6</w:t>
            </w:r>
            <w:r w:rsidR="002914A1" w:rsidRPr="00F00492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00492" w:rsidRDefault="0080537F" w:rsidP="0037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00492">
              <w:rPr>
                <w:color w:val="000000"/>
                <w:sz w:val="27"/>
                <w:szCs w:val="27"/>
                <w:rtl/>
              </w:rPr>
              <w:t>في تمام (</w:t>
            </w:r>
            <w:r w:rsidR="00F00492" w:rsidRPr="00F00492">
              <w:rPr>
                <w:color w:val="000000"/>
                <w:sz w:val="27"/>
                <w:szCs w:val="27"/>
              </w:rPr>
              <w:t>23</w:t>
            </w:r>
            <w:r w:rsidR="00B61773" w:rsidRPr="00F00492">
              <w:rPr>
                <w:color w:val="000000"/>
                <w:sz w:val="27"/>
                <w:szCs w:val="27"/>
              </w:rPr>
              <w:t xml:space="preserve"> </w:t>
            </w:r>
            <w:r w:rsidR="00F00492" w:rsidRPr="00F00492">
              <w:rPr>
                <w:color w:val="000000"/>
                <w:sz w:val="27"/>
                <w:szCs w:val="27"/>
              </w:rPr>
              <w:t>April</w:t>
            </w:r>
            <w:r w:rsidR="00BC1A15" w:rsidRPr="00F00492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F00492">
              <w:rPr>
                <w:color w:val="000000"/>
                <w:sz w:val="27"/>
                <w:szCs w:val="27"/>
              </w:rPr>
              <w:t>6</w:t>
            </w:r>
            <w:r w:rsidRPr="00F00492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F00492" w:rsidRPr="00F00492">
              <w:rPr>
                <w:color w:val="000000"/>
                <w:sz w:val="27"/>
                <w:szCs w:val="27"/>
              </w:rPr>
              <w:t>1010</w:t>
            </w:r>
            <w:r w:rsidR="0078396A" w:rsidRPr="00F00492">
              <w:rPr>
                <w:color w:val="000000"/>
                <w:sz w:val="27"/>
                <w:szCs w:val="27"/>
              </w:rPr>
              <w:t>/1/M</w:t>
            </w:r>
            <w:r w:rsidR="00C449C0" w:rsidRPr="00F00492">
              <w:rPr>
                <w:color w:val="000000"/>
                <w:sz w:val="27"/>
                <w:szCs w:val="27"/>
              </w:rPr>
              <w:t xml:space="preserve"> dated </w:t>
            </w:r>
            <w:r w:rsidR="00F00492" w:rsidRPr="00F00492">
              <w:rPr>
                <w:color w:val="000000"/>
                <w:sz w:val="27"/>
                <w:szCs w:val="27"/>
              </w:rPr>
              <w:t>24</w:t>
            </w:r>
            <w:r w:rsidR="00964FF5" w:rsidRPr="00F00492">
              <w:rPr>
                <w:color w:val="000000"/>
                <w:sz w:val="27"/>
                <w:szCs w:val="27"/>
              </w:rPr>
              <w:t xml:space="preserve"> </w:t>
            </w:r>
            <w:r w:rsidR="00F00492" w:rsidRPr="00F00492">
              <w:rPr>
                <w:color w:val="000000"/>
                <w:sz w:val="27"/>
                <w:szCs w:val="27"/>
              </w:rPr>
              <w:t>March</w:t>
            </w:r>
            <w:r w:rsidR="00C449C0" w:rsidRPr="00F00492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F00492">
              <w:rPr>
                <w:color w:val="000000"/>
                <w:sz w:val="27"/>
                <w:szCs w:val="27"/>
              </w:rPr>
              <w:t>6</w:t>
            </w:r>
            <w:r w:rsidRPr="00F00492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00492" w:rsidRDefault="0080537F" w:rsidP="007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00492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F00492" w:rsidRPr="00F00492">
              <w:rPr>
                <w:color w:val="000000"/>
                <w:sz w:val="27"/>
                <w:szCs w:val="27"/>
              </w:rPr>
              <w:t>4</w:t>
            </w:r>
            <w:r w:rsidR="00C449C0" w:rsidRPr="00F00492">
              <w:rPr>
                <w:color w:val="000000"/>
                <w:sz w:val="27"/>
                <w:szCs w:val="27"/>
              </w:rPr>
              <w:t xml:space="preserve"> Offers</w:t>
            </w:r>
            <w:r w:rsidRPr="00F00492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F00492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F00492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00492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00492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00492">
              <w:rPr>
                <w:color w:val="000000"/>
                <w:sz w:val="27"/>
                <w:szCs w:val="27"/>
                <w:rtl/>
              </w:rPr>
              <w:t>، و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00492">
              <w:rPr>
                <w:color w:val="000000"/>
                <w:sz w:val="27"/>
                <w:szCs w:val="27"/>
                <w:rtl/>
              </w:rPr>
              <w:t>تم قبول (</w:t>
            </w:r>
            <w:r w:rsidR="00F00492" w:rsidRPr="00F00492">
              <w:rPr>
                <w:color w:val="000000"/>
                <w:sz w:val="27"/>
                <w:szCs w:val="27"/>
              </w:rPr>
              <w:t>4</w:t>
            </w:r>
            <w:r w:rsidRPr="00F00492">
              <w:rPr>
                <w:color w:val="000000"/>
                <w:sz w:val="27"/>
                <w:szCs w:val="27"/>
              </w:rPr>
              <w:t xml:space="preserve"> Offers</w:t>
            </w:r>
            <w:r w:rsidRPr="00F00492">
              <w:rPr>
                <w:color w:val="000000"/>
                <w:sz w:val="27"/>
                <w:szCs w:val="27"/>
                <w:rtl/>
              </w:rPr>
              <w:t>)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00492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F00492" w:rsidRDefault="003B368F" w:rsidP="0037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00492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F00492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F00492">
              <w:rPr>
                <w:color w:val="000000"/>
                <w:sz w:val="27"/>
                <w:szCs w:val="27"/>
              </w:rPr>
              <w:t xml:space="preserve"> </w:t>
            </w:r>
            <w:r w:rsidR="0078396A" w:rsidRPr="00F00492">
              <w:rPr>
                <w:color w:val="000000"/>
                <w:sz w:val="27"/>
                <w:szCs w:val="27"/>
                <w:rtl/>
              </w:rPr>
              <w:t>في تمام (</w:t>
            </w:r>
            <w:r w:rsidR="00F00492" w:rsidRPr="00F00492">
              <w:rPr>
                <w:color w:val="000000"/>
                <w:sz w:val="27"/>
                <w:szCs w:val="27"/>
              </w:rPr>
              <w:t>7</w:t>
            </w:r>
            <w:r w:rsidR="0078396A" w:rsidRPr="00F00492">
              <w:rPr>
                <w:color w:val="000000"/>
                <w:sz w:val="27"/>
                <w:szCs w:val="27"/>
              </w:rPr>
              <w:t xml:space="preserve"> </w:t>
            </w:r>
            <w:r w:rsidR="00F00492" w:rsidRPr="00F00492">
              <w:rPr>
                <w:color w:val="000000"/>
                <w:sz w:val="27"/>
                <w:szCs w:val="27"/>
              </w:rPr>
              <w:t>May</w:t>
            </w:r>
            <w:r w:rsidR="0078396A" w:rsidRPr="00F00492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F00492">
              <w:rPr>
                <w:color w:val="000000"/>
                <w:sz w:val="27"/>
                <w:szCs w:val="27"/>
              </w:rPr>
              <w:t>6</w:t>
            </w:r>
            <w:r w:rsidR="0078396A" w:rsidRPr="00F00492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F00492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F00492">
              <w:rPr>
                <w:color w:val="000000"/>
                <w:sz w:val="27"/>
                <w:szCs w:val="27"/>
              </w:rPr>
              <w:t xml:space="preserve"> </w:t>
            </w:r>
            <w:r w:rsidR="00172BD8" w:rsidRPr="00F00492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F00492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F00492">
              <w:rPr>
                <w:color w:val="000000"/>
                <w:sz w:val="27"/>
                <w:szCs w:val="27"/>
              </w:rPr>
              <w:t>(</w:t>
            </w:r>
            <w:r w:rsidR="00F00492" w:rsidRPr="00F00492">
              <w:rPr>
                <w:color w:val="000000"/>
                <w:sz w:val="27"/>
                <w:szCs w:val="27"/>
              </w:rPr>
              <w:t>1010</w:t>
            </w:r>
            <w:r w:rsidR="0078396A" w:rsidRPr="00F00492">
              <w:rPr>
                <w:color w:val="000000"/>
                <w:sz w:val="27"/>
                <w:szCs w:val="27"/>
              </w:rPr>
              <w:t xml:space="preserve">/1/M dated </w:t>
            </w:r>
            <w:r w:rsidR="00F00492" w:rsidRPr="00F00492">
              <w:rPr>
                <w:color w:val="000000"/>
                <w:sz w:val="27"/>
                <w:szCs w:val="27"/>
              </w:rPr>
              <w:t>22</w:t>
            </w:r>
            <w:r w:rsidR="008A6057" w:rsidRPr="00F00492">
              <w:rPr>
                <w:color w:val="000000"/>
                <w:sz w:val="27"/>
                <w:szCs w:val="27"/>
              </w:rPr>
              <w:t xml:space="preserve"> </w:t>
            </w:r>
            <w:r w:rsidR="00F00492" w:rsidRPr="00F00492">
              <w:rPr>
                <w:color w:val="000000"/>
                <w:sz w:val="27"/>
                <w:szCs w:val="27"/>
              </w:rPr>
              <w:t>May</w:t>
            </w:r>
            <w:r w:rsidR="0078396A" w:rsidRPr="00F00492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F00492">
              <w:rPr>
                <w:color w:val="000000"/>
                <w:sz w:val="27"/>
                <w:szCs w:val="27"/>
              </w:rPr>
              <w:t>6</w:t>
            </w:r>
            <w:r w:rsidRPr="00F00492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F00492" w:rsidRDefault="00BA7283" w:rsidP="00DB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0049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00492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F00492">
              <w:rPr>
                <w:b/>
                <w:sz w:val="27"/>
                <w:szCs w:val="27"/>
                <w:rtl/>
              </w:rPr>
              <w:t>ة</w:t>
            </w:r>
            <w:r w:rsidRPr="00F00492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0049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00492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F00492" w:rsidRPr="00F00492">
              <w:rPr>
                <w:b/>
                <w:color w:val="000000"/>
                <w:sz w:val="27"/>
                <w:szCs w:val="27"/>
              </w:rPr>
              <w:t xml:space="preserve">Union </w:t>
            </w:r>
            <w:proofErr w:type="spellStart"/>
            <w:r w:rsidR="00F00492" w:rsidRPr="00F00492">
              <w:rPr>
                <w:b/>
                <w:color w:val="000000"/>
                <w:sz w:val="27"/>
                <w:szCs w:val="27"/>
              </w:rPr>
              <w:t>Francaise</w:t>
            </w:r>
            <w:proofErr w:type="spellEnd"/>
            <w:r w:rsidR="00F00492" w:rsidRPr="00F00492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00492" w:rsidRPr="00F00492">
              <w:rPr>
                <w:b/>
                <w:color w:val="000000"/>
                <w:sz w:val="27"/>
                <w:szCs w:val="27"/>
              </w:rPr>
              <w:t>D’Assurances</w:t>
            </w:r>
            <w:proofErr w:type="spellEnd"/>
            <w:r w:rsidR="00F00492" w:rsidRPr="00F00492">
              <w:rPr>
                <w:b/>
                <w:color w:val="000000"/>
                <w:sz w:val="27"/>
                <w:szCs w:val="27"/>
              </w:rPr>
              <w:t xml:space="preserve"> SAL</w:t>
            </w:r>
            <w:r w:rsidR="0080537F" w:rsidRPr="00F00492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F00492" w:rsidRPr="00F0049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UFA Building, Downtown Beirut, Martyrs Street</w:t>
            </w:r>
            <w:r w:rsidR="0080537F" w:rsidRPr="00F00492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F00492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00492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F00492">
              <w:rPr>
                <w:b/>
                <w:color w:val="000000"/>
                <w:sz w:val="27"/>
                <w:szCs w:val="27"/>
              </w:rPr>
              <w:t>$</w:t>
            </w:r>
            <w:r w:rsidR="00F00492" w:rsidRPr="00F00492">
              <w:rPr>
                <w:b/>
                <w:color w:val="000000"/>
                <w:sz w:val="27"/>
                <w:szCs w:val="27"/>
              </w:rPr>
              <w:t>33</w:t>
            </w:r>
            <w:r w:rsidR="0078396A" w:rsidRPr="00F00492">
              <w:rPr>
                <w:b/>
                <w:color w:val="000000"/>
                <w:sz w:val="27"/>
                <w:szCs w:val="27"/>
              </w:rPr>
              <w:t>,</w:t>
            </w:r>
            <w:r w:rsidR="00F00492" w:rsidRPr="00F00492">
              <w:rPr>
                <w:b/>
                <w:color w:val="000000"/>
                <w:sz w:val="27"/>
                <w:szCs w:val="27"/>
              </w:rPr>
              <w:t>780</w:t>
            </w:r>
            <w:r w:rsidR="0080537F" w:rsidRPr="00F00492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F00492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00492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F00492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F00492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F00492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F00492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F00492" w:rsidRDefault="00F00492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00492">
              <w:rPr>
                <w:b/>
                <w:bCs/>
                <w:color w:val="000000"/>
                <w:sz w:val="27"/>
                <w:szCs w:val="27"/>
              </w:rPr>
              <w:t>5 June</w:t>
            </w:r>
            <w:r w:rsidR="00DB4979" w:rsidRPr="00F00492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377D7E" w:rsidRPr="00F00492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Pr="00F00492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00492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00492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00492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00492">
              <w:rPr>
                <w:color w:val="000000"/>
                <w:sz w:val="28"/>
                <w:szCs w:val="28"/>
              </w:rPr>
              <w:t>Chairman - Chief Executive Officer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B4F5A"/>
    <w:rsid w:val="002C3491"/>
    <w:rsid w:val="00377D7E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00492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1B27F3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2</cp:revision>
  <cp:lastPrinted>2024-01-08T06:37:00Z</cp:lastPrinted>
  <dcterms:created xsi:type="dcterms:W3CDTF">2026-06-05T08:45:00Z</dcterms:created>
  <dcterms:modified xsi:type="dcterms:W3CDTF">2026-06-05T08:45:00Z</dcterms:modified>
</cp:coreProperties>
</file>