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7B7CDA" w14:paraId="6A868277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7B7CDA" w14:paraId="4CCA0398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351508" w14:textId="77777777" w:rsidR="002914A1" w:rsidRPr="007B7CDA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7B7CDA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3974B17E" w14:textId="77777777" w:rsidR="002914A1" w:rsidRPr="007B7CDA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7B7CDA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</w:t>
                  </w:r>
                </w:p>
              </w:tc>
            </w:tr>
          </w:tbl>
          <w:p w14:paraId="7CF8A95E" w14:textId="77777777" w:rsidR="002914A1" w:rsidRPr="007B7CDA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4548113B" w14:textId="77777777" w:rsidR="00F1388A" w:rsidRPr="007B7CDA" w:rsidRDefault="00F1388A" w:rsidP="00BA7283">
      <w:pPr>
        <w:spacing w:line="276" w:lineRule="auto"/>
        <w:jc w:val="center"/>
        <w:rPr>
          <w:sz w:val="27"/>
          <w:szCs w:val="27"/>
        </w:rPr>
      </w:pPr>
    </w:p>
    <w:p w14:paraId="78C9E3E4" w14:textId="580EDB1E" w:rsidR="00695EB8" w:rsidRPr="007B7CDA" w:rsidRDefault="0080537F" w:rsidP="00695EB8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7B7CDA">
        <w:rPr>
          <w:b/>
          <w:bCs/>
          <w:sz w:val="32"/>
          <w:szCs w:val="32"/>
          <w:rtl/>
        </w:rPr>
        <w:t>قرار</w:t>
      </w:r>
      <w:r w:rsidR="00695EB8" w:rsidRPr="007B7CDA">
        <w:rPr>
          <w:rFonts w:hint="cs"/>
          <w:b/>
          <w:bCs/>
          <w:sz w:val="32"/>
          <w:szCs w:val="32"/>
          <w:rtl/>
        </w:rPr>
        <w:t xml:space="preserve"> رقم </w:t>
      </w:r>
      <w:r w:rsidR="002E02FB" w:rsidRPr="007B7CDA">
        <w:rPr>
          <w:b/>
          <w:bCs/>
          <w:sz w:val="32"/>
          <w:szCs w:val="32"/>
        </w:rPr>
        <w:t>352</w:t>
      </w:r>
      <w:r w:rsidR="00210F3A">
        <w:rPr>
          <w:b/>
          <w:bCs/>
          <w:sz w:val="32"/>
          <w:szCs w:val="32"/>
        </w:rPr>
        <w:t>5</w:t>
      </w:r>
      <w:r w:rsidR="00657EE7" w:rsidRPr="007B7CDA">
        <w:rPr>
          <w:b/>
          <w:bCs/>
          <w:sz w:val="32"/>
          <w:szCs w:val="32"/>
        </w:rPr>
        <w:t>/1/M</w:t>
      </w:r>
    </w:p>
    <w:p w14:paraId="74388B66" w14:textId="77777777" w:rsidR="00F1388A" w:rsidRPr="007B7CDA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7B7CDA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7B7CDA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3848C5B6" w14:textId="77777777" w:rsidR="00F1388A" w:rsidRPr="007B7CDA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7B7CDA" w14:paraId="50B95248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5AD5A21E" w14:textId="38420A48" w:rsidR="00F1388A" w:rsidRPr="007B7CDA" w:rsidRDefault="0080537F" w:rsidP="00657EE7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7B7CDA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7B7CDA">
              <w:rPr>
                <w:sz w:val="27"/>
                <w:szCs w:val="27"/>
              </w:rPr>
              <w:t xml:space="preserve">: </w:t>
            </w:r>
            <w:r w:rsidRPr="007B7CDA">
              <w:rPr>
                <w:b/>
                <w:sz w:val="27"/>
                <w:szCs w:val="27"/>
                <w:rtl/>
              </w:rPr>
              <w:t>نتيجة (</w:t>
            </w:r>
            <w:r w:rsidR="00210F3A">
              <w:rPr>
                <w:b/>
                <w:sz w:val="27"/>
                <w:szCs w:val="27"/>
              </w:rPr>
              <w:t>SIM Packaging</w:t>
            </w:r>
            <w:r w:rsidR="002E02FB" w:rsidRPr="007B7CDA">
              <w:rPr>
                <w:b/>
                <w:sz w:val="27"/>
                <w:szCs w:val="27"/>
              </w:rPr>
              <w:t xml:space="preserve">  RFQ</w:t>
            </w:r>
            <w:r w:rsidRPr="007B7CDA">
              <w:rPr>
                <w:b/>
                <w:sz w:val="27"/>
                <w:szCs w:val="27"/>
                <w:rtl/>
              </w:rPr>
              <w:t>)</w:t>
            </w:r>
          </w:p>
        </w:tc>
      </w:tr>
      <w:tr w:rsidR="00F1388A" w:rsidRPr="0080537F" w14:paraId="573D5F03" w14:textId="77777777" w:rsidTr="00BA7283">
        <w:trPr>
          <w:trHeight w:val="9908"/>
        </w:trPr>
        <w:tc>
          <w:tcPr>
            <w:tcW w:w="10695" w:type="dxa"/>
          </w:tcPr>
          <w:p w14:paraId="709677E2" w14:textId="115AA536" w:rsidR="00F1388A" w:rsidRPr="007B7CDA" w:rsidRDefault="0080537F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7B7CDA">
              <w:rPr>
                <w:color w:val="000000"/>
                <w:sz w:val="27"/>
                <w:szCs w:val="27"/>
                <w:rtl/>
              </w:rPr>
              <w:t>اجتمعت لجنة التلزيم المشكّلة بموجب قرار (</w:t>
            </w:r>
            <w:r w:rsidR="00A05EF6" w:rsidRPr="007B7CDA">
              <w:rPr>
                <w:color w:val="000000"/>
                <w:sz w:val="27"/>
                <w:szCs w:val="27"/>
              </w:rPr>
              <w:t>26-103</w:t>
            </w:r>
            <w:r w:rsidR="0072749B">
              <w:rPr>
                <w:color w:val="000000"/>
                <w:sz w:val="27"/>
                <w:szCs w:val="27"/>
              </w:rPr>
              <w:t>2</w:t>
            </w:r>
            <w:r w:rsidR="00A05EF6" w:rsidRPr="007B7CDA">
              <w:rPr>
                <w:color w:val="000000"/>
                <w:sz w:val="27"/>
                <w:szCs w:val="27"/>
              </w:rPr>
              <w:t xml:space="preserve">dated 26 August 2026 </w:t>
            </w:r>
            <w:r w:rsidRPr="007B7CDA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5782103D" w14:textId="15512E3B" w:rsidR="00F1388A" w:rsidRPr="007B7CDA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7B7CDA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8B578B">
              <w:rPr>
                <w:rFonts w:hint="cs"/>
                <w:color w:val="000000"/>
                <w:sz w:val="27"/>
                <w:szCs w:val="27"/>
                <w:rtl/>
              </w:rPr>
              <w:t xml:space="preserve">4 </w:t>
            </w:r>
            <w:r w:rsidR="00C449C0" w:rsidRPr="007B7CDA">
              <w:rPr>
                <w:color w:val="000000"/>
                <w:sz w:val="27"/>
                <w:szCs w:val="27"/>
              </w:rPr>
              <w:t xml:space="preserve"> Offers</w:t>
            </w:r>
            <w:r w:rsidRPr="007B7CDA">
              <w:rPr>
                <w:color w:val="000000"/>
                <w:sz w:val="27"/>
                <w:szCs w:val="27"/>
                <w:rtl/>
              </w:rPr>
              <w:t>)</w:t>
            </w:r>
            <w:r w:rsidR="00862C0D" w:rsidRPr="007B7CDA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33B5C6CF" w14:textId="23CA48CE" w:rsidR="00F1388A" w:rsidRPr="007B7CDA" w:rsidRDefault="0080537F" w:rsidP="00460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7B7CDA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7B7CDA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7B7CDA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7B7CDA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7B7CDA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7B7CDA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7B7CDA">
              <w:rPr>
                <w:color w:val="000000"/>
                <w:sz w:val="27"/>
                <w:szCs w:val="27"/>
                <w:rtl/>
              </w:rPr>
              <w:t>تم قبول (</w:t>
            </w:r>
            <w:r w:rsidR="008B578B">
              <w:rPr>
                <w:rFonts w:hint="cs"/>
                <w:color w:val="000000"/>
                <w:sz w:val="27"/>
                <w:szCs w:val="27"/>
                <w:rtl/>
              </w:rPr>
              <w:t xml:space="preserve"> 1</w:t>
            </w:r>
            <w:r w:rsidR="00C449C0" w:rsidRPr="007B7CDA">
              <w:rPr>
                <w:color w:val="000000"/>
                <w:sz w:val="27"/>
                <w:szCs w:val="27"/>
              </w:rPr>
              <w:t xml:space="preserve"> Offers</w:t>
            </w:r>
            <w:r w:rsidRPr="007B7CDA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7B7CDA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7B7CDA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 w:rsidRPr="007B7CDA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7B7CDA">
              <w:rPr>
                <w:rFonts w:hint="cs"/>
                <w:sz w:val="27"/>
                <w:szCs w:val="27"/>
                <w:rtl/>
              </w:rPr>
              <w:t xml:space="preserve"> </w:t>
            </w:r>
            <w:r w:rsidRPr="007B7CDA">
              <w:rPr>
                <w:color w:val="000000"/>
                <w:sz w:val="27"/>
                <w:szCs w:val="27"/>
                <w:rtl/>
              </w:rPr>
              <w:t>، وقد تم تحديد العر</w:t>
            </w:r>
            <w:r w:rsidR="004602BD" w:rsidRPr="007B7CDA">
              <w:rPr>
                <w:rFonts w:hint="cs"/>
                <w:color w:val="000000"/>
                <w:sz w:val="27"/>
                <w:szCs w:val="27"/>
                <w:rtl/>
                <w:lang w:bidi="ar-LB"/>
              </w:rPr>
              <w:t>و</w:t>
            </w:r>
            <w:r w:rsidRPr="007B7CDA">
              <w:rPr>
                <w:color w:val="000000"/>
                <w:sz w:val="27"/>
                <w:szCs w:val="27"/>
                <w:rtl/>
              </w:rPr>
              <w:t>ض الفائز</w:t>
            </w:r>
            <w:r w:rsidR="004602BD" w:rsidRPr="007B7CDA">
              <w:rPr>
                <w:rFonts w:hint="cs"/>
                <w:color w:val="000000"/>
                <w:sz w:val="27"/>
                <w:szCs w:val="27"/>
                <w:rtl/>
              </w:rPr>
              <w:t>ه</w:t>
            </w:r>
            <w:r w:rsidR="00BA7283" w:rsidRPr="007B7CDA">
              <w:rPr>
                <w:color w:val="000000"/>
                <w:sz w:val="27"/>
                <w:szCs w:val="27"/>
                <w:rtl/>
              </w:rPr>
              <w:t>؛</w:t>
            </w:r>
          </w:p>
          <w:p w14:paraId="5F98B416" w14:textId="77777777" w:rsidR="00AB0D75" w:rsidRPr="007B7CDA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7B7CDA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7B7CDA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7B7CDA">
              <w:rPr>
                <w:b/>
                <w:sz w:val="27"/>
                <w:szCs w:val="27"/>
                <w:rtl/>
              </w:rPr>
              <w:t>ة</w:t>
            </w:r>
            <w:r w:rsidRPr="007B7CDA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7B7CDA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7B7CDA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</w:t>
            </w:r>
            <w:r w:rsidR="00AB0D75" w:rsidRPr="007B7CDA">
              <w:rPr>
                <w:rFonts w:hint="cs"/>
                <w:b/>
                <w:color w:val="000000"/>
                <w:sz w:val="27"/>
                <w:szCs w:val="27"/>
                <w:rtl/>
              </w:rPr>
              <w:t>:</w:t>
            </w:r>
          </w:p>
          <w:p w14:paraId="00419560" w14:textId="7DF247C1" w:rsidR="00AB0D75" w:rsidRPr="007B7CDA" w:rsidRDefault="00AB0D75" w:rsidP="00657EE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7"/>
                <w:szCs w:val="27"/>
              </w:rPr>
            </w:pPr>
            <w:r w:rsidRPr="007B7CDA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r w:rsidR="005C281D">
              <w:rPr>
                <w:rFonts w:asciiTheme="majorBidi" w:hAnsiTheme="majorBidi" w:cstheme="majorBidi"/>
                <w:b/>
                <w:bCs/>
                <w:color w:val="000000"/>
              </w:rPr>
              <w:t>Grand Masters S.A.R.L</w:t>
            </w:r>
            <w:r w:rsidR="00262978" w:rsidRPr="007B7CDA">
              <w:rPr>
                <w:rFonts w:asciiTheme="majorBidi" w:hAnsiTheme="majorBidi" w:cstheme="majorBidi"/>
                <w:b/>
                <w:bCs/>
                <w:color w:val="000000"/>
              </w:rPr>
              <w:t>.</w:t>
            </w:r>
            <w:r w:rsidRPr="007B7CDA">
              <w:rPr>
                <w:b/>
                <w:color w:val="000000"/>
                <w:sz w:val="27"/>
                <w:szCs w:val="27"/>
                <w:rtl/>
              </w:rPr>
              <w:t xml:space="preserve">)، </w:t>
            </w:r>
            <w:r w:rsidRPr="007B7CD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</w:rPr>
              <w:t>عنوان</w:t>
            </w:r>
            <w:r w:rsidRPr="007B7CD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Pr="007B7CD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 xml:space="preserve">  </w:t>
            </w:r>
            <w:r w:rsidR="008E5757">
              <w:rPr>
                <w:rStyle w:val="bneawe"/>
                <w:color w:val="3C4043"/>
              </w:rPr>
              <w:t>FAIRUZ BUILDING, GROUND FLOOR, ADNAN AL HAKIM STREET JNAH BEIRUT LEBANON</w:t>
            </w:r>
            <w:r w:rsidR="00262978" w:rsidRPr="007B7CDA">
              <w:rPr>
                <w:rStyle w:val="bneawe"/>
                <w:color w:val="3C4043"/>
              </w:rPr>
              <w:t xml:space="preserve">, </w:t>
            </w:r>
          </w:p>
          <w:p w14:paraId="6F0C2E22" w14:textId="77777777" w:rsidR="001B1C4E" w:rsidRPr="007B7CDA" w:rsidRDefault="001B1C4E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/>
              <w:jc w:val="both"/>
              <w:rPr>
                <w:rFonts w:asciiTheme="majorBidi" w:hAnsiTheme="majorBidi" w:cstheme="majorBidi"/>
                <w:color w:val="3C4043"/>
                <w:sz w:val="27"/>
                <w:szCs w:val="27"/>
              </w:rPr>
            </w:pPr>
          </w:p>
          <w:p w14:paraId="4152B947" w14:textId="4CCBA6CC" w:rsidR="001E575E" w:rsidRPr="007B7CDA" w:rsidRDefault="00AB0D75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8"/>
                <w:szCs w:val="28"/>
              </w:rPr>
            </w:pPr>
            <w:r w:rsidRPr="007B7CDA">
              <w:rPr>
                <w:b/>
                <w:color w:val="000000"/>
                <w:sz w:val="27"/>
                <w:szCs w:val="27"/>
                <w:rtl/>
              </w:rPr>
              <w:t>بالسعر الإجمالي المقدم من</w:t>
            </w:r>
            <w:r w:rsidRPr="007B7CDA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7B7CDA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قبلهم</w:t>
            </w:r>
            <w:r w:rsidR="0080537F" w:rsidRPr="007B7CDA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="00571068" w:rsidRPr="007B7CDA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7B7CDA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Pr="007B7CDA">
              <w:rPr>
                <w:iCs/>
                <w:sz w:val="27"/>
                <w:szCs w:val="27"/>
              </w:rPr>
              <w:t>$</w:t>
            </w:r>
            <w:r w:rsidR="005C281D">
              <w:rPr>
                <w:iCs/>
                <w:sz w:val="27"/>
                <w:szCs w:val="27"/>
              </w:rPr>
              <w:t>80,000</w:t>
            </w:r>
            <w:r w:rsidRPr="007B7CDA">
              <w:rPr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7B7CDA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1E575E" w:rsidRPr="007B7CDA">
              <w:rPr>
                <w:b/>
                <w:color w:val="000000"/>
                <w:sz w:val="28"/>
                <w:szCs w:val="28"/>
                <w:rtl/>
              </w:rPr>
              <w:t xml:space="preserve"> وا</w:t>
            </w:r>
            <w:r w:rsidR="001E575E" w:rsidRPr="007B7CDA">
              <w:rPr>
                <w:rFonts w:hint="cs"/>
                <w:b/>
                <w:color w:val="000000"/>
                <w:sz w:val="28"/>
                <w:szCs w:val="28"/>
                <w:rtl/>
              </w:rPr>
              <w:t>لمفصّل بالجدول التالي:</w:t>
            </w:r>
          </w:p>
          <w:tbl>
            <w:tblPr>
              <w:tblW w:w="236" w:type="dxa"/>
              <w:tblInd w:w="5" w:type="dxa"/>
              <w:tblLook w:val="04A0" w:firstRow="1" w:lastRow="0" w:firstColumn="1" w:lastColumn="0" w:noHBand="0" w:noVBand="1"/>
            </w:tblPr>
            <w:tblGrid>
              <w:gridCol w:w="236"/>
            </w:tblGrid>
            <w:tr w:rsidR="005C281D" w:rsidRPr="00700F47" w14:paraId="40EA5AD6" w14:textId="77777777" w:rsidTr="005C281D">
              <w:trPr>
                <w:trHeight w:val="30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03BFF" w14:textId="77777777" w:rsidR="005C281D" w:rsidRPr="00700F47" w:rsidRDefault="005C281D" w:rsidP="00700F47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5C281D" w:rsidRPr="00700F47" w14:paraId="583A261D" w14:textId="77777777" w:rsidTr="005C281D">
              <w:trPr>
                <w:trHeight w:val="990"/>
              </w:trPr>
              <w:tc>
                <w:tcPr>
                  <w:tcW w:w="236" w:type="dxa"/>
                  <w:vAlign w:val="center"/>
                  <w:hideMark/>
                </w:tcPr>
                <w:p w14:paraId="62725BD7" w14:textId="77777777" w:rsidR="005C281D" w:rsidRPr="00700F47" w:rsidRDefault="005C281D" w:rsidP="00700F47">
                  <w:pPr>
                    <w:bidi w:val="0"/>
                  </w:pPr>
                </w:p>
              </w:tc>
            </w:tr>
          </w:tbl>
          <w:p w14:paraId="3521A501" w14:textId="77777777" w:rsidR="001E575E" w:rsidRPr="007B7CDA" w:rsidRDefault="001E575E" w:rsidP="00AB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</w:rPr>
            </w:pPr>
          </w:p>
          <w:p w14:paraId="66C3D819" w14:textId="77777777" w:rsidR="005E2DFD" w:rsidRPr="007B7CDA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7B7CDA">
              <w:rPr>
                <w:rFonts w:hint="cs"/>
                <w:color w:val="000000"/>
                <w:sz w:val="27"/>
                <w:szCs w:val="27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024634E4" w14:textId="77777777" w:rsidR="00AC0F13" w:rsidRPr="007B7CDA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</w:p>
          <w:p w14:paraId="5A67C154" w14:textId="77777777" w:rsidR="00BA7283" w:rsidRPr="007B7CDA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7B7CDA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14:paraId="59709DB1" w14:textId="7021A543" w:rsidR="00AC0F13" w:rsidRPr="007B7CDA" w:rsidRDefault="007F239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7B7CDA">
              <w:rPr>
                <w:b/>
                <w:bCs/>
                <w:color w:val="000000"/>
                <w:sz w:val="27"/>
                <w:szCs w:val="27"/>
              </w:rPr>
              <w:t>15 September 2026</w:t>
            </w:r>
          </w:p>
          <w:p w14:paraId="505E688A" w14:textId="77777777" w:rsidR="00695EB8" w:rsidRPr="007B7CDA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7B7CDA">
              <w:rPr>
                <w:color w:val="000000"/>
                <w:sz w:val="28"/>
                <w:szCs w:val="28"/>
              </w:rPr>
              <w:t>Karim Bek Salaam</w:t>
            </w:r>
          </w:p>
          <w:p w14:paraId="50DD5CC9" w14:textId="77777777" w:rsidR="00AC0F13" w:rsidRPr="002B0C7D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7B7CDA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6872E7AE" w14:textId="77777777" w:rsidR="008F69C0" w:rsidRPr="008F69C0" w:rsidRDefault="008F69C0" w:rsidP="008F69C0">
      <w:pPr>
        <w:rPr>
          <w:sz w:val="27"/>
          <w:szCs w:val="27"/>
        </w:rPr>
      </w:pPr>
    </w:p>
    <w:p w14:paraId="1B2EE624" w14:textId="77777777" w:rsidR="00F1388A" w:rsidRDefault="00F1388A" w:rsidP="00183D34">
      <w:pPr>
        <w:tabs>
          <w:tab w:val="left" w:pos="1099"/>
        </w:tabs>
        <w:rPr>
          <w:sz w:val="27"/>
          <w:szCs w:val="27"/>
          <w:rtl/>
        </w:rPr>
      </w:pPr>
    </w:p>
    <w:sectPr w:rsidR="00F1388A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B1EC1" w14:textId="77777777" w:rsidR="001C2914" w:rsidRDefault="001C2914" w:rsidP="00C27E3D">
      <w:r>
        <w:separator/>
      </w:r>
    </w:p>
  </w:endnote>
  <w:endnote w:type="continuationSeparator" w:id="0">
    <w:p w14:paraId="68EFA17F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B4940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2BE5D1AD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68B87" w14:textId="77777777" w:rsidR="001C2914" w:rsidRDefault="001C2914" w:rsidP="00C27E3D">
      <w:r>
        <w:separator/>
      </w:r>
    </w:p>
  </w:footnote>
  <w:footnote w:type="continuationSeparator" w:id="0">
    <w:p w14:paraId="48C0F58E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1986078491">
    <w:abstractNumId w:val="0"/>
  </w:num>
  <w:num w:numId="2" w16cid:durableId="375739959">
    <w:abstractNumId w:val="1"/>
  </w:num>
  <w:num w:numId="3" w16cid:durableId="1798140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81F8E"/>
    <w:rsid w:val="000A1225"/>
    <w:rsid w:val="0017001E"/>
    <w:rsid w:val="00183D34"/>
    <w:rsid w:val="001A5FFA"/>
    <w:rsid w:val="001B1C4E"/>
    <w:rsid w:val="001C2914"/>
    <w:rsid w:val="001D3DDC"/>
    <w:rsid w:val="001E575E"/>
    <w:rsid w:val="00210F3A"/>
    <w:rsid w:val="00242BA7"/>
    <w:rsid w:val="00262978"/>
    <w:rsid w:val="002914A1"/>
    <w:rsid w:val="002943B6"/>
    <w:rsid w:val="002B0C7D"/>
    <w:rsid w:val="002B3E11"/>
    <w:rsid w:val="002B786D"/>
    <w:rsid w:val="002E02FB"/>
    <w:rsid w:val="002E5658"/>
    <w:rsid w:val="00364B60"/>
    <w:rsid w:val="003D3A1E"/>
    <w:rsid w:val="004602BD"/>
    <w:rsid w:val="004A2059"/>
    <w:rsid w:val="004B71AD"/>
    <w:rsid w:val="005478B0"/>
    <w:rsid w:val="0056552F"/>
    <w:rsid w:val="00571068"/>
    <w:rsid w:val="005C281D"/>
    <w:rsid w:val="005E2DFD"/>
    <w:rsid w:val="005F616D"/>
    <w:rsid w:val="00637172"/>
    <w:rsid w:val="00657EE7"/>
    <w:rsid w:val="00666A46"/>
    <w:rsid w:val="00677116"/>
    <w:rsid w:val="00680AF1"/>
    <w:rsid w:val="00695EB8"/>
    <w:rsid w:val="006C4594"/>
    <w:rsid w:val="006D6493"/>
    <w:rsid w:val="00700F47"/>
    <w:rsid w:val="0072749B"/>
    <w:rsid w:val="007A05DB"/>
    <w:rsid w:val="007B7CDA"/>
    <w:rsid w:val="007D3D15"/>
    <w:rsid w:val="007F2393"/>
    <w:rsid w:val="0080537F"/>
    <w:rsid w:val="00843C05"/>
    <w:rsid w:val="00862C0D"/>
    <w:rsid w:val="00866139"/>
    <w:rsid w:val="008B578B"/>
    <w:rsid w:val="008C2DB6"/>
    <w:rsid w:val="008D0A61"/>
    <w:rsid w:val="008E5757"/>
    <w:rsid w:val="008F69C0"/>
    <w:rsid w:val="00904CDA"/>
    <w:rsid w:val="009A5A91"/>
    <w:rsid w:val="009B75B3"/>
    <w:rsid w:val="009C7E8A"/>
    <w:rsid w:val="009F4894"/>
    <w:rsid w:val="00A05EF6"/>
    <w:rsid w:val="00A61B56"/>
    <w:rsid w:val="00AB0D75"/>
    <w:rsid w:val="00AC0F13"/>
    <w:rsid w:val="00B26A5D"/>
    <w:rsid w:val="00B40014"/>
    <w:rsid w:val="00BA7283"/>
    <w:rsid w:val="00BC0CF0"/>
    <w:rsid w:val="00C27E3D"/>
    <w:rsid w:val="00C314E8"/>
    <w:rsid w:val="00C319E2"/>
    <w:rsid w:val="00C449C0"/>
    <w:rsid w:val="00C912A1"/>
    <w:rsid w:val="00CA3C2A"/>
    <w:rsid w:val="00CC001D"/>
    <w:rsid w:val="00D71AC8"/>
    <w:rsid w:val="00E55667"/>
    <w:rsid w:val="00F1388A"/>
    <w:rsid w:val="00FA6750"/>
    <w:rsid w:val="00FB3444"/>
    <w:rsid w:val="00FC4817"/>
    <w:rsid w:val="00FE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1C9B24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Hiba El Hajj Sleiman</cp:lastModifiedBy>
  <cp:revision>7</cp:revision>
  <dcterms:created xsi:type="dcterms:W3CDTF">2026-01-22T07:18:00Z</dcterms:created>
  <dcterms:modified xsi:type="dcterms:W3CDTF">2026-09-15T12:24:00Z</dcterms:modified>
</cp:coreProperties>
</file>