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:rsidR="00F73D8F" w:rsidRPr="0056442F" w:rsidRDefault="00D1379F" w:rsidP="0056442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LB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C3652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        </w:t>
            </w:r>
            <w:r w:rsidR="0061021E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/ص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C3652F" w:rsidP="00C3652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19</w:t>
            </w:r>
            <w:r w:rsidR="00F27C08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12</w:t>
            </w:r>
            <w:r w:rsidR="00F27C08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/2025</w:t>
            </w:r>
          </w:p>
        </w:tc>
      </w:tr>
    </w:tbl>
    <w:p w:rsidR="00F73D8F" w:rsidRDefault="00F73D8F" w:rsidP="0056442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61021E" w:rsidRDefault="0061021E" w:rsidP="0061021E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بلدية الشياح</w:t>
            </w:r>
          </w:p>
        </w:tc>
      </w:tr>
      <w:tr w:rsidR="00F73D8F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61021E" w:rsidP="0061021E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الشياح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بولفار زكور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مبنى بلدية الشياح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C679C0" w:rsidP="004D24E9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الدكتور وسام محمد حرب (طب صحة عامة</w:t>
            </w:r>
            <w:r w:rsidR="00214EBD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C3652F" w:rsidP="0056442F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600</w:t>
            </w:r>
            <w:r w:rsidR="000801D2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,000,000</w:t>
            </w:r>
            <w:r w:rsidR="0056442F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ل.ل.</w:t>
            </w:r>
            <w:r w:rsidR="00214EBD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/ سنوياً</w:t>
            </w:r>
          </w:p>
        </w:tc>
      </w:tr>
      <w:tr w:rsidR="00F73D8F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ان اجراء الإتفاق الرضائي </w:t>
            </w:r>
            <w:r w:rsidR="0061021E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هذا يستند الى احكام الفقرة </w:t>
            </w:r>
            <w:r w:rsidR="0061021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6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F73D8F" w:rsidRPr="0056442F" w:rsidRDefault="0056442F" w:rsidP="00C3652F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شراء خدمات من</w:t>
            </w:r>
            <w:r w:rsidR="001A6869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أطباء إختصاصيين من تاريخ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C3652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</w:t>
            </w:r>
            <w:r w:rsidR="00C3652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</w:t>
            </w:r>
            <w:r w:rsidR="00C3652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2026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ولغاية 31/12/</w:t>
            </w:r>
            <w:r w:rsidR="00C3652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2026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للعمل بنظام الساعة لزوم تشغيل مركز الرعاية الصحية الأولية التابع لبلدية الشياح وفقاً لللقرار البلدي رقم 241/2023 تاريخ 16/11/2023 المصدّق وفقاً للأصول من معالي وزير الداخلية والبلديات. </w:t>
            </w:r>
            <w:bookmarkStart w:id="2" w:name="_1fob9te" w:colFirst="0" w:colLast="0"/>
            <w:bookmarkEnd w:id="2"/>
            <w:r w:rsidR="00D1379F" w:rsidRPr="0056442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</w:tbl>
    <w:p w:rsidR="00F73D8F" w:rsidRDefault="0056442F" w:rsidP="00F27C08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تعتزم </w:t>
      </w:r>
      <w:r>
        <w:rPr>
          <w:rFonts w:ascii="Simplified Arabic" w:eastAsia="Simplified Arabic" w:hAnsi="Simplified Arabic" w:cs="Simplified Arabic" w:hint="cs"/>
          <w:sz w:val="24"/>
          <w:szCs w:val="24"/>
          <w:rtl/>
        </w:rPr>
        <w:t>بلدية الشياح</w:t>
      </w:r>
      <w:r w:rsidR="00D1379F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إجراء اتفاق رضائي مع</w:t>
      </w:r>
      <w:r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</w:t>
      </w:r>
      <w:r w:rsidR="00742BD1">
        <w:rPr>
          <w:rFonts w:ascii="Simplified Arabic" w:eastAsia="Simplified Arabic" w:hAnsi="Simplified Arabic" w:cs="Simplified Arabic" w:hint="cs"/>
          <w:sz w:val="24"/>
          <w:szCs w:val="24"/>
          <w:rtl/>
        </w:rPr>
        <w:t>الطبيب وسام محمد حرب</w:t>
      </w:r>
      <w:r w:rsidR="000801D2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(طب </w:t>
      </w:r>
      <w:r w:rsidR="00F27C08">
        <w:rPr>
          <w:rFonts w:ascii="Simplified Arabic" w:eastAsia="Simplified Arabic" w:hAnsi="Simplified Arabic" w:cs="Simplified Arabic" w:hint="cs"/>
          <w:sz w:val="24"/>
          <w:szCs w:val="24"/>
          <w:rtl/>
        </w:rPr>
        <w:t>صحة عامة</w:t>
      </w:r>
      <w:r w:rsidR="000801D2">
        <w:rPr>
          <w:rFonts w:ascii="Simplified Arabic" w:eastAsia="Simplified Arabic" w:hAnsi="Simplified Arabic" w:cs="Simplified Arabic" w:hint="cs"/>
          <w:sz w:val="24"/>
          <w:szCs w:val="24"/>
          <w:rtl/>
        </w:rPr>
        <w:t>)</w:t>
      </w:r>
      <w:r w:rsidR="00D1379F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</w:t>
      </w:r>
      <w:r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تشغيل مركز الرعاية الصحية الأولية التابع لبلدية الشياح وفقاً لنظام الساعة.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</w:p>
    <w:p w:rsidR="00F73D8F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505"/>
      </w:tblGrid>
      <w:tr w:rsidR="00F73D8F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D1379F" w:rsidP="00C3652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التاريخ </w:t>
            </w:r>
            <w:r w:rsidR="00C3652F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19</w:t>
            </w:r>
            <w:r w:rsidR="0056442F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/</w:t>
            </w:r>
            <w:r w:rsidR="00C3652F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12</w:t>
            </w:r>
            <w:r w:rsidR="0056442F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/2025</w:t>
            </w:r>
          </w:p>
        </w:tc>
      </w:tr>
      <w:tr w:rsidR="00F73D8F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56442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رئيس دائرة الشؤون الإدارية والمعلوماتية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F73D8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56442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إيلي غصن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F73D8F" w:rsidRDefault="00F73D8F" w:rsidP="0056442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 w:rsidSect="00E97A5E">
      <w:footerReference w:type="default" r:id="rId8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ABE" w:rsidRDefault="00424ABE">
      <w:pPr>
        <w:spacing w:after="0" w:line="240" w:lineRule="auto"/>
      </w:pPr>
      <w:r>
        <w:separator/>
      </w:r>
    </w:p>
  </w:endnote>
  <w:endnote w:type="continuationSeparator" w:id="0">
    <w:p w:rsidR="00424ABE" w:rsidRDefault="0042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ABE" w:rsidRDefault="00424ABE">
      <w:pPr>
        <w:spacing w:after="0" w:line="240" w:lineRule="auto"/>
      </w:pPr>
      <w:r>
        <w:separator/>
      </w:r>
    </w:p>
  </w:footnote>
  <w:footnote w:type="continuationSeparator" w:id="0">
    <w:p w:rsidR="00424ABE" w:rsidRDefault="00424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A0E03"/>
    <w:multiLevelType w:val="hybridMultilevel"/>
    <w:tmpl w:val="49522FAE"/>
    <w:lvl w:ilvl="0" w:tplc="28F259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73D8F"/>
    <w:rsid w:val="000801D2"/>
    <w:rsid w:val="001A6869"/>
    <w:rsid w:val="001C7FF5"/>
    <w:rsid w:val="00214EBD"/>
    <w:rsid w:val="00221E5F"/>
    <w:rsid w:val="00245AB2"/>
    <w:rsid w:val="0034760F"/>
    <w:rsid w:val="003F4AE7"/>
    <w:rsid w:val="00404208"/>
    <w:rsid w:val="00424ABE"/>
    <w:rsid w:val="004A5570"/>
    <w:rsid w:val="004D24E9"/>
    <w:rsid w:val="0056442F"/>
    <w:rsid w:val="00565FCB"/>
    <w:rsid w:val="005905D1"/>
    <w:rsid w:val="0061021E"/>
    <w:rsid w:val="00742BD1"/>
    <w:rsid w:val="0094623A"/>
    <w:rsid w:val="00980FA3"/>
    <w:rsid w:val="00A77962"/>
    <w:rsid w:val="00C349E8"/>
    <w:rsid w:val="00C3652F"/>
    <w:rsid w:val="00C679C0"/>
    <w:rsid w:val="00D1379F"/>
    <w:rsid w:val="00DE7BA6"/>
    <w:rsid w:val="00E97A5E"/>
    <w:rsid w:val="00EB4823"/>
    <w:rsid w:val="00F27C08"/>
    <w:rsid w:val="00F7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5E"/>
  </w:style>
  <w:style w:type="paragraph" w:styleId="Heading1">
    <w:name w:val="heading 1"/>
    <w:basedOn w:val="Normal"/>
    <w:next w:val="Normal"/>
    <w:uiPriority w:val="9"/>
    <w:qFormat/>
    <w:rsid w:val="00E97A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97A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97A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97A5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97A5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97A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97A5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97A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97A5E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97A5E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E97A5E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4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D59A4-2BD5-4251-A7EC-A8EB3747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 . Ghosn</dc:creator>
  <cp:lastModifiedBy>elie.ghosn</cp:lastModifiedBy>
  <cp:revision>5</cp:revision>
  <cp:lastPrinted>2025-09-17T08:48:00Z</cp:lastPrinted>
  <dcterms:created xsi:type="dcterms:W3CDTF">2025-09-17T08:47:00Z</dcterms:created>
  <dcterms:modified xsi:type="dcterms:W3CDTF">2025-12-22T06:39:00Z</dcterms:modified>
</cp:coreProperties>
</file>