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90F1B" w:rsidRDefault="00490F1B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5186</w:t>
            </w:r>
            <w:r w:rsidR="00C00FDE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490F1B" w:rsidRDefault="00490F1B" w:rsidP="005A48AD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13 January </w:t>
            </w:r>
            <w:r w:rsidR="001A2771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</w:t>
            </w:r>
            <w:r w:rsidR="005A48AD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C062B1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Beirut Central, Touch Building, Bloc B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C13C3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C13C3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Nokia Solutions and Networks Oy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1A2771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490F1B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285,788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Default="0047442A" w:rsidP="000148DA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490F1B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 part of MIC2 continuous efforts to improve its customers experience, MIC2 has identified 7 features from Nokia (the sole supplier of such features) that could help in enhancing the Network Quality.</w:t>
            </w:r>
            <w:bookmarkStart w:id="2" w:name="_GoBack"/>
            <w:bookmarkEnd w:id="2"/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490F1B" w:rsidP="00514A15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Nokia RAN Features Solution</w:t>
            </w:r>
          </w:p>
        </w:tc>
      </w:tr>
    </w:tbl>
    <w:p w:rsidR="00DD04AE" w:rsidRPr="00663624" w:rsidRDefault="00D2533F" w:rsidP="00C13C32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00FDE">
        <w:rPr>
          <w:rFonts w:asciiTheme="majorBidi" w:eastAsia="Simplified Arabic" w:hAnsiTheme="majorBidi" w:cstheme="majorBidi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C13C32" w:rsidRPr="00C13C32">
        <w:rPr>
          <w:rFonts w:asciiTheme="majorBidi" w:hAnsiTheme="majorBidi" w:cstheme="majorBidi"/>
          <w:color w:val="000000"/>
          <w:sz w:val="24"/>
          <w:szCs w:val="24"/>
        </w:rPr>
        <w:t>Nokia Solutions and Networks Oy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490F1B" w:rsidRPr="00490F1B">
        <w:rPr>
          <w:rFonts w:asciiTheme="majorBidi" w:eastAsia="Simplified Arabic" w:hAnsiTheme="majorBidi" w:cstheme="majorBidi"/>
          <w:sz w:val="24"/>
          <w:szCs w:val="24"/>
        </w:rPr>
        <w:t>Nokia RAN Features Solution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490F1B" w:rsidP="00490F1B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13 January </w:t>
            </w:r>
            <w:r w:rsidR="001A2771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</w:t>
            </w:r>
            <w:r w:rsidR="005A48AD" w:rsidRPr="00490F1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C87B7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</w:t>
            </w:r>
            <w:proofErr w:type="spellStart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Bek</w:t>
            </w:r>
            <w:proofErr w:type="spellEnd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Salaam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148DA"/>
    <w:rsid w:val="000B6A28"/>
    <w:rsid w:val="0010674A"/>
    <w:rsid w:val="001A2771"/>
    <w:rsid w:val="002331F9"/>
    <w:rsid w:val="0027493D"/>
    <w:rsid w:val="0036139C"/>
    <w:rsid w:val="00375E77"/>
    <w:rsid w:val="004427CF"/>
    <w:rsid w:val="0047442A"/>
    <w:rsid w:val="00490F1B"/>
    <w:rsid w:val="00514A15"/>
    <w:rsid w:val="00553902"/>
    <w:rsid w:val="00583542"/>
    <w:rsid w:val="005A48AD"/>
    <w:rsid w:val="00663624"/>
    <w:rsid w:val="006646FB"/>
    <w:rsid w:val="007813E5"/>
    <w:rsid w:val="00797BC1"/>
    <w:rsid w:val="008B21AA"/>
    <w:rsid w:val="00934306"/>
    <w:rsid w:val="00C00FDE"/>
    <w:rsid w:val="00C03181"/>
    <w:rsid w:val="00C062B1"/>
    <w:rsid w:val="00C13ADA"/>
    <w:rsid w:val="00C13C32"/>
    <w:rsid w:val="00C87B76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7CBF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77</cp:revision>
  <dcterms:created xsi:type="dcterms:W3CDTF">2023-02-01T11:13:00Z</dcterms:created>
  <dcterms:modified xsi:type="dcterms:W3CDTF">2026-01-13T12:36:00Z</dcterms:modified>
</cp:coreProperties>
</file>