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D67304" w:rsidP="00D67304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 xml:space="preserve">       مجلس الجنوب 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156EB5">
        <w:rPr>
          <w:b/>
          <w:bCs/>
          <w:sz w:val="32"/>
          <w:szCs w:val="32"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</w:p>
    <w:p w:rsidR="00F1388A" w:rsidRPr="003D3A1E" w:rsidRDefault="00695EB8" w:rsidP="00383A02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</w:t>
      </w:r>
      <w:r w:rsidR="00156EB5">
        <w:rPr>
          <w:rFonts w:hint="cs"/>
          <w:b/>
          <w:bCs/>
          <w:sz w:val="32"/>
          <w:szCs w:val="32"/>
          <w:rtl/>
          <w:lang w:bidi="ar-LB"/>
        </w:rPr>
        <w:t xml:space="preserve">مؤسسة </w:t>
      </w:r>
      <w:r w:rsidR="00383A02">
        <w:rPr>
          <w:rFonts w:hint="cs"/>
          <w:b/>
          <w:bCs/>
          <w:sz w:val="32"/>
          <w:szCs w:val="32"/>
          <w:rtl/>
          <w:lang w:bidi="ar-LB"/>
        </w:rPr>
        <w:t xml:space="preserve">أثر للهندسة والمقاولات العامة </w:t>
      </w:r>
      <w:r w:rsidR="00156EB5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D67D1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156EB5">
              <w:rPr>
                <w:rFonts w:hint="cs"/>
                <w:b/>
                <w:sz w:val="27"/>
                <w:szCs w:val="27"/>
                <w:rtl/>
              </w:rPr>
              <w:t xml:space="preserve">أشغال </w:t>
            </w:r>
            <w:r w:rsidR="00383A02">
              <w:rPr>
                <w:rFonts w:hint="cs"/>
                <w:b/>
                <w:sz w:val="27"/>
                <w:szCs w:val="27"/>
                <w:rtl/>
              </w:rPr>
              <w:t xml:space="preserve">ترميم </w:t>
            </w:r>
            <w:r w:rsidR="00D67D17">
              <w:rPr>
                <w:rFonts w:hint="cs"/>
                <w:b/>
                <w:sz w:val="27"/>
                <w:szCs w:val="27"/>
                <w:rtl/>
              </w:rPr>
              <w:t xml:space="preserve">مدرسة عيتا الجبل </w:t>
            </w:r>
            <w:r w:rsidR="00383A02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  <w:r w:rsidR="00383A02">
              <w:rPr>
                <w:b/>
                <w:sz w:val="27"/>
                <w:szCs w:val="27"/>
                <w:rtl/>
              </w:rPr>
              <w:t>–</w:t>
            </w:r>
            <w:r w:rsidR="00383A02">
              <w:rPr>
                <w:rFonts w:hint="cs"/>
                <w:b/>
                <w:sz w:val="27"/>
                <w:szCs w:val="27"/>
                <w:rtl/>
              </w:rPr>
              <w:t xml:space="preserve"> قضاء </w:t>
            </w:r>
            <w:r w:rsidR="00D67D17">
              <w:rPr>
                <w:rFonts w:hint="cs"/>
                <w:b/>
                <w:sz w:val="27"/>
                <w:szCs w:val="27"/>
                <w:rtl/>
              </w:rPr>
              <w:t xml:space="preserve">بنت جبيل </w:t>
            </w:r>
            <w:r w:rsidR="00383A02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  <w:r w:rsidR="00156EB5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  <w:bookmarkEnd w:id="0"/>
          </w:p>
          <w:p w:rsidR="00F1388A" w:rsidRPr="0080537F" w:rsidRDefault="0080537F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56EB5" w:rsidRPr="00156EB5">
              <w:rPr>
                <w:rFonts w:ascii="Cairo" w:hAnsi="Cairo"/>
                <w:color w:val="000000"/>
                <w:spacing w:val="2"/>
                <w:sz w:val="31"/>
                <w:szCs w:val="36"/>
                <w:shd w:val="clear" w:color="auto" w:fill="FFFFFF"/>
                <w:rtl/>
              </w:rPr>
              <w:t>طلب عروض أسعار على أساس تقديم أسعار سندا للمادة 58 من قانون الشراء العام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156EB5" w:rsidRPr="00E95BE0" w:rsidRDefault="0080537F" w:rsidP="00D6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الساعة العاشرة والنصف من صباح يوم 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 xml:space="preserve">الخميس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D67D17">
              <w:rPr>
                <w:color w:val="000000"/>
                <w:sz w:val="27"/>
                <w:szCs w:val="27"/>
              </w:rPr>
              <w:t>15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>/</w:t>
            </w:r>
            <w:r w:rsidR="00D67D17">
              <w:rPr>
                <w:color w:val="000000"/>
                <w:sz w:val="27"/>
                <w:szCs w:val="27"/>
              </w:rPr>
              <w:t>5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>/2025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D67D17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الثانية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 قرار </w:t>
            </w:r>
            <w:r w:rsidR="00156EB5" w:rsidRPr="0080537F">
              <w:rPr>
                <w:color w:val="000000"/>
                <w:sz w:val="27"/>
                <w:szCs w:val="27"/>
                <w:rtl/>
              </w:rPr>
              <w:t>بموجب</w:t>
            </w:r>
            <w:r w:rsidR="00156EB5"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156EB5"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130/1 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156EB5" w:rsidRDefault="00F1388A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F1388A" w:rsidRPr="0080537F" w:rsidRDefault="0080537F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/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ثلاثة عروض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/ </w:t>
            </w:r>
          </w:p>
          <w:p w:rsidR="00F1388A" w:rsidRPr="0080537F" w:rsidRDefault="0080537F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جميع العروض باستثناء عرض واحد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AC0F13" w:rsidRPr="0080537F" w:rsidRDefault="00843C05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(</w:t>
            </w:r>
          </w:p>
          <w:p w:rsidR="00F1388A" w:rsidRPr="0080537F" w:rsidRDefault="00BA7283" w:rsidP="00D6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مؤسسة </w:t>
            </w:r>
            <w:r w:rsidR="00D67D1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شركة أسعد خليل فرحات 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 (</w:t>
            </w:r>
            <w:r w:rsidR="00D67D1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بيروت مار الياس 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بالسعر الإجمالي المقدم منه، بما فيه الضريبة على القيمة المضافة، والبالغ: /</w:t>
            </w:r>
            <w:r w:rsidR="00D67D17">
              <w:rPr>
                <w:rFonts w:ascii="Cairo" w:hAnsi="Cairo"/>
                <w:color w:val="000000"/>
                <w:spacing w:val="2"/>
                <w:sz w:val="23"/>
                <w:szCs w:val="23"/>
                <w:shd w:val="clear" w:color="auto" w:fill="FFFFFF"/>
              </w:rPr>
              <w:t>3218766900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 (</w:t>
            </w:r>
            <w:r w:rsidR="00D67D1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ثلاثة مليارات و مايتان و ثمانية عشر مليونا و سبعماية و ستة و ستون ألف و تسعماية ليرة لبنانية 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80537F" w:rsidP="00D6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D67D17">
              <w:rPr>
                <w:rFonts w:hint="cs"/>
                <w:color w:val="000000"/>
                <w:sz w:val="27"/>
                <w:szCs w:val="27"/>
                <w:rtl/>
              </w:rPr>
              <w:t>8/8/2025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D67D17">
              <w:rPr>
                <w:rFonts w:hint="cs"/>
                <w:color w:val="000000"/>
                <w:sz w:val="27"/>
                <w:szCs w:val="27"/>
                <w:rtl/>
              </w:rPr>
              <w:t>25/8/2025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156EB5" w:rsidP="00D6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التاريخ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</w:t>
            </w:r>
            <w:r>
              <w:rPr>
                <w:b/>
                <w:bCs/>
                <w:color w:val="000000"/>
                <w:sz w:val="27"/>
                <w:szCs w:val="27"/>
                <w:rtl/>
              </w:rPr>
              <w:br/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(</w:t>
            </w:r>
            <w:r w:rsidR="00D67D17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7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/8/2025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)</w:t>
            </w:r>
          </w:p>
          <w:p w:rsidR="00695EB8" w:rsidRDefault="00156EB5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المهندس علي إسماعيل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0B0" w:rsidRDefault="00FF70B0" w:rsidP="00C27E3D">
      <w:r>
        <w:separator/>
      </w:r>
    </w:p>
  </w:endnote>
  <w:endnote w:type="continuationSeparator" w:id="0">
    <w:p w:rsidR="00FF70B0" w:rsidRDefault="00FF70B0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i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0B0" w:rsidRDefault="00FF70B0" w:rsidP="00C27E3D">
      <w:r>
        <w:separator/>
      </w:r>
    </w:p>
  </w:footnote>
  <w:footnote w:type="continuationSeparator" w:id="0">
    <w:p w:rsidR="00FF70B0" w:rsidRDefault="00FF70B0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81F8E"/>
    <w:rsid w:val="00156EB5"/>
    <w:rsid w:val="001D3DDC"/>
    <w:rsid w:val="002914A1"/>
    <w:rsid w:val="002943B6"/>
    <w:rsid w:val="00383A02"/>
    <w:rsid w:val="003D3A1E"/>
    <w:rsid w:val="004B71AD"/>
    <w:rsid w:val="005F616D"/>
    <w:rsid w:val="00637172"/>
    <w:rsid w:val="00677116"/>
    <w:rsid w:val="00695EB8"/>
    <w:rsid w:val="006C4594"/>
    <w:rsid w:val="0080537F"/>
    <w:rsid w:val="00843C05"/>
    <w:rsid w:val="00862C0D"/>
    <w:rsid w:val="008F69C0"/>
    <w:rsid w:val="00A124C1"/>
    <w:rsid w:val="00AC0F13"/>
    <w:rsid w:val="00BA7283"/>
    <w:rsid w:val="00BF5E16"/>
    <w:rsid w:val="00C27E3D"/>
    <w:rsid w:val="00CC001D"/>
    <w:rsid w:val="00CC5DC0"/>
    <w:rsid w:val="00CF0057"/>
    <w:rsid w:val="00D67304"/>
    <w:rsid w:val="00D67D17"/>
    <w:rsid w:val="00F1388A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2</cp:revision>
  <dcterms:created xsi:type="dcterms:W3CDTF">2025-08-07T07:52:00Z</dcterms:created>
  <dcterms:modified xsi:type="dcterms:W3CDTF">2025-08-07T07:52:00Z</dcterms:modified>
</cp:coreProperties>
</file>