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1E353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1E353D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1E353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1E353D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1E353D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1E353D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1E353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1E353D" w:rsidRDefault="00161C9D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5160</w:t>
            </w:r>
            <w:r w:rsidR="00C00FDE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1E353D">
        <w:tc>
          <w:tcPr>
            <w:tcW w:w="2283" w:type="dxa"/>
            <w:shd w:val="clear" w:color="auto" w:fill="auto"/>
            <w:vAlign w:val="center"/>
          </w:tcPr>
          <w:p w:rsidR="00DD04AE" w:rsidRPr="001E353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1E353D" w:rsidRDefault="00161C9D" w:rsidP="00514A15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 November</w:t>
            </w:r>
            <w:r w:rsidR="001A2771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14A15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:rsidR="00DD04AE" w:rsidRPr="001E353D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1E353D">
        <w:tc>
          <w:tcPr>
            <w:tcW w:w="2283" w:type="dxa"/>
            <w:shd w:val="clear" w:color="auto" w:fill="auto"/>
            <w:vAlign w:val="center"/>
          </w:tcPr>
          <w:p w:rsidR="00DD04AE" w:rsidRPr="001E353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1E353D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1E353D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1E353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1E353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E353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1E353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E353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1E353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E353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1E353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1E353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1E353D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1E353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1E353D">
        <w:tc>
          <w:tcPr>
            <w:tcW w:w="2283" w:type="dxa"/>
            <w:shd w:val="clear" w:color="auto" w:fill="auto"/>
            <w:vAlign w:val="center"/>
          </w:tcPr>
          <w:p w:rsidR="00DD04AE" w:rsidRPr="001E353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1E353D" w:rsidRDefault="00B0336A" w:rsidP="00B0336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1E353D">
              <w:rPr>
                <w:rFonts w:asciiTheme="majorBidi" w:eastAsia="Simplified Arabic" w:hAnsiTheme="majorBidi" w:cstheme="majorBidi"/>
                <w:b/>
                <w:bCs/>
                <w:color w:val="000000"/>
                <w:sz w:val="24"/>
                <w:szCs w:val="24"/>
              </w:rPr>
              <w:t>Kay Systems S.A.L</w:t>
            </w:r>
          </w:p>
        </w:tc>
      </w:tr>
      <w:tr w:rsidR="00DD04AE" w:rsidRPr="001E353D">
        <w:tc>
          <w:tcPr>
            <w:tcW w:w="2283" w:type="dxa"/>
            <w:shd w:val="clear" w:color="auto" w:fill="auto"/>
            <w:vAlign w:val="center"/>
          </w:tcPr>
          <w:p w:rsidR="00DD04AE" w:rsidRPr="001E353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1E353D" w:rsidRDefault="007C4DDC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$15,245</w:t>
            </w:r>
          </w:p>
        </w:tc>
      </w:tr>
      <w:tr w:rsidR="00DD04AE" w:rsidRPr="001E353D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1E353D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1E353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1E353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1E353D" w:rsidRDefault="0047442A" w:rsidP="007C4DDC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7C4DDC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Sole supplier</w:t>
            </w:r>
          </w:p>
        </w:tc>
      </w:tr>
      <w:tr w:rsidR="00DD04AE" w:rsidRPr="001E353D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1E353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1E353D" w:rsidRDefault="001A2771" w:rsidP="0049052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Maintenance and Support Services Renewal </w:t>
            </w:r>
            <w:r w:rsidR="00D90CE6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on </w:t>
            </w:r>
            <w:r w:rsidR="00A876EE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Elevators at MIC2 premises</w:t>
            </w:r>
            <w:r w:rsidR="00D90CE6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until </w:t>
            </w:r>
            <w:r w:rsidR="0049052A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 September</w:t>
            </w: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bookmarkStart w:id="2" w:name="_1fob9te" w:colFirst="0" w:colLast="0"/>
            <w:bookmarkEnd w:id="2"/>
            <w:r w:rsidR="0049052A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</w:tbl>
    <w:p w:rsidR="00DD04AE" w:rsidRPr="001E353D" w:rsidRDefault="00D2533F" w:rsidP="003C7742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1E353D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1E353D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1E353D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3C7742" w:rsidRPr="001E353D">
        <w:rPr>
          <w:rFonts w:asciiTheme="majorBidi" w:hAnsiTheme="majorBidi" w:cstheme="majorBidi"/>
          <w:color w:val="000000"/>
          <w:sz w:val="24"/>
          <w:szCs w:val="24"/>
        </w:rPr>
        <w:t>Kay Systems S.A</w:t>
      </w:r>
      <w:r w:rsidR="0036139C" w:rsidRPr="001E353D">
        <w:rPr>
          <w:rFonts w:asciiTheme="majorBidi" w:hAnsiTheme="majorBidi" w:cstheme="majorBidi"/>
          <w:color w:val="000000"/>
          <w:sz w:val="24"/>
          <w:szCs w:val="24"/>
        </w:rPr>
        <w:t>.L.</w:t>
      </w:r>
      <w:r w:rsidRPr="001E353D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1E353D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3C7742" w:rsidRPr="001E353D">
        <w:rPr>
          <w:rFonts w:asciiTheme="majorBidi" w:eastAsia="Simplified Arabic" w:hAnsiTheme="majorBidi" w:cstheme="majorBidi"/>
          <w:sz w:val="24"/>
          <w:szCs w:val="24"/>
        </w:rPr>
        <w:t>Maintenance and Support Services Renewal on Elevators at MIC2 premises until 30 September 2026</w:t>
      </w:r>
      <w:r w:rsidR="001E353D" w:rsidRPr="001E353D">
        <w:rPr>
          <w:rFonts w:asciiTheme="majorBidi" w:eastAsia="Simplified Arabic" w:hAnsiTheme="majorBidi" w:cstheme="majorBidi"/>
          <w:sz w:val="24"/>
          <w:szCs w:val="24"/>
        </w:rPr>
        <w:t>)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1E353D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1E353D" w:rsidRDefault="001E353D" w:rsidP="001E353D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  <w:r w:rsidR="001A2771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November</w:t>
            </w:r>
            <w:r w:rsidR="001A2771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14A15" w:rsidRPr="001E35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DD04AE" w:rsidRPr="001E353D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1E353D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1E353D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1E353D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1E353D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1E353D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1E353D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1E353D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1E353D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1E353D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1E353D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  <w:bookmarkStart w:id="5" w:name="_GoBack"/>
            <w:bookmarkEnd w:id="5"/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61C9D"/>
    <w:rsid w:val="001A2771"/>
    <w:rsid w:val="001E353D"/>
    <w:rsid w:val="002331F9"/>
    <w:rsid w:val="0027493D"/>
    <w:rsid w:val="0036139C"/>
    <w:rsid w:val="00375E77"/>
    <w:rsid w:val="003C7742"/>
    <w:rsid w:val="004427CF"/>
    <w:rsid w:val="0047442A"/>
    <w:rsid w:val="0049052A"/>
    <w:rsid w:val="00514A15"/>
    <w:rsid w:val="00553902"/>
    <w:rsid w:val="00583542"/>
    <w:rsid w:val="00663624"/>
    <w:rsid w:val="006646FB"/>
    <w:rsid w:val="007813E5"/>
    <w:rsid w:val="00797BC1"/>
    <w:rsid w:val="007C4DDC"/>
    <w:rsid w:val="008B21AA"/>
    <w:rsid w:val="00934306"/>
    <w:rsid w:val="00A876EE"/>
    <w:rsid w:val="00B0336A"/>
    <w:rsid w:val="00C00FDE"/>
    <w:rsid w:val="00C03181"/>
    <w:rsid w:val="00C13ADA"/>
    <w:rsid w:val="00C87B76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D50C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2</cp:revision>
  <dcterms:created xsi:type="dcterms:W3CDTF">2025-11-26T08:30:00Z</dcterms:created>
  <dcterms:modified xsi:type="dcterms:W3CDTF">2025-11-26T08:30:00Z</dcterms:modified>
</cp:coreProperties>
</file>