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"/>
        <w:bidiVisual/>
        <w:tblW w:w="3450" w:type="dxa"/>
        <w:tblInd w:w="-3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450"/>
      </w:tblGrid>
      <w:tr w:rsidR="002914A1" w:rsidRPr="0080537F" w14:paraId="7D024A24" w14:textId="77777777">
        <w:tc>
          <w:tcPr>
            <w:tcW w:w="3450" w:type="dxa"/>
          </w:tcPr>
          <w:tbl>
            <w:tblPr>
              <w:bidiVisual/>
              <w:tblW w:w="3492" w:type="dxa"/>
              <w:tblLayout w:type="fixed"/>
              <w:tblLook w:val="0400" w:firstRow="0" w:lastRow="0" w:firstColumn="0" w:lastColumn="0" w:noHBand="0" w:noVBand="1"/>
            </w:tblPr>
            <w:tblGrid>
              <w:gridCol w:w="3492"/>
            </w:tblGrid>
            <w:tr w:rsidR="002914A1" w:rsidRPr="00637172" w14:paraId="05B83FB9" w14:textId="77777777" w:rsidTr="00B81F6B">
              <w:trPr>
                <w:trHeight w:val="1277"/>
              </w:trPr>
              <w:tc>
                <w:tcPr>
                  <w:tcW w:w="3492" w:type="dxa"/>
                  <w:hideMark/>
                </w:tcPr>
                <w:p w14:paraId="1DEE7831" w14:textId="77777777" w:rsidR="002914A1" w:rsidRPr="00637172" w:rsidRDefault="002914A1" w:rsidP="00BA7283">
                  <w:pPr>
                    <w:tabs>
                      <w:tab w:val="center" w:pos="-2837"/>
                      <w:tab w:val="center" w:pos="-2695"/>
                      <w:tab w:val="center" w:pos="4153"/>
                      <w:tab w:val="right" w:pos="8306"/>
                      <w:tab w:val="right" w:pos="12191"/>
                    </w:tabs>
                    <w:spacing w:before="60" w:line="276" w:lineRule="auto"/>
                    <w:jc w:val="center"/>
                    <w:rPr>
                      <w:b/>
                      <w:bCs/>
                      <w:i/>
                      <w:color w:val="000000"/>
                      <w:sz w:val="32"/>
                      <w:szCs w:val="32"/>
                    </w:rPr>
                  </w:pPr>
                  <w:r w:rsidRPr="00637172">
                    <w:rPr>
                      <w:rFonts w:hint="cs"/>
                      <w:b/>
                      <w:bCs/>
                      <w:i/>
                      <w:color w:val="000000"/>
                      <w:sz w:val="32"/>
                      <w:szCs w:val="32"/>
                      <w:rtl/>
                    </w:rPr>
                    <w:t>الجمهورية اللبنانية</w:t>
                  </w:r>
                </w:p>
                <w:p w14:paraId="6085BD33" w14:textId="30CD5028" w:rsidR="002914A1" w:rsidRPr="00637172" w:rsidRDefault="00B81F6B" w:rsidP="00BA7283">
                  <w:pPr>
                    <w:tabs>
                      <w:tab w:val="center" w:pos="-2837"/>
                      <w:tab w:val="center" w:pos="-2695"/>
                      <w:tab w:val="center" w:pos="4153"/>
                      <w:tab w:val="right" w:pos="8306"/>
                      <w:tab w:val="right" w:pos="12191"/>
                    </w:tabs>
                    <w:spacing w:before="60" w:line="276" w:lineRule="auto"/>
                    <w:jc w:val="center"/>
                    <w:rPr>
                      <w:b/>
                      <w:bCs/>
                      <w:i/>
                      <w:color w:val="000000"/>
                      <w:sz w:val="32"/>
                      <w:szCs w:val="32"/>
                    </w:rPr>
                  </w:pPr>
                  <w:r w:rsidRPr="003272E6"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rtl/>
                    </w:rPr>
                    <w:t>مستشفى رفيق الحريري الحكومي الجامعي</w:t>
                  </w:r>
                </w:p>
              </w:tc>
            </w:tr>
          </w:tbl>
          <w:p w14:paraId="087148CB" w14:textId="77777777" w:rsidR="002914A1" w:rsidRPr="0080537F" w:rsidRDefault="002914A1" w:rsidP="00BA7283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3874AF70" w14:textId="4CCA4517" w:rsidR="00695EB8" w:rsidRDefault="0080537F" w:rsidP="006E07E6">
      <w:pPr>
        <w:spacing w:line="276" w:lineRule="auto"/>
        <w:jc w:val="center"/>
        <w:rPr>
          <w:b/>
          <w:bCs/>
          <w:sz w:val="32"/>
          <w:szCs w:val="32"/>
          <w:rtl/>
        </w:rPr>
      </w:pPr>
      <w:r w:rsidRPr="003D3A1E">
        <w:rPr>
          <w:b/>
          <w:bCs/>
          <w:sz w:val="32"/>
          <w:szCs w:val="32"/>
          <w:rtl/>
        </w:rPr>
        <w:t>قرار</w:t>
      </w:r>
      <w:r w:rsidR="00695EB8">
        <w:rPr>
          <w:rFonts w:hint="cs"/>
          <w:b/>
          <w:bCs/>
          <w:sz w:val="32"/>
          <w:szCs w:val="32"/>
          <w:rtl/>
        </w:rPr>
        <w:t xml:space="preserve"> رقم </w:t>
      </w:r>
      <w:r w:rsidR="00432BDB">
        <w:rPr>
          <w:rFonts w:hint="cs"/>
          <w:b/>
          <w:bCs/>
          <w:sz w:val="32"/>
          <w:szCs w:val="32"/>
          <w:rtl/>
        </w:rPr>
        <w:t>0</w:t>
      </w:r>
      <w:r w:rsidR="006E07E6">
        <w:rPr>
          <w:rFonts w:hint="cs"/>
          <w:b/>
          <w:bCs/>
          <w:sz w:val="32"/>
          <w:szCs w:val="32"/>
          <w:rtl/>
        </w:rPr>
        <w:t>230</w:t>
      </w:r>
      <w:r w:rsidR="00B81F6B">
        <w:rPr>
          <w:rFonts w:hint="cs"/>
          <w:b/>
          <w:bCs/>
          <w:sz w:val="32"/>
          <w:szCs w:val="32"/>
          <w:rtl/>
        </w:rPr>
        <w:t>/2026</w:t>
      </w:r>
    </w:p>
    <w:p w14:paraId="6F7B3F7D" w14:textId="77777777" w:rsidR="00F1388A" w:rsidRPr="003D3A1E" w:rsidRDefault="00695EB8" w:rsidP="00695EB8">
      <w:pPr>
        <w:spacing w:line="276" w:lineRule="auto"/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قبول </w:t>
      </w:r>
      <w:r w:rsidR="0080537F" w:rsidRPr="003D3A1E">
        <w:rPr>
          <w:b/>
          <w:bCs/>
          <w:sz w:val="32"/>
          <w:szCs w:val="32"/>
          <w:rtl/>
        </w:rPr>
        <w:t>العرض الفائز (الملتزم المؤقت) وتحديد فترة التجميد</w:t>
      </w:r>
    </w:p>
    <w:tbl>
      <w:tblPr>
        <w:tblStyle w:val="a0"/>
        <w:bidiVisual/>
        <w:tblW w:w="10695" w:type="dxa"/>
        <w:tblInd w:w="-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95"/>
      </w:tblGrid>
      <w:tr w:rsidR="00F1388A" w:rsidRPr="0080537F" w14:paraId="32AAA0E2" w14:textId="77777777" w:rsidTr="00FC1019">
        <w:trPr>
          <w:trHeight w:val="818"/>
        </w:trPr>
        <w:tc>
          <w:tcPr>
            <w:tcW w:w="10695" w:type="dxa"/>
            <w:vAlign w:val="center"/>
          </w:tcPr>
          <w:p w14:paraId="31644267" w14:textId="472F2F78" w:rsidR="002914A1" w:rsidRPr="006E07E6" w:rsidRDefault="0080537F" w:rsidP="006E07E6">
            <w:pPr>
              <w:keepNext/>
              <w:tabs>
                <w:tab w:val="left" w:pos="6094"/>
              </w:tabs>
              <w:spacing w:line="276" w:lineRule="auto"/>
              <w:jc w:val="both"/>
              <w:rPr>
                <w:b/>
                <w:sz w:val="27"/>
                <w:szCs w:val="27"/>
                <w:rtl/>
              </w:rPr>
            </w:pPr>
            <w:r w:rsidRPr="0080537F">
              <w:rPr>
                <w:b/>
                <w:bCs/>
                <w:sz w:val="27"/>
                <w:szCs w:val="27"/>
                <w:rtl/>
              </w:rPr>
              <w:t>الموضوع</w:t>
            </w:r>
            <w:r w:rsidRPr="0080537F">
              <w:rPr>
                <w:sz w:val="27"/>
                <w:szCs w:val="27"/>
              </w:rPr>
              <w:t xml:space="preserve">: </w:t>
            </w:r>
            <w:r w:rsidRPr="0080537F">
              <w:rPr>
                <w:b/>
                <w:sz w:val="27"/>
                <w:szCs w:val="27"/>
                <w:rtl/>
              </w:rPr>
              <w:t xml:space="preserve">نتيجة </w:t>
            </w:r>
            <w:r w:rsidR="00B81F6B">
              <w:rPr>
                <w:rFonts w:hint="cs"/>
                <w:b/>
                <w:sz w:val="27"/>
                <w:szCs w:val="27"/>
                <w:rtl/>
              </w:rPr>
              <w:t xml:space="preserve">المناقصة العمومية رقم </w:t>
            </w:r>
            <w:r w:rsidR="006E07E6">
              <w:rPr>
                <w:rFonts w:hint="cs"/>
                <w:b/>
                <w:sz w:val="27"/>
                <w:szCs w:val="27"/>
                <w:rtl/>
              </w:rPr>
              <w:t>09</w:t>
            </w:r>
            <w:r w:rsidR="00B81F6B">
              <w:rPr>
                <w:rFonts w:hint="cs"/>
                <w:b/>
                <w:sz w:val="27"/>
                <w:szCs w:val="27"/>
                <w:rtl/>
              </w:rPr>
              <w:t>/</w:t>
            </w:r>
            <w:r w:rsidR="00B81F6B" w:rsidRPr="006E07E6">
              <w:rPr>
                <w:rFonts w:hint="cs"/>
                <w:b/>
                <w:sz w:val="27"/>
                <w:szCs w:val="27"/>
                <w:rtl/>
              </w:rPr>
              <w:t>202</w:t>
            </w:r>
            <w:r w:rsidR="008B26FA" w:rsidRPr="006E07E6">
              <w:rPr>
                <w:rFonts w:hint="cs"/>
                <w:b/>
                <w:sz w:val="27"/>
                <w:szCs w:val="27"/>
                <w:rtl/>
              </w:rPr>
              <w:t>6</w:t>
            </w:r>
            <w:r w:rsidR="00B81F6B" w:rsidRPr="006E07E6">
              <w:rPr>
                <w:rFonts w:hint="cs"/>
                <w:b/>
                <w:sz w:val="27"/>
                <w:szCs w:val="27"/>
                <w:rtl/>
              </w:rPr>
              <w:t xml:space="preserve"> "</w:t>
            </w:r>
            <w:r w:rsidR="00B81F6B" w:rsidRPr="006E07E6">
              <w:rPr>
                <w:rFonts w:ascii="Arial" w:hAnsi="Arial" w:cs="Arial"/>
                <w:color w:val="000000"/>
                <w:sz w:val="27"/>
                <w:szCs w:val="27"/>
                <w:rtl/>
                <w:lang w:bidi="ar-LB"/>
              </w:rPr>
              <w:t xml:space="preserve"> </w:t>
            </w:r>
            <w:r w:rsidR="006E07E6" w:rsidRPr="006E07E6">
              <w:rPr>
                <w:rFonts w:asciiTheme="majorBidi" w:hAnsiTheme="majorBidi" w:cstheme="majorBidi" w:hint="cs"/>
                <w:sz w:val="27"/>
                <w:szCs w:val="27"/>
                <w:rtl/>
              </w:rPr>
              <w:t xml:space="preserve">توريد </w:t>
            </w:r>
            <w:r w:rsidR="006E07E6" w:rsidRPr="006E07E6">
              <w:rPr>
                <w:rFonts w:ascii="Arial" w:hAnsi="Arial" w:cs="Arial" w:hint="cs"/>
                <w:sz w:val="27"/>
                <w:szCs w:val="27"/>
                <w:rtl/>
              </w:rPr>
              <w:t>زيوت وفلاتر للمولدات</w:t>
            </w:r>
            <w:r w:rsidR="006E07E6" w:rsidRPr="006E07E6">
              <w:rPr>
                <w:rFonts w:ascii="Arial" w:hAnsi="Arial" w:cs="Arial" w:hint="cs"/>
                <w:color w:val="000000"/>
                <w:sz w:val="27"/>
                <w:szCs w:val="27"/>
                <w:rtl/>
                <w:lang w:bidi="ar-LB"/>
              </w:rPr>
              <w:t xml:space="preserve"> </w:t>
            </w:r>
            <w:r w:rsidR="00B81F6B" w:rsidRPr="006E07E6">
              <w:rPr>
                <w:rFonts w:ascii="Arial" w:hAnsi="Arial" w:cs="Arial" w:hint="cs"/>
                <w:color w:val="000000"/>
                <w:sz w:val="27"/>
                <w:szCs w:val="27"/>
                <w:rtl/>
                <w:lang w:bidi="ar-LB"/>
              </w:rPr>
              <w:t>"</w:t>
            </w:r>
          </w:p>
          <w:p w14:paraId="6E544A13" w14:textId="22C8289C" w:rsidR="00F1388A" w:rsidRPr="0080537F" w:rsidRDefault="0080537F" w:rsidP="00AE1741">
            <w:pPr>
              <w:keepNext/>
              <w:tabs>
                <w:tab w:val="left" w:pos="6094"/>
              </w:tabs>
              <w:spacing w:line="276" w:lineRule="auto"/>
              <w:jc w:val="both"/>
              <w:rPr>
                <w:sz w:val="27"/>
                <w:szCs w:val="27"/>
              </w:rPr>
            </w:pPr>
            <w:r w:rsidRPr="0080537F">
              <w:rPr>
                <w:b/>
                <w:bCs/>
                <w:sz w:val="27"/>
                <w:szCs w:val="27"/>
                <w:rtl/>
              </w:rPr>
              <w:t>المرجع</w:t>
            </w:r>
            <w:r w:rsidRPr="0080537F">
              <w:rPr>
                <w:sz w:val="27"/>
                <w:szCs w:val="27"/>
              </w:rPr>
              <w:t xml:space="preserve">: </w:t>
            </w:r>
            <w:r w:rsidR="002914A1" w:rsidRPr="0080537F">
              <w:rPr>
                <w:rFonts w:hint="cs"/>
                <w:sz w:val="27"/>
                <w:szCs w:val="27"/>
                <w:rtl/>
              </w:rPr>
              <w:t xml:space="preserve"> </w:t>
            </w:r>
            <w:r w:rsidR="002914A1" w:rsidRPr="0080537F">
              <w:rPr>
                <w:rFonts w:hint="cs"/>
                <w:b/>
                <w:sz w:val="27"/>
                <w:szCs w:val="27"/>
                <w:rtl/>
              </w:rPr>
              <w:t xml:space="preserve">الصفقة </w:t>
            </w:r>
            <w:r w:rsidR="002914A1" w:rsidRPr="0080537F">
              <w:rPr>
                <w:b/>
                <w:sz w:val="27"/>
                <w:szCs w:val="27"/>
                <w:rtl/>
              </w:rPr>
              <w:t xml:space="preserve">المعلن عنها على المنصة الإلكترونية المركزية لدى هيئة الشراء العام </w:t>
            </w:r>
            <w:r w:rsidR="002914A1" w:rsidRPr="0080537F">
              <w:rPr>
                <w:sz w:val="27"/>
                <w:szCs w:val="27"/>
                <w:rtl/>
              </w:rPr>
              <w:t xml:space="preserve">برقم </w:t>
            </w:r>
            <w:r w:rsidR="00AE1741">
              <w:rPr>
                <w:rFonts w:hint="cs"/>
                <w:sz w:val="27"/>
                <w:szCs w:val="27"/>
                <w:rtl/>
              </w:rPr>
              <w:t>12059</w:t>
            </w:r>
            <w:r w:rsidR="002914A1" w:rsidRPr="0080537F">
              <w:rPr>
                <w:sz w:val="27"/>
                <w:szCs w:val="27"/>
                <w:rtl/>
              </w:rPr>
              <w:t xml:space="preserve"> تاريخ </w:t>
            </w:r>
            <w:r w:rsidR="008B26FA">
              <w:rPr>
                <w:rFonts w:hint="cs"/>
                <w:sz w:val="27"/>
                <w:szCs w:val="27"/>
                <w:rtl/>
              </w:rPr>
              <w:t>1</w:t>
            </w:r>
            <w:r w:rsidR="006B28B8">
              <w:rPr>
                <w:rFonts w:hint="cs"/>
                <w:sz w:val="27"/>
                <w:szCs w:val="27"/>
                <w:rtl/>
              </w:rPr>
              <w:t>5</w:t>
            </w:r>
            <w:r w:rsidR="001B0A26">
              <w:rPr>
                <w:rFonts w:hint="cs"/>
                <w:sz w:val="27"/>
                <w:szCs w:val="27"/>
                <w:rtl/>
              </w:rPr>
              <w:t>/</w:t>
            </w:r>
            <w:r w:rsidR="0060684E">
              <w:rPr>
                <w:rFonts w:hint="cs"/>
                <w:sz w:val="27"/>
                <w:szCs w:val="27"/>
                <w:rtl/>
              </w:rPr>
              <w:t>0</w:t>
            </w:r>
            <w:r w:rsidR="008B26FA">
              <w:rPr>
                <w:rFonts w:hint="cs"/>
                <w:sz w:val="27"/>
                <w:szCs w:val="27"/>
                <w:rtl/>
              </w:rPr>
              <w:t>6</w:t>
            </w:r>
            <w:r w:rsidR="001B0A26">
              <w:rPr>
                <w:rFonts w:hint="cs"/>
                <w:sz w:val="27"/>
                <w:szCs w:val="27"/>
                <w:rtl/>
              </w:rPr>
              <w:t>/202</w:t>
            </w:r>
            <w:r w:rsidR="0060684E">
              <w:rPr>
                <w:rFonts w:hint="cs"/>
                <w:sz w:val="27"/>
                <w:szCs w:val="27"/>
                <w:rtl/>
              </w:rPr>
              <w:t>6</w:t>
            </w:r>
          </w:p>
        </w:tc>
      </w:tr>
      <w:tr w:rsidR="00F1388A" w:rsidRPr="0080537F" w14:paraId="36AE1FED" w14:textId="77777777" w:rsidTr="00BA7283">
        <w:trPr>
          <w:trHeight w:val="9908"/>
        </w:trPr>
        <w:tc>
          <w:tcPr>
            <w:tcW w:w="10695" w:type="dxa"/>
          </w:tcPr>
          <w:p w14:paraId="56EAB9D1" w14:textId="7361C4F3" w:rsidR="00F1388A" w:rsidRPr="009867BA" w:rsidRDefault="001B0A26" w:rsidP="003A7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after="240" w:line="276" w:lineRule="auto"/>
              <w:jc w:val="both"/>
              <w:rPr>
                <w:color w:val="000000"/>
                <w:sz w:val="24"/>
                <w:szCs w:val="24"/>
              </w:rPr>
            </w:pPr>
            <w:r w:rsidRPr="009867BA">
              <w:rPr>
                <w:color w:val="000000"/>
                <w:sz w:val="24"/>
                <w:szCs w:val="24"/>
                <w:rtl/>
              </w:rPr>
              <w:t xml:space="preserve">في تمام </w:t>
            </w:r>
            <w:r w:rsidRPr="009867BA">
              <w:rPr>
                <w:rFonts w:hint="cs"/>
                <w:color w:val="000000"/>
                <w:sz w:val="24"/>
                <w:szCs w:val="24"/>
                <w:rtl/>
              </w:rPr>
              <w:t xml:space="preserve">الساعة </w:t>
            </w:r>
            <w:r w:rsidR="006B28B8" w:rsidRPr="009867BA">
              <w:rPr>
                <w:rFonts w:hint="cs"/>
                <w:color w:val="000000"/>
                <w:sz w:val="24"/>
                <w:szCs w:val="24"/>
                <w:rtl/>
              </w:rPr>
              <w:t>1</w:t>
            </w:r>
            <w:r w:rsidR="00A463DC" w:rsidRPr="009867BA">
              <w:rPr>
                <w:rFonts w:hint="cs"/>
                <w:color w:val="000000"/>
                <w:sz w:val="24"/>
                <w:szCs w:val="24"/>
                <w:rtl/>
              </w:rPr>
              <w:t xml:space="preserve">1:30 </w:t>
            </w:r>
            <w:r w:rsidR="003A7C22" w:rsidRPr="009867BA">
              <w:rPr>
                <w:rFonts w:hint="cs"/>
                <w:color w:val="000000"/>
                <w:sz w:val="24"/>
                <w:szCs w:val="24"/>
                <w:rtl/>
              </w:rPr>
              <w:t>صباح</w:t>
            </w:r>
            <w:r w:rsidR="00A463DC" w:rsidRPr="009867BA">
              <w:rPr>
                <w:rFonts w:hint="cs"/>
                <w:color w:val="000000"/>
                <w:sz w:val="24"/>
                <w:szCs w:val="24"/>
                <w:rtl/>
              </w:rPr>
              <w:t xml:space="preserve"> يوم </w:t>
            </w:r>
            <w:r w:rsidR="00A463DC" w:rsidRPr="009867BA">
              <w:rPr>
                <w:rFonts w:hint="cs"/>
                <w:sz w:val="24"/>
                <w:szCs w:val="24"/>
                <w:rtl/>
                <w:lang w:bidi="ar-LB"/>
              </w:rPr>
              <w:t>الإثنين ال</w:t>
            </w:r>
            <w:r w:rsidR="00A463DC" w:rsidRPr="009867BA">
              <w:rPr>
                <w:sz w:val="24"/>
                <w:szCs w:val="24"/>
                <w:rtl/>
                <w:lang w:bidi="ar-LB"/>
              </w:rPr>
              <w:t xml:space="preserve">واقع في </w:t>
            </w:r>
            <w:r w:rsidR="008B26FA" w:rsidRPr="009867BA">
              <w:rPr>
                <w:rFonts w:hint="cs"/>
                <w:sz w:val="24"/>
                <w:szCs w:val="24"/>
                <w:rtl/>
                <w:lang w:bidi="ar-LB"/>
              </w:rPr>
              <w:t>20 تموز</w:t>
            </w:r>
            <w:r w:rsidR="00A463DC" w:rsidRPr="009867BA">
              <w:rPr>
                <w:rFonts w:hint="cs"/>
                <w:sz w:val="24"/>
                <w:szCs w:val="24"/>
                <w:rtl/>
                <w:lang w:bidi="ar-LB"/>
              </w:rPr>
              <w:t xml:space="preserve"> 2026</w:t>
            </w:r>
            <w:r w:rsidR="00A463DC" w:rsidRPr="009867BA">
              <w:rPr>
                <w:sz w:val="24"/>
                <w:szCs w:val="24"/>
                <w:rtl/>
                <w:lang w:bidi="ar-LB"/>
              </w:rPr>
              <w:t xml:space="preserve"> </w:t>
            </w:r>
            <w:r w:rsidR="0080537F" w:rsidRPr="009867BA">
              <w:rPr>
                <w:color w:val="000000"/>
                <w:sz w:val="24"/>
                <w:szCs w:val="24"/>
                <w:rtl/>
              </w:rPr>
              <w:t>اجتمعت لجنة التلزيم المشكّلة بموجب قرار</w:t>
            </w:r>
            <w:r w:rsidR="00A463DC" w:rsidRPr="009867BA">
              <w:rPr>
                <w:rFonts w:hint="cs"/>
                <w:color w:val="000000"/>
                <w:sz w:val="24"/>
                <w:szCs w:val="24"/>
                <w:rtl/>
              </w:rPr>
              <w:t xml:space="preserve"> رقم </w:t>
            </w:r>
            <w:r w:rsidR="008B26FA" w:rsidRPr="009867BA">
              <w:rPr>
                <w:rFonts w:hint="cs"/>
                <w:color w:val="000000"/>
                <w:sz w:val="24"/>
                <w:szCs w:val="24"/>
                <w:rtl/>
              </w:rPr>
              <w:t>0</w:t>
            </w:r>
            <w:r w:rsidR="003A7C22" w:rsidRPr="009867BA">
              <w:rPr>
                <w:rFonts w:hint="cs"/>
                <w:color w:val="000000"/>
                <w:sz w:val="24"/>
                <w:szCs w:val="24"/>
                <w:rtl/>
              </w:rPr>
              <w:t>140</w:t>
            </w:r>
            <w:r w:rsidR="00A463DC" w:rsidRPr="009867BA">
              <w:rPr>
                <w:rFonts w:hint="cs"/>
                <w:color w:val="000000"/>
                <w:sz w:val="24"/>
                <w:szCs w:val="24"/>
                <w:rtl/>
              </w:rPr>
              <w:t>-202</w:t>
            </w:r>
            <w:r w:rsidR="00D133C4" w:rsidRPr="009867BA">
              <w:rPr>
                <w:rFonts w:hint="cs"/>
                <w:color w:val="000000"/>
                <w:sz w:val="24"/>
                <w:szCs w:val="24"/>
                <w:rtl/>
              </w:rPr>
              <w:t>6</w:t>
            </w:r>
            <w:r w:rsidR="00A463DC" w:rsidRPr="009867BA">
              <w:rPr>
                <w:rFonts w:hint="cs"/>
                <w:color w:val="000000"/>
                <w:sz w:val="24"/>
                <w:szCs w:val="24"/>
                <w:rtl/>
              </w:rPr>
              <w:t xml:space="preserve"> تاريخ </w:t>
            </w:r>
            <w:r w:rsidR="003A7C22" w:rsidRPr="009867BA">
              <w:rPr>
                <w:rFonts w:hint="cs"/>
                <w:color w:val="000000"/>
                <w:sz w:val="24"/>
                <w:szCs w:val="24"/>
                <w:rtl/>
              </w:rPr>
              <w:t>24</w:t>
            </w:r>
            <w:r w:rsidR="00A463DC" w:rsidRPr="009867BA">
              <w:rPr>
                <w:rFonts w:hint="cs"/>
                <w:color w:val="000000"/>
                <w:sz w:val="24"/>
                <w:szCs w:val="24"/>
                <w:rtl/>
              </w:rPr>
              <w:t>/</w:t>
            </w:r>
            <w:r w:rsidR="008B26FA" w:rsidRPr="009867BA">
              <w:rPr>
                <w:rFonts w:hint="cs"/>
                <w:color w:val="000000"/>
                <w:sz w:val="24"/>
                <w:szCs w:val="24"/>
                <w:rtl/>
              </w:rPr>
              <w:t>0</w:t>
            </w:r>
            <w:r w:rsidR="003A7C22" w:rsidRPr="009867BA">
              <w:rPr>
                <w:rFonts w:hint="cs"/>
                <w:color w:val="000000"/>
                <w:sz w:val="24"/>
                <w:szCs w:val="24"/>
                <w:rtl/>
              </w:rPr>
              <w:t>6</w:t>
            </w:r>
            <w:r w:rsidR="00A463DC" w:rsidRPr="009867BA">
              <w:rPr>
                <w:rFonts w:hint="cs"/>
                <w:color w:val="000000"/>
                <w:sz w:val="24"/>
                <w:szCs w:val="24"/>
                <w:rtl/>
              </w:rPr>
              <w:t>/202</w:t>
            </w:r>
            <w:r w:rsidR="00D133C4" w:rsidRPr="009867BA">
              <w:rPr>
                <w:rFonts w:hint="cs"/>
                <w:color w:val="000000"/>
                <w:sz w:val="24"/>
                <w:szCs w:val="24"/>
                <w:rtl/>
              </w:rPr>
              <w:t>6</w:t>
            </w:r>
            <w:r w:rsidR="00A463DC" w:rsidRPr="009867BA">
              <w:rPr>
                <w:rFonts w:hint="cs"/>
                <w:color w:val="000000"/>
                <w:sz w:val="24"/>
                <w:szCs w:val="24"/>
                <w:rtl/>
              </w:rPr>
              <w:t xml:space="preserve"> صادر عن رئيس مجلس الإدارة </w:t>
            </w:r>
            <w:r w:rsidR="00A463DC" w:rsidRPr="009867BA">
              <w:rPr>
                <w:color w:val="000000"/>
                <w:sz w:val="24"/>
                <w:szCs w:val="24"/>
                <w:rtl/>
              </w:rPr>
              <w:t>–</w:t>
            </w:r>
            <w:r w:rsidR="00A463DC" w:rsidRPr="009867BA">
              <w:rPr>
                <w:rFonts w:hint="cs"/>
                <w:color w:val="000000"/>
                <w:sz w:val="24"/>
                <w:szCs w:val="24"/>
                <w:rtl/>
              </w:rPr>
              <w:t xml:space="preserve"> مدير عام مستشفى رفيق الحريري الحكومي الجامعي الدكتور محمد الزعتري </w:t>
            </w:r>
            <w:r w:rsidR="003A7C22" w:rsidRPr="009867BA">
              <w:rPr>
                <w:rFonts w:hint="cs"/>
                <w:color w:val="000000"/>
                <w:sz w:val="24"/>
                <w:szCs w:val="24"/>
                <w:rtl/>
              </w:rPr>
              <w:t>.</w:t>
            </w:r>
            <w:r w:rsidR="0080537F" w:rsidRPr="009867BA">
              <w:rPr>
                <w:color w:val="000000"/>
                <w:sz w:val="24"/>
                <w:szCs w:val="24"/>
                <w:rtl/>
              </w:rPr>
              <w:t xml:space="preserve"> </w:t>
            </w:r>
          </w:p>
          <w:p w14:paraId="05E77E37" w14:textId="5796F228" w:rsidR="00F1388A" w:rsidRPr="009867BA" w:rsidRDefault="0080537F" w:rsidP="003A7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after="240" w:line="276" w:lineRule="auto"/>
              <w:jc w:val="both"/>
              <w:rPr>
                <w:color w:val="000000"/>
                <w:sz w:val="24"/>
                <w:szCs w:val="24"/>
                <w:rtl/>
              </w:rPr>
            </w:pPr>
            <w:r w:rsidRPr="009867BA">
              <w:rPr>
                <w:color w:val="000000"/>
                <w:sz w:val="24"/>
                <w:szCs w:val="24"/>
                <w:rtl/>
              </w:rPr>
              <w:t xml:space="preserve">استلمت لجنة التلزيم الملف مع كامل محتوياته واطلعت على محضر العروض، وتبين أنه تقدم لهذا التلزيم / </w:t>
            </w:r>
            <w:r w:rsidR="003A7C22" w:rsidRPr="009867BA">
              <w:rPr>
                <w:rFonts w:hint="cs"/>
                <w:color w:val="000000"/>
                <w:sz w:val="24"/>
                <w:szCs w:val="24"/>
                <w:rtl/>
              </w:rPr>
              <w:t>خمسة شركات</w:t>
            </w:r>
            <w:r w:rsidR="008B26FA" w:rsidRPr="009867BA">
              <w:rPr>
                <w:rFonts w:hint="cs"/>
                <w:color w:val="000000"/>
                <w:sz w:val="24"/>
                <w:szCs w:val="24"/>
                <w:rtl/>
              </w:rPr>
              <w:t xml:space="preserve"> </w:t>
            </w:r>
            <w:r w:rsidR="00D133C4" w:rsidRPr="009867BA">
              <w:rPr>
                <w:rFonts w:hint="cs"/>
                <w:color w:val="000000"/>
                <w:sz w:val="24"/>
                <w:szCs w:val="24"/>
                <w:rtl/>
              </w:rPr>
              <w:t xml:space="preserve"> </w:t>
            </w:r>
          </w:p>
          <w:p w14:paraId="54D4C285" w14:textId="6A07BDE9" w:rsidR="003A7C22" w:rsidRPr="009867BA" w:rsidRDefault="003A7C22" w:rsidP="00C93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bidi w:val="0"/>
              <w:spacing w:after="240" w:line="276" w:lineRule="auto"/>
              <w:jc w:val="both"/>
              <w:rPr>
                <w:sz w:val="24"/>
                <w:szCs w:val="24"/>
              </w:rPr>
            </w:pPr>
            <w:r w:rsidRPr="009867BA">
              <w:rPr>
                <w:color w:val="000000"/>
                <w:sz w:val="24"/>
                <w:szCs w:val="24"/>
              </w:rPr>
              <w:t>STE MARWAN HOWAYEK S.A.R.L- SACCAL INDUSTRIES SAL- METS ENERGY SAL- BAASSIRI GENERAL TRADING</w:t>
            </w:r>
            <w:r w:rsidR="00C93F1C" w:rsidRPr="009867BA">
              <w:rPr>
                <w:rFonts w:hint="cs"/>
                <w:color w:val="000000"/>
                <w:sz w:val="24"/>
                <w:szCs w:val="24"/>
                <w:rtl/>
              </w:rPr>
              <w:t xml:space="preserve">- </w:t>
            </w:r>
            <w:r w:rsidR="00C93F1C" w:rsidRPr="009867BA">
              <w:rPr>
                <w:rFonts w:hint="cs"/>
                <w:sz w:val="24"/>
                <w:szCs w:val="24"/>
                <w:rtl/>
              </w:rPr>
              <w:t>مؤسسة خ</w:t>
            </w:r>
            <w:bookmarkStart w:id="0" w:name="_GoBack"/>
            <w:bookmarkEnd w:id="0"/>
            <w:r w:rsidR="00C93F1C" w:rsidRPr="009867BA">
              <w:rPr>
                <w:rFonts w:hint="cs"/>
                <w:sz w:val="24"/>
                <w:szCs w:val="24"/>
                <w:rtl/>
              </w:rPr>
              <w:t>ليفة للزيوت والمحروقات التجارية  -</w:t>
            </w:r>
          </w:p>
          <w:p w14:paraId="05F47055" w14:textId="63061ACA" w:rsidR="00C7427C" w:rsidRPr="009867BA" w:rsidRDefault="00C7427C" w:rsidP="00C93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after="240" w:line="276" w:lineRule="auto"/>
              <w:jc w:val="both"/>
              <w:rPr>
                <w:color w:val="000000"/>
                <w:sz w:val="24"/>
                <w:szCs w:val="24"/>
                <w:rtl/>
              </w:rPr>
            </w:pPr>
            <w:r w:rsidRPr="009867BA">
              <w:rPr>
                <w:color w:val="000000"/>
                <w:sz w:val="24"/>
                <w:szCs w:val="24"/>
                <w:rtl/>
              </w:rPr>
              <w:t xml:space="preserve">وتبين أنه </w:t>
            </w:r>
            <w:r w:rsidRPr="009867BA">
              <w:rPr>
                <w:rFonts w:hint="cs"/>
                <w:color w:val="000000"/>
                <w:sz w:val="24"/>
                <w:szCs w:val="24"/>
                <w:rtl/>
              </w:rPr>
              <w:t xml:space="preserve">شاركت/ </w:t>
            </w:r>
            <w:r w:rsidR="00C93F1C" w:rsidRPr="009867BA">
              <w:rPr>
                <w:rFonts w:hint="cs"/>
                <w:color w:val="000000"/>
                <w:sz w:val="24"/>
                <w:szCs w:val="24"/>
                <w:rtl/>
              </w:rPr>
              <w:t>أربعة شركات</w:t>
            </w:r>
            <w:r w:rsidRPr="009867BA">
              <w:rPr>
                <w:rFonts w:hint="cs"/>
                <w:color w:val="000000"/>
                <w:sz w:val="24"/>
                <w:szCs w:val="24"/>
                <w:rtl/>
              </w:rPr>
              <w:t xml:space="preserve">/ </w:t>
            </w:r>
            <w:r w:rsidRPr="009867BA">
              <w:rPr>
                <w:color w:val="000000"/>
                <w:sz w:val="24"/>
                <w:szCs w:val="24"/>
                <w:rtl/>
              </w:rPr>
              <w:t xml:space="preserve">لهذا التلزيم </w:t>
            </w:r>
          </w:p>
          <w:p w14:paraId="0FDD1F89" w14:textId="07EE6287" w:rsidR="0051276F" w:rsidRPr="009867BA" w:rsidRDefault="00C93F1C" w:rsidP="00C93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bidi w:val="0"/>
              <w:spacing w:after="240" w:line="276" w:lineRule="auto"/>
              <w:jc w:val="both"/>
              <w:rPr>
                <w:color w:val="000000"/>
                <w:sz w:val="24"/>
                <w:szCs w:val="24"/>
                <w:rtl/>
              </w:rPr>
            </w:pPr>
            <w:r w:rsidRPr="009867BA">
              <w:rPr>
                <w:color w:val="000000"/>
                <w:sz w:val="24"/>
                <w:szCs w:val="24"/>
              </w:rPr>
              <w:t>STE MARWAN HOWAYEK S.A.R.L- SACCAL INDUSTRIES SAL- METS ENERGY SAL- BAASSIRI GENERAL TRADING</w:t>
            </w:r>
            <w:r w:rsidR="0051276F" w:rsidRPr="009867BA">
              <w:rPr>
                <w:color w:val="000000"/>
                <w:sz w:val="24"/>
                <w:szCs w:val="24"/>
                <w:rtl/>
              </w:rPr>
              <w:t xml:space="preserve"> </w:t>
            </w:r>
          </w:p>
          <w:p w14:paraId="73FF232B" w14:textId="31A51455" w:rsidR="00C7427C" w:rsidRPr="009867BA" w:rsidRDefault="0080537F" w:rsidP="00C93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after="240" w:line="276" w:lineRule="auto"/>
              <w:jc w:val="both"/>
              <w:rPr>
                <w:color w:val="000000"/>
                <w:sz w:val="24"/>
                <w:szCs w:val="24"/>
                <w:rtl/>
              </w:rPr>
            </w:pPr>
            <w:r w:rsidRPr="009867BA">
              <w:rPr>
                <w:color w:val="000000"/>
                <w:sz w:val="24"/>
                <w:szCs w:val="24"/>
                <w:rtl/>
              </w:rPr>
              <w:t xml:space="preserve">قامت لجنة التلزيم بتدقيق مستندات الغلاف الأول لكل </w:t>
            </w:r>
            <w:r w:rsidR="002914A1" w:rsidRPr="009867BA">
              <w:rPr>
                <w:rFonts w:hint="cs"/>
                <w:color w:val="000000"/>
                <w:sz w:val="24"/>
                <w:szCs w:val="24"/>
                <w:rtl/>
              </w:rPr>
              <w:t>عرض</w:t>
            </w:r>
            <w:r w:rsidRPr="009867BA">
              <w:rPr>
                <w:color w:val="000000"/>
                <w:sz w:val="24"/>
                <w:szCs w:val="24"/>
                <w:rtl/>
              </w:rPr>
              <w:t xml:space="preserve"> على حدة</w:t>
            </w:r>
            <w:r w:rsidR="002914A1" w:rsidRPr="009867BA">
              <w:rPr>
                <w:rFonts w:hint="cs"/>
                <w:color w:val="000000"/>
                <w:sz w:val="24"/>
                <w:szCs w:val="24"/>
                <w:rtl/>
              </w:rPr>
              <w:t xml:space="preserve"> </w:t>
            </w:r>
            <w:r w:rsidRPr="009867BA">
              <w:rPr>
                <w:color w:val="000000"/>
                <w:sz w:val="24"/>
                <w:szCs w:val="24"/>
                <w:rtl/>
              </w:rPr>
              <w:t>، و</w:t>
            </w:r>
            <w:r w:rsidR="002914A1" w:rsidRPr="009867BA">
              <w:rPr>
                <w:rFonts w:hint="cs"/>
                <w:color w:val="000000"/>
                <w:sz w:val="24"/>
                <w:szCs w:val="24"/>
                <w:rtl/>
              </w:rPr>
              <w:t xml:space="preserve">قد </w:t>
            </w:r>
            <w:r w:rsidRPr="009867BA">
              <w:rPr>
                <w:color w:val="000000"/>
                <w:sz w:val="24"/>
                <w:szCs w:val="24"/>
                <w:rtl/>
              </w:rPr>
              <w:t xml:space="preserve">تم قبول </w:t>
            </w:r>
            <w:r w:rsidR="00C93F1C" w:rsidRPr="009867BA">
              <w:rPr>
                <w:rFonts w:hint="cs"/>
                <w:color w:val="000000"/>
                <w:sz w:val="24"/>
                <w:szCs w:val="24"/>
                <w:rtl/>
              </w:rPr>
              <w:t xml:space="preserve">الشركات </w:t>
            </w:r>
            <w:r w:rsidR="00FC1019" w:rsidRPr="009867BA">
              <w:rPr>
                <w:rFonts w:hint="cs"/>
                <w:color w:val="000000"/>
                <w:sz w:val="24"/>
                <w:szCs w:val="24"/>
                <w:rtl/>
              </w:rPr>
              <w:t>من الناحية الإدارية والفنية</w:t>
            </w:r>
            <w:r w:rsidR="00FB425B" w:rsidRPr="009867BA">
              <w:rPr>
                <w:rFonts w:hint="cs"/>
                <w:color w:val="000000"/>
                <w:sz w:val="24"/>
                <w:szCs w:val="24"/>
                <w:rtl/>
              </w:rPr>
              <w:t xml:space="preserve"> </w:t>
            </w:r>
          </w:p>
          <w:p w14:paraId="65427089" w14:textId="04246D06" w:rsidR="0051276F" w:rsidRPr="009867BA" w:rsidRDefault="00C93F1C" w:rsidP="00C93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bidi w:val="0"/>
              <w:spacing w:after="240" w:line="276" w:lineRule="auto"/>
              <w:jc w:val="both"/>
              <w:rPr>
                <w:color w:val="000000"/>
                <w:sz w:val="24"/>
                <w:szCs w:val="24"/>
                <w:rtl/>
              </w:rPr>
            </w:pPr>
            <w:r w:rsidRPr="009867BA">
              <w:rPr>
                <w:color w:val="000000"/>
                <w:sz w:val="24"/>
                <w:szCs w:val="24"/>
              </w:rPr>
              <w:t>STE MARWAN HOWAYEK S.A.R.L- SACCAL INDUSTRIES SAL- METS ENERGY SAL- BAASSIRI GENERAL TRADING</w:t>
            </w:r>
            <w:r w:rsidR="0051276F" w:rsidRPr="009867BA">
              <w:rPr>
                <w:rFonts w:hint="cs"/>
                <w:color w:val="000000"/>
                <w:sz w:val="24"/>
                <w:szCs w:val="24"/>
                <w:rtl/>
              </w:rPr>
              <w:t xml:space="preserve"> </w:t>
            </w:r>
          </w:p>
          <w:p w14:paraId="1CE1BE0D" w14:textId="3CCED2BE" w:rsidR="00F1388A" w:rsidRPr="009867BA" w:rsidRDefault="00FC1019" w:rsidP="00C93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after="240" w:line="276" w:lineRule="auto"/>
              <w:jc w:val="both"/>
              <w:rPr>
                <w:color w:val="000000"/>
                <w:sz w:val="24"/>
                <w:szCs w:val="24"/>
                <w:rtl/>
              </w:rPr>
            </w:pPr>
            <w:r w:rsidRPr="009867BA">
              <w:rPr>
                <w:rFonts w:hint="cs"/>
                <w:color w:val="000000"/>
                <w:sz w:val="24"/>
                <w:szCs w:val="24"/>
                <w:rtl/>
              </w:rPr>
              <w:t xml:space="preserve">في تمام الساعة </w:t>
            </w:r>
            <w:r w:rsidR="00AF6EB2" w:rsidRPr="009867BA">
              <w:rPr>
                <w:rFonts w:hint="cs"/>
                <w:color w:val="000000"/>
                <w:sz w:val="24"/>
                <w:szCs w:val="24"/>
                <w:rtl/>
              </w:rPr>
              <w:t>10</w:t>
            </w:r>
            <w:r w:rsidRPr="009867BA">
              <w:rPr>
                <w:rFonts w:hint="cs"/>
                <w:color w:val="000000"/>
                <w:sz w:val="24"/>
                <w:szCs w:val="24"/>
                <w:rtl/>
              </w:rPr>
              <w:t xml:space="preserve">:00 صباحاً من يوم </w:t>
            </w:r>
            <w:r w:rsidR="00246C77" w:rsidRPr="009867BA">
              <w:rPr>
                <w:rFonts w:hint="cs"/>
                <w:color w:val="000000"/>
                <w:sz w:val="24"/>
                <w:szCs w:val="24"/>
                <w:rtl/>
              </w:rPr>
              <w:t>ال</w:t>
            </w:r>
            <w:r w:rsidRPr="009867BA">
              <w:rPr>
                <w:rFonts w:hint="cs"/>
                <w:color w:val="000000"/>
                <w:sz w:val="24"/>
                <w:szCs w:val="24"/>
                <w:rtl/>
              </w:rPr>
              <w:t>ا</w:t>
            </w:r>
            <w:r w:rsidR="00C93F1C" w:rsidRPr="009867BA">
              <w:rPr>
                <w:rFonts w:hint="cs"/>
                <w:color w:val="000000"/>
                <w:sz w:val="24"/>
                <w:szCs w:val="24"/>
                <w:rtl/>
              </w:rPr>
              <w:t>ربعاء</w:t>
            </w:r>
            <w:r w:rsidR="006F05C3" w:rsidRPr="009867BA">
              <w:rPr>
                <w:rFonts w:hint="cs"/>
                <w:color w:val="000000"/>
                <w:sz w:val="24"/>
                <w:szCs w:val="24"/>
                <w:rtl/>
              </w:rPr>
              <w:t xml:space="preserve"> ا</w:t>
            </w:r>
            <w:r w:rsidRPr="009867BA">
              <w:rPr>
                <w:rFonts w:hint="cs"/>
                <w:color w:val="000000"/>
                <w:sz w:val="24"/>
                <w:szCs w:val="24"/>
                <w:rtl/>
              </w:rPr>
              <w:t xml:space="preserve">لواقع بتاريخ </w:t>
            </w:r>
            <w:r w:rsidR="00C93F1C" w:rsidRPr="009867BA">
              <w:rPr>
                <w:rFonts w:hint="cs"/>
                <w:color w:val="000000"/>
                <w:sz w:val="24"/>
                <w:szCs w:val="24"/>
                <w:rtl/>
              </w:rPr>
              <w:t>12</w:t>
            </w:r>
            <w:r w:rsidR="006F05C3" w:rsidRPr="009867BA">
              <w:rPr>
                <w:rFonts w:hint="cs"/>
                <w:color w:val="000000"/>
                <w:sz w:val="24"/>
                <w:szCs w:val="24"/>
                <w:rtl/>
              </w:rPr>
              <w:t xml:space="preserve"> آب</w:t>
            </w:r>
            <w:r w:rsidRPr="009867BA">
              <w:rPr>
                <w:rFonts w:hint="cs"/>
                <w:color w:val="000000"/>
                <w:sz w:val="24"/>
                <w:szCs w:val="24"/>
                <w:rtl/>
              </w:rPr>
              <w:t xml:space="preserve"> 2026 وبحضور ممثلين عن </w:t>
            </w:r>
            <w:r w:rsidR="00C93F1C" w:rsidRPr="009867BA">
              <w:rPr>
                <w:rFonts w:hint="cs"/>
                <w:color w:val="000000"/>
                <w:sz w:val="24"/>
                <w:szCs w:val="24"/>
                <w:rtl/>
              </w:rPr>
              <w:t>الشركات</w:t>
            </w:r>
            <w:r w:rsidRPr="009867BA">
              <w:rPr>
                <w:rFonts w:hint="cs"/>
                <w:color w:val="000000"/>
                <w:sz w:val="24"/>
                <w:szCs w:val="24"/>
                <w:rtl/>
              </w:rPr>
              <w:t xml:space="preserve"> المذكور</w:t>
            </w:r>
            <w:r w:rsidR="00C93F1C" w:rsidRPr="009867BA">
              <w:rPr>
                <w:rFonts w:hint="cs"/>
                <w:color w:val="000000"/>
                <w:sz w:val="24"/>
                <w:szCs w:val="24"/>
                <w:rtl/>
              </w:rPr>
              <w:t>ين</w:t>
            </w:r>
            <w:r w:rsidRPr="009867BA">
              <w:rPr>
                <w:rFonts w:hint="cs"/>
                <w:color w:val="000000"/>
                <w:sz w:val="24"/>
                <w:szCs w:val="24"/>
                <w:rtl/>
              </w:rPr>
              <w:t xml:space="preserve"> أعلاه، قامت اللجنة بفتح الغلاف الثاني الذي يحتوي على مغلفات عروض الأسعار ليتم تحديد </w:t>
            </w:r>
            <w:r w:rsidR="00F55B3D" w:rsidRPr="009867BA">
              <w:rPr>
                <w:rFonts w:hint="cs"/>
                <w:color w:val="000000"/>
                <w:sz w:val="24"/>
                <w:szCs w:val="24"/>
                <w:rtl/>
              </w:rPr>
              <w:t>ا</w:t>
            </w:r>
            <w:r w:rsidR="0080537F" w:rsidRPr="009867BA">
              <w:rPr>
                <w:color w:val="000000"/>
                <w:sz w:val="24"/>
                <w:szCs w:val="24"/>
                <w:rtl/>
              </w:rPr>
              <w:t>لفائز</w:t>
            </w:r>
            <w:r w:rsidR="00AF6EB2" w:rsidRPr="009867BA">
              <w:rPr>
                <w:rFonts w:hint="cs"/>
                <w:color w:val="000000"/>
                <w:sz w:val="24"/>
                <w:szCs w:val="24"/>
                <w:rtl/>
              </w:rPr>
              <w:t>ين</w:t>
            </w:r>
            <w:r w:rsidR="00F55B3D" w:rsidRPr="009867BA">
              <w:rPr>
                <w:rFonts w:hint="cs"/>
                <w:color w:val="000000"/>
                <w:sz w:val="24"/>
                <w:szCs w:val="24"/>
                <w:rtl/>
              </w:rPr>
              <w:t>.</w:t>
            </w:r>
          </w:p>
          <w:p w14:paraId="6B66F71B" w14:textId="4538E9EC" w:rsidR="00702B77" w:rsidRPr="009867BA" w:rsidRDefault="00702B77" w:rsidP="00D27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after="240" w:line="276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9867BA">
              <w:rPr>
                <w:rFonts w:hint="cs"/>
                <w:b/>
                <w:color w:val="000000"/>
                <w:sz w:val="24"/>
                <w:szCs w:val="24"/>
                <w:rtl/>
              </w:rPr>
              <w:t>و</w:t>
            </w:r>
            <w:r w:rsidRPr="009867BA">
              <w:rPr>
                <w:b/>
                <w:color w:val="000000"/>
                <w:sz w:val="24"/>
                <w:szCs w:val="24"/>
                <w:rtl/>
              </w:rPr>
              <w:t>بعد تأكد الجهة الشارية من العر</w:t>
            </w:r>
            <w:r w:rsidRPr="009867BA">
              <w:rPr>
                <w:rFonts w:hint="cs"/>
                <w:b/>
                <w:color w:val="000000"/>
                <w:sz w:val="24"/>
                <w:szCs w:val="24"/>
                <w:rtl/>
              </w:rPr>
              <w:t>و</w:t>
            </w:r>
            <w:r w:rsidRPr="009867BA">
              <w:rPr>
                <w:b/>
                <w:color w:val="000000"/>
                <w:sz w:val="24"/>
                <w:szCs w:val="24"/>
                <w:rtl/>
              </w:rPr>
              <w:t>ض الفائز</w:t>
            </w:r>
            <w:r w:rsidRPr="009867BA">
              <w:rPr>
                <w:rFonts w:hint="cs"/>
                <w:b/>
                <w:color w:val="000000"/>
                <w:sz w:val="24"/>
                <w:szCs w:val="24"/>
                <w:rtl/>
              </w:rPr>
              <w:t>ة</w:t>
            </w:r>
            <w:r w:rsidRPr="009867BA">
              <w:rPr>
                <w:b/>
                <w:color w:val="000000"/>
                <w:sz w:val="24"/>
                <w:szCs w:val="24"/>
                <w:rtl/>
              </w:rPr>
              <w:t xml:space="preserve"> عملًا بأحكام الفقر</w:t>
            </w:r>
            <w:r w:rsidRPr="009867BA">
              <w:rPr>
                <w:b/>
                <w:sz w:val="24"/>
                <w:szCs w:val="24"/>
                <w:rtl/>
              </w:rPr>
              <w:t>ة</w:t>
            </w:r>
            <w:r w:rsidRPr="009867BA">
              <w:rPr>
                <w:b/>
                <w:color w:val="000000"/>
                <w:sz w:val="24"/>
                <w:szCs w:val="24"/>
                <w:rtl/>
              </w:rPr>
              <w:t xml:space="preserve"> (1) من المادة 24 من قانون الشراء العام، </w:t>
            </w:r>
            <w:r w:rsidRPr="009867BA">
              <w:rPr>
                <w:rFonts w:hint="cs"/>
                <w:b/>
                <w:color w:val="000000"/>
                <w:sz w:val="24"/>
                <w:szCs w:val="24"/>
                <w:rtl/>
              </w:rPr>
              <w:t xml:space="preserve">قررت </w:t>
            </w:r>
            <w:r w:rsidRPr="009867BA">
              <w:rPr>
                <w:b/>
                <w:color w:val="000000"/>
                <w:sz w:val="24"/>
                <w:szCs w:val="24"/>
                <w:rtl/>
              </w:rPr>
              <w:t>ارساء التلزيم مؤقتًا على العارض (</w:t>
            </w:r>
            <w:r w:rsidR="00C93F1C" w:rsidRPr="009867BA">
              <w:rPr>
                <w:color w:val="000000"/>
                <w:sz w:val="24"/>
                <w:szCs w:val="24"/>
              </w:rPr>
              <w:t>SACCAL INDUSTRIES SAL</w:t>
            </w:r>
            <w:r w:rsidRPr="009867BA">
              <w:rPr>
                <w:b/>
                <w:color w:val="000000"/>
                <w:sz w:val="24"/>
                <w:szCs w:val="24"/>
                <w:rtl/>
              </w:rPr>
              <w:t>)، عنوانه (</w:t>
            </w:r>
            <w:r w:rsidR="00C93F1C" w:rsidRPr="009867BA">
              <w:rPr>
                <w:rFonts w:hint="cs"/>
                <w:b/>
                <w:color w:val="000000"/>
                <w:sz w:val="24"/>
                <w:szCs w:val="24"/>
                <w:rtl/>
              </w:rPr>
              <w:t>بيروت- رأس بيروت- شارع رشيد كرامي- مبنى كونكورد</w:t>
            </w:r>
            <w:r w:rsidRPr="009867BA">
              <w:rPr>
                <w:b/>
                <w:color w:val="000000"/>
                <w:sz w:val="24"/>
                <w:szCs w:val="24"/>
                <w:rtl/>
              </w:rPr>
              <w:t>)، بالسعر الإجمالي المقدم منه، البالغ: /</w:t>
            </w:r>
            <w:r w:rsidRPr="009867BA">
              <w:rPr>
                <w:sz w:val="24"/>
                <w:szCs w:val="24"/>
                <w:rtl/>
              </w:rPr>
              <w:t xml:space="preserve"> </w:t>
            </w:r>
            <w:r w:rsidR="00D27EA7">
              <w:rPr>
                <w:b/>
                <w:color w:val="000000"/>
                <w:sz w:val="24"/>
                <w:szCs w:val="24"/>
                <w:lang w:bidi="ar-LB"/>
              </w:rPr>
              <w:t>8,766</w:t>
            </w:r>
            <w:r w:rsidRPr="009867BA">
              <w:rPr>
                <w:rFonts w:hint="cs"/>
                <w:b/>
                <w:color w:val="000000"/>
                <w:sz w:val="24"/>
                <w:szCs w:val="24"/>
                <w:rtl/>
              </w:rPr>
              <w:t xml:space="preserve"> </w:t>
            </w:r>
            <w:r w:rsidRPr="009867BA">
              <w:rPr>
                <w:b/>
                <w:color w:val="000000"/>
                <w:sz w:val="24"/>
                <w:szCs w:val="24"/>
                <w:rtl/>
              </w:rPr>
              <w:t xml:space="preserve">/ </w:t>
            </w:r>
            <w:r w:rsidR="006F05C3" w:rsidRPr="009867BA">
              <w:rPr>
                <w:rFonts w:hint="cs"/>
                <w:b/>
                <w:color w:val="000000"/>
                <w:sz w:val="24"/>
                <w:szCs w:val="24"/>
                <w:rtl/>
              </w:rPr>
              <w:t xml:space="preserve">دولار أميركي </w:t>
            </w:r>
            <w:r w:rsidRPr="009867BA">
              <w:rPr>
                <w:b/>
                <w:color w:val="000000"/>
                <w:sz w:val="24"/>
                <w:szCs w:val="24"/>
                <w:rtl/>
              </w:rPr>
              <w:t>فقط</w:t>
            </w:r>
            <w:r w:rsidR="00D64294" w:rsidRPr="009867BA">
              <w:rPr>
                <w:rFonts w:hint="cs"/>
                <w:b/>
                <w:color w:val="000000"/>
                <w:sz w:val="24"/>
                <w:szCs w:val="24"/>
                <w:rtl/>
              </w:rPr>
              <w:t xml:space="preserve"> يضاف اليه الضريبة على القيمة </w:t>
            </w:r>
            <w:r w:rsidR="00D64294" w:rsidRPr="00D27EA7">
              <w:rPr>
                <w:rFonts w:hint="cs"/>
                <w:b/>
                <w:color w:val="000000"/>
                <w:sz w:val="24"/>
                <w:szCs w:val="24"/>
                <w:rtl/>
              </w:rPr>
              <w:t>المضافة</w:t>
            </w:r>
            <w:r w:rsidRPr="00D27EA7">
              <w:rPr>
                <w:b/>
                <w:color w:val="000000"/>
                <w:sz w:val="24"/>
                <w:szCs w:val="24"/>
                <w:rtl/>
              </w:rPr>
              <w:t xml:space="preserve"> (</w:t>
            </w:r>
            <w:r w:rsidR="00D27EA7" w:rsidRPr="00D27EA7">
              <w:rPr>
                <w:sz w:val="24"/>
                <w:szCs w:val="24"/>
                <w:rtl/>
              </w:rPr>
              <w:t>ثمانية آلاف وسبعمائة وستة وستون</w:t>
            </w:r>
            <w:r w:rsidR="00D27EA7">
              <w:rPr>
                <w:rtl/>
              </w:rPr>
              <w:t xml:space="preserve"> </w:t>
            </w:r>
            <w:r w:rsidR="007610F7" w:rsidRPr="009867BA">
              <w:rPr>
                <w:sz w:val="24"/>
                <w:szCs w:val="24"/>
                <w:rtl/>
              </w:rPr>
              <w:t xml:space="preserve"> لا غير</w:t>
            </w:r>
            <w:r w:rsidR="00D64294" w:rsidRPr="009867BA">
              <w:rPr>
                <w:sz w:val="24"/>
                <w:szCs w:val="24"/>
                <w:rtl/>
              </w:rPr>
              <w:t xml:space="preserve"> دولار أميركي</w:t>
            </w:r>
            <w:r w:rsidRPr="009867BA">
              <w:rPr>
                <w:b/>
                <w:color w:val="000000"/>
                <w:sz w:val="24"/>
                <w:szCs w:val="24"/>
                <w:rtl/>
              </w:rPr>
              <w:t>)</w:t>
            </w:r>
            <w:r w:rsidRPr="009867BA">
              <w:rPr>
                <w:rFonts w:hint="cs"/>
                <w:b/>
                <w:color w:val="000000"/>
                <w:sz w:val="24"/>
                <w:szCs w:val="24"/>
                <w:rtl/>
              </w:rPr>
              <w:t>.</w:t>
            </w:r>
          </w:p>
          <w:tbl>
            <w:tblPr>
              <w:tblW w:w="632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20"/>
            </w:tblGrid>
            <w:tr w:rsidR="00D64294" w:rsidRPr="009867BA" w14:paraId="5C414F5E" w14:textId="77777777" w:rsidTr="00D64294">
              <w:trPr>
                <w:trHeight w:val="315"/>
                <w:jc w:val="center"/>
              </w:trPr>
              <w:tc>
                <w:tcPr>
                  <w:tcW w:w="6320" w:type="dxa"/>
                  <w:shd w:val="clear" w:color="auto" w:fill="auto"/>
                  <w:noWrap/>
                  <w:vAlign w:val="bottom"/>
                  <w:hideMark/>
                </w:tcPr>
                <w:p w14:paraId="1B2B03E6" w14:textId="080F93D3" w:rsidR="00D64294" w:rsidRPr="009867BA" w:rsidRDefault="009867BA" w:rsidP="00702B77">
                  <w:pPr>
                    <w:bidi w:val="0"/>
                    <w:jc w:val="center"/>
                    <w:rPr>
                      <w:rFonts w:ascii="Calibri" w:hAnsi="Calibri"/>
                      <w:b/>
                      <w:bCs/>
                      <w:sz w:val="24"/>
                      <w:szCs w:val="24"/>
                      <w:u w:val="single"/>
                    </w:rPr>
                  </w:pPr>
                  <w:r w:rsidRPr="009867BA">
                    <w:rPr>
                      <w:color w:val="000000"/>
                      <w:sz w:val="24"/>
                      <w:szCs w:val="24"/>
                    </w:rPr>
                    <w:t>SACCAL INDUSTRIES SAL</w:t>
                  </w:r>
                </w:p>
              </w:tc>
            </w:tr>
            <w:tr w:rsidR="00D64294" w:rsidRPr="009867BA" w14:paraId="36B189DA" w14:textId="77777777" w:rsidTr="00D64294">
              <w:trPr>
                <w:trHeight w:val="315"/>
                <w:jc w:val="center"/>
              </w:trPr>
              <w:tc>
                <w:tcPr>
                  <w:tcW w:w="6320" w:type="dxa"/>
                  <w:shd w:val="clear" w:color="auto" w:fill="auto"/>
                  <w:vAlign w:val="center"/>
                </w:tcPr>
                <w:p w14:paraId="0BBEEDB2" w14:textId="0FDD703A" w:rsidR="00D64294" w:rsidRPr="009867BA" w:rsidRDefault="00C93F1C" w:rsidP="00702B77">
                  <w:pPr>
                    <w:bidi w:val="0"/>
                    <w:jc w:val="center"/>
                    <w:rPr>
                      <w:b/>
                      <w:bCs/>
                      <w:sz w:val="24"/>
                      <w:szCs w:val="24"/>
                      <w:lang w:bidi="ar-LB"/>
                    </w:rPr>
                  </w:pPr>
                  <w:r w:rsidRPr="009867BA">
                    <w:rPr>
                      <w:sz w:val="24"/>
                      <w:szCs w:val="24"/>
                    </w:rPr>
                    <w:t>Air filter VOLVO small Penta</w:t>
                  </w:r>
                </w:p>
              </w:tc>
            </w:tr>
            <w:tr w:rsidR="007610F7" w:rsidRPr="009867BA" w14:paraId="4401B98A" w14:textId="77777777" w:rsidTr="00D64294">
              <w:trPr>
                <w:trHeight w:val="315"/>
                <w:jc w:val="center"/>
              </w:trPr>
              <w:tc>
                <w:tcPr>
                  <w:tcW w:w="6320" w:type="dxa"/>
                  <w:shd w:val="clear" w:color="auto" w:fill="auto"/>
                  <w:vAlign w:val="center"/>
                </w:tcPr>
                <w:p w14:paraId="7C28CB07" w14:textId="0FD47A36" w:rsidR="007610F7" w:rsidRPr="009867BA" w:rsidRDefault="00C93F1C" w:rsidP="00702B77">
                  <w:pPr>
                    <w:bidi w:val="0"/>
                    <w:jc w:val="center"/>
                    <w:rPr>
                      <w:b/>
                      <w:bCs/>
                      <w:sz w:val="24"/>
                      <w:szCs w:val="24"/>
                      <w:lang w:bidi="ar-LB"/>
                    </w:rPr>
                  </w:pPr>
                  <w:r w:rsidRPr="009867BA">
                    <w:rPr>
                      <w:sz w:val="24"/>
                      <w:szCs w:val="24"/>
                    </w:rPr>
                    <w:t>Oil Filter Bypass P55777</w:t>
                  </w:r>
                </w:p>
              </w:tc>
            </w:tr>
            <w:tr w:rsidR="00C93F1C" w:rsidRPr="009867BA" w14:paraId="5E0B948C" w14:textId="77777777" w:rsidTr="00D64294">
              <w:trPr>
                <w:trHeight w:val="315"/>
                <w:jc w:val="center"/>
              </w:trPr>
              <w:tc>
                <w:tcPr>
                  <w:tcW w:w="6320" w:type="dxa"/>
                  <w:shd w:val="clear" w:color="auto" w:fill="auto"/>
                  <w:vAlign w:val="center"/>
                </w:tcPr>
                <w:p w14:paraId="5AB1475D" w14:textId="48B3F17A" w:rsidR="00C93F1C" w:rsidRPr="009867BA" w:rsidRDefault="00C93F1C" w:rsidP="00702B77">
                  <w:pPr>
                    <w:bidi w:val="0"/>
                    <w:jc w:val="center"/>
                    <w:rPr>
                      <w:sz w:val="24"/>
                      <w:szCs w:val="24"/>
                    </w:rPr>
                  </w:pPr>
                  <w:r w:rsidRPr="009867BA">
                    <w:rPr>
                      <w:sz w:val="24"/>
                      <w:szCs w:val="24"/>
                    </w:rPr>
                    <w:t>Oil Filter Cummins P551670</w:t>
                  </w:r>
                </w:p>
              </w:tc>
            </w:tr>
            <w:tr w:rsidR="00C93F1C" w:rsidRPr="009867BA" w14:paraId="6BE49ED2" w14:textId="77777777" w:rsidTr="00D64294">
              <w:trPr>
                <w:trHeight w:val="315"/>
                <w:jc w:val="center"/>
              </w:trPr>
              <w:tc>
                <w:tcPr>
                  <w:tcW w:w="6320" w:type="dxa"/>
                  <w:shd w:val="clear" w:color="auto" w:fill="auto"/>
                  <w:vAlign w:val="center"/>
                </w:tcPr>
                <w:p w14:paraId="54556A87" w14:textId="7C568632" w:rsidR="00C93F1C" w:rsidRPr="009867BA" w:rsidRDefault="00C93F1C" w:rsidP="00702B77">
                  <w:pPr>
                    <w:bidi w:val="0"/>
                    <w:jc w:val="center"/>
                    <w:rPr>
                      <w:sz w:val="24"/>
                      <w:szCs w:val="24"/>
                    </w:rPr>
                  </w:pPr>
                  <w:r w:rsidRPr="009867BA">
                    <w:rPr>
                      <w:sz w:val="24"/>
                      <w:szCs w:val="24"/>
                    </w:rPr>
                    <w:t>Fuel Filter Cummins P550202</w:t>
                  </w:r>
                </w:p>
              </w:tc>
            </w:tr>
            <w:tr w:rsidR="00C93F1C" w:rsidRPr="009867BA" w14:paraId="6E3CEE5C" w14:textId="77777777" w:rsidTr="00D64294">
              <w:trPr>
                <w:trHeight w:val="315"/>
                <w:jc w:val="center"/>
              </w:trPr>
              <w:tc>
                <w:tcPr>
                  <w:tcW w:w="6320" w:type="dxa"/>
                  <w:shd w:val="clear" w:color="auto" w:fill="auto"/>
                  <w:vAlign w:val="center"/>
                </w:tcPr>
                <w:p w14:paraId="7757614E" w14:textId="09797119" w:rsidR="00C93F1C" w:rsidRPr="009867BA" w:rsidRDefault="00C93F1C" w:rsidP="00702B77">
                  <w:pPr>
                    <w:bidi w:val="0"/>
                    <w:jc w:val="center"/>
                    <w:rPr>
                      <w:sz w:val="24"/>
                      <w:szCs w:val="24"/>
                    </w:rPr>
                  </w:pPr>
                  <w:r w:rsidRPr="009867BA">
                    <w:rPr>
                      <w:sz w:val="24"/>
                      <w:szCs w:val="24"/>
                    </w:rPr>
                    <w:t>Water Filter P554071</w:t>
                  </w:r>
                </w:p>
              </w:tc>
            </w:tr>
            <w:tr w:rsidR="00C93F1C" w:rsidRPr="009867BA" w14:paraId="28540842" w14:textId="77777777" w:rsidTr="00D64294">
              <w:trPr>
                <w:trHeight w:val="315"/>
                <w:jc w:val="center"/>
              </w:trPr>
              <w:tc>
                <w:tcPr>
                  <w:tcW w:w="6320" w:type="dxa"/>
                  <w:shd w:val="clear" w:color="auto" w:fill="auto"/>
                  <w:vAlign w:val="center"/>
                </w:tcPr>
                <w:p w14:paraId="4B9182CE" w14:textId="0DD90274" w:rsidR="00C93F1C" w:rsidRPr="009867BA" w:rsidRDefault="00C93F1C" w:rsidP="00702B77">
                  <w:pPr>
                    <w:bidi w:val="0"/>
                    <w:jc w:val="center"/>
                    <w:rPr>
                      <w:sz w:val="24"/>
                      <w:szCs w:val="24"/>
                    </w:rPr>
                  </w:pPr>
                  <w:r w:rsidRPr="009867BA">
                    <w:rPr>
                      <w:sz w:val="24"/>
                      <w:szCs w:val="24"/>
                    </w:rPr>
                    <w:t>Oil Filter Volvo Penta P554004</w:t>
                  </w:r>
                </w:p>
              </w:tc>
            </w:tr>
            <w:tr w:rsidR="00C93F1C" w:rsidRPr="009867BA" w14:paraId="71E82C8F" w14:textId="77777777" w:rsidTr="00D64294">
              <w:trPr>
                <w:trHeight w:val="315"/>
                <w:jc w:val="center"/>
              </w:trPr>
              <w:tc>
                <w:tcPr>
                  <w:tcW w:w="6320" w:type="dxa"/>
                  <w:shd w:val="clear" w:color="auto" w:fill="auto"/>
                  <w:vAlign w:val="center"/>
                </w:tcPr>
                <w:p w14:paraId="02A79412" w14:textId="16B129AD" w:rsidR="00C93F1C" w:rsidRPr="009867BA" w:rsidRDefault="00C93F1C" w:rsidP="00702B77">
                  <w:pPr>
                    <w:bidi w:val="0"/>
                    <w:jc w:val="center"/>
                    <w:rPr>
                      <w:sz w:val="24"/>
                      <w:szCs w:val="24"/>
                    </w:rPr>
                  </w:pPr>
                  <w:r w:rsidRPr="009867BA">
                    <w:rPr>
                      <w:sz w:val="24"/>
                      <w:szCs w:val="24"/>
                    </w:rPr>
                    <w:t>Fuel Filter Volvo P553004</w:t>
                  </w:r>
                </w:p>
              </w:tc>
            </w:tr>
          </w:tbl>
          <w:p w14:paraId="24FA85FB" w14:textId="542EC98F" w:rsidR="00AC0F13" w:rsidRPr="009867BA" w:rsidRDefault="0080537F" w:rsidP="00536C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276" w:lineRule="auto"/>
              <w:jc w:val="both"/>
              <w:rPr>
                <w:color w:val="000000"/>
                <w:sz w:val="24"/>
                <w:szCs w:val="24"/>
                <w:rtl/>
              </w:rPr>
            </w:pPr>
            <w:r w:rsidRPr="009867BA">
              <w:rPr>
                <w:color w:val="000000"/>
                <w:sz w:val="24"/>
                <w:szCs w:val="24"/>
                <w:rtl/>
              </w:rPr>
              <w:t xml:space="preserve">وبذلك تكون فترة التجميد البالغة /10/ عشرة أيام عمل من تاريخ </w:t>
            </w:r>
            <w:r w:rsidR="00FC1019" w:rsidRPr="009867BA">
              <w:rPr>
                <w:color w:val="000000"/>
                <w:sz w:val="24"/>
                <w:szCs w:val="24"/>
                <w:rtl/>
              </w:rPr>
              <w:t xml:space="preserve">نشر هذا القرار، قد بدأت بتاريخ </w:t>
            </w:r>
            <w:r w:rsidR="00536C0D" w:rsidRPr="009867BA">
              <w:rPr>
                <w:color w:val="000000"/>
                <w:sz w:val="24"/>
                <w:szCs w:val="24"/>
              </w:rPr>
              <w:t xml:space="preserve">/   /    </w:t>
            </w:r>
            <w:r w:rsidR="00FC1019" w:rsidRPr="009867BA">
              <w:rPr>
                <w:rFonts w:hint="cs"/>
                <w:color w:val="000000"/>
                <w:sz w:val="24"/>
                <w:szCs w:val="24"/>
                <w:rtl/>
              </w:rPr>
              <w:t xml:space="preserve"> 2026</w:t>
            </w:r>
            <w:r w:rsidRPr="009867BA">
              <w:rPr>
                <w:color w:val="000000"/>
                <w:sz w:val="24"/>
                <w:szCs w:val="24"/>
                <w:rtl/>
              </w:rPr>
              <w:t xml:space="preserve">، وتنتهي بتاريخ </w:t>
            </w:r>
            <w:r w:rsidR="00536C0D" w:rsidRPr="009867BA">
              <w:rPr>
                <w:color w:val="000000"/>
                <w:sz w:val="24"/>
                <w:szCs w:val="24"/>
              </w:rPr>
              <w:t xml:space="preserve">/   /    </w:t>
            </w:r>
            <w:r w:rsidR="00FC1019" w:rsidRPr="009867BA">
              <w:rPr>
                <w:rFonts w:hint="cs"/>
                <w:color w:val="000000"/>
                <w:sz w:val="24"/>
                <w:szCs w:val="24"/>
                <w:rtl/>
              </w:rPr>
              <w:t xml:space="preserve"> 2026</w:t>
            </w:r>
            <w:r w:rsidR="001F6F03" w:rsidRPr="009867BA">
              <w:rPr>
                <w:rFonts w:hint="cs"/>
                <w:color w:val="000000"/>
                <w:sz w:val="24"/>
                <w:szCs w:val="24"/>
                <w:rtl/>
              </w:rPr>
              <w:t xml:space="preserve"> .</w:t>
            </w:r>
          </w:p>
          <w:p w14:paraId="2E304B0C" w14:textId="2E84AC84" w:rsidR="00AC0F13" w:rsidRPr="009867BA" w:rsidRDefault="00FC1019" w:rsidP="00FB58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276" w:lineRule="auto"/>
              <w:jc w:val="both"/>
              <w:rPr>
                <w:color w:val="000000"/>
                <w:sz w:val="24"/>
                <w:szCs w:val="24"/>
                <w:rtl/>
              </w:rPr>
            </w:pPr>
            <w:r w:rsidRPr="009867BA">
              <w:rPr>
                <w:rFonts w:hint="cs"/>
                <w:color w:val="000000"/>
                <w:sz w:val="24"/>
                <w:szCs w:val="24"/>
                <w:rtl/>
              </w:rPr>
              <w:t xml:space="preserve">  </w:t>
            </w:r>
            <w:r w:rsidR="0080537F" w:rsidRPr="009867BA">
              <w:rPr>
                <w:color w:val="000000"/>
                <w:sz w:val="24"/>
                <w:szCs w:val="24"/>
                <w:rtl/>
              </w:rPr>
              <w:t>يُنشر هذا القرار على المنصة الإلكترونية المركزية لدى هيئة الشراء العام.</w:t>
            </w:r>
          </w:p>
          <w:p w14:paraId="59DC08ED" w14:textId="77777777" w:rsidR="00702B77" w:rsidRDefault="00FC1019" w:rsidP="00FB58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7"/>
                <w:szCs w:val="27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7"/>
                <w:szCs w:val="27"/>
              </w:rPr>
              <w:t xml:space="preserve">                                                                                               </w:t>
            </w:r>
            <w:r w:rsidRPr="007C06C2">
              <w:rPr>
                <w:rFonts w:asciiTheme="majorBidi" w:hAnsiTheme="majorBidi" w:cstheme="majorBidi"/>
                <w:b/>
                <w:bCs/>
                <w:color w:val="000000"/>
                <w:sz w:val="27"/>
                <w:szCs w:val="27"/>
                <w:rtl/>
              </w:rPr>
              <w:t xml:space="preserve">التاريخ </w:t>
            </w:r>
            <w:r>
              <w:rPr>
                <w:rFonts w:asciiTheme="majorBidi" w:hAnsiTheme="majorBidi" w:cstheme="majorBidi" w:hint="cs"/>
                <w:b/>
                <w:bCs/>
                <w:color w:val="000000"/>
                <w:sz w:val="27"/>
                <w:szCs w:val="27"/>
                <w:rtl/>
              </w:rPr>
              <w:t xml:space="preserve">   </w:t>
            </w:r>
            <w:r w:rsidRPr="007C06C2">
              <w:rPr>
                <w:rFonts w:asciiTheme="majorBidi" w:hAnsiTheme="majorBidi" w:cstheme="majorBidi"/>
                <w:b/>
                <w:bCs/>
                <w:color w:val="000000"/>
                <w:sz w:val="27"/>
                <w:szCs w:val="27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color w:val="000000"/>
                <w:sz w:val="27"/>
                <w:szCs w:val="27"/>
                <w:rtl/>
              </w:rPr>
              <w:t xml:space="preserve">     </w:t>
            </w:r>
            <w:r w:rsidRPr="007C06C2">
              <w:rPr>
                <w:rFonts w:asciiTheme="majorBidi" w:hAnsiTheme="majorBidi" w:cstheme="majorBidi"/>
                <w:b/>
                <w:bCs/>
                <w:color w:val="000000"/>
                <w:sz w:val="27"/>
                <w:szCs w:val="27"/>
                <w:rtl/>
              </w:rPr>
              <w:t>/202</w:t>
            </w:r>
            <w:r>
              <w:rPr>
                <w:rFonts w:asciiTheme="majorBidi" w:hAnsiTheme="majorBidi" w:cstheme="majorBidi" w:hint="cs"/>
                <w:b/>
                <w:bCs/>
                <w:color w:val="000000"/>
                <w:sz w:val="27"/>
                <w:szCs w:val="27"/>
                <w:rtl/>
              </w:rPr>
              <w:t>6</w:t>
            </w:r>
          </w:p>
          <w:p w14:paraId="649D1445" w14:textId="694F45A3" w:rsidR="00FC1019" w:rsidRDefault="00FC1019" w:rsidP="00FB58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7"/>
                <w:szCs w:val="27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7"/>
                <w:szCs w:val="27"/>
              </w:rPr>
              <w:t xml:space="preserve"> </w:t>
            </w:r>
          </w:p>
          <w:p w14:paraId="212F5A61" w14:textId="77777777" w:rsidR="00702B77" w:rsidRDefault="00FC1019" w:rsidP="00FC10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276" w:lineRule="auto"/>
              <w:jc w:val="right"/>
              <w:rPr>
                <w:rFonts w:asciiTheme="majorBidi" w:hAnsiTheme="majorBidi"/>
                <w:b/>
                <w:bCs/>
                <w:color w:val="000000"/>
                <w:sz w:val="27"/>
                <w:szCs w:val="27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7"/>
                <w:szCs w:val="27"/>
              </w:rPr>
              <w:t xml:space="preserve">     </w:t>
            </w:r>
            <w:r>
              <w:rPr>
                <w:rFonts w:asciiTheme="majorBidi" w:hAnsiTheme="majorBidi" w:cstheme="majorBidi" w:hint="cs"/>
                <w:b/>
                <w:bCs/>
                <w:color w:val="000000"/>
                <w:sz w:val="27"/>
                <w:szCs w:val="27"/>
                <w:rtl/>
              </w:rPr>
              <w:t xml:space="preserve">   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7"/>
                <w:szCs w:val="27"/>
              </w:rPr>
              <w:t xml:space="preserve">            </w:t>
            </w:r>
            <w:r>
              <w:rPr>
                <w:rFonts w:asciiTheme="majorBidi" w:hAnsiTheme="majorBidi" w:hint="cs"/>
                <w:b/>
                <w:bCs/>
                <w:color w:val="000000"/>
                <w:sz w:val="27"/>
                <w:szCs w:val="27"/>
                <w:rtl/>
              </w:rPr>
              <w:t>رئيس مجلس الإدارة</w:t>
            </w:r>
            <w:r w:rsidRPr="00634A78">
              <w:rPr>
                <w:rFonts w:asciiTheme="majorBidi" w:hAnsiTheme="majorBidi"/>
                <w:b/>
                <w:bCs/>
                <w:color w:val="000000"/>
                <w:sz w:val="27"/>
                <w:szCs w:val="27"/>
                <w:rtl/>
              </w:rPr>
              <w:t>/ المدير العام</w:t>
            </w:r>
            <w:r>
              <w:rPr>
                <w:rFonts w:asciiTheme="majorBidi" w:hAnsiTheme="majorBidi"/>
                <w:b/>
                <w:bCs/>
                <w:color w:val="000000"/>
                <w:sz w:val="27"/>
                <w:szCs w:val="27"/>
              </w:rPr>
              <w:t xml:space="preserve">          </w:t>
            </w:r>
          </w:p>
          <w:p w14:paraId="48A38522" w14:textId="30AAFEC0" w:rsidR="00FC1019" w:rsidRDefault="00FC1019" w:rsidP="00FC10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276" w:lineRule="auto"/>
              <w:jc w:val="right"/>
              <w:rPr>
                <w:rFonts w:asciiTheme="majorBidi" w:hAnsiTheme="majorBidi"/>
                <w:b/>
                <w:bCs/>
                <w:color w:val="000000"/>
                <w:sz w:val="27"/>
                <w:szCs w:val="27"/>
              </w:rPr>
            </w:pPr>
            <w:r>
              <w:rPr>
                <w:rFonts w:asciiTheme="majorBidi" w:hAnsiTheme="majorBidi"/>
                <w:b/>
                <w:bCs/>
                <w:color w:val="000000"/>
                <w:sz w:val="27"/>
                <w:szCs w:val="27"/>
              </w:rPr>
              <w:t xml:space="preserve"> </w:t>
            </w:r>
          </w:p>
          <w:p w14:paraId="7F673D78" w14:textId="65346180" w:rsidR="00AC0F13" w:rsidRPr="00FC1019" w:rsidRDefault="00FC1019" w:rsidP="00FB58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276" w:lineRule="auto"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7"/>
                <w:szCs w:val="27"/>
              </w:rPr>
            </w:pPr>
            <w:r>
              <w:rPr>
                <w:rFonts w:asciiTheme="majorBidi" w:hAnsiTheme="majorBidi"/>
                <w:b/>
                <w:bCs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Theme="majorBidi" w:hAnsiTheme="majorBidi" w:hint="cs"/>
                <w:b/>
                <w:bCs/>
                <w:color w:val="000000"/>
                <w:sz w:val="27"/>
                <w:szCs w:val="27"/>
                <w:rtl/>
              </w:rPr>
              <w:t xml:space="preserve">                                                      </w:t>
            </w:r>
            <w:r w:rsidR="00FB58D7">
              <w:rPr>
                <w:rFonts w:asciiTheme="majorBidi" w:hAnsiTheme="majorBidi" w:hint="cs"/>
                <w:b/>
                <w:bCs/>
                <w:color w:val="000000"/>
                <w:sz w:val="27"/>
                <w:szCs w:val="27"/>
                <w:rtl/>
              </w:rPr>
              <w:t xml:space="preserve">                              </w:t>
            </w:r>
            <w:r>
              <w:rPr>
                <w:rFonts w:asciiTheme="majorBidi" w:hAnsiTheme="majorBidi" w:hint="cs"/>
                <w:b/>
                <w:bCs/>
                <w:color w:val="000000"/>
                <w:sz w:val="27"/>
                <w:szCs w:val="27"/>
                <w:rtl/>
              </w:rPr>
              <w:t xml:space="preserve">        </w:t>
            </w:r>
            <w:r w:rsidRPr="00634A78">
              <w:rPr>
                <w:rFonts w:asciiTheme="majorBidi" w:hAnsiTheme="majorBidi"/>
                <w:b/>
                <w:bCs/>
                <w:color w:val="000000"/>
                <w:sz w:val="27"/>
                <w:szCs w:val="27"/>
                <w:rtl/>
              </w:rPr>
              <w:t>الدكتور محمد الزعتري</w:t>
            </w:r>
            <w:r>
              <w:rPr>
                <w:rFonts w:asciiTheme="majorBidi" w:hAnsiTheme="majorBidi"/>
                <w:b/>
                <w:bCs/>
                <w:color w:val="000000"/>
                <w:sz w:val="27"/>
                <w:szCs w:val="27"/>
              </w:rPr>
              <w:t xml:space="preserve">      </w:t>
            </w:r>
            <w:r w:rsidR="00FB58D7">
              <w:rPr>
                <w:rFonts w:asciiTheme="majorBidi" w:hAnsiTheme="majorBidi"/>
                <w:b/>
                <w:bCs/>
                <w:color w:val="000000"/>
                <w:sz w:val="27"/>
                <w:szCs w:val="27"/>
              </w:rPr>
              <w:t xml:space="preserve">       </w:t>
            </w:r>
            <w:r>
              <w:rPr>
                <w:rFonts w:asciiTheme="majorBidi" w:hAnsiTheme="majorBidi"/>
                <w:b/>
                <w:bCs/>
                <w:color w:val="000000"/>
                <w:sz w:val="27"/>
                <w:szCs w:val="27"/>
              </w:rPr>
              <w:t xml:space="preserve">   </w:t>
            </w:r>
          </w:p>
        </w:tc>
      </w:tr>
    </w:tbl>
    <w:p w14:paraId="69B36C29" w14:textId="4D7053E5" w:rsidR="000F1B5E" w:rsidRPr="000F1B5E" w:rsidRDefault="000F1B5E" w:rsidP="009867BA">
      <w:pPr>
        <w:tabs>
          <w:tab w:val="left" w:pos="1099"/>
        </w:tabs>
        <w:rPr>
          <w:sz w:val="27"/>
          <w:szCs w:val="27"/>
        </w:rPr>
      </w:pPr>
    </w:p>
    <w:sectPr w:rsidR="000F1B5E" w:rsidRPr="000F1B5E" w:rsidSect="00677116">
      <w:pgSz w:w="11906" w:h="16838"/>
      <w:pgMar w:top="360" w:right="851" w:bottom="289" w:left="851" w:header="561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F5166D" w14:textId="77777777" w:rsidR="00C93F1C" w:rsidRDefault="00C93F1C" w:rsidP="00C27E3D">
      <w:r>
        <w:separator/>
      </w:r>
    </w:p>
  </w:endnote>
  <w:endnote w:type="continuationSeparator" w:id="0">
    <w:p w14:paraId="4CA90704" w14:textId="77777777" w:rsidR="00C93F1C" w:rsidRDefault="00C93F1C" w:rsidP="00C27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5A07E8" w14:textId="77777777" w:rsidR="00C93F1C" w:rsidRDefault="00C93F1C" w:rsidP="00C27E3D">
      <w:r>
        <w:separator/>
      </w:r>
    </w:p>
  </w:footnote>
  <w:footnote w:type="continuationSeparator" w:id="0">
    <w:p w14:paraId="77F438B3" w14:textId="77777777" w:rsidR="00C93F1C" w:rsidRDefault="00C93F1C" w:rsidP="00C27E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5F6EBD"/>
    <w:multiLevelType w:val="multilevel"/>
    <w:tmpl w:val="0F72FEFA"/>
    <w:lvl w:ilvl="0">
      <w:start w:val="1"/>
      <w:numFmt w:val="bullet"/>
      <w:lvlText w:val="●"/>
      <w:lvlJc w:val="left"/>
      <w:pPr>
        <w:ind w:left="1037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-"/>
      <w:lvlJc w:val="left"/>
      <w:pPr>
        <w:ind w:left="1757" w:hanging="360"/>
      </w:pPr>
      <w:rPr>
        <w:rFonts w:ascii="Georgia" w:eastAsia="Georgia" w:hAnsi="Georgia" w:cs="Georgia"/>
        <w:b w:val="0"/>
        <w:sz w:val="28"/>
        <w:szCs w:val="28"/>
      </w:rPr>
    </w:lvl>
    <w:lvl w:ilvl="2">
      <w:start w:val="1"/>
      <w:numFmt w:val="bullet"/>
      <w:lvlText w:val="▪"/>
      <w:lvlJc w:val="left"/>
      <w:pPr>
        <w:ind w:left="247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97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4">
      <w:start w:val="1"/>
      <w:numFmt w:val="bullet"/>
      <w:lvlText w:val="o"/>
      <w:lvlJc w:val="left"/>
      <w:pPr>
        <w:ind w:left="391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3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5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7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97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6A4C2D6A"/>
    <w:multiLevelType w:val="hybridMultilevel"/>
    <w:tmpl w:val="E782EE7A"/>
    <w:lvl w:ilvl="0" w:tplc="04090003">
      <w:start w:val="1"/>
      <w:numFmt w:val="bullet"/>
      <w:lvlText w:val="o"/>
      <w:lvlJc w:val="left"/>
      <w:pPr>
        <w:ind w:left="1003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88A"/>
    <w:rsid w:val="00010E12"/>
    <w:rsid w:val="00081F8E"/>
    <w:rsid w:val="000F1B5E"/>
    <w:rsid w:val="001B0A26"/>
    <w:rsid w:val="001D3DDC"/>
    <w:rsid w:val="001F6F03"/>
    <w:rsid w:val="00206C9C"/>
    <w:rsid w:val="00246C77"/>
    <w:rsid w:val="002914A1"/>
    <w:rsid w:val="002943B6"/>
    <w:rsid w:val="003A7C22"/>
    <w:rsid w:val="003D3A1E"/>
    <w:rsid w:val="00432BDB"/>
    <w:rsid w:val="004B71AD"/>
    <w:rsid w:val="004E75BD"/>
    <w:rsid w:val="0051276F"/>
    <w:rsid w:val="00515F86"/>
    <w:rsid w:val="00536C0D"/>
    <w:rsid w:val="005F616D"/>
    <w:rsid w:val="00605F65"/>
    <w:rsid w:val="0060684E"/>
    <w:rsid w:val="00637172"/>
    <w:rsid w:val="00637199"/>
    <w:rsid w:val="00657F12"/>
    <w:rsid w:val="00673569"/>
    <w:rsid w:val="00675C58"/>
    <w:rsid w:val="00677116"/>
    <w:rsid w:val="00695EB8"/>
    <w:rsid w:val="006B28B8"/>
    <w:rsid w:val="006C4594"/>
    <w:rsid w:val="006E07E6"/>
    <w:rsid w:val="006F05C3"/>
    <w:rsid w:val="006F47A8"/>
    <w:rsid w:val="00702B77"/>
    <w:rsid w:val="007610F7"/>
    <w:rsid w:val="00767610"/>
    <w:rsid w:val="0080537F"/>
    <w:rsid w:val="00843C05"/>
    <w:rsid w:val="008629DC"/>
    <w:rsid w:val="00862C0D"/>
    <w:rsid w:val="008874D7"/>
    <w:rsid w:val="008B26FA"/>
    <w:rsid w:val="008F69C0"/>
    <w:rsid w:val="00955B7C"/>
    <w:rsid w:val="009867BA"/>
    <w:rsid w:val="00A37AF5"/>
    <w:rsid w:val="00A43E69"/>
    <w:rsid w:val="00A463DC"/>
    <w:rsid w:val="00AC0F13"/>
    <w:rsid w:val="00AE1741"/>
    <w:rsid w:val="00AF6EB2"/>
    <w:rsid w:val="00B81F6B"/>
    <w:rsid w:val="00BA7283"/>
    <w:rsid w:val="00C27E3D"/>
    <w:rsid w:val="00C7427C"/>
    <w:rsid w:val="00C93F1C"/>
    <w:rsid w:val="00CA2E5C"/>
    <w:rsid w:val="00CC001D"/>
    <w:rsid w:val="00D133C4"/>
    <w:rsid w:val="00D27EA7"/>
    <w:rsid w:val="00D617F4"/>
    <w:rsid w:val="00D64294"/>
    <w:rsid w:val="00F1388A"/>
    <w:rsid w:val="00F55B3D"/>
    <w:rsid w:val="00FB425B"/>
    <w:rsid w:val="00FB58D7"/>
    <w:rsid w:val="00FC1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65E8BA61"/>
  <w15:docId w15:val="{1DB69B13-343C-4EBF-AEC4-C20C46067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14A1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67711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27E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7E3D"/>
  </w:style>
  <w:style w:type="paragraph" w:styleId="Footer">
    <w:name w:val="footer"/>
    <w:basedOn w:val="Normal"/>
    <w:link w:val="FooterChar"/>
    <w:uiPriority w:val="99"/>
    <w:unhideWhenUsed/>
    <w:rsid w:val="00C27E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7E3D"/>
  </w:style>
  <w:style w:type="character" w:styleId="Hyperlink">
    <w:name w:val="Hyperlink"/>
    <w:basedOn w:val="DefaultParagraphFont"/>
    <w:uiPriority w:val="99"/>
    <w:semiHidden/>
    <w:unhideWhenUsed/>
    <w:rsid w:val="00C27E3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1F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1F6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C7427C"/>
    <w:pPr>
      <w:bidi w:val="0"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1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74A4F56B</Template>
  <TotalTime>409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abeer zeineldeen</cp:lastModifiedBy>
  <cp:revision>39</cp:revision>
  <cp:lastPrinted>2026-09-08T09:10:00Z</cp:lastPrinted>
  <dcterms:created xsi:type="dcterms:W3CDTF">2023-07-12T18:13:00Z</dcterms:created>
  <dcterms:modified xsi:type="dcterms:W3CDTF">2026-09-08T09:10:00Z</dcterms:modified>
</cp:coreProperties>
</file>