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79388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  <w:r w:rsidR="0079388C" w:rsidRPr="0079388C">
        <w:rPr>
          <w:b/>
          <w:bCs/>
          <w:sz w:val="32"/>
          <w:szCs w:val="32"/>
        </w:rPr>
        <w:t>2311/1/M dated 14 January 2026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3B368F" w:rsidRDefault="0080537F" w:rsidP="0019212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3B368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B368F">
              <w:rPr>
                <w:sz w:val="27"/>
                <w:szCs w:val="27"/>
              </w:rPr>
              <w:t xml:space="preserve">: </w:t>
            </w:r>
            <w:r w:rsidRPr="003B368F">
              <w:rPr>
                <w:b/>
                <w:sz w:val="27"/>
                <w:szCs w:val="27"/>
                <w:rtl/>
              </w:rPr>
              <w:t>نتيجة (</w:t>
            </w:r>
            <w:r w:rsidR="00192121" w:rsidRPr="00300488">
              <w:rPr>
                <w:b/>
                <w:sz w:val="27"/>
                <w:szCs w:val="27"/>
              </w:rPr>
              <w:t xml:space="preserve">Web Application Firewall </w:t>
            </w:r>
            <w:r w:rsidR="00C449C0" w:rsidRPr="00300488">
              <w:rPr>
                <w:b/>
                <w:sz w:val="27"/>
                <w:szCs w:val="27"/>
              </w:rPr>
              <w:t>RFP</w:t>
            </w:r>
            <w:r w:rsidRPr="00300488">
              <w:rPr>
                <w:b/>
                <w:sz w:val="27"/>
                <w:szCs w:val="27"/>
                <w:rtl/>
              </w:rPr>
              <w:t>)</w:t>
            </w:r>
          </w:p>
          <w:p w:rsidR="00F1388A" w:rsidRPr="003B368F" w:rsidRDefault="0080537F" w:rsidP="00B74EB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3B368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3B368F">
              <w:rPr>
                <w:sz w:val="27"/>
                <w:szCs w:val="27"/>
              </w:rPr>
              <w:t xml:space="preserve">: </w:t>
            </w:r>
            <w:r w:rsidR="002914A1" w:rsidRPr="003B368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3B368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3B368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3B368F">
              <w:rPr>
                <w:sz w:val="27"/>
                <w:szCs w:val="27"/>
                <w:rtl/>
              </w:rPr>
              <w:t>برقم (</w:t>
            </w:r>
            <w:r w:rsidR="00B74EBB">
              <w:rPr>
                <w:sz w:val="27"/>
                <w:szCs w:val="27"/>
              </w:rPr>
              <w:t>8249</w:t>
            </w:r>
            <w:r w:rsidR="002914A1" w:rsidRPr="003B368F">
              <w:rPr>
                <w:sz w:val="27"/>
                <w:szCs w:val="27"/>
                <w:rtl/>
              </w:rPr>
              <w:t>) تاريخ (</w:t>
            </w:r>
            <w:r w:rsidR="00B74EBB" w:rsidRPr="00B74EBB">
              <w:rPr>
                <w:sz w:val="27"/>
                <w:szCs w:val="27"/>
              </w:rPr>
              <w:t>13 June</w:t>
            </w:r>
            <w:r w:rsidR="00FF0CE0" w:rsidRPr="00B74EBB">
              <w:rPr>
                <w:sz w:val="27"/>
                <w:szCs w:val="27"/>
              </w:rPr>
              <w:t xml:space="preserve"> 202</w:t>
            </w:r>
            <w:r w:rsidR="004024A9" w:rsidRPr="00B74EBB">
              <w:rPr>
                <w:sz w:val="27"/>
                <w:szCs w:val="27"/>
              </w:rPr>
              <w:t>5</w:t>
            </w:r>
            <w:r w:rsidR="002914A1" w:rsidRPr="003B368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3B368F" w:rsidRDefault="0080537F" w:rsidP="0038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>في تمام (</w:t>
            </w:r>
            <w:r w:rsidR="00387F36" w:rsidRPr="00387F36">
              <w:rPr>
                <w:color w:val="000000"/>
                <w:sz w:val="27"/>
                <w:szCs w:val="27"/>
              </w:rPr>
              <w:t>7</w:t>
            </w:r>
            <w:r w:rsidR="00B61773" w:rsidRPr="00387F36">
              <w:rPr>
                <w:color w:val="000000"/>
                <w:sz w:val="27"/>
                <w:szCs w:val="27"/>
              </w:rPr>
              <w:t xml:space="preserve"> August</w:t>
            </w:r>
            <w:r w:rsidR="00BC1A15" w:rsidRPr="00387F36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387F36">
              <w:rPr>
                <w:color w:val="000000"/>
                <w:sz w:val="27"/>
                <w:szCs w:val="27"/>
              </w:rPr>
              <w:t>5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) اجتمعت لجنة التلزيم المشكّلة بموجب قرار </w:t>
            </w:r>
            <w:r w:rsidRPr="00387F36">
              <w:rPr>
                <w:color w:val="000000"/>
                <w:sz w:val="27"/>
                <w:szCs w:val="27"/>
                <w:rtl/>
              </w:rPr>
              <w:t>(</w:t>
            </w:r>
            <w:r w:rsidR="00387F36" w:rsidRPr="00387F36">
              <w:rPr>
                <w:color w:val="000000"/>
                <w:sz w:val="27"/>
                <w:szCs w:val="27"/>
              </w:rPr>
              <w:t>2311</w:t>
            </w:r>
            <w:r w:rsidR="0078396A" w:rsidRPr="00387F36">
              <w:rPr>
                <w:color w:val="000000"/>
                <w:sz w:val="27"/>
                <w:szCs w:val="27"/>
              </w:rPr>
              <w:t>/1/M</w:t>
            </w:r>
            <w:r w:rsidR="00C449C0" w:rsidRPr="00387F36">
              <w:rPr>
                <w:color w:val="000000"/>
                <w:sz w:val="27"/>
                <w:szCs w:val="27"/>
              </w:rPr>
              <w:t xml:space="preserve"> dated </w:t>
            </w:r>
            <w:r w:rsidR="00387F36" w:rsidRPr="00387F36">
              <w:rPr>
                <w:color w:val="000000"/>
                <w:sz w:val="27"/>
                <w:szCs w:val="27"/>
              </w:rPr>
              <w:t>11 June</w:t>
            </w:r>
            <w:r w:rsidR="00C449C0" w:rsidRPr="00387F36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387F36">
              <w:rPr>
                <w:color w:val="000000"/>
                <w:sz w:val="27"/>
                <w:szCs w:val="27"/>
              </w:rPr>
              <w:t>5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3B368F" w:rsidRDefault="0080537F" w:rsidP="0038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</w:t>
            </w:r>
            <w:r w:rsidRPr="00387F36">
              <w:rPr>
                <w:color w:val="000000"/>
                <w:sz w:val="27"/>
                <w:szCs w:val="27"/>
                <w:rtl/>
              </w:rPr>
              <w:t>لهذا التلزيم (</w:t>
            </w:r>
            <w:r w:rsidR="00387F36" w:rsidRPr="00387F36">
              <w:rPr>
                <w:color w:val="000000"/>
                <w:sz w:val="27"/>
                <w:szCs w:val="27"/>
              </w:rPr>
              <w:t>7</w:t>
            </w:r>
            <w:r w:rsidR="00C449C0" w:rsidRPr="00387F36">
              <w:rPr>
                <w:color w:val="000000"/>
                <w:sz w:val="27"/>
                <w:szCs w:val="27"/>
              </w:rPr>
              <w:t xml:space="preserve"> Offers</w:t>
            </w:r>
            <w:r w:rsidRPr="00387F36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87F36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Default="003B368F" w:rsidP="0038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B368F">
              <w:rPr>
                <w:color w:val="000000"/>
                <w:sz w:val="27"/>
                <w:szCs w:val="27"/>
                <w:rtl/>
              </w:rPr>
              <w:t>، و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تم </w:t>
            </w:r>
            <w:r w:rsidRPr="00387F36">
              <w:rPr>
                <w:color w:val="000000"/>
                <w:sz w:val="27"/>
                <w:szCs w:val="27"/>
                <w:rtl/>
              </w:rPr>
              <w:t>قبول (</w:t>
            </w:r>
            <w:r w:rsidR="00387F36" w:rsidRPr="00387F36">
              <w:rPr>
                <w:color w:val="000000"/>
                <w:sz w:val="27"/>
                <w:szCs w:val="27"/>
              </w:rPr>
              <w:t>7</w:t>
            </w:r>
            <w:r w:rsidRPr="00387F36">
              <w:rPr>
                <w:color w:val="000000"/>
                <w:sz w:val="27"/>
                <w:szCs w:val="27"/>
              </w:rPr>
              <w:t xml:space="preserve"> Offers</w:t>
            </w:r>
            <w:r w:rsidRPr="00387F36">
              <w:rPr>
                <w:color w:val="000000"/>
                <w:sz w:val="27"/>
                <w:szCs w:val="27"/>
                <w:rtl/>
              </w:rPr>
              <w:t>)</w:t>
            </w:r>
            <w:r w:rsidRPr="00387F3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87F36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3B368F" w:rsidRDefault="003B368F" w:rsidP="0030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</w:t>
            </w:r>
            <w:bookmarkStart w:id="0" w:name="_GoBack"/>
            <w:bookmarkEnd w:id="0"/>
            <w:r w:rsidRPr="003B368F">
              <w:rPr>
                <w:color w:val="000000"/>
                <w:sz w:val="27"/>
                <w:szCs w:val="27"/>
                <w:rtl/>
              </w:rPr>
              <w:t xml:space="preserve"> 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3B368F">
              <w:rPr>
                <w:color w:val="000000"/>
                <w:sz w:val="27"/>
                <w:szCs w:val="27"/>
                <w:rtl/>
              </w:rPr>
              <w:t>،</w:t>
            </w:r>
            <w:r w:rsidR="0078396A">
              <w:rPr>
                <w:color w:val="000000"/>
                <w:sz w:val="27"/>
                <w:szCs w:val="27"/>
              </w:rPr>
              <w:t xml:space="preserve"> </w:t>
            </w:r>
            <w:r w:rsidR="0078396A" w:rsidRPr="00300488">
              <w:rPr>
                <w:color w:val="000000"/>
                <w:sz w:val="27"/>
                <w:szCs w:val="27"/>
                <w:rtl/>
              </w:rPr>
              <w:t>في تمام (</w:t>
            </w:r>
            <w:r w:rsidR="00300488" w:rsidRPr="00300488">
              <w:rPr>
                <w:color w:val="000000"/>
                <w:sz w:val="27"/>
                <w:szCs w:val="27"/>
              </w:rPr>
              <w:t>11 November</w:t>
            </w:r>
            <w:r w:rsidR="0078396A" w:rsidRPr="00300488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300488">
              <w:rPr>
                <w:color w:val="000000"/>
                <w:sz w:val="27"/>
                <w:szCs w:val="27"/>
              </w:rPr>
              <w:t>5</w:t>
            </w:r>
            <w:r w:rsidR="0078396A" w:rsidRPr="00300488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300488">
              <w:rPr>
                <w:color w:val="000000"/>
                <w:sz w:val="27"/>
                <w:szCs w:val="27"/>
                <w:rtl/>
              </w:rPr>
              <w:t>،</w:t>
            </w:r>
            <w:r w:rsidR="00172BD8">
              <w:rPr>
                <w:color w:val="000000"/>
                <w:sz w:val="27"/>
                <w:szCs w:val="27"/>
              </w:rPr>
              <w:t xml:space="preserve"> </w:t>
            </w:r>
            <w:r w:rsidR="00172BD8" w:rsidRPr="003B368F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3B368F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>
              <w:rPr>
                <w:color w:val="000000"/>
                <w:sz w:val="27"/>
                <w:szCs w:val="27"/>
              </w:rPr>
              <w:t>(</w:t>
            </w:r>
            <w:r w:rsidR="00300488" w:rsidRPr="00300488">
              <w:rPr>
                <w:color w:val="000000"/>
                <w:sz w:val="27"/>
                <w:szCs w:val="27"/>
              </w:rPr>
              <w:t>2311</w:t>
            </w:r>
            <w:r w:rsidR="0078396A" w:rsidRPr="00300488">
              <w:rPr>
                <w:color w:val="000000"/>
                <w:sz w:val="27"/>
                <w:szCs w:val="27"/>
              </w:rPr>
              <w:t xml:space="preserve">/1/M dated </w:t>
            </w:r>
            <w:r w:rsidR="00300488" w:rsidRPr="00300488">
              <w:rPr>
                <w:color w:val="000000"/>
                <w:sz w:val="27"/>
                <w:szCs w:val="27"/>
              </w:rPr>
              <w:t>6 November</w:t>
            </w:r>
            <w:r w:rsidR="0078396A" w:rsidRPr="00300488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300488">
              <w:rPr>
                <w:color w:val="000000"/>
                <w:sz w:val="27"/>
                <w:szCs w:val="27"/>
              </w:rPr>
              <w:t>5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3B368F" w:rsidRDefault="00BA7283" w:rsidP="00192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B368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B368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B368F">
              <w:rPr>
                <w:b/>
                <w:sz w:val="27"/>
                <w:szCs w:val="27"/>
                <w:rtl/>
              </w:rPr>
              <w:t>ة</w:t>
            </w:r>
            <w:r w:rsidRPr="003B368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B368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192121" w:rsidRPr="00192121">
              <w:rPr>
                <w:b/>
                <w:color w:val="000000"/>
                <w:sz w:val="27"/>
                <w:szCs w:val="27"/>
              </w:rPr>
              <w:t>Comprehensive Computing Innovations (CCI) S.A.L.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192121" w:rsidRPr="0019212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Kawthar</w:t>
            </w:r>
            <w:proofErr w:type="spellEnd"/>
            <w:r w:rsidR="00192121" w:rsidRPr="0019212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Build</w:t>
            </w:r>
            <w:r w:rsidR="000850B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ing, Embassies Street, Ground Floor, </w:t>
            </w:r>
            <w:proofErr w:type="spellStart"/>
            <w:r w:rsidR="000850B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Jnah</w:t>
            </w:r>
            <w:proofErr w:type="spellEnd"/>
            <w:r w:rsidR="00192121" w:rsidRPr="0019212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Beirut, Lebanon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3B368F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</w:t>
            </w:r>
            <w:r w:rsidR="0080537F" w:rsidRPr="00192121">
              <w:rPr>
                <w:b/>
                <w:color w:val="000000"/>
                <w:sz w:val="27"/>
                <w:szCs w:val="27"/>
                <w:rtl/>
              </w:rPr>
              <w:t>والبالغ: /</w:t>
            </w:r>
            <w:r w:rsidR="00571068" w:rsidRPr="00192121">
              <w:rPr>
                <w:b/>
                <w:color w:val="000000"/>
                <w:sz w:val="27"/>
                <w:szCs w:val="27"/>
              </w:rPr>
              <w:t>$</w:t>
            </w:r>
            <w:r w:rsidR="00192121" w:rsidRPr="00192121">
              <w:rPr>
                <w:b/>
                <w:color w:val="000000"/>
                <w:sz w:val="27"/>
                <w:szCs w:val="27"/>
              </w:rPr>
              <w:t>151,930</w:t>
            </w:r>
            <w:r w:rsidR="0080537F" w:rsidRPr="00192121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3B368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3B368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3B368F" w:rsidRDefault="0079388C" w:rsidP="00793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9388C">
              <w:rPr>
                <w:b/>
                <w:bCs/>
                <w:color w:val="000000"/>
                <w:sz w:val="27"/>
                <w:szCs w:val="27"/>
              </w:rPr>
              <w:t xml:space="preserve">14 January </w:t>
            </w:r>
            <w:r w:rsidR="00DB4979" w:rsidRPr="0079388C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Pr="0079388C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:rsidR="00695EB8" w:rsidRPr="003B368F" w:rsidRDefault="002B4F5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850B8"/>
    <w:rsid w:val="000E4FAC"/>
    <w:rsid w:val="00101493"/>
    <w:rsid w:val="00121F67"/>
    <w:rsid w:val="00160D4B"/>
    <w:rsid w:val="00172801"/>
    <w:rsid w:val="00172BD8"/>
    <w:rsid w:val="00192121"/>
    <w:rsid w:val="001D3C49"/>
    <w:rsid w:val="001D3DDC"/>
    <w:rsid w:val="00213270"/>
    <w:rsid w:val="00244566"/>
    <w:rsid w:val="002914A1"/>
    <w:rsid w:val="002943B6"/>
    <w:rsid w:val="002B4F5A"/>
    <w:rsid w:val="002C3491"/>
    <w:rsid w:val="00300488"/>
    <w:rsid w:val="00387F36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9388C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4533B"/>
    <w:rsid w:val="00A578D2"/>
    <w:rsid w:val="00AB165B"/>
    <w:rsid w:val="00AB413D"/>
    <w:rsid w:val="00AC0F13"/>
    <w:rsid w:val="00B40014"/>
    <w:rsid w:val="00B61773"/>
    <w:rsid w:val="00B74EBB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0519939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236</cp:revision>
  <cp:lastPrinted>2024-01-08T06:37:00Z</cp:lastPrinted>
  <dcterms:created xsi:type="dcterms:W3CDTF">2023-07-12T18:13:00Z</dcterms:created>
  <dcterms:modified xsi:type="dcterms:W3CDTF">2026-01-14T10:06:00Z</dcterms:modified>
</cp:coreProperties>
</file>