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1420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14204">
              <w:rPr>
                <w:rFonts w:hint="cs"/>
                <w:color w:val="000000"/>
                <w:sz w:val="28"/>
                <w:szCs w:val="28"/>
                <w:rtl/>
              </w:rPr>
              <w:t xml:space="preserve">تأهيل و صيانة مدرسة شهداء معركة المتوسطة الرسمية </w:t>
            </w:r>
            <w:r w:rsidR="00514204">
              <w:rPr>
                <w:color w:val="000000"/>
                <w:sz w:val="28"/>
                <w:szCs w:val="28"/>
                <w:rtl/>
              </w:rPr>
              <w:t>–</w:t>
            </w:r>
            <w:r w:rsidR="00514204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1388A" w:rsidRPr="00E95BE0" w:rsidRDefault="0080537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514204">
              <w:rPr>
                <w:rFonts w:ascii="Cairo" w:hAnsi="Cairo"/>
                <w:color w:val="000000"/>
                <w:spacing w:val="2"/>
                <w:sz w:val="23"/>
                <w:szCs w:val="23"/>
                <w:shd w:val="clear" w:color="auto" w:fill="FFFFFF"/>
                <w:rtl/>
              </w:rPr>
              <w:t>طلب عروض أسعار على أساس تقديم أسعار بناء على قانون الشراء العام لا سيما المادة 58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22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D223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bookmarkStart w:id="0" w:name="_GoBack"/>
            <w:bookmarkEnd w:id="0"/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420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1420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14204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1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1420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1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1420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1420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745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1420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1420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أحد عشر مليارا و سبعماية و خمسة وأربعون مليونا و ماية و اثنان و ثلاثون ألف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1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14204">
              <w:rPr>
                <w:rFonts w:hint="cs"/>
                <w:color w:val="000000"/>
                <w:sz w:val="32"/>
                <w:szCs w:val="32"/>
                <w:rtl/>
              </w:rPr>
              <w:t>15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1420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14204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1420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14204" w:rsidP="0051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81" w:rsidRDefault="001D1181" w:rsidP="00C27E3D">
      <w:r>
        <w:separator/>
      </w:r>
    </w:p>
  </w:endnote>
  <w:endnote w:type="continuationSeparator" w:id="0">
    <w:p w:rsidR="001D1181" w:rsidRDefault="001D118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81" w:rsidRDefault="001D1181" w:rsidP="00C27E3D">
      <w:r>
        <w:separator/>
      </w:r>
    </w:p>
  </w:footnote>
  <w:footnote w:type="continuationSeparator" w:id="0">
    <w:p w:rsidR="001D1181" w:rsidRDefault="001D118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00E33"/>
    <w:rsid w:val="00133896"/>
    <w:rsid w:val="00134F0D"/>
    <w:rsid w:val="00145387"/>
    <w:rsid w:val="00150FDF"/>
    <w:rsid w:val="001916A3"/>
    <w:rsid w:val="001D1181"/>
    <w:rsid w:val="001D3DDC"/>
    <w:rsid w:val="00216256"/>
    <w:rsid w:val="00284D4D"/>
    <w:rsid w:val="002914A1"/>
    <w:rsid w:val="002943B6"/>
    <w:rsid w:val="00294B2F"/>
    <w:rsid w:val="002A2BCE"/>
    <w:rsid w:val="00306B3A"/>
    <w:rsid w:val="00313812"/>
    <w:rsid w:val="00382718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14204"/>
    <w:rsid w:val="005229F3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A44ED"/>
    <w:rsid w:val="006C4594"/>
    <w:rsid w:val="006D1CA7"/>
    <w:rsid w:val="00784D1C"/>
    <w:rsid w:val="0080537F"/>
    <w:rsid w:val="008212F9"/>
    <w:rsid w:val="00843C05"/>
    <w:rsid w:val="00862C0D"/>
    <w:rsid w:val="00883A52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223F2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F861B"/>
  <w15:docId w15:val="{553D2F36-FEF9-4747-B255-96E4A7EC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7873-E7C1-4889-A35D-96C9F8F1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3</cp:revision>
  <cp:lastPrinted>2024-03-19T09:52:00Z</cp:lastPrinted>
  <dcterms:created xsi:type="dcterms:W3CDTF">2025-08-05T19:56:00Z</dcterms:created>
  <dcterms:modified xsi:type="dcterms:W3CDTF">2025-08-05T19:57:00Z</dcterms:modified>
</cp:coreProperties>
</file>