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rPr>
          <w:color w:val="000000"/>
        </w:rPr>
      </w:pPr>
      <w:r>
        <w:rPr>
          <w:color w:val="000000"/>
        </w:rPr>
        <w:t>As part of LTE addition on existing IBS sites, Kindly find below the modifications to be done on the mentioned sites.</w:t>
      </w:r>
    </w:p>
    <w:p w:rsidR="00C424EB" w:rsidRDefault="00C424EB" w:rsidP="00C424EB">
      <w:pPr>
        <w:rPr>
          <w:color w:val="000000"/>
        </w:rPr>
      </w:pPr>
      <w:r>
        <w:rPr>
          <w:color w:val="000000"/>
        </w:rPr>
        <w:t>Please review from your side which activities can be executed by our implementation team, prior to assigning the remaining scope of work to subcontractors.</w:t>
      </w: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Rotana_Gevinor_IBS</w:t>
      </w:r>
      <w:proofErr w:type="spellEnd"/>
      <w:r>
        <w:rPr>
          <w:b/>
          <w:bCs/>
          <w:color w:val="000000"/>
        </w:rPr>
        <w:t xml:space="preserve"> (S1617)</w:t>
      </w:r>
      <w:r>
        <w:rPr>
          <w:color w:val="000000"/>
        </w:rPr>
        <w:t>: consists of 3 sectors with a total of 4 RRUs, where Sector B includes two cascaded RRUs.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4 existing 3G 2100 MHz RRU’s to be replaced by 4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Floor B4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RRUs locations: Floor C-Lev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3 RRU location: Floor F17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Super_Value_IBS</w:t>
      </w:r>
      <w:proofErr w:type="spellEnd"/>
      <w:r>
        <w:rPr>
          <w:b/>
          <w:bCs/>
          <w:color w:val="000000"/>
        </w:rPr>
        <w:t xml:space="preserve"> (S1306):</w:t>
      </w:r>
      <w:r>
        <w:rPr>
          <w:color w:val="000000"/>
        </w:rPr>
        <w:t xml:space="preserve"> consists of 1 indoor sector with 1 RRU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1 existing 3G 2100 MHz RRU to be replaced by 1 LTE 1800 MHz RRU.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RRUs located on the roof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FF0000"/>
        </w:rPr>
        <w:t>1 U900 RRU to be added on the indoor sector before 2100 MHz RRU dismantle</w:t>
      </w:r>
    </w:p>
    <w:p w:rsidR="00C424EB" w:rsidRDefault="00C424EB" w:rsidP="00C424EB">
      <w:pPr>
        <w:pStyle w:val="ListParagraph"/>
        <w:ind w:left="1440"/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Bank_Audi_Plaza_IBS</w:t>
      </w:r>
      <w:proofErr w:type="spellEnd"/>
      <w:r>
        <w:rPr>
          <w:b/>
          <w:bCs/>
          <w:color w:val="000000"/>
        </w:rPr>
        <w:t xml:space="preserve"> (S1588):</w:t>
      </w:r>
      <w:r>
        <w:rPr>
          <w:color w:val="000000"/>
        </w:rPr>
        <w:t xml:space="preserve"> consists of 3 sectors with a total of 5 RRUs, where Sectors B and C includes each two cascaded RRUs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5 existing 3G 2100 MHz RRU to be replaced by 5 LTE 1800 MHz RRU.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ABC-B1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RRUs locations: ABC-B1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3 RRUs locations: D-B1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FF0000"/>
        </w:rPr>
        <w:t>5 U900 RRUs to be added on the indoor sectors before 2100 MHz RRUs dismantle.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Bank_Audi_Palladium_IBS</w:t>
      </w:r>
      <w:proofErr w:type="spellEnd"/>
      <w:r>
        <w:rPr>
          <w:b/>
          <w:bCs/>
          <w:color w:val="000000"/>
        </w:rPr>
        <w:t xml:space="preserve"> (S1589):</w:t>
      </w:r>
      <w:r>
        <w:rPr>
          <w:color w:val="000000"/>
        </w:rPr>
        <w:t xml:space="preserve"> consists of 2 indoor sectors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2 existing 3G 2100 MHz RRUs to be replaced by 2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B2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 location: Entrance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FF0000"/>
        </w:rPr>
        <w:t>2 U900 RRUs to be added on the indoor sectors before 2100 MHz RRUs dismantle.</w:t>
      </w:r>
    </w:p>
    <w:p w:rsidR="00C424EB" w:rsidRDefault="00C424EB" w:rsidP="00C424EB">
      <w:pPr>
        <w:pStyle w:val="ListParagraph"/>
        <w:ind w:left="2160"/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Aishti_IBS</w:t>
      </w:r>
      <w:proofErr w:type="spellEnd"/>
      <w:r>
        <w:rPr>
          <w:b/>
          <w:bCs/>
          <w:color w:val="000000"/>
        </w:rPr>
        <w:t xml:space="preserve"> (S1072):</w:t>
      </w:r>
      <w:r>
        <w:rPr>
          <w:color w:val="000000"/>
        </w:rPr>
        <w:t xml:space="preserve"> consists of 1 indoor sector.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1 existing 3G 2100 MHz RRU to be replaced by 1 LTE 1800 MHz RRU.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L6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rPr>
          <w:color w:val="1F497D"/>
        </w:rPr>
      </w:pPr>
      <w:bookmarkStart w:id="0" w:name="_GoBack"/>
      <w:bookmarkEnd w:id="0"/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lastRenderedPageBreak/>
        <w:t>Beirut_Tower_IBS</w:t>
      </w:r>
      <w:proofErr w:type="spellEnd"/>
      <w:r>
        <w:rPr>
          <w:b/>
          <w:bCs/>
          <w:color w:val="000000"/>
        </w:rPr>
        <w:t xml:space="preserve"> (S1367)</w:t>
      </w:r>
      <w:r>
        <w:rPr>
          <w:color w:val="000000"/>
        </w:rPr>
        <w:t>: consists of 5 sectors with a total of 10 RRUs, 2 cascaded RRUs for each sector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10 existing 3G 2100 MHz RRU’s to be replaced by 10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B1 and F8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RRUs locations: F4 and F6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3 RRU location: F9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4 RRUs location: F20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5 RRUs location: F28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FF0000"/>
        </w:rPr>
        <w:t>10 U900 RRUs to be added on the indoor sectors before 2100 MHz RRUs dismantle.</w:t>
      </w:r>
    </w:p>
    <w:p w:rsidR="00C424EB" w:rsidRDefault="00C424EB" w:rsidP="00C424EB">
      <w:pPr>
        <w:pStyle w:val="ListParagraph"/>
        <w:ind w:left="2160"/>
        <w:rPr>
          <w:color w:val="000000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Marina_Tower_IBS</w:t>
      </w:r>
      <w:proofErr w:type="spellEnd"/>
      <w:r>
        <w:rPr>
          <w:b/>
          <w:bCs/>
          <w:color w:val="000000"/>
        </w:rPr>
        <w:t xml:space="preserve"> (S1367)</w:t>
      </w:r>
      <w:r>
        <w:rPr>
          <w:color w:val="000000"/>
        </w:rPr>
        <w:t>: consists of 4 sectors with a total of 8 RRUs, 2 cascaded RRUs for each sector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8 existing 3G 2100 MHz RRU’s to be replaced by 8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 xml:space="preserve">Sector 1 RRUs location: </w:t>
      </w:r>
      <w:proofErr w:type="spellStart"/>
      <w:r>
        <w:rPr>
          <w:color w:val="000000"/>
        </w:rPr>
        <w:t>Ga_GF</w:t>
      </w:r>
      <w:proofErr w:type="spellEnd"/>
      <w:r>
        <w:rPr>
          <w:color w:val="000000"/>
        </w:rPr>
        <w:t xml:space="preserve"> and Ba_B1 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RRUs location: F7 and F13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3 RRUs location: F19 and F25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4 RRUs location: Co_B10 cascaded on the same floor.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FF0000"/>
        </w:rPr>
        <w:t>8 U900 RRUs to be added on the indoor sectors before 2100 MHz RRUs dismantle.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Bel_Horizon_IBS</w:t>
      </w:r>
      <w:proofErr w:type="spellEnd"/>
      <w:r>
        <w:rPr>
          <w:b/>
          <w:bCs/>
          <w:color w:val="000000"/>
        </w:rPr>
        <w:t xml:space="preserve"> (S1369):</w:t>
      </w:r>
      <w:r>
        <w:rPr>
          <w:color w:val="000000"/>
        </w:rPr>
        <w:t xml:space="preserve"> consists of 1 indoor sector.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1 existing 3G 2100 MHz RRU to be replaced by 1 LTE 1800 MHz RRU.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GF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AUL_University_IBS</w:t>
      </w:r>
      <w:proofErr w:type="spellEnd"/>
      <w:r>
        <w:rPr>
          <w:b/>
          <w:bCs/>
          <w:color w:val="000000"/>
        </w:rPr>
        <w:t xml:space="preserve"> (S969)</w:t>
      </w:r>
      <w:r>
        <w:rPr>
          <w:color w:val="000000"/>
        </w:rPr>
        <w:t>: consists of 3 sectors with a total of 3 RRUs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3 existing 3G 2100 MHz RRU’s to be replaced by 3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Floor 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RRUs locations: Floor 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3 RRU location: Floor 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FF0000"/>
        </w:rPr>
        <w:t>3 U900 RRUs to be added on the indoor sectors before 2100 MHz RRUs dismantle.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ABC_Verdun_IBS</w:t>
      </w:r>
      <w:proofErr w:type="spellEnd"/>
      <w:r>
        <w:rPr>
          <w:b/>
          <w:bCs/>
          <w:color w:val="000000"/>
        </w:rPr>
        <w:t xml:space="preserve"> (S1873)</w:t>
      </w:r>
      <w:r>
        <w:rPr>
          <w:color w:val="000000"/>
        </w:rPr>
        <w:t>: consists of 3 sectors with a total of 6 RRUs, 2 cascaded RRUs for each sector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6 existing 3G 2100 MHz RRU’s to be replaced by 6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Floor B4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RRUs locations: Floor 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3 RRU location: Floor B1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FF0000"/>
        </w:rPr>
        <w:t>6 U900 RRUs to be added on the indoor sectors before 2100 MHz RRUs dismantle.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Airport_IBS1 (S1361)</w:t>
      </w:r>
      <w:r>
        <w:rPr>
          <w:color w:val="000000"/>
        </w:rPr>
        <w:t>: consists of 3 sectors with a total of 6 RRUs, 2 cascaded RRUs for each sector.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6 LTE 800 MHz RRUs to be added.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RRUs location: F2 and Departure (RRU3 to RRU7 300 meters) (RRU3 to room 75 20 meters)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000000"/>
        </w:rPr>
        <w:lastRenderedPageBreak/>
        <w:t>Sector 2 RRUs location: Arrival and Basement (RRU11 to RRU12 300 meters) (RRU12 to room 75 30 meters)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000000"/>
        </w:rPr>
        <w:t>Sector 3 RRUs location: Arrival and Basement (RRU10 to RRU13 300 meters) (RRU13 to room 75 30 meters)</w:t>
      </w:r>
    </w:p>
    <w:p w:rsidR="00C424EB" w:rsidRDefault="00C424EB" w:rsidP="00C424EB">
      <w:pPr>
        <w:rPr>
          <w:color w:val="1F497D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</w:rPr>
        <w:t>Airport_IBS2 (S1366)</w:t>
      </w:r>
      <w:r>
        <w:rPr>
          <w:color w:val="000000"/>
        </w:rPr>
        <w:t>: consists of 4 sectors with a total of 7 RRUs, 2 cascaded RRUs for sectors A, C and D.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7 LTE 800 MHz RRUs to be added.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RRUs location: F3 and F2 (RRU1 to RRU2 15 meters) (RRU2 to room 98 15 meters)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 location: Departure (RRU4 300 meters)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000000"/>
        </w:rPr>
        <w:t>Sector 3 RRUs location: Arrival (RRU8 to RRU9 300 meters) (RRU9 to room 98 15 meters)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000000"/>
        </w:rPr>
        <w:t>Sector 4 RRUs location: Departure (RRU5 to RRU6 200 meters)</w:t>
      </w:r>
    </w:p>
    <w:p w:rsidR="00C424EB" w:rsidRDefault="00C424EB" w:rsidP="00C424EB">
      <w:pPr>
        <w:rPr>
          <w:color w:val="000000"/>
        </w:rPr>
      </w:pPr>
    </w:p>
    <w:p w:rsidR="00C424EB" w:rsidRDefault="00C424EB" w:rsidP="00C424EB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>
        <w:rPr>
          <w:b/>
          <w:bCs/>
          <w:color w:val="000000"/>
        </w:rPr>
        <w:t>ATG_Holcom_IBS</w:t>
      </w:r>
      <w:proofErr w:type="spellEnd"/>
      <w:r>
        <w:rPr>
          <w:b/>
          <w:bCs/>
          <w:color w:val="000000"/>
        </w:rPr>
        <w:t xml:space="preserve"> (S1613):</w:t>
      </w:r>
      <w:r>
        <w:rPr>
          <w:color w:val="000000"/>
        </w:rPr>
        <w:t xml:space="preserve"> consists of 2 indoor sectors (No U900).</w:t>
      </w:r>
    </w:p>
    <w:p w:rsidR="00C424EB" w:rsidRDefault="00C424EB" w:rsidP="00C424EB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2 existing 3G 2100 MHz RRUs to be replaced by 2 LTE 1800 MHz RRUs.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1 RRU location: Rooftop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Sector 2 RRU location: Rooftop</w:t>
      </w:r>
    </w:p>
    <w:p w:rsidR="00C424EB" w:rsidRDefault="00C424EB" w:rsidP="00C424EB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FF0000"/>
        </w:rPr>
        <w:t>2 U900 RRUs to be added on the indoor sectors before 2100 MHz RRUs dismantle.</w:t>
      </w:r>
    </w:p>
    <w:p w:rsidR="009C0759" w:rsidRDefault="00085967"/>
    <w:sectPr w:rsidR="009C07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D3F9D"/>
    <w:multiLevelType w:val="hybridMultilevel"/>
    <w:tmpl w:val="1422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A7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EB"/>
    <w:rsid w:val="00A8053C"/>
    <w:rsid w:val="00C424EB"/>
    <w:rsid w:val="00C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30C4"/>
  <w15:chartTrackingRefBased/>
  <w15:docId w15:val="{E9B52F1E-DB41-49F8-B2E1-66D5B3E0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4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4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Maassarani</dc:creator>
  <cp:keywords/>
  <dc:description/>
  <cp:lastModifiedBy>Majed Maassarani</cp:lastModifiedBy>
  <cp:revision>1</cp:revision>
  <dcterms:created xsi:type="dcterms:W3CDTF">2026-04-24T07:20:00Z</dcterms:created>
  <dcterms:modified xsi:type="dcterms:W3CDTF">2026-04-24T07:21:00Z</dcterms:modified>
</cp:coreProperties>
</file>