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24BE23B3" w:rsidR="007D09D9" w:rsidRPr="00962060" w:rsidRDefault="00A4702F" w:rsidP="001A7A23">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bookmarkStart w:id="0" w:name="_GoBack"/>
      <w:r w:rsidR="00956D3A" w:rsidRPr="00956D3A">
        <w:rPr>
          <w:rFonts w:ascii="Arial" w:hAnsi="Arial" w:cs="Arial"/>
          <w:b/>
          <w:bCs/>
          <w:sz w:val="34"/>
          <w:szCs w:val="34"/>
          <w:rtl/>
        </w:rPr>
        <w:t xml:space="preserve">(تركيب طاقة شمسية ) في بلدة بيت ياحون - قضاء </w:t>
      </w:r>
      <w:r w:rsidR="00BC707C" w:rsidRPr="00BC707C">
        <w:rPr>
          <w:rFonts w:ascii="Arial" w:hAnsi="Arial" w:cs="Arial"/>
          <w:b/>
          <w:bCs/>
          <w:sz w:val="34"/>
          <w:szCs w:val="34"/>
          <w:rtl/>
        </w:rPr>
        <w:t>بنت جبيل</w:t>
      </w:r>
      <w:bookmarkEnd w:id="0"/>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2D46A69D" w:rsidR="00264B23" w:rsidRPr="000A655C" w:rsidRDefault="00685FAB" w:rsidP="001A7A23">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956D3A" w:rsidRPr="00956D3A">
              <w:rPr>
                <w:rFonts w:asciiTheme="majorBidi" w:hAnsiTheme="majorBidi" w:cs="Times New Roman"/>
                <w:b/>
                <w:bCs/>
                <w:sz w:val="32"/>
                <w:szCs w:val="32"/>
                <w:rtl/>
              </w:rPr>
              <w:t xml:space="preserve">(تركيب طاقة شمسية ) في بلدة بيت ياحون - قضاء </w:t>
            </w:r>
            <w:r w:rsidR="00BC707C" w:rsidRPr="00BC707C">
              <w:rPr>
                <w:rFonts w:asciiTheme="majorBidi" w:hAnsiTheme="majorBidi" w:cs="Times New Roman"/>
                <w:b/>
                <w:bCs/>
                <w:sz w:val="32"/>
                <w:szCs w:val="32"/>
                <w:rtl/>
              </w:rPr>
              <w:t>بنت جبيل</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58571E27" w:rsidR="005640B3" w:rsidRPr="005640B3" w:rsidRDefault="005640B3" w:rsidP="00956D3A">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956D3A">
              <w:rPr>
                <w:rFonts w:asciiTheme="majorBidi" w:hAnsiTheme="majorBidi" w:cstheme="majorBidi" w:hint="cs"/>
                <w:b/>
                <w:bCs/>
                <w:color w:val="000000" w:themeColor="text1"/>
                <w:sz w:val="32"/>
                <w:szCs w:val="32"/>
                <w:rtl/>
                <w:lang w:bidi="ar-LB"/>
              </w:rPr>
              <w:t>140</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29E2AD05" w:rsidR="005640B3" w:rsidRPr="000A655C" w:rsidRDefault="005640B3" w:rsidP="00F36ABB">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F36ABB">
              <w:rPr>
                <w:rFonts w:asciiTheme="majorBidi" w:hAnsiTheme="majorBidi" w:cs="Times New Roman" w:hint="cs"/>
                <w:b/>
                <w:bCs/>
                <w:sz w:val="32"/>
                <w:szCs w:val="32"/>
                <w:rtl/>
                <w:lang w:bidi="ar-LB"/>
              </w:rPr>
              <w:t>ماية واربعون</w:t>
            </w:r>
            <w:r w:rsidR="001877D2">
              <w:rPr>
                <w:rFonts w:asciiTheme="majorBidi" w:hAnsiTheme="majorBidi" w:cs="Times New Roman" w:hint="cs"/>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0B5794D" w:rsidR="007066E3" w:rsidRPr="000A655C" w:rsidRDefault="001F57BE" w:rsidP="00956D3A">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956D3A">
              <w:rPr>
                <w:rFonts w:ascii="Arial" w:hAnsi="Arial" w:cs="Arial" w:hint="cs"/>
                <w:b/>
                <w:bCs/>
                <w:sz w:val="32"/>
                <w:szCs w:val="32"/>
                <w:rtl/>
                <w:lang w:bidi="ar-LB"/>
              </w:rPr>
              <w:t>ن</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146B787A" w:rsidR="009E73D7" w:rsidRPr="008466CA" w:rsidRDefault="009E73D7" w:rsidP="001A7A23">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1A7A23">
        <w:rPr>
          <w:rFonts w:ascii="Arial" w:hAnsi="Arial" w:cs="Arial" w:hint="cs"/>
          <w:b/>
          <w:bCs/>
          <w:sz w:val="28"/>
          <w:szCs w:val="28"/>
          <w:rtl/>
          <w:lang w:bidi="ar-LB"/>
        </w:rPr>
        <w:t>(</w:t>
      </w:r>
      <w:r w:rsidR="00956D3A" w:rsidRPr="00956D3A">
        <w:rPr>
          <w:rFonts w:ascii="Arial" w:hAnsi="Arial" w:cs="Arial"/>
          <w:b/>
          <w:bCs/>
          <w:sz w:val="28"/>
          <w:szCs w:val="28"/>
          <w:rtl/>
          <w:lang w:bidi="ar-LB"/>
        </w:rPr>
        <w:t xml:space="preserve">تركيب طاقة شمسية ) في بلدة بيت ياحون - قضاء </w:t>
      </w:r>
      <w:r w:rsidR="00BC707C" w:rsidRPr="00BC707C">
        <w:rPr>
          <w:rFonts w:ascii="Arial" w:hAnsi="Arial" w:cs="Arial"/>
          <w:b/>
          <w:bCs/>
          <w:sz w:val="28"/>
          <w:szCs w:val="28"/>
          <w:rtl/>
          <w:lang w:bidi="ar-LB"/>
        </w:rPr>
        <w:t>بنت جبيل</w:t>
      </w:r>
      <w:r w:rsidR="00193099" w:rsidRPr="00193099">
        <w:rPr>
          <w:rFonts w:ascii="Arial" w:hAnsi="Arial" w:cs="Arial" w:hint="cs"/>
          <w:b/>
          <w:bCs/>
          <w:sz w:val="28"/>
          <w:szCs w:val="28"/>
          <w:rtl/>
          <w:lang w:bidi="ar-LB"/>
        </w:rPr>
        <w:t xml:space="preserve"> </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lastRenderedPageBreak/>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lastRenderedPageBreak/>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407A2B7E" w:rsidR="00AE6D82" w:rsidRDefault="009E73D7" w:rsidP="00F36ABB">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F36ABB">
        <w:rPr>
          <w:rFonts w:cs="Arial" w:hint="cs"/>
          <w:b/>
          <w:bCs/>
          <w:sz w:val="36"/>
          <w:szCs w:val="36"/>
          <w:rtl/>
        </w:rPr>
        <w:t>ماية واربعون</w:t>
      </w:r>
      <w:r w:rsidR="002500D8">
        <w:rPr>
          <w:rFonts w:cs="Arial" w:hint="cs"/>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3670F2A" w14:textId="77777777" w:rsidR="002500D8" w:rsidRDefault="002500D8" w:rsidP="002500D8">
      <w:pPr>
        <w:pStyle w:val="NoSpacing"/>
        <w:tabs>
          <w:tab w:val="right" w:pos="-154"/>
          <w:tab w:val="right" w:pos="386"/>
        </w:tabs>
        <w:bidi/>
        <w:spacing w:line="276" w:lineRule="auto"/>
        <w:jc w:val="both"/>
        <w:rPr>
          <w:rFonts w:ascii="Arial" w:hAnsi="Arial" w:cs="Arial"/>
          <w:sz w:val="32"/>
          <w:szCs w:val="32"/>
          <w:lang w:bidi="ar-LB"/>
        </w:rPr>
      </w:pP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lastRenderedPageBreak/>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w:t>
      </w:r>
      <w:r w:rsidRPr="0033778E">
        <w:rPr>
          <w:rFonts w:ascii="Arial" w:hAnsi="Arial" w:cs="Arial"/>
          <w:sz w:val="32"/>
          <w:szCs w:val="32"/>
          <w:rtl/>
          <w:lang w:bidi="ar-LB"/>
        </w:rPr>
        <w:lastRenderedPageBreak/>
        <w:t>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11715236" w:rsidR="009E73D7" w:rsidRPr="003741C9" w:rsidRDefault="009E73D7" w:rsidP="00F36ABB">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F36ABB">
        <w:rPr>
          <w:rFonts w:ascii="Arial" w:hAnsi="Arial" w:cs="Arial" w:hint="cs"/>
          <w:b/>
          <w:bCs/>
          <w:sz w:val="36"/>
          <w:szCs w:val="36"/>
          <w:rtl/>
          <w:lang w:bidi="ar-LB"/>
        </w:rPr>
        <w:t>ن</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36423" w14:textId="77777777" w:rsidR="00D92F93" w:rsidRDefault="00D92F93" w:rsidP="00262387">
      <w:r>
        <w:separator/>
      </w:r>
    </w:p>
  </w:endnote>
  <w:endnote w:type="continuationSeparator" w:id="0">
    <w:p w14:paraId="72306E24" w14:textId="77777777" w:rsidR="00D92F93" w:rsidRDefault="00D92F93"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1A7A23">
      <w:rPr>
        <w:rFonts w:ascii="Arial" w:hAnsi="Arial" w:cs="Arial"/>
        <w:noProof/>
        <w:sz w:val="20"/>
        <w:szCs w:val="20"/>
      </w:rPr>
      <w:t>2</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1A7A23" w:rsidRPr="001A7A23">
        <w:rPr>
          <w:rFonts w:ascii="Arial" w:hAnsi="Arial" w:cs="Arial"/>
          <w:noProof/>
          <w:sz w:val="20"/>
          <w:szCs w:val="20"/>
        </w:rPr>
        <w:t>22</w:t>
      </w:r>
    </w:fldSimple>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1A7A23">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1A7A23" w:rsidRPr="001A7A23">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65187E" w14:textId="77777777" w:rsidR="00D92F93" w:rsidRDefault="00D92F93" w:rsidP="00262387">
      <w:r>
        <w:separator/>
      </w:r>
    </w:p>
  </w:footnote>
  <w:footnote w:type="continuationSeparator" w:id="0">
    <w:p w14:paraId="6ADD8DA8" w14:textId="77777777" w:rsidR="00D92F93" w:rsidRDefault="00D92F93"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0B8534C3" w:rsidR="00CB51CB" w:rsidRPr="008013A1" w:rsidRDefault="008013A1">
    <w:pPr>
      <w:pStyle w:val="Header"/>
      <w:rPr>
        <w:b/>
        <w:bCs/>
        <w:sz w:val="36"/>
        <w:szCs w:val="36"/>
        <w:rtl/>
        <w:lang w:bidi="ar-LB"/>
      </w:rPr>
    </w:pPr>
    <w:r>
      <w:rPr>
        <w:rFonts w:hint="cs"/>
        <w:b/>
        <w:bCs/>
        <w:sz w:val="36"/>
        <w:szCs w:val="36"/>
        <w:rtl/>
        <w:lang w:bidi="ar-LB"/>
      </w:rPr>
      <w:t xml:space="preserve"> </w:t>
    </w:r>
    <w:r w:rsidR="00CB51CB" w:rsidRPr="008013A1">
      <w:rPr>
        <w:rFonts w:hint="cs"/>
        <w:b/>
        <w:bCs/>
        <w:sz w:val="36"/>
        <w:szCs w:val="36"/>
        <w:rtl/>
        <w:lang w:bidi="ar-LB"/>
      </w:rPr>
      <w:t>الجمهورية اللبنانية</w:t>
    </w:r>
  </w:p>
  <w:p w14:paraId="1200CB13" w14:textId="77777777" w:rsidR="00CB51CB" w:rsidRPr="008013A1" w:rsidRDefault="00CB51CB">
    <w:pPr>
      <w:pStyle w:val="Header"/>
      <w:rPr>
        <w:b/>
        <w:bCs/>
        <w:sz w:val="36"/>
        <w:szCs w:val="36"/>
        <w:rtl/>
        <w:lang w:bidi="ar-LB"/>
      </w:rPr>
    </w:pPr>
    <w:r w:rsidRPr="008013A1">
      <w:rPr>
        <w:rFonts w:hint="cs"/>
        <w:b/>
        <w:bCs/>
        <w:sz w:val="36"/>
        <w:szCs w:val="36"/>
        <w:rtl/>
        <w:lang w:bidi="ar-LB"/>
      </w:rPr>
      <w:t>رئاسة مجلس الوزراء</w:t>
    </w:r>
  </w:p>
  <w:p w14:paraId="437B5352" w14:textId="2F36E486" w:rsidR="00CB51CB" w:rsidRPr="008013A1" w:rsidRDefault="008013A1">
    <w:pPr>
      <w:pStyle w:val="Header"/>
      <w:rPr>
        <w:b/>
        <w:bCs/>
        <w:sz w:val="36"/>
        <w:szCs w:val="36"/>
        <w:rtl/>
        <w:lang w:bidi="ar-LB"/>
      </w:rPr>
    </w:pPr>
    <w:r w:rsidRPr="008013A1">
      <w:rPr>
        <w:rFonts w:hint="cs"/>
        <w:b/>
        <w:bCs/>
        <w:sz w:val="36"/>
        <w:szCs w:val="36"/>
        <w:rtl/>
        <w:lang w:bidi="ar-LB"/>
      </w:rPr>
      <w:t xml:space="preserve">   </w:t>
    </w:r>
    <w:r w:rsidR="00CB51CB" w:rsidRPr="008013A1">
      <w:rPr>
        <w:rFonts w:hint="cs"/>
        <w:b/>
        <w:bCs/>
        <w:sz w:val="36"/>
        <w:szCs w:val="36"/>
        <w:rtl/>
        <w:lang w:bidi="ar-LB"/>
      </w:rPr>
      <w:t xml:space="preserve">مجلس الجنوب </w:t>
    </w:r>
  </w:p>
  <w:p w14:paraId="6D384C33" w14:textId="67E9B302" w:rsidR="00CB51CB" w:rsidRPr="008013A1" w:rsidRDefault="008013A1">
    <w:pPr>
      <w:pStyle w:val="Header"/>
      <w:rPr>
        <w:b/>
        <w:bCs/>
        <w:sz w:val="32"/>
        <w:szCs w:val="32"/>
        <w:lang w:bidi="ar-LB"/>
      </w:rPr>
    </w:pPr>
    <w:r w:rsidRPr="008013A1">
      <w:rPr>
        <w:rFonts w:hint="cs"/>
        <w:b/>
        <w:bCs/>
        <w:sz w:val="36"/>
        <w:szCs w:val="36"/>
        <w:rtl/>
        <w:lang w:bidi="ar-LB"/>
      </w:rPr>
      <w:t xml:space="preserve">   </w:t>
    </w:r>
    <w:r w:rsidR="00CB51CB" w:rsidRPr="008013A1">
      <w:rPr>
        <w:rFonts w:hint="cs"/>
        <w:b/>
        <w:bCs/>
        <w:sz w:val="32"/>
        <w:szCs w:val="3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60F6"/>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A7A23"/>
    <w:rsid w:val="001B04ED"/>
    <w:rsid w:val="001B06ED"/>
    <w:rsid w:val="001B586F"/>
    <w:rsid w:val="001C369D"/>
    <w:rsid w:val="001C4847"/>
    <w:rsid w:val="001C5FFB"/>
    <w:rsid w:val="001C60FF"/>
    <w:rsid w:val="001C639B"/>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500D8"/>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13A1"/>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980"/>
    <w:rsid w:val="00937E22"/>
    <w:rsid w:val="00946517"/>
    <w:rsid w:val="00946FC6"/>
    <w:rsid w:val="00947CD6"/>
    <w:rsid w:val="00947FCF"/>
    <w:rsid w:val="00950CAB"/>
    <w:rsid w:val="00954C66"/>
    <w:rsid w:val="00955305"/>
    <w:rsid w:val="00955FA9"/>
    <w:rsid w:val="00956D3A"/>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07C"/>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69FE"/>
    <w:rsid w:val="00D77B10"/>
    <w:rsid w:val="00D77DCE"/>
    <w:rsid w:val="00D83D52"/>
    <w:rsid w:val="00D85DD8"/>
    <w:rsid w:val="00D85F9D"/>
    <w:rsid w:val="00D86687"/>
    <w:rsid w:val="00D87159"/>
    <w:rsid w:val="00D91092"/>
    <w:rsid w:val="00D911E0"/>
    <w:rsid w:val="00D92331"/>
    <w:rsid w:val="00D92F93"/>
    <w:rsid w:val="00D93831"/>
    <w:rsid w:val="00D94EB4"/>
    <w:rsid w:val="00D97505"/>
    <w:rsid w:val="00DA213A"/>
    <w:rsid w:val="00DA2DE0"/>
    <w:rsid w:val="00DA3CFA"/>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BB"/>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7A0B2-C168-46F9-A6DB-536005391D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5770</Words>
  <Characters>32889</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5</cp:revision>
  <cp:lastPrinted>2025-12-16T08:21:00Z</cp:lastPrinted>
  <dcterms:created xsi:type="dcterms:W3CDTF">2025-12-10T07:57:00Z</dcterms:created>
  <dcterms:modified xsi:type="dcterms:W3CDTF">2025-12-16T08:28:00Z</dcterms:modified>
</cp:coreProperties>
</file>