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BC4149" w14:textId="694A1B35" w:rsidR="00C32AD6" w:rsidRPr="00F86826" w:rsidRDefault="00C32AD6" w:rsidP="006D1F67">
      <w:pPr>
        <w:spacing w:after="0" w:line="240" w:lineRule="auto"/>
        <w:jc w:val="center"/>
        <w:rPr>
          <w:rFonts w:asciiTheme="minorBidi" w:hAnsiTheme="minorBidi"/>
          <w:b/>
          <w:sz w:val="20"/>
          <w:szCs w:val="20"/>
        </w:rPr>
      </w:pPr>
      <w:r w:rsidRPr="00F86826">
        <w:rPr>
          <w:rFonts w:asciiTheme="minorBidi" w:hAnsiTheme="minorBidi"/>
          <w:b/>
          <w:sz w:val="20"/>
          <w:szCs w:val="20"/>
        </w:rPr>
        <w:t>Contract for the</w:t>
      </w:r>
      <w:r w:rsidR="00DC35DE" w:rsidRPr="00F86826">
        <w:rPr>
          <w:rFonts w:asciiTheme="minorBidi" w:hAnsiTheme="minorBidi"/>
          <w:b/>
          <w:sz w:val="20"/>
          <w:szCs w:val="20"/>
        </w:rPr>
        <w:t xml:space="preserve"> provision of MIC2 </w:t>
      </w:r>
      <w:r w:rsidR="00D46B67" w:rsidRPr="00F86826">
        <w:rPr>
          <w:rFonts w:asciiTheme="minorBidi" w:hAnsiTheme="minorBidi"/>
          <w:b/>
          <w:sz w:val="20"/>
          <w:szCs w:val="20"/>
        </w:rPr>
        <w:t>202</w:t>
      </w:r>
      <w:r w:rsidR="006D1F67" w:rsidRPr="00F86826">
        <w:rPr>
          <w:rFonts w:asciiTheme="minorBidi" w:hAnsiTheme="minorBidi"/>
          <w:b/>
          <w:sz w:val="20"/>
          <w:szCs w:val="20"/>
        </w:rPr>
        <w:t>6</w:t>
      </w:r>
      <w:r w:rsidR="00D46B67" w:rsidRPr="00F86826">
        <w:rPr>
          <w:rFonts w:asciiTheme="minorBidi" w:hAnsiTheme="minorBidi"/>
          <w:b/>
          <w:sz w:val="20"/>
          <w:szCs w:val="20"/>
        </w:rPr>
        <w:t xml:space="preserve"> </w:t>
      </w:r>
      <w:r w:rsidR="006D1F67" w:rsidRPr="00F86826">
        <w:rPr>
          <w:rFonts w:asciiTheme="minorBidi" w:hAnsiTheme="minorBidi"/>
          <w:b/>
          <w:sz w:val="20"/>
          <w:szCs w:val="20"/>
        </w:rPr>
        <w:t>Network Upgrade</w:t>
      </w:r>
    </w:p>
    <w:p w14:paraId="252179CB" w14:textId="77777777" w:rsidR="00C32AD6" w:rsidRPr="00F86826" w:rsidRDefault="00C32AD6" w:rsidP="004D534D">
      <w:pPr>
        <w:spacing w:after="0" w:line="240" w:lineRule="auto"/>
        <w:jc w:val="center"/>
        <w:rPr>
          <w:rFonts w:asciiTheme="minorBidi" w:hAnsiTheme="minorBidi"/>
          <w:b/>
          <w:sz w:val="20"/>
          <w:szCs w:val="20"/>
        </w:rPr>
      </w:pPr>
    </w:p>
    <w:p w14:paraId="6D1F6E7A" w14:textId="77777777" w:rsidR="00BB4268" w:rsidRPr="00F86826" w:rsidRDefault="00BB4268" w:rsidP="00BB4268">
      <w:pPr>
        <w:spacing w:after="0" w:line="240" w:lineRule="auto"/>
        <w:jc w:val="center"/>
        <w:rPr>
          <w:rFonts w:asciiTheme="minorBidi" w:hAnsiTheme="minorBidi"/>
          <w:b/>
          <w:sz w:val="20"/>
          <w:szCs w:val="20"/>
        </w:rPr>
      </w:pPr>
      <w:r w:rsidRPr="00F86826">
        <w:rPr>
          <w:rFonts w:asciiTheme="minorBidi" w:hAnsiTheme="minorBidi"/>
          <w:b/>
          <w:sz w:val="20"/>
          <w:szCs w:val="20"/>
        </w:rPr>
        <w:t>“The Contract”</w:t>
      </w:r>
    </w:p>
    <w:p w14:paraId="69DE26EB" w14:textId="77777777" w:rsidR="00BB4268" w:rsidRPr="00F86826" w:rsidRDefault="00BB4268" w:rsidP="00BB4268">
      <w:pPr>
        <w:spacing w:after="0" w:line="240" w:lineRule="auto"/>
        <w:rPr>
          <w:rFonts w:asciiTheme="minorBidi" w:hAnsiTheme="minorBidi"/>
          <w:b/>
          <w:sz w:val="20"/>
          <w:szCs w:val="20"/>
        </w:rPr>
      </w:pPr>
    </w:p>
    <w:p w14:paraId="0A87F518" w14:textId="77777777" w:rsidR="00BB4268" w:rsidRPr="00F86826" w:rsidRDefault="00BB4268" w:rsidP="00BB4268">
      <w:pPr>
        <w:spacing w:after="0" w:line="240" w:lineRule="auto"/>
        <w:rPr>
          <w:rFonts w:asciiTheme="minorBidi" w:hAnsiTheme="minorBidi"/>
          <w:b/>
          <w:sz w:val="20"/>
          <w:szCs w:val="20"/>
        </w:rPr>
      </w:pPr>
    </w:p>
    <w:p w14:paraId="1CD24687" w14:textId="77777777" w:rsidR="00BB4268" w:rsidRPr="00F86826" w:rsidRDefault="00BB4268" w:rsidP="00BB4268">
      <w:pPr>
        <w:spacing w:after="0" w:line="240" w:lineRule="auto"/>
        <w:rPr>
          <w:rFonts w:asciiTheme="minorBidi" w:hAnsiTheme="minorBidi"/>
          <w:b/>
          <w:sz w:val="20"/>
          <w:szCs w:val="20"/>
        </w:rPr>
      </w:pPr>
      <w:r w:rsidRPr="00F86826">
        <w:rPr>
          <w:rFonts w:asciiTheme="minorBidi" w:hAnsiTheme="minorBidi"/>
          <w:b/>
          <w:sz w:val="20"/>
          <w:szCs w:val="20"/>
        </w:rPr>
        <w:t>This Contract is made and entered into by and between:</w:t>
      </w:r>
    </w:p>
    <w:p w14:paraId="73FC8028" w14:textId="77777777" w:rsidR="00C32AD6" w:rsidRPr="00F86826" w:rsidRDefault="00C32AD6" w:rsidP="004D534D">
      <w:pPr>
        <w:spacing w:after="0" w:line="240" w:lineRule="auto"/>
        <w:rPr>
          <w:rFonts w:asciiTheme="minorBidi" w:hAnsiTheme="minorBidi"/>
          <w:b/>
          <w:sz w:val="20"/>
          <w:szCs w:val="20"/>
        </w:rPr>
      </w:pPr>
    </w:p>
    <w:p w14:paraId="38CD863A" w14:textId="56340907" w:rsidR="00C32AD6" w:rsidRPr="00F86826" w:rsidRDefault="00C32AD6" w:rsidP="004324CF">
      <w:pPr>
        <w:spacing w:after="0" w:line="240" w:lineRule="auto"/>
        <w:jc w:val="both"/>
        <w:rPr>
          <w:rFonts w:asciiTheme="minorBidi" w:hAnsiTheme="minorBidi"/>
          <w:kern w:val="20"/>
          <w:sz w:val="20"/>
          <w:szCs w:val="20"/>
        </w:rPr>
      </w:pPr>
      <w:r w:rsidRPr="00F86826">
        <w:rPr>
          <w:rFonts w:asciiTheme="minorBidi" w:hAnsiTheme="minorBidi"/>
          <w:b/>
          <w:sz w:val="20"/>
          <w:szCs w:val="20"/>
          <w:lang w:val="en-GB"/>
        </w:rPr>
        <w:t>Mobile Interim Company No.2 S.A.L.,</w:t>
      </w:r>
      <w:r w:rsidRPr="00F86826">
        <w:rPr>
          <w:rFonts w:asciiTheme="minorBidi" w:hAnsiTheme="minorBidi"/>
          <w:sz w:val="20"/>
          <w:szCs w:val="20"/>
        </w:rPr>
        <w:t xml:space="preserve"> </w:t>
      </w:r>
      <w:r w:rsidRPr="00F86826">
        <w:rPr>
          <w:rFonts w:asciiTheme="minorBidi" w:hAnsiTheme="minorBidi"/>
          <w:sz w:val="20"/>
          <w:szCs w:val="20"/>
          <w:lang w:val="en-GB"/>
        </w:rPr>
        <w:t xml:space="preserve">a company registered under the laws of Lebanon, incorporated at the Trade Register of Beirut under the number /1000382/, and registered at the Lebanese Ministry of Finance under the number /291711/, electing domicile at Beirut Central Building, Bloc B, Fouad </w:t>
      </w:r>
      <w:proofErr w:type="spellStart"/>
      <w:r w:rsidRPr="00F86826">
        <w:rPr>
          <w:rFonts w:asciiTheme="minorBidi" w:hAnsiTheme="minorBidi"/>
          <w:sz w:val="20"/>
          <w:szCs w:val="20"/>
          <w:lang w:val="en-GB"/>
        </w:rPr>
        <w:t>Chehab</w:t>
      </w:r>
      <w:proofErr w:type="spellEnd"/>
      <w:r w:rsidRPr="00F86826">
        <w:rPr>
          <w:rFonts w:asciiTheme="minorBidi" w:hAnsiTheme="minorBidi"/>
          <w:sz w:val="20"/>
          <w:szCs w:val="20"/>
          <w:lang w:val="en-GB"/>
        </w:rPr>
        <w:t xml:space="preserve"> Avenue, </w:t>
      </w:r>
      <w:proofErr w:type="spellStart"/>
      <w:r w:rsidRPr="00F86826">
        <w:rPr>
          <w:rFonts w:asciiTheme="minorBidi" w:hAnsiTheme="minorBidi"/>
          <w:sz w:val="20"/>
          <w:szCs w:val="20"/>
          <w:lang w:val="en-GB"/>
        </w:rPr>
        <w:t>Bachoura</w:t>
      </w:r>
      <w:proofErr w:type="spellEnd"/>
      <w:r w:rsidRPr="00F86826">
        <w:rPr>
          <w:rFonts w:asciiTheme="minorBidi" w:hAnsiTheme="minorBidi"/>
          <w:sz w:val="20"/>
          <w:szCs w:val="20"/>
          <w:lang w:val="en-GB"/>
        </w:rPr>
        <w:t xml:space="preserve"> Region, Beirut, Lebanon;</w:t>
      </w:r>
    </w:p>
    <w:p w14:paraId="3FA3371D" w14:textId="77777777" w:rsidR="00C32AD6" w:rsidRPr="00F86826" w:rsidRDefault="00C32AD6" w:rsidP="004D534D">
      <w:pPr>
        <w:spacing w:after="0" w:line="240" w:lineRule="auto"/>
        <w:jc w:val="both"/>
        <w:rPr>
          <w:rFonts w:asciiTheme="minorBidi" w:hAnsiTheme="minorBidi"/>
          <w:b/>
          <w:kern w:val="20"/>
          <w:sz w:val="20"/>
          <w:szCs w:val="20"/>
        </w:rPr>
      </w:pPr>
    </w:p>
    <w:p w14:paraId="7386176B" w14:textId="6D656221" w:rsidR="00C32AD6" w:rsidRPr="00F86826" w:rsidRDefault="00BB4268" w:rsidP="004D534D">
      <w:pPr>
        <w:spacing w:after="0" w:line="240" w:lineRule="auto"/>
        <w:jc w:val="both"/>
        <w:rPr>
          <w:rFonts w:asciiTheme="minorBidi" w:hAnsiTheme="minorBidi"/>
          <w:b/>
          <w:kern w:val="20"/>
          <w:sz w:val="20"/>
          <w:szCs w:val="20"/>
        </w:rPr>
      </w:pPr>
      <w:r w:rsidRPr="00F86826">
        <w:rPr>
          <w:rFonts w:asciiTheme="minorBidi" w:hAnsiTheme="minorBidi"/>
          <w:b/>
          <w:kern w:val="20"/>
          <w:sz w:val="20"/>
          <w:szCs w:val="20"/>
        </w:rPr>
        <w:t>(Hereinafter</w:t>
      </w:r>
      <w:r w:rsidR="00C32AD6" w:rsidRPr="00F86826">
        <w:rPr>
          <w:rFonts w:asciiTheme="minorBidi" w:hAnsiTheme="minorBidi"/>
          <w:b/>
          <w:kern w:val="20"/>
          <w:sz w:val="20"/>
          <w:szCs w:val="20"/>
        </w:rPr>
        <w:t xml:space="preserve"> referred to as "MIC2"</w:t>
      </w:r>
      <w:r w:rsidR="00EA527B" w:rsidRPr="00F86826">
        <w:rPr>
          <w:rFonts w:asciiTheme="minorBidi" w:hAnsiTheme="minorBidi"/>
          <w:b/>
          <w:kern w:val="20"/>
          <w:sz w:val="20"/>
          <w:szCs w:val="20"/>
        </w:rPr>
        <w:t xml:space="preserve"> or </w:t>
      </w:r>
      <w:proofErr w:type="gramStart"/>
      <w:r w:rsidR="00EA527B" w:rsidRPr="00F86826">
        <w:rPr>
          <w:rFonts w:asciiTheme="minorBidi" w:hAnsiTheme="minorBidi"/>
          <w:b/>
          <w:kern w:val="20"/>
          <w:sz w:val="20"/>
          <w:szCs w:val="20"/>
        </w:rPr>
        <w:t>“ Buyer</w:t>
      </w:r>
      <w:proofErr w:type="gramEnd"/>
      <w:r w:rsidR="00EA527B" w:rsidRPr="00F86826">
        <w:rPr>
          <w:rFonts w:asciiTheme="minorBidi" w:hAnsiTheme="minorBidi"/>
          <w:b/>
          <w:kern w:val="20"/>
          <w:sz w:val="20"/>
          <w:szCs w:val="20"/>
        </w:rPr>
        <w:t>”</w:t>
      </w:r>
      <w:r w:rsidR="00C32AD6" w:rsidRPr="00F86826">
        <w:rPr>
          <w:rFonts w:asciiTheme="minorBidi" w:hAnsiTheme="minorBidi"/>
          <w:b/>
          <w:kern w:val="20"/>
          <w:sz w:val="20"/>
          <w:szCs w:val="20"/>
        </w:rPr>
        <w:t>)</w:t>
      </w:r>
    </w:p>
    <w:p w14:paraId="7A3D5370" w14:textId="77777777" w:rsidR="00C32AD6" w:rsidRPr="00F86826" w:rsidRDefault="00C32AD6" w:rsidP="004D534D">
      <w:pPr>
        <w:spacing w:after="0" w:line="240" w:lineRule="auto"/>
        <w:rPr>
          <w:rFonts w:asciiTheme="minorBidi" w:hAnsiTheme="minorBidi"/>
          <w:b/>
          <w:sz w:val="20"/>
          <w:szCs w:val="20"/>
        </w:rPr>
      </w:pPr>
    </w:p>
    <w:p w14:paraId="75C442DC" w14:textId="77777777" w:rsidR="00BB4268" w:rsidRPr="00F86826" w:rsidRDefault="00BB4268" w:rsidP="00BB4268">
      <w:pPr>
        <w:spacing w:after="0" w:line="240" w:lineRule="auto"/>
        <w:jc w:val="center"/>
        <w:rPr>
          <w:rFonts w:asciiTheme="minorBidi" w:hAnsiTheme="minorBidi"/>
          <w:b/>
          <w:sz w:val="20"/>
          <w:szCs w:val="20"/>
        </w:rPr>
      </w:pPr>
      <w:r w:rsidRPr="00F86826">
        <w:rPr>
          <w:rFonts w:asciiTheme="minorBidi" w:hAnsiTheme="minorBidi"/>
          <w:b/>
          <w:sz w:val="20"/>
          <w:szCs w:val="20"/>
        </w:rPr>
        <w:t>AND</w:t>
      </w:r>
    </w:p>
    <w:p w14:paraId="0545EB89" w14:textId="77777777" w:rsidR="00BB4268" w:rsidRPr="00F86826" w:rsidRDefault="00BB4268" w:rsidP="00BB4268">
      <w:pPr>
        <w:spacing w:after="0" w:line="240" w:lineRule="auto"/>
        <w:jc w:val="both"/>
        <w:rPr>
          <w:rFonts w:asciiTheme="minorBidi" w:hAnsiTheme="minorBidi"/>
          <w:b/>
          <w:bCs/>
          <w:sz w:val="20"/>
          <w:szCs w:val="20"/>
        </w:rPr>
      </w:pPr>
    </w:p>
    <w:p w14:paraId="2DD28E22" w14:textId="5B02AF72" w:rsidR="00BC1AEC" w:rsidRPr="00F86826" w:rsidRDefault="00D46B67" w:rsidP="00AC681C">
      <w:pPr>
        <w:spacing w:after="0" w:line="240" w:lineRule="auto"/>
        <w:jc w:val="both"/>
        <w:rPr>
          <w:rFonts w:asciiTheme="minorBidi" w:hAnsiTheme="minorBidi"/>
          <w:sz w:val="20"/>
          <w:szCs w:val="20"/>
          <w:lang w:val="en-GB"/>
        </w:rPr>
      </w:pPr>
      <w:r w:rsidRPr="00F86826">
        <w:rPr>
          <w:rFonts w:asciiTheme="minorBidi" w:hAnsiTheme="minorBidi"/>
          <w:b/>
          <w:bCs/>
          <w:sz w:val="20"/>
          <w:szCs w:val="20"/>
        </w:rPr>
        <w:t>Huawei International Co. Limited,</w:t>
      </w:r>
      <w:r w:rsidRPr="00F86826">
        <w:rPr>
          <w:rFonts w:asciiTheme="minorBidi" w:hAnsiTheme="minorBidi"/>
          <w:sz w:val="20"/>
          <w:szCs w:val="20"/>
        </w:rPr>
        <w:t xml:space="preserve"> a company incorporated in </w:t>
      </w:r>
      <w:proofErr w:type="spellStart"/>
      <w:r w:rsidRPr="00F86826">
        <w:rPr>
          <w:rFonts w:asciiTheme="minorBidi" w:hAnsiTheme="minorBidi"/>
          <w:sz w:val="20"/>
          <w:szCs w:val="20"/>
        </w:rPr>
        <w:t>Hongkong</w:t>
      </w:r>
      <w:proofErr w:type="spellEnd"/>
      <w:r w:rsidRPr="00F86826">
        <w:rPr>
          <w:rFonts w:asciiTheme="minorBidi" w:hAnsiTheme="minorBidi"/>
          <w:sz w:val="20"/>
          <w:szCs w:val="20"/>
        </w:rPr>
        <w:t xml:space="preserve"> and registered under the registration number (</w:t>
      </w:r>
      <w:r w:rsidR="00AC681C" w:rsidRPr="00F86826">
        <w:rPr>
          <w:rFonts w:asciiTheme="minorBidi" w:hAnsiTheme="minorBidi"/>
          <w:sz w:val="20"/>
          <w:szCs w:val="20"/>
        </w:rPr>
        <w:t>(21733197),</w:t>
      </w:r>
      <w:r w:rsidRPr="00F86826">
        <w:rPr>
          <w:rFonts w:asciiTheme="minorBidi" w:hAnsiTheme="minorBidi"/>
          <w:sz w:val="20"/>
          <w:szCs w:val="20"/>
        </w:rPr>
        <w:t xml:space="preserve">) having its registered office at 9/F, Tower 6, The Gateway, No. 9 Canton Road, </w:t>
      </w:r>
      <w:proofErr w:type="spellStart"/>
      <w:r w:rsidRPr="00F86826">
        <w:rPr>
          <w:rFonts w:asciiTheme="minorBidi" w:hAnsiTheme="minorBidi"/>
          <w:sz w:val="20"/>
          <w:szCs w:val="20"/>
        </w:rPr>
        <w:t>Tsim</w:t>
      </w:r>
      <w:proofErr w:type="spellEnd"/>
      <w:r w:rsidRPr="00F86826">
        <w:rPr>
          <w:rFonts w:asciiTheme="minorBidi" w:hAnsiTheme="minorBidi"/>
          <w:sz w:val="20"/>
          <w:szCs w:val="20"/>
        </w:rPr>
        <w:t xml:space="preserve"> </w:t>
      </w:r>
      <w:proofErr w:type="spellStart"/>
      <w:r w:rsidRPr="00F86826">
        <w:rPr>
          <w:rFonts w:asciiTheme="minorBidi" w:hAnsiTheme="minorBidi"/>
          <w:sz w:val="20"/>
          <w:szCs w:val="20"/>
        </w:rPr>
        <w:t>Sha</w:t>
      </w:r>
      <w:proofErr w:type="spellEnd"/>
      <w:r w:rsidRPr="00F86826">
        <w:rPr>
          <w:rFonts w:asciiTheme="minorBidi" w:hAnsiTheme="minorBidi"/>
          <w:sz w:val="20"/>
          <w:szCs w:val="20"/>
        </w:rPr>
        <w:t xml:space="preserve"> </w:t>
      </w:r>
      <w:proofErr w:type="spellStart"/>
      <w:r w:rsidRPr="00F86826">
        <w:rPr>
          <w:rFonts w:asciiTheme="minorBidi" w:hAnsiTheme="minorBidi"/>
          <w:sz w:val="20"/>
          <w:szCs w:val="20"/>
        </w:rPr>
        <w:t>Tsui</w:t>
      </w:r>
      <w:proofErr w:type="spellEnd"/>
      <w:r w:rsidRPr="00F86826">
        <w:rPr>
          <w:rFonts w:asciiTheme="minorBidi" w:hAnsiTheme="minorBidi"/>
          <w:sz w:val="20"/>
          <w:szCs w:val="20"/>
        </w:rPr>
        <w:t xml:space="preserve">, Kowloon, Hong Kong, </w:t>
      </w:r>
    </w:p>
    <w:p w14:paraId="127BBBC7" w14:textId="77777777" w:rsidR="00BC1AEC" w:rsidRPr="00F86826" w:rsidRDefault="00BC1AEC" w:rsidP="00C32AD6">
      <w:pPr>
        <w:spacing w:after="0" w:line="240" w:lineRule="auto"/>
        <w:jc w:val="both"/>
        <w:rPr>
          <w:rFonts w:asciiTheme="minorBidi" w:hAnsiTheme="minorBidi"/>
          <w:sz w:val="20"/>
          <w:szCs w:val="20"/>
          <w:lang w:val="en-GB"/>
        </w:rPr>
      </w:pPr>
    </w:p>
    <w:p w14:paraId="36D8B0F0" w14:textId="3F4DAA38" w:rsidR="00C32AD6" w:rsidRPr="00F86826" w:rsidRDefault="00C32AD6" w:rsidP="00061837">
      <w:pPr>
        <w:spacing w:after="0" w:line="240" w:lineRule="auto"/>
        <w:jc w:val="both"/>
        <w:rPr>
          <w:rFonts w:asciiTheme="minorBidi" w:hAnsiTheme="minorBidi"/>
          <w:b/>
          <w:sz w:val="20"/>
          <w:szCs w:val="20"/>
        </w:rPr>
      </w:pPr>
      <w:r w:rsidRPr="00F86826">
        <w:rPr>
          <w:rFonts w:asciiTheme="minorBidi" w:hAnsiTheme="minorBidi"/>
          <w:b/>
          <w:sz w:val="20"/>
          <w:szCs w:val="20"/>
        </w:rPr>
        <w:t>(Hereinafter referred to as “</w:t>
      </w:r>
      <w:r w:rsidR="00061837" w:rsidRPr="00F86826">
        <w:rPr>
          <w:rFonts w:asciiTheme="minorBidi" w:hAnsiTheme="minorBidi"/>
          <w:b/>
          <w:sz w:val="20"/>
          <w:szCs w:val="20"/>
        </w:rPr>
        <w:t>Huawei</w:t>
      </w:r>
      <w:r w:rsidR="0040586B" w:rsidRPr="00F86826">
        <w:rPr>
          <w:rFonts w:asciiTheme="minorBidi" w:hAnsiTheme="minorBidi"/>
          <w:b/>
          <w:sz w:val="20"/>
          <w:szCs w:val="20"/>
        </w:rPr>
        <w:t xml:space="preserve"> and/or Supplier</w:t>
      </w:r>
      <w:r w:rsidRPr="00F86826">
        <w:rPr>
          <w:rFonts w:asciiTheme="minorBidi" w:hAnsiTheme="minorBidi"/>
          <w:b/>
          <w:sz w:val="20"/>
          <w:szCs w:val="20"/>
        </w:rPr>
        <w:t>”)</w:t>
      </w:r>
    </w:p>
    <w:p w14:paraId="3208B617" w14:textId="77777777" w:rsidR="00C32AD6" w:rsidRPr="00F86826" w:rsidRDefault="00C32AD6" w:rsidP="004324CF">
      <w:pPr>
        <w:spacing w:after="0" w:line="240" w:lineRule="auto"/>
        <w:rPr>
          <w:rFonts w:asciiTheme="minorBidi" w:hAnsiTheme="minorBidi"/>
          <w:b/>
          <w:sz w:val="20"/>
          <w:szCs w:val="20"/>
        </w:rPr>
      </w:pPr>
    </w:p>
    <w:p w14:paraId="133E4E19" w14:textId="124210C7" w:rsidR="00C32AD6" w:rsidRPr="00F86826" w:rsidRDefault="00C32AD6" w:rsidP="004324CF">
      <w:pPr>
        <w:spacing w:after="0" w:line="240" w:lineRule="auto"/>
        <w:jc w:val="both"/>
        <w:rPr>
          <w:rFonts w:asciiTheme="minorBidi" w:hAnsiTheme="minorBidi"/>
          <w:b/>
          <w:sz w:val="20"/>
          <w:szCs w:val="20"/>
        </w:rPr>
      </w:pPr>
      <w:r w:rsidRPr="00F86826">
        <w:rPr>
          <w:rFonts w:asciiTheme="minorBidi" w:hAnsiTheme="minorBidi"/>
          <w:sz w:val="20"/>
          <w:szCs w:val="20"/>
        </w:rPr>
        <w:t xml:space="preserve">MIC2, </w:t>
      </w:r>
      <w:r w:rsidR="00C075B7" w:rsidRPr="00F86826">
        <w:rPr>
          <w:rFonts w:asciiTheme="minorBidi" w:hAnsiTheme="minorBidi"/>
          <w:sz w:val="20"/>
          <w:szCs w:val="20"/>
        </w:rPr>
        <w:t>H</w:t>
      </w:r>
      <w:r w:rsidR="00EF2D30" w:rsidRPr="00F86826">
        <w:rPr>
          <w:rFonts w:asciiTheme="minorBidi" w:hAnsiTheme="minorBidi"/>
          <w:sz w:val="20"/>
          <w:szCs w:val="20"/>
        </w:rPr>
        <w:t>uawei</w:t>
      </w:r>
      <w:r w:rsidR="00C075B7" w:rsidRPr="00F86826">
        <w:rPr>
          <w:rFonts w:asciiTheme="minorBidi" w:hAnsiTheme="minorBidi"/>
          <w:sz w:val="20"/>
          <w:szCs w:val="20"/>
        </w:rPr>
        <w:t xml:space="preserve"> </w:t>
      </w:r>
      <w:r w:rsidRPr="00F86826">
        <w:rPr>
          <w:rFonts w:asciiTheme="minorBidi" w:hAnsiTheme="minorBidi"/>
          <w:sz w:val="20"/>
          <w:szCs w:val="20"/>
        </w:rPr>
        <w:t>are individually referred to</w:t>
      </w:r>
      <w:r w:rsidRPr="00F86826">
        <w:rPr>
          <w:rFonts w:asciiTheme="minorBidi" w:hAnsiTheme="minorBidi"/>
          <w:b/>
          <w:sz w:val="20"/>
          <w:szCs w:val="20"/>
        </w:rPr>
        <w:t xml:space="preserve"> “Party” </w:t>
      </w:r>
      <w:r w:rsidRPr="00F86826">
        <w:rPr>
          <w:rFonts w:asciiTheme="minorBidi" w:hAnsiTheme="minorBidi"/>
          <w:sz w:val="20"/>
          <w:szCs w:val="20"/>
        </w:rPr>
        <w:t>and collectively referred to as</w:t>
      </w:r>
      <w:r w:rsidRPr="00F86826">
        <w:rPr>
          <w:rFonts w:asciiTheme="minorBidi" w:hAnsiTheme="minorBidi"/>
          <w:b/>
          <w:sz w:val="20"/>
          <w:szCs w:val="20"/>
        </w:rPr>
        <w:t xml:space="preserve"> “Parties”. </w:t>
      </w:r>
    </w:p>
    <w:p w14:paraId="5846E255" w14:textId="77777777" w:rsidR="00C32AD6" w:rsidRPr="00F86826" w:rsidRDefault="00C32AD6" w:rsidP="004324CF">
      <w:pPr>
        <w:spacing w:after="0" w:line="240" w:lineRule="auto"/>
        <w:rPr>
          <w:rFonts w:asciiTheme="minorBidi" w:hAnsiTheme="minorBidi"/>
          <w:sz w:val="20"/>
          <w:szCs w:val="20"/>
          <w:lang w:val="en-GB"/>
        </w:rPr>
      </w:pPr>
    </w:p>
    <w:p w14:paraId="368F2C72" w14:textId="77777777" w:rsidR="00BB4268" w:rsidRPr="00F86826" w:rsidRDefault="00BB4268" w:rsidP="00BB4268">
      <w:pPr>
        <w:spacing w:after="0" w:line="240" w:lineRule="auto"/>
        <w:jc w:val="both"/>
        <w:rPr>
          <w:rFonts w:asciiTheme="minorBidi" w:hAnsiTheme="minorBidi"/>
          <w:b/>
          <w:sz w:val="20"/>
          <w:szCs w:val="20"/>
        </w:rPr>
      </w:pPr>
      <w:r w:rsidRPr="00F86826">
        <w:rPr>
          <w:rFonts w:asciiTheme="minorBidi" w:hAnsiTheme="minorBidi"/>
          <w:b/>
          <w:sz w:val="20"/>
          <w:szCs w:val="20"/>
        </w:rPr>
        <w:t>Recitals:</w:t>
      </w:r>
    </w:p>
    <w:p w14:paraId="2DA8F30C" w14:textId="77777777" w:rsidR="00BB4268" w:rsidRPr="00F86826" w:rsidRDefault="00BB4268" w:rsidP="00BB4268">
      <w:pPr>
        <w:spacing w:after="0" w:line="240" w:lineRule="auto"/>
        <w:jc w:val="both"/>
        <w:rPr>
          <w:rFonts w:asciiTheme="minorBidi" w:hAnsiTheme="minorBidi"/>
          <w:sz w:val="20"/>
          <w:szCs w:val="20"/>
        </w:rPr>
      </w:pPr>
    </w:p>
    <w:p w14:paraId="4CA7A425" w14:textId="79BE44FA" w:rsidR="00C32AD6" w:rsidRPr="00F86826" w:rsidRDefault="00BB4268" w:rsidP="004D534D">
      <w:pPr>
        <w:spacing w:after="0" w:line="240" w:lineRule="auto"/>
        <w:jc w:val="both"/>
        <w:rPr>
          <w:rFonts w:asciiTheme="minorBidi" w:hAnsiTheme="minorBidi"/>
          <w:sz w:val="20"/>
          <w:szCs w:val="20"/>
        </w:rPr>
      </w:pPr>
      <w:r w:rsidRPr="00F86826">
        <w:rPr>
          <w:rFonts w:asciiTheme="minorBidi" w:hAnsiTheme="minorBidi"/>
          <w:sz w:val="20"/>
          <w:szCs w:val="20"/>
        </w:rPr>
        <w:t>Whereas MIC2 operates the second mobile network for</w:t>
      </w:r>
      <w:r w:rsidR="00C32AD6" w:rsidRPr="00F86826">
        <w:rPr>
          <w:rFonts w:asciiTheme="minorBidi" w:hAnsiTheme="minorBidi"/>
          <w:sz w:val="20"/>
          <w:szCs w:val="20"/>
        </w:rPr>
        <w:t xml:space="preserve"> the account and for the benefit of the Republic of Lebanon;</w:t>
      </w:r>
    </w:p>
    <w:p w14:paraId="5650FB61" w14:textId="77777777" w:rsidR="00C32AD6" w:rsidRPr="00F86826" w:rsidRDefault="00C32AD6" w:rsidP="00543EE8">
      <w:pPr>
        <w:spacing w:after="0" w:line="240" w:lineRule="auto"/>
        <w:jc w:val="both"/>
        <w:rPr>
          <w:rFonts w:asciiTheme="minorBidi" w:hAnsiTheme="minorBidi"/>
          <w:sz w:val="20"/>
          <w:szCs w:val="20"/>
        </w:rPr>
      </w:pPr>
    </w:p>
    <w:p w14:paraId="7BC88D34" w14:textId="69838887" w:rsidR="00C32AD6" w:rsidRPr="00F86826" w:rsidRDefault="00C32AD6" w:rsidP="006D1F67">
      <w:pPr>
        <w:spacing w:after="0" w:line="240" w:lineRule="auto"/>
        <w:jc w:val="both"/>
        <w:rPr>
          <w:rFonts w:asciiTheme="minorBidi" w:hAnsiTheme="minorBidi"/>
          <w:sz w:val="20"/>
          <w:szCs w:val="20"/>
        </w:rPr>
      </w:pPr>
      <w:r w:rsidRPr="00F86826">
        <w:rPr>
          <w:rFonts w:asciiTheme="minorBidi" w:hAnsiTheme="minorBidi"/>
          <w:sz w:val="20"/>
          <w:szCs w:val="20"/>
        </w:rPr>
        <w:t xml:space="preserve">Whereas </w:t>
      </w:r>
      <w:r w:rsidR="00061837" w:rsidRPr="00F86826">
        <w:rPr>
          <w:rFonts w:asciiTheme="minorBidi" w:hAnsiTheme="minorBidi"/>
          <w:sz w:val="20"/>
          <w:szCs w:val="20"/>
        </w:rPr>
        <w:t xml:space="preserve">Huawei </w:t>
      </w:r>
      <w:r w:rsidRPr="00F86826">
        <w:rPr>
          <w:rFonts w:asciiTheme="minorBidi" w:hAnsiTheme="minorBidi"/>
          <w:sz w:val="20"/>
          <w:szCs w:val="20"/>
        </w:rPr>
        <w:t xml:space="preserve">desire to </w:t>
      </w:r>
      <w:r w:rsidR="002B479A" w:rsidRPr="00F86826">
        <w:rPr>
          <w:rFonts w:asciiTheme="minorBidi" w:hAnsiTheme="minorBidi"/>
          <w:sz w:val="20"/>
          <w:szCs w:val="20"/>
        </w:rPr>
        <w:t xml:space="preserve">supply </w:t>
      </w:r>
      <w:r w:rsidR="006D1F67" w:rsidRPr="00F86826">
        <w:rPr>
          <w:rFonts w:asciiTheme="minorBidi" w:hAnsiTheme="minorBidi"/>
          <w:sz w:val="20"/>
          <w:szCs w:val="20"/>
        </w:rPr>
        <w:t>2026 Network Upgrade</w:t>
      </w:r>
      <w:r w:rsidR="00DD58AC" w:rsidRPr="00F86826">
        <w:rPr>
          <w:rFonts w:asciiTheme="minorBidi" w:hAnsiTheme="minorBidi"/>
          <w:sz w:val="20"/>
          <w:szCs w:val="20"/>
        </w:rPr>
        <w:t xml:space="preserve"> </w:t>
      </w:r>
      <w:r w:rsidR="002B479A" w:rsidRPr="00F86826">
        <w:rPr>
          <w:rFonts w:asciiTheme="minorBidi" w:hAnsiTheme="minorBidi"/>
          <w:sz w:val="20"/>
          <w:szCs w:val="20"/>
        </w:rPr>
        <w:t>items</w:t>
      </w:r>
      <w:r w:rsidRPr="00F86826">
        <w:rPr>
          <w:rFonts w:asciiTheme="minorBidi" w:hAnsiTheme="minorBidi"/>
          <w:sz w:val="20"/>
          <w:szCs w:val="20"/>
        </w:rPr>
        <w:t xml:space="preserve"> (Hereinafter referred to as the </w:t>
      </w:r>
      <w:r w:rsidRPr="00F86826">
        <w:rPr>
          <w:rFonts w:asciiTheme="minorBidi" w:hAnsiTheme="minorBidi"/>
          <w:b/>
          <w:sz w:val="20"/>
          <w:szCs w:val="20"/>
        </w:rPr>
        <w:t>“</w:t>
      </w:r>
      <w:r w:rsidR="002B479A" w:rsidRPr="00F86826">
        <w:rPr>
          <w:rFonts w:asciiTheme="minorBidi" w:hAnsiTheme="minorBidi"/>
          <w:b/>
          <w:sz w:val="20"/>
          <w:szCs w:val="20"/>
        </w:rPr>
        <w:t>Scope</w:t>
      </w:r>
      <w:r w:rsidRPr="00F86826">
        <w:rPr>
          <w:rFonts w:asciiTheme="minorBidi" w:hAnsiTheme="minorBidi"/>
          <w:b/>
          <w:sz w:val="20"/>
          <w:szCs w:val="20"/>
        </w:rPr>
        <w:t>”</w:t>
      </w:r>
      <w:r w:rsidRPr="00F86826">
        <w:rPr>
          <w:rFonts w:asciiTheme="minorBidi" w:hAnsiTheme="minorBidi"/>
          <w:sz w:val="20"/>
          <w:szCs w:val="20"/>
        </w:rPr>
        <w:t xml:space="preserve"> shown in Annex (</w:t>
      </w:r>
      <w:r w:rsidR="000E127D" w:rsidRPr="00F86826">
        <w:rPr>
          <w:rFonts w:asciiTheme="minorBidi" w:hAnsiTheme="minorBidi"/>
          <w:sz w:val="20"/>
          <w:szCs w:val="20"/>
        </w:rPr>
        <w:t>2</w:t>
      </w:r>
      <w:r w:rsidRPr="00F86826">
        <w:rPr>
          <w:rFonts w:asciiTheme="minorBidi" w:hAnsiTheme="minorBidi"/>
          <w:sz w:val="20"/>
          <w:szCs w:val="20"/>
        </w:rPr>
        <w:t xml:space="preserve">), </w:t>
      </w:r>
    </w:p>
    <w:p w14:paraId="57DE0358" w14:textId="77777777" w:rsidR="00C32AD6" w:rsidRPr="00F86826" w:rsidRDefault="00C32AD6" w:rsidP="004D534D">
      <w:pPr>
        <w:spacing w:after="0" w:line="240" w:lineRule="auto"/>
        <w:jc w:val="both"/>
        <w:rPr>
          <w:rFonts w:asciiTheme="minorBidi" w:hAnsiTheme="minorBidi"/>
          <w:sz w:val="20"/>
          <w:szCs w:val="20"/>
        </w:rPr>
      </w:pPr>
    </w:p>
    <w:p w14:paraId="65305B62" w14:textId="77777777" w:rsidR="006A4372" w:rsidRPr="00F86826" w:rsidRDefault="00C32AD6" w:rsidP="006A4372">
      <w:pPr>
        <w:spacing w:after="0" w:line="240" w:lineRule="auto"/>
        <w:jc w:val="both"/>
        <w:rPr>
          <w:rFonts w:asciiTheme="minorBidi" w:hAnsiTheme="minorBidi"/>
          <w:sz w:val="20"/>
          <w:szCs w:val="20"/>
        </w:rPr>
      </w:pPr>
      <w:r w:rsidRPr="00F86826">
        <w:rPr>
          <w:rFonts w:asciiTheme="minorBidi" w:hAnsiTheme="minorBidi"/>
          <w:sz w:val="20"/>
          <w:szCs w:val="20"/>
        </w:rPr>
        <w:t xml:space="preserve">Whereas MIC2 has accepted that </w:t>
      </w:r>
      <w:r w:rsidR="00061837" w:rsidRPr="00F86826">
        <w:rPr>
          <w:rFonts w:asciiTheme="minorBidi" w:hAnsiTheme="minorBidi"/>
          <w:sz w:val="20"/>
          <w:szCs w:val="20"/>
        </w:rPr>
        <w:t xml:space="preserve">Huawei </w:t>
      </w:r>
      <w:r w:rsidRPr="00F86826">
        <w:rPr>
          <w:rFonts w:asciiTheme="minorBidi" w:hAnsiTheme="minorBidi"/>
          <w:sz w:val="20"/>
          <w:szCs w:val="20"/>
        </w:rPr>
        <w:t xml:space="preserve">enter into direct contractual relationship </w:t>
      </w:r>
      <w:r w:rsidR="006A4372" w:rsidRPr="00F86826">
        <w:rPr>
          <w:rFonts w:asciiTheme="minorBidi" w:hAnsiTheme="minorBidi"/>
          <w:sz w:val="20"/>
          <w:szCs w:val="20"/>
        </w:rPr>
        <w:t xml:space="preserve">for the subject matter of </w:t>
      </w:r>
      <w:proofErr w:type="gramStart"/>
      <w:r w:rsidR="006A4372" w:rsidRPr="00F86826">
        <w:rPr>
          <w:rFonts w:asciiTheme="minorBidi" w:hAnsiTheme="minorBidi"/>
          <w:sz w:val="20"/>
          <w:szCs w:val="20"/>
        </w:rPr>
        <w:t>this</w:t>
      </w:r>
      <w:proofErr w:type="gramEnd"/>
      <w:r w:rsidR="006A4372" w:rsidRPr="00F86826">
        <w:rPr>
          <w:rFonts w:asciiTheme="minorBidi" w:hAnsiTheme="minorBidi"/>
          <w:sz w:val="20"/>
          <w:szCs w:val="20"/>
        </w:rPr>
        <w:t xml:space="preserve"> Contract.</w:t>
      </w:r>
    </w:p>
    <w:p w14:paraId="7B331FC1" w14:textId="70478B7F" w:rsidR="00C32AD6" w:rsidRPr="00F86826" w:rsidRDefault="00C32AD6" w:rsidP="00543EE8">
      <w:pPr>
        <w:spacing w:after="0" w:line="240" w:lineRule="auto"/>
        <w:jc w:val="both"/>
        <w:rPr>
          <w:rFonts w:asciiTheme="minorBidi" w:hAnsiTheme="minorBidi"/>
          <w:sz w:val="20"/>
          <w:szCs w:val="20"/>
        </w:rPr>
      </w:pPr>
    </w:p>
    <w:p w14:paraId="735638AE" w14:textId="77777777" w:rsidR="00C32AD6" w:rsidRPr="00F86826" w:rsidRDefault="00C32AD6" w:rsidP="00543EE8">
      <w:pPr>
        <w:spacing w:after="0" w:line="240" w:lineRule="auto"/>
        <w:jc w:val="both"/>
        <w:rPr>
          <w:rFonts w:asciiTheme="minorBidi" w:hAnsiTheme="minorBidi"/>
          <w:sz w:val="20"/>
          <w:szCs w:val="20"/>
        </w:rPr>
      </w:pPr>
    </w:p>
    <w:p w14:paraId="403F34E1" w14:textId="27FDE340" w:rsidR="00C32AD6" w:rsidRPr="00F86826" w:rsidRDefault="00C32AD6" w:rsidP="00C87F8A">
      <w:pPr>
        <w:spacing w:after="0" w:line="240" w:lineRule="auto"/>
        <w:jc w:val="both"/>
        <w:rPr>
          <w:rFonts w:asciiTheme="minorBidi" w:hAnsiTheme="minorBidi"/>
          <w:sz w:val="20"/>
          <w:szCs w:val="20"/>
        </w:rPr>
      </w:pPr>
      <w:r w:rsidRPr="00F86826">
        <w:rPr>
          <w:rFonts w:asciiTheme="minorBidi" w:hAnsiTheme="minorBidi"/>
          <w:sz w:val="20"/>
          <w:szCs w:val="20"/>
        </w:rPr>
        <w:t>NOW, THEREFORE, in consideration of the mutual premises and covenants, the Parties agree this Contract as follows:</w:t>
      </w:r>
    </w:p>
    <w:p w14:paraId="2DB7D458" w14:textId="5203DDE6" w:rsidR="001E2C7F" w:rsidRPr="00F86826" w:rsidRDefault="00C32AD6" w:rsidP="00267744">
      <w:pPr>
        <w:pStyle w:val="Heading2"/>
      </w:pPr>
      <w:r w:rsidRPr="00F86826">
        <w:rPr>
          <w:rFonts w:ascii="Arial" w:hAnsi="Arial" w:cs="Arial"/>
          <w:sz w:val="22"/>
          <w:szCs w:val="22"/>
          <w:u w:val="single"/>
        </w:rPr>
        <w:t>Article 1: The entire Contract</w:t>
      </w:r>
    </w:p>
    <w:p w14:paraId="4C2A19D7" w14:textId="40E812F0" w:rsidR="00C32AD6" w:rsidRPr="00F86826" w:rsidRDefault="00C32AD6" w:rsidP="00023A03">
      <w:pPr>
        <w:pStyle w:val="ListParagraph"/>
        <w:numPr>
          <w:ilvl w:val="0"/>
          <w:numId w:val="26"/>
        </w:numPr>
        <w:rPr>
          <w:rFonts w:asciiTheme="minorBidi" w:hAnsiTheme="minorBidi"/>
          <w:sz w:val="20"/>
          <w:szCs w:val="20"/>
        </w:rPr>
      </w:pPr>
      <w:r w:rsidRPr="00F86826">
        <w:rPr>
          <w:rFonts w:asciiTheme="minorBidi" w:hAnsiTheme="minorBidi"/>
          <w:sz w:val="20"/>
          <w:szCs w:val="20"/>
        </w:rPr>
        <w:t>The above Recitals and all attachments hereto constitute an integral part of this Contract and supersede all agreements and representations made by either Party, whether oral or written.</w:t>
      </w:r>
      <w:r w:rsidR="002825D6" w:rsidRPr="00F86826">
        <w:rPr>
          <w:rFonts w:asciiTheme="minorBidi" w:hAnsiTheme="minorBidi"/>
          <w:sz w:val="20"/>
          <w:szCs w:val="20"/>
        </w:rPr>
        <w:t xml:space="preserve"> </w:t>
      </w:r>
    </w:p>
    <w:p w14:paraId="062E3A81" w14:textId="40BF5FFC" w:rsidR="00C32AD6" w:rsidRPr="00F86826" w:rsidRDefault="00061837" w:rsidP="00023A03">
      <w:pPr>
        <w:pStyle w:val="ListParagraph"/>
        <w:numPr>
          <w:ilvl w:val="0"/>
          <w:numId w:val="26"/>
        </w:numPr>
        <w:jc w:val="both"/>
        <w:rPr>
          <w:rFonts w:asciiTheme="minorBidi" w:hAnsiTheme="minorBidi"/>
          <w:sz w:val="20"/>
          <w:szCs w:val="20"/>
        </w:rPr>
      </w:pPr>
      <w:r w:rsidRPr="00F86826">
        <w:rPr>
          <w:rFonts w:asciiTheme="minorBidi" w:hAnsiTheme="minorBidi"/>
          <w:sz w:val="20"/>
          <w:szCs w:val="20"/>
        </w:rPr>
        <w:t xml:space="preserve">Huawei </w:t>
      </w:r>
      <w:r w:rsidR="00C32AD6" w:rsidRPr="00F86826">
        <w:rPr>
          <w:rFonts w:asciiTheme="minorBidi" w:hAnsiTheme="minorBidi"/>
          <w:sz w:val="20"/>
          <w:szCs w:val="20"/>
        </w:rPr>
        <w:t xml:space="preserve">has submitted a proposal/offer </w:t>
      </w:r>
      <w:bookmarkStart w:id="0" w:name="_Hlk228367684"/>
      <w:r w:rsidR="00C32AD6" w:rsidRPr="00F86826">
        <w:rPr>
          <w:rFonts w:asciiTheme="minorBidi" w:hAnsiTheme="minorBidi"/>
          <w:sz w:val="20"/>
          <w:szCs w:val="20"/>
        </w:rPr>
        <w:t>“</w:t>
      </w:r>
      <w:r w:rsidR="00C32AD6" w:rsidRPr="00A23B01">
        <w:rPr>
          <w:rFonts w:asciiTheme="minorBidi" w:hAnsiTheme="minorBidi"/>
          <w:sz w:val="20"/>
          <w:szCs w:val="20"/>
        </w:rPr>
        <w:t>Annex</w:t>
      </w:r>
      <w:r w:rsidR="00B574BA" w:rsidRPr="00A23B01">
        <w:rPr>
          <w:rFonts w:asciiTheme="minorBidi" w:hAnsiTheme="minorBidi"/>
          <w:sz w:val="20"/>
          <w:szCs w:val="20"/>
        </w:rPr>
        <w:t>es</w:t>
      </w:r>
      <w:r w:rsidR="00C32AD6" w:rsidRPr="00A23B01">
        <w:rPr>
          <w:rFonts w:asciiTheme="minorBidi" w:hAnsiTheme="minorBidi"/>
          <w:sz w:val="20"/>
          <w:szCs w:val="20"/>
        </w:rPr>
        <w:t xml:space="preserve"> 1</w:t>
      </w:r>
      <w:r w:rsidR="00F02E16" w:rsidRPr="00A23B01">
        <w:rPr>
          <w:rFonts w:asciiTheme="minorBidi" w:hAnsiTheme="minorBidi"/>
          <w:sz w:val="20"/>
          <w:szCs w:val="20"/>
        </w:rPr>
        <w:t>,</w:t>
      </w:r>
      <w:r w:rsidR="00876A2B" w:rsidRPr="00A23B01">
        <w:rPr>
          <w:rFonts w:asciiTheme="minorBidi" w:hAnsiTheme="minorBidi"/>
          <w:sz w:val="20"/>
          <w:szCs w:val="20"/>
        </w:rPr>
        <w:t xml:space="preserve"> and</w:t>
      </w:r>
      <w:r w:rsidR="00F02E16" w:rsidRPr="00A23B01">
        <w:rPr>
          <w:rFonts w:asciiTheme="minorBidi" w:hAnsiTheme="minorBidi"/>
          <w:sz w:val="20"/>
          <w:szCs w:val="20"/>
        </w:rPr>
        <w:t xml:space="preserve"> </w:t>
      </w:r>
      <w:r w:rsidR="00B574BA" w:rsidRPr="00A23B01">
        <w:rPr>
          <w:rFonts w:asciiTheme="minorBidi" w:hAnsiTheme="minorBidi"/>
          <w:sz w:val="20"/>
          <w:szCs w:val="20"/>
        </w:rPr>
        <w:t>2</w:t>
      </w:r>
      <w:r w:rsidR="00C32AD6" w:rsidRPr="00F86826">
        <w:rPr>
          <w:rFonts w:asciiTheme="minorBidi" w:hAnsiTheme="minorBidi"/>
          <w:sz w:val="20"/>
          <w:szCs w:val="20"/>
        </w:rPr>
        <w:t>”</w:t>
      </w:r>
      <w:bookmarkEnd w:id="0"/>
      <w:r w:rsidRPr="00F86826">
        <w:rPr>
          <w:rFonts w:asciiTheme="minorBidi" w:hAnsiTheme="minorBidi"/>
          <w:sz w:val="20"/>
          <w:szCs w:val="20"/>
        </w:rPr>
        <w:t xml:space="preserve"> </w:t>
      </w:r>
      <w:r w:rsidR="00C32AD6" w:rsidRPr="00F86826">
        <w:rPr>
          <w:rFonts w:asciiTheme="minorBidi" w:hAnsiTheme="minorBidi"/>
          <w:sz w:val="20"/>
          <w:szCs w:val="20"/>
        </w:rPr>
        <w:t>and MIC2 has accepted the offer under the terms and conditions of the present Contract;</w:t>
      </w:r>
    </w:p>
    <w:p w14:paraId="08D21D51" w14:textId="4B4C0EAD" w:rsidR="006A27A3" w:rsidRDefault="006A27A3" w:rsidP="006A27A3">
      <w:pPr>
        <w:spacing w:after="0" w:line="240" w:lineRule="auto"/>
        <w:jc w:val="both"/>
        <w:rPr>
          <w:rFonts w:asciiTheme="minorBidi" w:hAnsiTheme="minorBidi"/>
          <w:sz w:val="20"/>
          <w:szCs w:val="20"/>
        </w:rPr>
      </w:pPr>
    </w:p>
    <w:p w14:paraId="3FDBF2CA" w14:textId="3EAE369E" w:rsidR="00B350B4" w:rsidRDefault="00B350B4" w:rsidP="006A27A3">
      <w:pPr>
        <w:spacing w:after="0" w:line="240" w:lineRule="auto"/>
        <w:jc w:val="both"/>
        <w:rPr>
          <w:rFonts w:asciiTheme="minorBidi" w:hAnsiTheme="minorBidi"/>
          <w:sz w:val="20"/>
          <w:szCs w:val="20"/>
        </w:rPr>
      </w:pPr>
    </w:p>
    <w:p w14:paraId="3C721B1F" w14:textId="187B032B" w:rsidR="00B350B4" w:rsidRDefault="00B350B4" w:rsidP="006A27A3">
      <w:pPr>
        <w:spacing w:after="0" w:line="240" w:lineRule="auto"/>
        <w:jc w:val="both"/>
        <w:rPr>
          <w:rFonts w:asciiTheme="minorBidi" w:hAnsiTheme="minorBidi"/>
          <w:sz w:val="20"/>
          <w:szCs w:val="20"/>
        </w:rPr>
      </w:pPr>
    </w:p>
    <w:p w14:paraId="42355071" w14:textId="764ECE37" w:rsidR="00B350B4" w:rsidRDefault="00B350B4" w:rsidP="006A27A3">
      <w:pPr>
        <w:spacing w:after="0" w:line="240" w:lineRule="auto"/>
        <w:jc w:val="both"/>
        <w:rPr>
          <w:rFonts w:asciiTheme="minorBidi" w:hAnsiTheme="minorBidi"/>
          <w:sz w:val="20"/>
          <w:szCs w:val="20"/>
        </w:rPr>
      </w:pPr>
    </w:p>
    <w:p w14:paraId="484A1A54" w14:textId="32437969" w:rsidR="00B350B4" w:rsidRDefault="00B350B4" w:rsidP="006A27A3">
      <w:pPr>
        <w:spacing w:after="0" w:line="240" w:lineRule="auto"/>
        <w:jc w:val="both"/>
        <w:rPr>
          <w:rFonts w:asciiTheme="minorBidi" w:hAnsiTheme="minorBidi"/>
          <w:sz w:val="20"/>
          <w:szCs w:val="20"/>
        </w:rPr>
      </w:pPr>
    </w:p>
    <w:p w14:paraId="61959060" w14:textId="77777777" w:rsidR="00B350B4" w:rsidRPr="00F86826" w:rsidRDefault="00B350B4" w:rsidP="006A27A3">
      <w:pPr>
        <w:spacing w:after="0" w:line="240" w:lineRule="auto"/>
        <w:jc w:val="both"/>
        <w:rPr>
          <w:rFonts w:asciiTheme="minorBidi" w:hAnsiTheme="minorBidi"/>
          <w:sz w:val="20"/>
          <w:szCs w:val="20"/>
        </w:rPr>
      </w:pPr>
    </w:p>
    <w:p w14:paraId="3D6849DE" w14:textId="77777777" w:rsidR="00BB4268" w:rsidRPr="00F86826" w:rsidRDefault="00BB4268" w:rsidP="00267744">
      <w:pPr>
        <w:pStyle w:val="Heading2"/>
        <w:rPr>
          <w:rFonts w:ascii="Arial" w:hAnsi="Arial" w:cs="Arial"/>
          <w:sz w:val="22"/>
          <w:szCs w:val="22"/>
          <w:u w:val="single"/>
        </w:rPr>
      </w:pPr>
      <w:r w:rsidRPr="00F86826">
        <w:rPr>
          <w:rFonts w:ascii="Arial" w:hAnsi="Arial" w:cs="Arial"/>
          <w:sz w:val="22"/>
          <w:szCs w:val="22"/>
          <w:u w:val="single"/>
        </w:rPr>
        <w:lastRenderedPageBreak/>
        <w:t>Article 2: The attachments</w:t>
      </w:r>
    </w:p>
    <w:p w14:paraId="7DE4520C" w14:textId="77777777" w:rsidR="00BB4268" w:rsidRPr="00F86826" w:rsidRDefault="00BB4268" w:rsidP="00BB4268">
      <w:pPr>
        <w:spacing w:after="0" w:line="240" w:lineRule="auto"/>
        <w:jc w:val="both"/>
        <w:rPr>
          <w:rFonts w:asciiTheme="minorBidi" w:hAnsiTheme="minorBidi"/>
          <w:sz w:val="20"/>
          <w:szCs w:val="20"/>
        </w:rPr>
      </w:pPr>
      <w:r w:rsidRPr="00F86826">
        <w:rPr>
          <w:rFonts w:asciiTheme="minorBidi" w:hAnsiTheme="minorBidi"/>
          <w:sz w:val="20"/>
          <w:szCs w:val="20"/>
        </w:rPr>
        <w:t>The attachments to this Contract consist of the following:</w:t>
      </w:r>
    </w:p>
    <w:p w14:paraId="3B2C86D4" w14:textId="77777777" w:rsidR="00BB4268" w:rsidRPr="00F86826" w:rsidRDefault="00BB4268" w:rsidP="00BB4268">
      <w:pPr>
        <w:spacing w:after="0" w:line="240" w:lineRule="auto"/>
        <w:jc w:val="both"/>
        <w:rPr>
          <w:rFonts w:asciiTheme="minorBidi" w:hAnsiTheme="minorBidi"/>
          <w:sz w:val="20"/>
          <w:szCs w:val="20"/>
        </w:rPr>
      </w:pPr>
    </w:p>
    <w:p w14:paraId="66B1F2C5" w14:textId="16E2FD18" w:rsidR="00876A2B" w:rsidRPr="00F86826" w:rsidRDefault="007436A8" w:rsidP="006B0222">
      <w:pPr>
        <w:spacing w:after="0" w:line="240" w:lineRule="auto"/>
        <w:ind w:left="90"/>
        <w:jc w:val="both"/>
        <w:rPr>
          <w:rFonts w:asciiTheme="minorBidi" w:hAnsiTheme="minorBidi"/>
          <w:sz w:val="20"/>
          <w:szCs w:val="20"/>
        </w:rPr>
      </w:pPr>
      <w:r w:rsidRPr="00F86826">
        <w:rPr>
          <w:rFonts w:asciiTheme="minorBidi" w:hAnsiTheme="minorBidi"/>
          <w:sz w:val="20"/>
          <w:szCs w:val="20"/>
        </w:rPr>
        <w:t xml:space="preserve">“Annex 1”: </w:t>
      </w:r>
      <w:r w:rsidR="000E127D" w:rsidRPr="00F86826">
        <w:rPr>
          <w:rFonts w:asciiTheme="minorBidi" w:hAnsiTheme="minorBidi"/>
          <w:sz w:val="20"/>
          <w:szCs w:val="20"/>
        </w:rPr>
        <w:t>The Contract</w:t>
      </w:r>
      <w:r w:rsidR="00BB4268" w:rsidRPr="00F86826">
        <w:rPr>
          <w:rFonts w:asciiTheme="minorBidi" w:hAnsiTheme="minorBidi"/>
          <w:sz w:val="20"/>
          <w:szCs w:val="20"/>
        </w:rPr>
        <w:t xml:space="preserve"> Fees</w:t>
      </w:r>
      <w:r w:rsidR="007B54CC" w:rsidRPr="00F86826">
        <w:rPr>
          <w:rFonts w:asciiTheme="minorBidi" w:hAnsiTheme="minorBidi"/>
          <w:sz w:val="20"/>
          <w:szCs w:val="20"/>
        </w:rPr>
        <w:t xml:space="preserve"> and </w:t>
      </w:r>
      <w:r w:rsidR="007B54CC" w:rsidRPr="00A23B01">
        <w:rPr>
          <w:rFonts w:asciiTheme="minorBidi" w:hAnsiTheme="minorBidi"/>
          <w:sz w:val="20"/>
          <w:szCs w:val="20"/>
        </w:rPr>
        <w:t>Price summary</w:t>
      </w:r>
      <w:r w:rsidR="00DA2E6B" w:rsidRPr="00F86826">
        <w:rPr>
          <w:rFonts w:asciiTheme="minorBidi" w:hAnsiTheme="minorBidi"/>
          <w:sz w:val="20"/>
          <w:szCs w:val="20"/>
        </w:rPr>
        <w:t xml:space="preserve"> including the items</w:t>
      </w:r>
      <w:r w:rsidR="006A27A3" w:rsidRPr="00F86826">
        <w:rPr>
          <w:rFonts w:asciiTheme="minorBidi" w:hAnsiTheme="minorBidi"/>
          <w:sz w:val="20"/>
          <w:szCs w:val="20"/>
        </w:rPr>
        <w:t>;</w:t>
      </w:r>
    </w:p>
    <w:p w14:paraId="4421C815" w14:textId="7C9FBC78" w:rsidR="00C32AD6" w:rsidRDefault="00BB4268" w:rsidP="006B0222">
      <w:pPr>
        <w:spacing w:after="0" w:line="240" w:lineRule="auto"/>
        <w:ind w:left="90"/>
        <w:jc w:val="both"/>
        <w:rPr>
          <w:rFonts w:asciiTheme="minorBidi" w:hAnsiTheme="minorBidi"/>
          <w:sz w:val="20"/>
          <w:szCs w:val="20"/>
        </w:rPr>
      </w:pPr>
      <w:r w:rsidRPr="005F755F">
        <w:rPr>
          <w:rFonts w:asciiTheme="minorBidi" w:hAnsiTheme="minorBidi"/>
          <w:sz w:val="20"/>
          <w:szCs w:val="20"/>
        </w:rPr>
        <w:t>“Annex 2”</w:t>
      </w:r>
      <w:r w:rsidR="00CB313F" w:rsidRPr="00F86826">
        <w:rPr>
          <w:rFonts w:asciiTheme="minorBidi" w:hAnsiTheme="minorBidi"/>
          <w:sz w:val="20"/>
          <w:szCs w:val="20"/>
        </w:rPr>
        <w:t xml:space="preserve">: </w:t>
      </w:r>
      <w:r w:rsidRPr="00F86826">
        <w:rPr>
          <w:rFonts w:asciiTheme="minorBidi" w:hAnsiTheme="minorBidi"/>
          <w:sz w:val="20"/>
          <w:szCs w:val="20"/>
        </w:rPr>
        <w:t xml:space="preserve"> which </w:t>
      </w:r>
      <w:r w:rsidR="00C32AD6" w:rsidRPr="00F86826">
        <w:rPr>
          <w:rFonts w:asciiTheme="minorBidi" w:hAnsiTheme="minorBidi"/>
          <w:sz w:val="20"/>
          <w:szCs w:val="20"/>
        </w:rPr>
        <w:t xml:space="preserve">include the </w:t>
      </w:r>
      <w:r w:rsidR="00951BB1" w:rsidRPr="00F86826">
        <w:rPr>
          <w:rFonts w:asciiTheme="minorBidi" w:hAnsiTheme="minorBidi"/>
          <w:sz w:val="20"/>
          <w:szCs w:val="20"/>
        </w:rPr>
        <w:t xml:space="preserve">Huawei deliverables and </w:t>
      </w:r>
      <w:r w:rsidR="00876A2B" w:rsidRPr="00F86826">
        <w:rPr>
          <w:rFonts w:asciiTheme="minorBidi" w:hAnsiTheme="minorBidi"/>
          <w:sz w:val="20"/>
          <w:szCs w:val="20"/>
        </w:rPr>
        <w:t xml:space="preserve">Project implementation plan </w:t>
      </w:r>
      <w:r w:rsidR="00876A2B" w:rsidRPr="00A23B01">
        <w:rPr>
          <w:rFonts w:asciiTheme="minorBidi" w:hAnsiTheme="minorBidi"/>
          <w:sz w:val="20"/>
          <w:szCs w:val="20"/>
        </w:rPr>
        <w:t>“PIP”</w:t>
      </w:r>
      <w:r w:rsidR="00C32AD6" w:rsidRPr="00F86826">
        <w:rPr>
          <w:rFonts w:asciiTheme="minorBidi" w:hAnsiTheme="minorBidi"/>
          <w:sz w:val="20"/>
          <w:szCs w:val="20"/>
        </w:rPr>
        <w:t>;</w:t>
      </w:r>
    </w:p>
    <w:p w14:paraId="46003DD7" w14:textId="77777777" w:rsidR="004F6546" w:rsidRDefault="004F6546" w:rsidP="004F6546">
      <w:pPr>
        <w:spacing w:after="0" w:line="240" w:lineRule="auto"/>
        <w:ind w:left="90"/>
        <w:jc w:val="both"/>
        <w:rPr>
          <w:rFonts w:asciiTheme="minorBidi" w:hAnsiTheme="minorBidi"/>
          <w:color w:val="000000" w:themeColor="text1"/>
          <w:sz w:val="20"/>
          <w:szCs w:val="20"/>
        </w:rPr>
      </w:pPr>
      <w:r>
        <w:rPr>
          <w:rFonts w:asciiTheme="minorBidi" w:hAnsiTheme="minorBidi"/>
          <w:color w:val="000000" w:themeColor="text1"/>
          <w:sz w:val="20"/>
          <w:szCs w:val="20"/>
        </w:rPr>
        <w:t>“Annex 3</w:t>
      </w:r>
      <w:proofErr w:type="gramStart"/>
      <w:r>
        <w:rPr>
          <w:rFonts w:asciiTheme="minorBidi" w:hAnsiTheme="minorBidi"/>
          <w:color w:val="000000" w:themeColor="text1"/>
          <w:sz w:val="20"/>
          <w:szCs w:val="20"/>
        </w:rPr>
        <w:t>” :</w:t>
      </w:r>
      <w:proofErr w:type="gramEnd"/>
      <w:r>
        <w:rPr>
          <w:rFonts w:asciiTheme="minorBidi" w:hAnsiTheme="minorBidi"/>
          <w:color w:val="000000" w:themeColor="text1"/>
          <w:sz w:val="20"/>
          <w:szCs w:val="20"/>
        </w:rPr>
        <w:t xml:space="preserve"> Down Payment Guarantee</w:t>
      </w:r>
    </w:p>
    <w:p w14:paraId="12514211" w14:textId="77777777" w:rsidR="004F6546" w:rsidRDefault="004F6546" w:rsidP="004F6546">
      <w:pPr>
        <w:spacing w:after="0" w:line="240" w:lineRule="auto"/>
        <w:ind w:left="90"/>
        <w:jc w:val="both"/>
        <w:rPr>
          <w:rFonts w:asciiTheme="minorBidi" w:hAnsiTheme="minorBidi"/>
          <w:color w:val="000000" w:themeColor="text1"/>
          <w:sz w:val="20"/>
          <w:szCs w:val="20"/>
        </w:rPr>
      </w:pPr>
      <w:r>
        <w:rPr>
          <w:rFonts w:asciiTheme="minorBidi" w:hAnsiTheme="minorBidi"/>
          <w:color w:val="000000" w:themeColor="text1"/>
          <w:sz w:val="20"/>
          <w:szCs w:val="20"/>
        </w:rPr>
        <w:t>“Annex 4”:  Performance bond</w:t>
      </w:r>
    </w:p>
    <w:p w14:paraId="52603B4D" w14:textId="77777777" w:rsidR="004F6546" w:rsidRDefault="004F6546" w:rsidP="004F6546">
      <w:pPr>
        <w:spacing w:after="0" w:line="240" w:lineRule="auto"/>
        <w:ind w:left="90"/>
        <w:jc w:val="both"/>
        <w:rPr>
          <w:rFonts w:asciiTheme="minorBidi" w:hAnsiTheme="minorBidi"/>
          <w:color w:val="000000" w:themeColor="text1"/>
          <w:sz w:val="20"/>
          <w:szCs w:val="20"/>
        </w:rPr>
      </w:pPr>
      <w:r>
        <w:rPr>
          <w:rFonts w:asciiTheme="minorBidi" w:hAnsiTheme="minorBidi"/>
          <w:color w:val="000000" w:themeColor="text1"/>
          <w:sz w:val="20"/>
          <w:szCs w:val="20"/>
        </w:rPr>
        <w:t>“Annex 5</w:t>
      </w:r>
      <w:proofErr w:type="gramStart"/>
      <w:r>
        <w:rPr>
          <w:rFonts w:asciiTheme="minorBidi" w:hAnsiTheme="minorBidi"/>
          <w:color w:val="000000" w:themeColor="text1"/>
          <w:sz w:val="20"/>
          <w:szCs w:val="20"/>
        </w:rPr>
        <w:t>” :</w:t>
      </w:r>
      <w:proofErr w:type="gramEnd"/>
      <w:r>
        <w:rPr>
          <w:rFonts w:asciiTheme="minorBidi" w:hAnsiTheme="minorBidi"/>
          <w:color w:val="000000" w:themeColor="text1"/>
          <w:sz w:val="20"/>
          <w:szCs w:val="20"/>
        </w:rPr>
        <w:t xml:space="preserve"> Commitments.</w:t>
      </w:r>
    </w:p>
    <w:p w14:paraId="170E348B" w14:textId="77777777" w:rsidR="004F6546" w:rsidRPr="00F86826" w:rsidRDefault="004F6546" w:rsidP="006B0222">
      <w:pPr>
        <w:spacing w:after="0" w:line="240" w:lineRule="auto"/>
        <w:ind w:left="90"/>
        <w:jc w:val="both"/>
        <w:rPr>
          <w:rFonts w:asciiTheme="minorBidi" w:hAnsiTheme="minorBidi"/>
          <w:sz w:val="20"/>
          <w:szCs w:val="20"/>
        </w:rPr>
      </w:pPr>
    </w:p>
    <w:p w14:paraId="5F05AA63" w14:textId="77777777" w:rsidR="00C32AD6" w:rsidRPr="00F86826" w:rsidRDefault="00C32AD6" w:rsidP="006A27A3">
      <w:pPr>
        <w:spacing w:after="0" w:line="240" w:lineRule="auto"/>
        <w:jc w:val="both"/>
        <w:rPr>
          <w:rFonts w:asciiTheme="minorBidi" w:hAnsiTheme="minorBidi"/>
          <w:sz w:val="20"/>
          <w:szCs w:val="20"/>
        </w:rPr>
      </w:pPr>
    </w:p>
    <w:p w14:paraId="0DAACEFA" w14:textId="79649D9D" w:rsidR="00BB4268" w:rsidRPr="00F86826" w:rsidRDefault="00BB4268" w:rsidP="00267744">
      <w:pPr>
        <w:pStyle w:val="Heading2"/>
      </w:pPr>
      <w:r w:rsidRPr="00F86826">
        <w:rPr>
          <w:rFonts w:ascii="Arial" w:hAnsi="Arial" w:cs="Arial"/>
          <w:sz w:val="22"/>
          <w:szCs w:val="22"/>
          <w:u w:val="single"/>
        </w:rPr>
        <w:t>Article 3: Objectives of the Contract</w:t>
      </w:r>
    </w:p>
    <w:p w14:paraId="352AC3D4" w14:textId="4EB58476" w:rsidR="00C32AD6" w:rsidRPr="00F86826" w:rsidRDefault="00BB4268" w:rsidP="004D534D">
      <w:pPr>
        <w:spacing w:after="0" w:line="240" w:lineRule="auto"/>
        <w:jc w:val="both"/>
        <w:rPr>
          <w:rFonts w:asciiTheme="minorBidi" w:hAnsiTheme="minorBidi"/>
          <w:sz w:val="20"/>
          <w:szCs w:val="20"/>
        </w:rPr>
      </w:pPr>
      <w:r w:rsidRPr="00F86826">
        <w:rPr>
          <w:rFonts w:asciiTheme="minorBidi" w:hAnsiTheme="minorBidi"/>
          <w:sz w:val="20"/>
          <w:szCs w:val="20"/>
        </w:rPr>
        <w:t>The Contract covers the provision to MIC2 with the</w:t>
      </w:r>
      <w:r w:rsidR="0040586B" w:rsidRPr="00F86826">
        <w:rPr>
          <w:rFonts w:asciiTheme="minorBidi" w:hAnsiTheme="minorBidi"/>
          <w:sz w:val="20"/>
          <w:szCs w:val="20"/>
        </w:rPr>
        <w:t xml:space="preserve"> supply of the</w:t>
      </w:r>
      <w:r w:rsidRPr="00F86826">
        <w:rPr>
          <w:rFonts w:asciiTheme="minorBidi" w:hAnsiTheme="minorBidi"/>
          <w:sz w:val="20"/>
          <w:szCs w:val="20"/>
        </w:rPr>
        <w:t xml:space="preserve"> </w:t>
      </w:r>
      <w:r w:rsidR="0040586B" w:rsidRPr="00F86826">
        <w:rPr>
          <w:rFonts w:asciiTheme="minorBidi" w:hAnsiTheme="minorBidi"/>
          <w:sz w:val="20"/>
          <w:szCs w:val="20"/>
        </w:rPr>
        <w:t>“Scope”</w:t>
      </w:r>
      <w:r w:rsidR="00C32AD6" w:rsidRPr="00F86826">
        <w:rPr>
          <w:rFonts w:asciiTheme="minorBidi" w:hAnsiTheme="minorBidi"/>
          <w:sz w:val="20"/>
          <w:szCs w:val="20"/>
        </w:rPr>
        <w:t xml:space="preserve"> as per the terms and conditions provided for in the present Contract.</w:t>
      </w:r>
    </w:p>
    <w:p w14:paraId="44A778DA" w14:textId="77777777" w:rsidR="00C32AD6" w:rsidRPr="00F86826" w:rsidRDefault="00C32AD6" w:rsidP="004D534D">
      <w:pPr>
        <w:spacing w:after="0" w:line="240" w:lineRule="auto"/>
        <w:jc w:val="both"/>
        <w:rPr>
          <w:rFonts w:asciiTheme="minorBidi" w:hAnsiTheme="minorBidi"/>
          <w:sz w:val="20"/>
          <w:szCs w:val="20"/>
        </w:rPr>
      </w:pPr>
    </w:p>
    <w:p w14:paraId="47784A40" w14:textId="3A2AAA77" w:rsidR="00C32AD6" w:rsidRPr="00F86826" w:rsidRDefault="00BB4268" w:rsidP="00267744">
      <w:pPr>
        <w:pStyle w:val="Heading2"/>
        <w:rPr>
          <w:rFonts w:ascii="Arial" w:hAnsi="Arial" w:cs="Arial"/>
          <w:sz w:val="22"/>
          <w:szCs w:val="22"/>
          <w:u w:val="single"/>
        </w:rPr>
      </w:pPr>
      <w:r w:rsidRPr="00F86826">
        <w:rPr>
          <w:rFonts w:ascii="Arial" w:hAnsi="Arial" w:cs="Arial"/>
          <w:sz w:val="22"/>
          <w:szCs w:val="22"/>
          <w:u w:val="single"/>
        </w:rPr>
        <w:t xml:space="preserve">Article 4: </w:t>
      </w:r>
      <w:r w:rsidR="0040586B" w:rsidRPr="00F86826">
        <w:rPr>
          <w:rFonts w:ascii="Arial" w:hAnsi="Arial" w:cs="Arial"/>
          <w:sz w:val="22"/>
          <w:szCs w:val="22"/>
          <w:u w:val="single"/>
        </w:rPr>
        <w:t>Supplier’s Warranties and Obligations</w:t>
      </w:r>
      <w:bookmarkStart w:id="1" w:name="_Ref56254459"/>
    </w:p>
    <w:p w14:paraId="087F1A0F" w14:textId="460F39B0" w:rsidR="006242CB" w:rsidRPr="00F86826" w:rsidRDefault="00C32AD6" w:rsidP="00267744">
      <w:pPr>
        <w:pStyle w:val="Level2"/>
        <w:numPr>
          <w:ilvl w:val="0"/>
          <w:numId w:val="0"/>
        </w:numPr>
        <w:tabs>
          <w:tab w:val="num" w:pos="1490"/>
        </w:tabs>
        <w:spacing w:line="288" w:lineRule="auto"/>
        <w:ind w:left="677" w:hanging="677"/>
        <w:outlineLvl w:val="9"/>
      </w:pPr>
      <w:r w:rsidRPr="00F86826">
        <w:rPr>
          <w:rFonts w:asciiTheme="minorBidi" w:hAnsiTheme="minorBidi" w:cstheme="minorBidi"/>
          <w:szCs w:val="20"/>
        </w:rPr>
        <w:t>4.</w:t>
      </w:r>
      <w:r w:rsidR="00E25FB1" w:rsidRPr="00F86826">
        <w:rPr>
          <w:rFonts w:asciiTheme="minorBidi" w:hAnsiTheme="minorBidi" w:cstheme="minorBidi"/>
          <w:szCs w:val="20"/>
        </w:rPr>
        <w:t>1</w:t>
      </w:r>
      <w:r w:rsidRPr="00F86826">
        <w:rPr>
          <w:rFonts w:asciiTheme="minorBidi" w:hAnsiTheme="minorBidi" w:cstheme="minorBidi"/>
          <w:szCs w:val="20"/>
        </w:rPr>
        <w:t>.</w:t>
      </w:r>
      <w:r w:rsidRPr="00F86826">
        <w:rPr>
          <w:rFonts w:asciiTheme="minorBidi" w:hAnsiTheme="minorBidi" w:cstheme="minorBidi"/>
          <w:szCs w:val="20"/>
        </w:rPr>
        <w:tab/>
      </w:r>
      <w:bookmarkEnd w:id="1"/>
      <w:r w:rsidR="0040586B" w:rsidRPr="00F86826">
        <w:rPr>
          <w:rFonts w:asciiTheme="minorBidi" w:hAnsiTheme="minorBidi" w:cstheme="minorBidi"/>
          <w:szCs w:val="20"/>
        </w:rPr>
        <w:t>The Supplier warrants to MIC2 that:</w:t>
      </w:r>
    </w:p>
    <w:p w14:paraId="46197918" w14:textId="3042FC98" w:rsidR="00C732F1" w:rsidRPr="00F86826" w:rsidRDefault="00C732F1" w:rsidP="00C732F1">
      <w:pPr>
        <w:spacing w:after="0" w:line="240" w:lineRule="auto"/>
        <w:ind w:left="1440" w:hanging="720"/>
        <w:jc w:val="both"/>
        <w:rPr>
          <w:rFonts w:asciiTheme="minorBidi" w:hAnsiTheme="minorBidi"/>
          <w:sz w:val="20"/>
          <w:szCs w:val="20"/>
          <w:lang w:val="en-GB"/>
        </w:rPr>
      </w:pPr>
      <w:r w:rsidRPr="00F86826">
        <w:rPr>
          <w:rFonts w:asciiTheme="minorBidi" w:hAnsiTheme="minorBidi"/>
          <w:sz w:val="20"/>
          <w:szCs w:val="20"/>
          <w:lang w:val="en-GB"/>
        </w:rPr>
        <w:t>4.1.1.</w:t>
      </w:r>
      <w:r w:rsidRPr="00F86826">
        <w:rPr>
          <w:rFonts w:asciiTheme="minorBidi" w:hAnsiTheme="minorBidi"/>
          <w:sz w:val="20"/>
          <w:szCs w:val="20"/>
          <w:lang w:val="en-GB"/>
        </w:rPr>
        <w:tab/>
      </w:r>
      <w:proofErr w:type="gramStart"/>
      <w:r w:rsidRPr="00F86826">
        <w:rPr>
          <w:rFonts w:asciiTheme="minorBidi" w:hAnsiTheme="minorBidi"/>
          <w:sz w:val="20"/>
          <w:szCs w:val="20"/>
          <w:lang w:val="en-GB"/>
        </w:rPr>
        <w:t>it</w:t>
      </w:r>
      <w:proofErr w:type="gramEnd"/>
      <w:r w:rsidRPr="00F86826">
        <w:rPr>
          <w:rFonts w:asciiTheme="minorBidi" w:hAnsiTheme="minorBidi"/>
          <w:sz w:val="20"/>
          <w:szCs w:val="20"/>
          <w:lang w:val="en-GB"/>
        </w:rPr>
        <w:t xml:space="preserve"> has full capacity and authority to enter into and to perform </w:t>
      </w:r>
      <w:bookmarkStart w:id="2" w:name="_Ref56254477"/>
      <w:r w:rsidRPr="00F86826">
        <w:rPr>
          <w:rFonts w:asciiTheme="minorBidi" w:hAnsiTheme="minorBidi"/>
          <w:sz w:val="20"/>
          <w:szCs w:val="20"/>
          <w:lang w:val="en-GB"/>
        </w:rPr>
        <w:t>this Contract</w:t>
      </w:r>
      <w:bookmarkEnd w:id="2"/>
      <w:r w:rsidRPr="00F86826">
        <w:rPr>
          <w:rFonts w:asciiTheme="minorBidi" w:hAnsiTheme="minorBidi"/>
          <w:sz w:val="20"/>
          <w:szCs w:val="20"/>
          <w:lang w:val="en-GB"/>
        </w:rPr>
        <w:t>;</w:t>
      </w:r>
    </w:p>
    <w:p w14:paraId="03480900" w14:textId="2B12E323" w:rsidR="00C732F1" w:rsidRPr="00F86826" w:rsidRDefault="00C732F1" w:rsidP="00C732F1">
      <w:pPr>
        <w:spacing w:after="0" w:line="240" w:lineRule="auto"/>
        <w:ind w:left="1440" w:hanging="720"/>
        <w:jc w:val="both"/>
        <w:rPr>
          <w:rFonts w:asciiTheme="minorBidi" w:hAnsiTheme="minorBidi"/>
          <w:sz w:val="20"/>
          <w:szCs w:val="20"/>
          <w:lang w:val="en-GB"/>
        </w:rPr>
      </w:pPr>
      <w:bookmarkStart w:id="3" w:name="_Ref56254478"/>
      <w:r w:rsidRPr="00F86826">
        <w:rPr>
          <w:rFonts w:asciiTheme="minorBidi" w:hAnsiTheme="minorBidi"/>
          <w:sz w:val="20"/>
          <w:szCs w:val="20"/>
          <w:lang w:val="en-GB"/>
        </w:rPr>
        <w:t>4.1.2.</w:t>
      </w:r>
      <w:r w:rsidRPr="00F86826">
        <w:rPr>
          <w:rFonts w:asciiTheme="minorBidi" w:hAnsiTheme="minorBidi"/>
          <w:sz w:val="20"/>
          <w:szCs w:val="20"/>
          <w:lang w:val="en-GB"/>
        </w:rPr>
        <w:tab/>
      </w:r>
      <w:proofErr w:type="gramStart"/>
      <w:r w:rsidRPr="00F86826">
        <w:rPr>
          <w:rFonts w:asciiTheme="minorBidi" w:hAnsiTheme="minorBidi"/>
          <w:sz w:val="20"/>
          <w:szCs w:val="20"/>
          <w:lang w:val="en-GB"/>
        </w:rPr>
        <w:t>this</w:t>
      </w:r>
      <w:proofErr w:type="gramEnd"/>
      <w:r w:rsidRPr="00F86826">
        <w:rPr>
          <w:rFonts w:asciiTheme="minorBidi" w:hAnsiTheme="minorBidi"/>
          <w:sz w:val="20"/>
          <w:szCs w:val="20"/>
          <w:lang w:val="en-GB"/>
        </w:rPr>
        <w:t xml:space="preserve"> Contract is executed by an authorised representative of that Party; and</w:t>
      </w:r>
    </w:p>
    <w:p w14:paraId="0E2E609C" w14:textId="57122CD8" w:rsidR="00C732F1" w:rsidRPr="00F86826" w:rsidRDefault="00C732F1" w:rsidP="00C732F1">
      <w:pPr>
        <w:spacing w:after="0" w:line="240" w:lineRule="auto"/>
        <w:ind w:left="1440" w:hanging="720"/>
        <w:jc w:val="both"/>
        <w:rPr>
          <w:rFonts w:asciiTheme="minorBidi" w:hAnsiTheme="minorBidi"/>
          <w:sz w:val="20"/>
          <w:szCs w:val="20"/>
          <w:lang w:val="en-GB"/>
        </w:rPr>
      </w:pPr>
      <w:r w:rsidRPr="00F86826">
        <w:rPr>
          <w:rFonts w:asciiTheme="minorBidi" w:hAnsiTheme="minorBidi"/>
          <w:sz w:val="20"/>
          <w:szCs w:val="20"/>
          <w:lang w:val="en-GB"/>
        </w:rPr>
        <w:t>4.1.3.</w:t>
      </w:r>
      <w:r w:rsidRPr="00F86826">
        <w:rPr>
          <w:rFonts w:asciiTheme="minorBidi" w:hAnsiTheme="minorBidi"/>
          <w:sz w:val="20"/>
          <w:szCs w:val="20"/>
          <w:lang w:val="en-GB"/>
        </w:rPr>
        <w:tab/>
      </w:r>
      <w:proofErr w:type="gramStart"/>
      <w:r w:rsidRPr="00F86826">
        <w:rPr>
          <w:rFonts w:asciiTheme="minorBidi" w:hAnsiTheme="minorBidi"/>
          <w:sz w:val="20"/>
          <w:szCs w:val="20"/>
          <w:lang w:val="en-GB"/>
        </w:rPr>
        <w:t>once</w:t>
      </w:r>
      <w:proofErr w:type="gramEnd"/>
      <w:r w:rsidRPr="00F86826">
        <w:rPr>
          <w:rFonts w:asciiTheme="minorBidi" w:hAnsiTheme="minorBidi"/>
          <w:sz w:val="20"/>
          <w:szCs w:val="20"/>
          <w:lang w:val="en-GB"/>
        </w:rPr>
        <w:t xml:space="preserve"> duly executed, this Contract will constitute its legal, valid and binding obligations.</w:t>
      </w:r>
    </w:p>
    <w:p w14:paraId="5D9E8B54" w14:textId="596C250D" w:rsidR="00C732F1" w:rsidRPr="00F86826" w:rsidRDefault="00C732F1" w:rsidP="00C732F1">
      <w:pPr>
        <w:spacing w:after="0" w:line="240" w:lineRule="auto"/>
        <w:ind w:left="1440" w:hanging="720"/>
        <w:jc w:val="both"/>
        <w:rPr>
          <w:rFonts w:asciiTheme="minorBidi" w:hAnsiTheme="minorBidi"/>
          <w:sz w:val="20"/>
          <w:szCs w:val="20"/>
          <w:lang w:val="en-GB"/>
        </w:rPr>
      </w:pPr>
      <w:r w:rsidRPr="00F86826">
        <w:rPr>
          <w:rFonts w:asciiTheme="minorBidi" w:hAnsiTheme="minorBidi"/>
          <w:sz w:val="20"/>
          <w:szCs w:val="20"/>
          <w:lang w:val="en-GB"/>
        </w:rPr>
        <w:t>4.1.4.</w:t>
      </w:r>
      <w:r w:rsidRPr="00F86826">
        <w:rPr>
          <w:rFonts w:asciiTheme="minorBidi" w:hAnsiTheme="minorBidi"/>
          <w:sz w:val="20"/>
          <w:szCs w:val="20"/>
          <w:lang w:val="en-GB"/>
        </w:rPr>
        <w:tab/>
      </w:r>
      <w:proofErr w:type="gramStart"/>
      <w:r w:rsidRPr="00F86826">
        <w:rPr>
          <w:rFonts w:asciiTheme="minorBidi" w:hAnsiTheme="minorBidi"/>
          <w:sz w:val="20"/>
          <w:szCs w:val="20"/>
          <w:lang w:val="en-GB"/>
        </w:rPr>
        <w:t>it</w:t>
      </w:r>
      <w:proofErr w:type="gramEnd"/>
      <w:r w:rsidRPr="00F86826">
        <w:rPr>
          <w:rFonts w:asciiTheme="minorBidi" w:hAnsiTheme="minorBidi"/>
          <w:sz w:val="20"/>
          <w:szCs w:val="20"/>
          <w:lang w:val="en-GB"/>
        </w:rPr>
        <w:t xml:space="preserve"> has all necessary permits, licences and authorisations to enter into and perform this Contract;</w:t>
      </w:r>
    </w:p>
    <w:p w14:paraId="45627668" w14:textId="0EA07362" w:rsidR="00C732F1" w:rsidRPr="00F86826" w:rsidRDefault="00C732F1" w:rsidP="00C732F1">
      <w:pPr>
        <w:spacing w:after="0" w:line="240" w:lineRule="auto"/>
        <w:ind w:left="1440" w:hanging="720"/>
        <w:jc w:val="both"/>
        <w:rPr>
          <w:rFonts w:asciiTheme="minorBidi" w:hAnsiTheme="minorBidi"/>
          <w:sz w:val="20"/>
          <w:szCs w:val="20"/>
          <w:lang w:val="en-GB"/>
        </w:rPr>
      </w:pPr>
      <w:r w:rsidRPr="00F86826">
        <w:rPr>
          <w:rFonts w:asciiTheme="minorBidi" w:hAnsiTheme="minorBidi"/>
          <w:sz w:val="20"/>
          <w:szCs w:val="20"/>
          <w:lang w:val="en-GB"/>
        </w:rPr>
        <w:t>4.1.5.</w:t>
      </w:r>
      <w:r w:rsidRPr="00F86826">
        <w:rPr>
          <w:rFonts w:asciiTheme="minorBidi" w:hAnsiTheme="minorBidi"/>
          <w:sz w:val="20"/>
          <w:szCs w:val="20"/>
          <w:lang w:val="en-GB"/>
        </w:rPr>
        <w:tab/>
      </w:r>
      <w:proofErr w:type="gramStart"/>
      <w:r w:rsidRPr="00F86826">
        <w:rPr>
          <w:rFonts w:asciiTheme="minorBidi" w:hAnsiTheme="minorBidi"/>
          <w:sz w:val="20"/>
          <w:szCs w:val="20"/>
          <w:lang w:val="en-GB"/>
        </w:rPr>
        <w:t>in</w:t>
      </w:r>
      <w:proofErr w:type="gramEnd"/>
      <w:r w:rsidRPr="00F86826">
        <w:rPr>
          <w:rFonts w:asciiTheme="minorBidi" w:hAnsiTheme="minorBidi"/>
          <w:sz w:val="20"/>
          <w:szCs w:val="20"/>
          <w:lang w:val="en-GB"/>
        </w:rPr>
        <w:t xml:space="preserve"> performing its obligations as set out under this Contract it shall comply with Applicable Laws related to the performance of this Contract; </w:t>
      </w:r>
    </w:p>
    <w:p w14:paraId="6D655F3A" w14:textId="6D4FBBF0" w:rsidR="00C732F1" w:rsidRPr="00F86826" w:rsidRDefault="00C732F1" w:rsidP="00C732F1">
      <w:pPr>
        <w:spacing w:after="0" w:line="240" w:lineRule="auto"/>
        <w:ind w:left="1440" w:hanging="720"/>
        <w:jc w:val="both"/>
        <w:rPr>
          <w:rFonts w:asciiTheme="minorBidi" w:hAnsiTheme="minorBidi"/>
          <w:sz w:val="20"/>
          <w:szCs w:val="20"/>
          <w:lang w:val="en-GB"/>
        </w:rPr>
      </w:pPr>
      <w:r w:rsidRPr="00F86826">
        <w:rPr>
          <w:rFonts w:asciiTheme="minorBidi" w:hAnsiTheme="minorBidi"/>
          <w:sz w:val="20"/>
          <w:szCs w:val="20"/>
          <w:lang w:val="en-GB"/>
        </w:rPr>
        <w:t>4.1.6.</w:t>
      </w:r>
      <w:r w:rsidRPr="00F86826">
        <w:rPr>
          <w:rFonts w:asciiTheme="minorBidi" w:hAnsiTheme="minorBidi"/>
          <w:sz w:val="20"/>
          <w:szCs w:val="20"/>
          <w:lang w:val="en-GB"/>
        </w:rPr>
        <w:tab/>
      </w:r>
      <w:proofErr w:type="gramStart"/>
      <w:r w:rsidRPr="00F86826">
        <w:rPr>
          <w:rFonts w:asciiTheme="minorBidi" w:hAnsiTheme="minorBidi"/>
          <w:sz w:val="20"/>
          <w:szCs w:val="20"/>
          <w:lang w:val="en-GB"/>
        </w:rPr>
        <w:t>the</w:t>
      </w:r>
      <w:proofErr w:type="gramEnd"/>
      <w:r w:rsidRPr="00F86826">
        <w:rPr>
          <w:rFonts w:asciiTheme="minorBidi" w:hAnsiTheme="minorBidi"/>
          <w:sz w:val="20"/>
          <w:szCs w:val="20"/>
          <w:lang w:val="en-GB"/>
        </w:rPr>
        <w:t xml:space="preserve"> Equipment will conform with the quality, description and other particulars of the Equipment stated in this Contract and the Purchase Order;</w:t>
      </w:r>
    </w:p>
    <w:p w14:paraId="6503200A" w14:textId="3C773CE3" w:rsidR="00C732F1" w:rsidRPr="00F86826" w:rsidRDefault="00C732F1" w:rsidP="00C732F1">
      <w:pPr>
        <w:spacing w:after="0" w:line="240" w:lineRule="auto"/>
        <w:ind w:left="1440" w:hanging="720"/>
        <w:jc w:val="both"/>
        <w:rPr>
          <w:rFonts w:asciiTheme="minorBidi" w:hAnsiTheme="minorBidi"/>
          <w:sz w:val="20"/>
          <w:szCs w:val="20"/>
          <w:lang w:val="en-GB"/>
        </w:rPr>
      </w:pPr>
      <w:r w:rsidRPr="00F86826">
        <w:rPr>
          <w:rFonts w:asciiTheme="minorBidi" w:hAnsiTheme="minorBidi"/>
          <w:sz w:val="20"/>
          <w:szCs w:val="20"/>
          <w:lang w:val="en-GB"/>
        </w:rPr>
        <w:t>4.1.</w:t>
      </w:r>
      <w:r w:rsidR="007476E8" w:rsidRPr="00F86826">
        <w:rPr>
          <w:rFonts w:asciiTheme="minorBidi" w:hAnsiTheme="minorBidi"/>
          <w:sz w:val="20"/>
          <w:szCs w:val="20"/>
          <w:lang w:val="en-GB"/>
        </w:rPr>
        <w:t>7</w:t>
      </w:r>
      <w:r w:rsidRPr="00F86826">
        <w:rPr>
          <w:rFonts w:asciiTheme="minorBidi" w:hAnsiTheme="minorBidi"/>
          <w:sz w:val="20"/>
          <w:szCs w:val="20"/>
          <w:lang w:val="en-GB"/>
        </w:rPr>
        <w:t>.</w:t>
      </w:r>
      <w:r w:rsidRPr="00F86826">
        <w:rPr>
          <w:rFonts w:asciiTheme="minorBidi" w:hAnsiTheme="minorBidi"/>
          <w:sz w:val="20"/>
          <w:szCs w:val="20"/>
          <w:lang w:val="en-GB"/>
        </w:rPr>
        <w:tab/>
      </w:r>
      <w:proofErr w:type="gramStart"/>
      <w:r w:rsidR="007476E8" w:rsidRPr="00F86826">
        <w:rPr>
          <w:rFonts w:asciiTheme="minorBidi" w:hAnsiTheme="minorBidi"/>
          <w:sz w:val="20"/>
          <w:szCs w:val="20"/>
          <w:lang w:val="en-GB"/>
        </w:rPr>
        <w:t>the</w:t>
      </w:r>
      <w:proofErr w:type="gramEnd"/>
      <w:r w:rsidR="007476E8" w:rsidRPr="00F86826">
        <w:rPr>
          <w:rFonts w:asciiTheme="minorBidi" w:hAnsiTheme="minorBidi"/>
          <w:sz w:val="20"/>
          <w:szCs w:val="20"/>
          <w:lang w:val="en-GB"/>
        </w:rPr>
        <w:t xml:space="preserve"> Equipment will conform to all descriptions and specifications provided to MIC2 by Huawei;</w:t>
      </w:r>
    </w:p>
    <w:p w14:paraId="7FF9A00E" w14:textId="4567927A" w:rsidR="007476E8" w:rsidRPr="00F86826" w:rsidRDefault="007476E8" w:rsidP="007476E8">
      <w:pPr>
        <w:spacing w:after="0" w:line="240" w:lineRule="auto"/>
        <w:ind w:left="1440" w:hanging="720"/>
        <w:jc w:val="both"/>
        <w:rPr>
          <w:rFonts w:asciiTheme="minorBidi" w:hAnsiTheme="minorBidi"/>
          <w:sz w:val="20"/>
          <w:szCs w:val="20"/>
          <w:lang w:val="en-GB"/>
        </w:rPr>
      </w:pPr>
      <w:r w:rsidRPr="00F86826">
        <w:rPr>
          <w:rFonts w:asciiTheme="minorBidi" w:hAnsiTheme="minorBidi"/>
          <w:sz w:val="20"/>
          <w:szCs w:val="20"/>
          <w:lang w:val="en-GB"/>
        </w:rPr>
        <w:t>4.1.8.</w:t>
      </w:r>
      <w:r w:rsidRPr="00F86826">
        <w:rPr>
          <w:rFonts w:asciiTheme="minorBidi" w:hAnsiTheme="minorBidi"/>
          <w:sz w:val="20"/>
          <w:szCs w:val="20"/>
          <w:lang w:val="en-GB"/>
        </w:rPr>
        <w:tab/>
      </w:r>
      <w:proofErr w:type="gramStart"/>
      <w:r w:rsidRPr="00F86826">
        <w:rPr>
          <w:rFonts w:asciiTheme="minorBidi" w:hAnsiTheme="minorBidi"/>
          <w:sz w:val="20"/>
          <w:szCs w:val="20"/>
          <w:lang w:val="en-GB"/>
        </w:rPr>
        <w:t>the</w:t>
      </w:r>
      <w:proofErr w:type="gramEnd"/>
      <w:r w:rsidRPr="00F86826">
        <w:rPr>
          <w:rFonts w:asciiTheme="minorBidi" w:hAnsiTheme="minorBidi"/>
          <w:sz w:val="20"/>
          <w:szCs w:val="20"/>
          <w:lang w:val="en-GB"/>
        </w:rPr>
        <w:t xml:space="preserve"> Equipment will conform with all standards referred to on any part of the Equipment and in any product packaging and/or documentation in, with or in relation to which the Equipment is supplied;</w:t>
      </w:r>
    </w:p>
    <w:p w14:paraId="0145575E" w14:textId="7B3DF200" w:rsidR="00C732F1" w:rsidRPr="00F86826" w:rsidRDefault="007476E8" w:rsidP="007476E8">
      <w:pPr>
        <w:spacing w:after="0" w:line="240" w:lineRule="auto"/>
        <w:ind w:left="1440" w:hanging="720"/>
        <w:jc w:val="both"/>
        <w:rPr>
          <w:rFonts w:asciiTheme="minorBidi" w:hAnsiTheme="minorBidi"/>
          <w:sz w:val="20"/>
          <w:szCs w:val="20"/>
          <w:lang w:val="en-GB"/>
        </w:rPr>
      </w:pPr>
      <w:r w:rsidRPr="00F86826">
        <w:rPr>
          <w:rFonts w:asciiTheme="minorBidi" w:hAnsiTheme="minorBidi"/>
          <w:sz w:val="20"/>
          <w:szCs w:val="20"/>
          <w:lang w:val="en-GB"/>
        </w:rPr>
        <w:t>4.1.9.</w:t>
      </w:r>
      <w:r w:rsidRPr="00F86826">
        <w:rPr>
          <w:rFonts w:asciiTheme="minorBidi" w:hAnsiTheme="minorBidi"/>
          <w:sz w:val="20"/>
          <w:szCs w:val="20"/>
          <w:lang w:val="en-GB"/>
        </w:rPr>
        <w:tab/>
        <w:t>the Equipment will be of a satisfactory quality and fit for any intended use expressly or implicitly made known to Huawei, and will be free from all defects in materials, workmanship and installation for a period of one years from the date of delivery;</w:t>
      </w:r>
    </w:p>
    <w:p w14:paraId="44F7484C" w14:textId="75B45D2D" w:rsidR="00C32AD6" w:rsidRPr="00F86826" w:rsidRDefault="00C32AD6" w:rsidP="007476E8">
      <w:pPr>
        <w:spacing w:after="0" w:line="240" w:lineRule="auto"/>
        <w:jc w:val="both"/>
        <w:rPr>
          <w:rFonts w:asciiTheme="minorBidi" w:hAnsiTheme="minorBidi"/>
          <w:color w:val="000000"/>
          <w:sz w:val="20"/>
          <w:szCs w:val="20"/>
        </w:rPr>
      </w:pPr>
    </w:p>
    <w:p w14:paraId="7BE930C5" w14:textId="72CB9BAE" w:rsidR="008F59DF" w:rsidRDefault="008F59DF" w:rsidP="008F59DF">
      <w:pPr>
        <w:pStyle w:val="Level2"/>
        <w:numPr>
          <w:ilvl w:val="0"/>
          <w:numId w:val="0"/>
        </w:numPr>
        <w:tabs>
          <w:tab w:val="num" w:pos="1490"/>
        </w:tabs>
        <w:spacing w:line="288" w:lineRule="auto"/>
        <w:ind w:left="677" w:hanging="677"/>
        <w:outlineLvl w:val="9"/>
        <w:rPr>
          <w:rFonts w:asciiTheme="minorBidi" w:hAnsiTheme="minorBidi" w:cstheme="minorBidi"/>
          <w:szCs w:val="20"/>
        </w:rPr>
      </w:pPr>
      <w:r w:rsidRPr="00F86826">
        <w:rPr>
          <w:rFonts w:asciiTheme="minorBidi" w:hAnsiTheme="minorBidi" w:cstheme="minorBidi"/>
          <w:szCs w:val="20"/>
        </w:rPr>
        <w:t>4.2</w:t>
      </w:r>
      <w:r w:rsidRPr="00F86826">
        <w:rPr>
          <w:rFonts w:asciiTheme="minorBidi" w:hAnsiTheme="minorBidi" w:cstheme="minorBidi"/>
          <w:szCs w:val="20"/>
        </w:rPr>
        <w:tab/>
        <w:t>Huawei shall be accountable/liable/committed to all agreed deliverables, scope under this Contract. For the avoidance of doubt, any failure by either Party to perform its obligations under this Contract, including but not limited to service delivery obligations or payment obligations, in a manner that materially affects the purpose of the Contract, shall constitute a material breach.</w:t>
      </w:r>
    </w:p>
    <w:p w14:paraId="08206989" w14:textId="77777777" w:rsidR="004D5E94" w:rsidRDefault="004D5E94" w:rsidP="004D5E94">
      <w:pPr>
        <w:pStyle w:val="Level2"/>
        <w:numPr>
          <w:ilvl w:val="0"/>
          <w:numId w:val="0"/>
        </w:numPr>
        <w:tabs>
          <w:tab w:val="num" w:pos="1490"/>
        </w:tabs>
        <w:spacing w:line="288" w:lineRule="auto"/>
        <w:ind w:left="677" w:hanging="47"/>
        <w:outlineLvl w:val="9"/>
        <w:rPr>
          <w:rFonts w:asciiTheme="minorBidi" w:hAnsiTheme="minorBidi" w:cstheme="minorBidi"/>
          <w:szCs w:val="20"/>
        </w:rPr>
      </w:pPr>
    </w:p>
    <w:p w14:paraId="1CA2298A" w14:textId="58BB3871" w:rsidR="004D5E94" w:rsidRPr="00B350B4" w:rsidRDefault="004D5E94" w:rsidP="00B350B4">
      <w:pPr>
        <w:pStyle w:val="Level2"/>
        <w:numPr>
          <w:ilvl w:val="0"/>
          <w:numId w:val="0"/>
        </w:numPr>
        <w:tabs>
          <w:tab w:val="num" w:pos="810"/>
        </w:tabs>
        <w:spacing w:line="288" w:lineRule="auto"/>
        <w:ind w:left="630" w:hanging="630"/>
        <w:outlineLvl w:val="9"/>
        <w:rPr>
          <w:rFonts w:asciiTheme="minorBidi" w:hAnsiTheme="minorBidi" w:cstheme="minorBidi"/>
          <w:szCs w:val="20"/>
        </w:rPr>
      </w:pPr>
      <w:r w:rsidRPr="004D5E94">
        <w:rPr>
          <w:rFonts w:asciiTheme="minorBidi" w:hAnsiTheme="minorBidi" w:cstheme="minorBidi"/>
          <w:szCs w:val="20"/>
        </w:rPr>
        <w:t>4.3</w:t>
      </w:r>
      <w:r w:rsidRPr="004D5E94">
        <w:rPr>
          <w:rFonts w:asciiTheme="minorBidi" w:hAnsiTheme="minorBidi" w:cstheme="minorBidi"/>
          <w:szCs w:val="20"/>
        </w:rPr>
        <w:tab/>
      </w:r>
      <w:r w:rsidRPr="00B350B4">
        <w:rPr>
          <w:rFonts w:asciiTheme="minorBidi" w:hAnsiTheme="minorBidi" w:cstheme="minorBidi"/>
          <w:szCs w:val="20"/>
        </w:rPr>
        <w:t xml:space="preserve">Huawei </w:t>
      </w:r>
      <w:r w:rsidR="00E53919">
        <w:rPr>
          <w:rFonts w:asciiTheme="minorBidi" w:hAnsiTheme="minorBidi" w:cstheme="minorBidi"/>
          <w:szCs w:val="20"/>
        </w:rPr>
        <w:t>undertakes to adhere to its co</w:t>
      </w:r>
      <w:r w:rsidR="00E53919">
        <w:rPr>
          <w:rFonts w:asciiTheme="minorBidi" w:hAnsiTheme="minorBidi"/>
          <w:szCs w:val="20"/>
        </w:rPr>
        <w:t xml:space="preserve">mmitments listed in Annex </w:t>
      </w:r>
      <w:r w:rsidR="0072479D">
        <w:rPr>
          <w:rFonts w:asciiTheme="minorBidi" w:hAnsiTheme="minorBidi"/>
          <w:szCs w:val="20"/>
        </w:rPr>
        <w:t>5</w:t>
      </w:r>
      <w:r w:rsidR="00093AE6">
        <w:rPr>
          <w:rFonts w:asciiTheme="minorBidi" w:hAnsiTheme="minorBidi"/>
          <w:szCs w:val="20"/>
        </w:rPr>
        <w:t xml:space="preserve"> (enclosed)</w:t>
      </w:r>
    </w:p>
    <w:bookmarkEnd w:id="3"/>
    <w:p w14:paraId="77CE7B07" w14:textId="0E218825" w:rsidR="00C32AD6" w:rsidRPr="00F86826" w:rsidRDefault="00C32AD6" w:rsidP="00267744">
      <w:pPr>
        <w:pStyle w:val="Heading2"/>
      </w:pPr>
      <w:r w:rsidRPr="00F86826">
        <w:rPr>
          <w:rFonts w:ascii="Arial" w:hAnsi="Arial" w:cs="Arial"/>
          <w:sz w:val="22"/>
          <w:szCs w:val="22"/>
          <w:u w:val="single"/>
        </w:rPr>
        <w:lastRenderedPageBreak/>
        <w:t xml:space="preserve">Article 5: </w:t>
      </w:r>
      <w:r w:rsidR="0046081D" w:rsidRPr="00F86826">
        <w:rPr>
          <w:rFonts w:ascii="Arial" w:hAnsi="Arial" w:cs="Arial"/>
          <w:sz w:val="22"/>
          <w:szCs w:val="22"/>
          <w:u w:val="single"/>
        </w:rPr>
        <w:t>Quantities</w:t>
      </w:r>
    </w:p>
    <w:p w14:paraId="6FB34CBB" w14:textId="4725A987" w:rsidR="0046081D" w:rsidRPr="00F86826" w:rsidRDefault="00C32AD6" w:rsidP="00C732F1">
      <w:pPr>
        <w:pStyle w:val="Level2"/>
        <w:numPr>
          <w:ilvl w:val="0"/>
          <w:numId w:val="0"/>
        </w:numPr>
        <w:tabs>
          <w:tab w:val="num" w:pos="1490"/>
        </w:tabs>
        <w:spacing w:line="288" w:lineRule="auto"/>
        <w:ind w:left="677" w:hanging="677"/>
        <w:outlineLvl w:val="9"/>
        <w:rPr>
          <w:rFonts w:asciiTheme="minorBidi" w:hAnsiTheme="minorBidi" w:cstheme="minorBidi"/>
          <w:szCs w:val="20"/>
        </w:rPr>
      </w:pPr>
      <w:r w:rsidRPr="00F86826">
        <w:rPr>
          <w:rFonts w:asciiTheme="minorBidi" w:hAnsiTheme="minorBidi" w:cstheme="minorBidi"/>
          <w:szCs w:val="20"/>
        </w:rPr>
        <w:t>5.1</w:t>
      </w:r>
      <w:r w:rsidRPr="00F86826">
        <w:rPr>
          <w:rFonts w:asciiTheme="minorBidi" w:hAnsiTheme="minorBidi" w:cstheme="minorBidi"/>
          <w:szCs w:val="20"/>
        </w:rPr>
        <w:tab/>
      </w:r>
      <w:bookmarkStart w:id="4" w:name="_Toc424458938"/>
      <w:bookmarkStart w:id="5" w:name="_Toc35434802"/>
      <w:r w:rsidR="0046081D" w:rsidRPr="00F86826">
        <w:rPr>
          <w:rFonts w:asciiTheme="minorBidi" w:hAnsiTheme="minorBidi" w:cstheme="minorBidi"/>
          <w:szCs w:val="20"/>
        </w:rPr>
        <w:t xml:space="preserve">Unless MIC2 and Supplier have agreed otherwise in writing, the Supplier shall deliver the exact specified quantities of items comprised in the Equipment in accordance with </w:t>
      </w:r>
      <w:bookmarkEnd w:id="4"/>
      <w:bookmarkEnd w:id="5"/>
      <w:r w:rsidR="0046081D" w:rsidRPr="00F86826">
        <w:rPr>
          <w:rFonts w:asciiTheme="minorBidi" w:hAnsiTheme="minorBidi" w:cstheme="minorBidi"/>
          <w:szCs w:val="20"/>
        </w:rPr>
        <w:t>Annex 1.</w:t>
      </w:r>
    </w:p>
    <w:p w14:paraId="58AB7A09" w14:textId="3770ACB0" w:rsidR="00C32AD6" w:rsidRPr="00F86826" w:rsidRDefault="0046081D" w:rsidP="00267744">
      <w:pPr>
        <w:pStyle w:val="Level2"/>
        <w:numPr>
          <w:ilvl w:val="0"/>
          <w:numId w:val="0"/>
        </w:numPr>
        <w:tabs>
          <w:tab w:val="num" w:pos="1490"/>
        </w:tabs>
        <w:spacing w:line="288" w:lineRule="auto"/>
        <w:ind w:left="677" w:hanging="677"/>
        <w:outlineLvl w:val="9"/>
      </w:pPr>
      <w:r w:rsidRPr="00F86826">
        <w:rPr>
          <w:rFonts w:asciiTheme="minorBidi" w:hAnsiTheme="minorBidi" w:cstheme="minorBidi"/>
          <w:szCs w:val="20"/>
        </w:rPr>
        <w:t>5.2</w:t>
      </w:r>
      <w:r w:rsidRPr="00F86826">
        <w:rPr>
          <w:rFonts w:asciiTheme="minorBidi" w:hAnsiTheme="minorBidi" w:cstheme="minorBidi"/>
          <w:szCs w:val="20"/>
        </w:rPr>
        <w:tab/>
        <w:t xml:space="preserve">Subject to </w:t>
      </w:r>
      <w:r w:rsidR="00B7041D" w:rsidRPr="00F86826">
        <w:rPr>
          <w:rFonts w:asciiTheme="minorBidi" w:hAnsiTheme="minorBidi" w:cstheme="minorBidi"/>
          <w:szCs w:val="20"/>
        </w:rPr>
        <w:t>Article</w:t>
      </w:r>
      <w:r w:rsidRPr="00F86826">
        <w:rPr>
          <w:rFonts w:asciiTheme="minorBidi" w:hAnsiTheme="minorBidi" w:cstheme="minorBidi"/>
          <w:szCs w:val="20"/>
        </w:rPr>
        <w:t xml:space="preserve"> 2</w:t>
      </w:r>
      <w:r w:rsidR="00CB313F" w:rsidRPr="00F86826">
        <w:rPr>
          <w:rFonts w:asciiTheme="minorBidi" w:hAnsiTheme="minorBidi" w:cstheme="minorBidi"/>
          <w:szCs w:val="20"/>
        </w:rPr>
        <w:t>6</w:t>
      </w:r>
      <w:r w:rsidRPr="00F86826">
        <w:rPr>
          <w:rFonts w:asciiTheme="minorBidi" w:hAnsiTheme="minorBidi" w:cstheme="minorBidi"/>
          <w:szCs w:val="20"/>
        </w:rPr>
        <w:t xml:space="preserve"> “Amendment and Variation” if Equipment requested by </w:t>
      </w:r>
      <w:r w:rsidR="00B73FF3" w:rsidRPr="00F86826">
        <w:rPr>
          <w:rFonts w:asciiTheme="minorBidi" w:hAnsiTheme="minorBidi" w:cstheme="minorBidi"/>
          <w:bCs/>
          <w:szCs w:val="20"/>
        </w:rPr>
        <w:t xml:space="preserve">MIC2 </w:t>
      </w:r>
      <w:r w:rsidRPr="00F86826">
        <w:rPr>
          <w:rFonts w:asciiTheme="minorBidi" w:hAnsiTheme="minorBidi" w:cstheme="minorBidi"/>
          <w:szCs w:val="20"/>
        </w:rPr>
        <w:t xml:space="preserve">is not available at the time or after placing a Purchase Order, the Supplier will endeavour to offer an </w:t>
      </w:r>
      <w:r w:rsidRPr="00A23B01">
        <w:rPr>
          <w:rFonts w:asciiTheme="minorBidi" w:hAnsiTheme="minorBidi" w:cstheme="minorBidi"/>
          <w:szCs w:val="20"/>
        </w:rPr>
        <w:t>alternative Equipment</w:t>
      </w:r>
      <w:r w:rsidRPr="00F86826">
        <w:rPr>
          <w:rFonts w:asciiTheme="minorBidi" w:hAnsiTheme="minorBidi" w:cstheme="minorBidi"/>
          <w:szCs w:val="20"/>
        </w:rPr>
        <w:t xml:space="preserve"> (acceptable to the Customer) as close as possible to the required Specifications</w:t>
      </w:r>
      <w:r w:rsidR="00B73FF3" w:rsidRPr="00F86826">
        <w:rPr>
          <w:rFonts w:asciiTheme="minorBidi" w:hAnsiTheme="minorBidi" w:cstheme="minorBidi"/>
          <w:szCs w:val="20"/>
        </w:rPr>
        <w:t>.</w:t>
      </w:r>
    </w:p>
    <w:p w14:paraId="181E1084" w14:textId="77777777" w:rsidR="00BE0F20" w:rsidRPr="00F86826" w:rsidRDefault="00BE0F20" w:rsidP="00562E8D">
      <w:pPr>
        <w:spacing w:after="0" w:line="240" w:lineRule="auto"/>
        <w:jc w:val="both"/>
        <w:rPr>
          <w:rFonts w:asciiTheme="minorBidi" w:hAnsiTheme="minorBidi"/>
          <w:sz w:val="20"/>
          <w:szCs w:val="20"/>
          <w:lang w:val="en-GB"/>
        </w:rPr>
      </w:pPr>
    </w:p>
    <w:p w14:paraId="178555A1" w14:textId="76199980" w:rsidR="00CE64E9" w:rsidRPr="00F86826" w:rsidRDefault="00BB4268" w:rsidP="009E755C">
      <w:pPr>
        <w:pStyle w:val="Heading2"/>
        <w:rPr>
          <w:rFonts w:ascii="Arial" w:hAnsi="Arial" w:cs="Arial"/>
          <w:sz w:val="22"/>
          <w:szCs w:val="22"/>
          <w:u w:val="single"/>
        </w:rPr>
      </w:pPr>
      <w:r w:rsidRPr="00F86826">
        <w:rPr>
          <w:rFonts w:ascii="Arial" w:hAnsi="Arial" w:cs="Arial"/>
          <w:sz w:val="22"/>
          <w:szCs w:val="22"/>
          <w:u w:val="single"/>
        </w:rPr>
        <w:t>Article 6: Fees, Invoicing and Payment terms</w:t>
      </w:r>
    </w:p>
    <w:p w14:paraId="646DBD2D" w14:textId="77777777" w:rsidR="00BB4268" w:rsidRPr="00F86826" w:rsidRDefault="00BB4268" w:rsidP="00BB4268">
      <w:pPr>
        <w:spacing w:after="0" w:line="240" w:lineRule="auto"/>
        <w:jc w:val="both"/>
        <w:rPr>
          <w:rFonts w:asciiTheme="minorBidi" w:hAnsiTheme="minorBidi"/>
          <w:b/>
          <w:sz w:val="20"/>
          <w:szCs w:val="20"/>
        </w:rPr>
      </w:pPr>
    </w:p>
    <w:p w14:paraId="60FF5591" w14:textId="6DA0F66A" w:rsidR="00CE64E9" w:rsidRPr="00F86826" w:rsidRDefault="00C32AD6" w:rsidP="00CE64E9">
      <w:pPr>
        <w:spacing w:before="240" w:after="360" w:line="360" w:lineRule="auto"/>
        <w:contextualSpacing/>
        <w:jc w:val="both"/>
        <w:rPr>
          <w:rFonts w:asciiTheme="minorBidi" w:hAnsiTheme="minorBidi"/>
          <w:color w:val="000000"/>
          <w:sz w:val="20"/>
          <w:szCs w:val="20"/>
        </w:rPr>
      </w:pPr>
      <w:r w:rsidRPr="00F86826">
        <w:rPr>
          <w:rFonts w:asciiTheme="minorBidi" w:hAnsiTheme="minorBidi"/>
          <w:color w:val="000000"/>
          <w:sz w:val="20"/>
          <w:szCs w:val="20"/>
        </w:rPr>
        <w:t>6.1.</w:t>
      </w:r>
      <w:r w:rsidRPr="00F86826">
        <w:rPr>
          <w:rFonts w:asciiTheme="minorBidi" w:hAnsiTheme="minorBidi"/>
          <w:color w:val="000000"/>
          <w:sz w:val="20"/>
          <w:szCs w:val="20"/>
        </w:rPr>
        <w:tab/>
      </w:r>
      <w:r w:rsidR="00AF5EB7" w:rsidRPr="00F86826">
        <w:rPr>
          <w:rFonts w:asciiTheme="minorBidi" w:hAnsiTheme="minorBidi"/>
          <w:b/>
          <w:bCs/>
          <w:color w:val="000000"/>
          <w:sz w:val="20"/>
          <w:szCs w:val="20"/>
        </w:rPr>
        <w:t>Fees</w:t>
      </w:r>
    </w:p>
    <w:p w14:paraId="46128F40" w14:textId="72D0AB6E" w:rsidR="007476E8" w:rsidRPr="00F86826" w:rsidRDefault="007476E8" w:rsidP="00ED3599">
      <w:pPr>
        <w:spacing w:after="0" w:line="240" w:lineRule="auto"/>
        <w:ind w:left="1440" w:hanging="1440"/>
        <w:jc w:val="both"/>
        <w:rPr>
          <w:rFonts w:asciiTheme="minorBidi" w:hAnsiTheme="minorBidi"/>
          <w:sz w:val="20"/>
          <w:szCs w:val="20"/>
          <w:lang w:val="en-GB"/>
        </w:rPr>
      </w:pPr>
      <w:r w:rsidRPr="00F86826">
        <w:rPr>
          <w:rFonts w:asciiTheme="minorBidi" w:hAnsiTheme="minorBidi"/>
          <w:sz w:val="20"/>
          <w:szCs w:val="20"/>
          <w:lang w:val="en-GB"/>
        </w:rPr>
        <w:t>6.1.1.</w:t>
      </w:r>
      <w:r w:rsidRPr="00F86826">
        <w:rPr>
          <w:rFonts w:asciiTheme="minorBidi" w:hAnsiTheme="minorBidi"/>
          <w:sz w:val="20"/>
          <w:szCs w:val="20"/>
          <w:lang w:val="en-GB"/>
        </w:rPr>
        <w:tab/>
      </w:r>
      <w:r w:rsidRPr="00F86826">
        <w:rPr>
          <w:rFonts w:asciiTheme="minorBidi" w:hAnsiTheme="minorBidi"/>
          <w:b/>
          <w:bCs/>
          <w:sz w:val="20"/>
          <w:szCs w:val="20"/>
          <w:lang w:val="en-GB"/>
        </w:rPr>
        <w:t>Fees: The total amount of this Contract is</w:t>
      </w:r>
      <w:bookmarkStart w:id="6" w:name="_Hlk228367986"/>
      <w:r w:rsidRPr="00F86826">
        <w:rPr>
          <w:rFonts w:asciiTheme="minorBidi" w:hAnsiTheme="minorBidi"/>
          <w:b/>
          <w:bCs/>
          <w:sz w:val="20"/>
          <w:szCs w:val="20"/>
          <w:lang w:val="en-GB"/>
        </w:rPr>
        <w:t xml:space="preserve"> USD / </w:t>
      </w:r>
      <w:r w:rsidR="00DA2E6B" w:rsidRPr="00F86826">
        <w:rPr>
          <w:rFonts w:asciiTheme="minorBidi" w:hAnsiTheme="minorBidi"/>
          <w:b/>
          <w:bCs/>
          <w:sz w:val="20"/>
          <w:szCs w:val="20"/>
          <w:lang w:val="en-GB"/>
        </w:rPr>
        <w:t>8,165,596.91/</w:t>
      </w:r>
      <w:r w:rsidR="00D562BB" w:rsidRPr="00F86826">
        <w:rPr>
          <w:rFonts w:asciiTheme="minorBidi" w:hAnsiTheme="minorBidi"/>
          <w:b/>
          <w:bCs/>
          <w:sz w:val="20"/>
          <w:szCs w:val="20"/>
          <w:lang w:val="en-GB"/>
        </w:rPr>
        <w:t xml:space="preserve"> (Eight Million One Hundred Sixty Five Thousand Five Hundred Ninety Six United </w:t>
      </w:r>
      <w:proofErr w:type="gramStart"/>
      <w:r w:rsidR="00D562BB" w:rsidRPr="00F86826">
        <w:rPr>
          <w:rFonts w:asciiTheme="minorBidi" w:hAnsiTheme="minorBidi"/>
          <w:b/>
          <w:bCs/>
          <w:sz w:val="20"/>
          <w:szCs w:val="20"/>
          <w:lang w:val="en-GB"/>
        </w:rPr>
        <w:t>States</w:t>
      </w:r>
      <w:r w:rsidR="00DA2E6B" w:rsidRPr="00F86826">
        <w:rPr>
          <w:rFonts w:asciiTheme="minorBidi" w:hAnsiTheme="minorBidi"/>
          <w:b/>
          <w:bCs/>
          <w:sz w:val="20"/>
          <w:szCs w:val="20"/>
          <w:lang w:val="en-GB"/>
        </w:rPr>
        <w:t xml:space="preserve"> </w:t>
      </w:r>
      <w:r w:rsidR="0093399F" w:rsidRPr="00F86826">
        <w:rPr>
          <w:rFonts w:asciiTheme="minorBidi" w:hAnsiTheme="minorBidi"/>
          <w:b/>
          <w:bCs/>
          <w:sz w:val="20"/>
          <w:szCs w:val="20"/>
          <w:lang w:val="en-GB"/>
        </w:rPr>
        <w:t xml:space="preserve"> </w:t>
      </w:r>
      <w:r w:rsidR="00DA2E6B" w:rsidRPr="00F86826">
        <w:rPr>
          <w:rFonts w:asciiTheme="minorBidi" w:hAnsiTheme="minorBidi"/>
          <w:b/>
          <w:bCs/>
          <w:sz w:val="20"/>
          <w:szCs w:val="20"/>
          <w:lang w:val="en-GB"/>
        </w:rPr>
        <w:t>Dollars</w:t>
      </w:r>
      <w:proofErr w:type="gramEnd"/>
      <w:r w:rsidR="00DA2E6B" w:rsidRPr="00F86826">
        <w:rPr>
          <w:rFonts w:asciiTheme="minorBidi" w:hAnsiTheme="minorBidi"/>
          <w:b/>
          <w:bCs/>
          <w:sz w:val="20"/>
          <w:szCs w:val="20"/>
          <w:lang w:val="en-GB"/>
        </w:rPr>
        <w:t xml:space="preserve"> </w:t>
      </w:r>
      <w:r w:rsidRPr="00F86826">
        <w:rPr>
          <w:rFonts w:asciiTheme="minorBidi" w:hAnsiTheme="minorBidi"/>
          <w:b/>
          <w:bCs/>
          <w:sz w:val="20"/>
          <w:szCs w:val="20"/>
          <w:lang w:val="en-GB"/>
        </w:rPr>
        <w:t xml:space="preserve">and </w:t>
      </w:r>
      <w:r w:rsidR="00DA2E6B" w:rsidRPr="00F86826">
        <w:rPr>
          <w:rFonts w:asciiTheme="minorBidi" w:hAnsiTheme="minorBidi"/>
          <w:b/>
          <w:bCs/>
          <w:sz w:val="20"/>
          <w:szCs w:val="20"/>
          <w:lang w:val="en-GB"/>
        </w:rPr>
        <w:t>ninety one</w:t>
      </w:r>
      <w:r w:rsidRPr="00F86826">
        <w:rPr>
          <w:rFonts w:asciiTheme="minorBidi" w:hAnsiTheme="minorBidi"/>
          <w:b/>
          <w:bCs/>
          <w:sz w:val="20"/>
          <w:szCs w:val="20"/>
          <w:lang w:val="en-GB"/>
        </w:rPr>
        <w:t xml:space="preserve"> cents</w:t>
      </w:r>
      <w:bookmarkEnd w:id="6"/>
      <w:r w:rsidR="00D562BB" w:rsidRPr="00F86826">
        <w:rPr>
          <w:rFonts w:asciiTheme="minorBidi" w:hAnsiTheme="minorBidi"/>
          <w:b/>
          <w:bCs/>
          <w:sz w:val="20"/>
          <w:szCs w:val="20"/>
          <w:lang w:val="en-GB"/>
        </w:rPr>
        <w:t>)</w:t>
      </w:r>
      <w:r w:rsidRPr="00F86826">
        <w:rPr>
          <w:rFonts w:asciiTheme="minorBidi" w:hAnsiTheme="minorBidi"/>
          <w:b/>
          <w:bCs/>
          <w:sz w:val="20"/>
          <w:szCs w:val="20"/>
          <w:lang w:val="en-GB"/>
        </w:rPr>
        <w:t>; all prices are signed and invoiced in USD, and shall be paid in Fresh USD.</w:t>
      </w:r>
    </w:p>
    <w:p w14:paraId="6E8B9F00" w14:textId="0455D163" w:rsidR="00F15525" w:rsidRPr="00F86826" w:rsidRDefault="007476E8" w:rsidP="00EB4C61">
      <w:pPr>
        <w:spacing w:after="0" w:line="240" w:lineRule="auto"/>
        <w:ind w:left="1440" w:hanging="1440"/>
        <w:jc w:val="both"/>
        <w:rPr>
          <w:rFonts w:asciiTheme="minorBidi" w:hAnsiTheme="minorBidi"/>
          <w:b/>
          <w:bCs/>
          <w:sz w:val="20"/>
          <w:szCs w:val="20"/>
          <w:lang w:val="en-GB"/>
        </w:rPr>
      </w:pPr>
      <w:r w:rsidRPr="00F86826">
        <w:rPr>
          <w:rFonts w:asciiTheme="minorBidi" w:hAnsiTheme="minorBidi"/>
          <w:sz w:val="20"/>
          <w:szCs w:val="20"/>
          <w:lang w:val="en-GB"/>
        </w:rPr>
        <w:t>6.1.2.</w:t>
      </w:r>
      <w:r w:rsidRPr="00F86826">
        <w:rPr>
          <w:rFonts w:asciiTheme="minorBidi" w:hAnsiTheme="minorBidi"/>
          <w:sz w:val="20"/>
          <w:szCs w:val="20"/>
          <w:lang w:val="en-GB"/>
        </w:rPr>
        <w:tab/>
      </w:r>
      <w:r w:rsidRPr="00F86826">
        <w:rPr>
          <w:rFonts w:asciiTheme="minorBidi" w:hAnsiTheme="minorBidi"/>
          <w:b/>
          <w:bCs/>
          <w:sz w:val="20"/>
          <w:szCs w:val="20"/>
          <w:lang w:val="en-GB"/>
        </w:rPr>
        <w:t xml:space="preserve">Payment terms: 100% of the PO value shall be invoiced Upon PO issuance as a </w:t>
      </w:r>
      <w:r w:rsidR="0093399F" w:rsidRPr="00F86826">
        <w:rPr>
          <w:rFonts w:asciiTheme="minorBidi" w:hAnsiTheme="minorBidi"/>
          <w:b/>
          <w:bCs/>
          <w:sz w:val="20"/>
          <w:szCs w:val="20"/>
          <w:lang w:val="en-GB"/>
        </w:rPr>
        <w:t>D</w:t>
      </w:r>
      <w:r w:rsidRPr="00F86826">
        <w:rPr>
          <w:rFonts w:asciiTheme="minorBidi" w:hAnsiTheme="minorBidi"/>
          <w:b/>
          <w:bCs/>
          <w:sz w:val="20"/>
          <w:szCs w:val="20"/>
          <w:lang w:val="en-GB"/>
        </w:rPr>
        <w:t xml:space="preserve">own </w:t>
      </w:r>
      <w:r w:rsidR="0093399F" w:rsidRPr="00F86826">
        <w:rPr>
          <w:rFonts w:asciiTheme="minorBidi" w:hAnsiTheme="minorBidi"/>
          <w:b/>
          <w:bCs/>
          <w:sz w:val="20"/>
          <w:szCs w:val="20"/>
          <w:lang w:val="en-GB"/>
        </w:rPr>
        <w:t>P</w:t>
      </w:r>
      <w:r w:rsidRPr="00F86826">
        <w:rPr>
          <w:rFonts w:asciiTheme="minorBidi" w:hAnsiTheme="minorBidi"/>
          <w:b/>
          <w:bCs/>
          <w:sz w:val="20"/>
          <w:szCs w:val="20"/>
          <w:lang w:val="en-GB"/>
        </w:rPr>
        <w:t>ayment</w:t>
      </w:r>
      <w:r w:rsidR="0093399F" w:rsidRPr="00F86826">
        <w:rPr>
          <w:rFonts w:asciiTheme="minorBidi" w:hAnsiTheme="minorBidi"/>
          <w:b/>
          <w:bCs/>
          <w:sz w:val="20"/>
          <w:szCs w:val="20"/>
          <w:lang w:val="en-GB"/>
        </w:rPr>
        <w:t xml:space="preserve"> (DP)</w:t>
      </w:r>
      <w:r w:rsidRPr="00F86826">
        <w:rPr>
          <w:rFonts w:asciiTheme="minorBidi" w:hAnsiTheme="minorBidi"/>
          <w:b/>
          <w:bCs/>
          <w:sz w:val="20"/>
          <w:szCs w:val="20"/>
          <w:lang w:val="en-GB"/>
        </w:rPr>
        <w:t xml:space="preserve"> </w:t>
      </w:r>
      <w:r w:rsidR="005E3BA2" w:rsidRPr="00F86826">
        <w:rPr>
          <w:rFonts w:asciiTheme="minorBidi" w:hAnsiTheme="minorBidi"/>
          <w:b/>
          <w:bCs/>
          <w:sz w:val="20"/>
          <w:szCs w:val="20"/>
          <w:lang w:val="en-GB"/>
        </w:rPr>
        <w:t xml:space="preserve">to </w:t>
      </w:r>
      <w:r w:rsidRPr="00F86826">
        <w:rPr>
          <w:rFonts w:asciiTheme="minorBidi" w:hAnsiTheme="minorBidi"/>
          <w:b/>
          <w:bCs/>
          <w:sz w:val="20"/>
          <w:szCs w:val="20"/>
          <w:lang w:val="en-GB"/>
        </w:rPr>
        <w:t xml:space="preserve">Huawei and should be paid by </w:t>
      </w:r>
      <w:r w:rsidR="002252DA" w:rsidRPr="00F86826">
        <w:rPr>
          <w:rFonts w:asciiTheme="minorBidi" w:hAnsiTheme="minorBidi"/>
          <w:b/>
          <w:bCs/>
          <w:sz w:val="20"/>
          <w:szCs w:val="20"/>
          <w:lang w:val="en-GB"/>
        </w:rPr>
        <w:t>MIC2</w:t>
      </w:r>
      <w:r w:rsidRPr="00F86826">
        <w:rPr>
          <w:rFonts w:asciiTheme="minorBidi" w:hAnsiTheme="minorBidi"/>
          <w:b/>
          <w:bCs/>
          <w:sz w:val="20"/>
          <w:szCs w:val="20"/>
          <w:lang w:val="en-GB"/>
        </w:rPr>
        <w:t xml:space="preserve"> within </w:t>
      </w:r>
      <w:r w:rsidR="00F15525" w:rsidRPr="00F86826">
        <w:rPr>
          <w:rFonts w:asciiTheme="minorBidi" w:hAnsiTheme="minorBidi"/>
          <w:b/>
          <w:bCs/>
          <w:sz w:val="20"/>
          <w:szCs w:val="20"/>
          <w:lang w:val="en-GB"/>
        </w:rPr>
        <w:t xml:space="preserve">Sixty </w:t>
      </w:r>
      <w:r w:rsidR="0093399F" w:rsidRPr="00F86826">
        <w:rPr>
          <w:rFonts w:asciiTheme="minorBidi" w:hAnsiTheme="minorBidi"/>
          <w:b/>
          <w:bCs/>
          <w:sz w:val="20"/>
          <w:szCs w:val="20"/>
          <w:lang w:val="en-GB"/>
        </w:rPr>
        <w:t>(</w:t>
      </w:r>
      <w:r w:rsidR="00F15525" w:rsidRPr="00F86826">
        <w:rPr>
          <w:rFonts w:asciiTheme="minorBidi" w:hAnsiTheme="minorBidi"/>
          <w:b/>
          <w:bCs/>
          <w:sz w:val="20"/>
          <w:szCs w:val="20"/>
          <w:lang w:val="en-GB"/>
        </w:rPr>
        <w:t>60</w:t>
      </w:r>
      <w:r w:rsidR="0093399F" w:rsidRPr="00F86826">
        <w:rPr>
          <w:rFonts w:asciiTheme="minorBidi" w:hAnsiTheme="minorBidi"/>
          <w:b/>
          <w:bCs/>
          <w:sz w:val="20"/>
          <w:szCs w:val="20"/>
          <w:lang w:val="en-GB"/>
        </w:rPr>
        <w:t>)</w:t>
      </w:r>
      <w:r w:rsidRPr="00F86826">
        <w:rPr>
          <w:rFonts w:asciiTheme="minorBidi" w:hAnsiTheme="minorBidi"/>
          <w:b/>
          <w:bCs/>
          <w:sz w:val="20"/>
          <w:szCs w:val="20"/>
          <w:lang w:val="en-GB"/>
        </w:rPr>
        <w:t xml:space="preserve"> Days form the invoice issuance date</w:t>
      </w:r>
      <w:r w:rsidR="00F15525" w:rsidRPr="00F86826">
        <w:rPr>
          <w:rFonts w:asciiTheme="minorBidi" w:hAnsiTheme="minorBidi"/>
          <w:b/>
          <w:bCs/>
          <w:sz w:val="20"/>
          <w:szCs w:val="20"/>
          <w:lang w:val="en-GB"/>
        </w:rPr>
        <w:t xml:space="preserve"> </w:t>
      </w:r>
      <w:r w:rsidR="00F15525" w:rsidRPr="00F86826">
        <w:rPr>
          <w:rFonts w:asciiTheme="minorBidi" w:hAnsiTheme="minorBidi"/>
          <w:sz w:val="20"/>
          <w:szCs w:val="20"/>
        </w:rPr>
        <w:t xml:space="preserve">and down payment bank guarantee </w:t>
      </w:r>
      <w:proofErr w:type="gramStart"/>
      <w:r w:rsidR="00F15525" w:rsidRPr="00F86826">
        <w:rPr>
          <w:rFonts w:asciiTheme="minorBidi" w:hAnsiTheme="minorBidi"/>
          <w:sz w:val="20"/>
          <w:szCs w:val="20"/>
        </w:rPr>
        <w:t>submission ;</w:t>
      </w:r>
      <w:proofErr w:type="gramEnd"/>
      <w:r w:rsidR="00F15525" w:rsidRPr="00F86826">
        <w:rPr>
          <w:rFonts w:asciiTheme="minorBidi" w:hAnsiTheme="minorBidi"/>
          <w:sz w:val="20"/>
          <w:szCs w:val="20"/>
        </w:rPr>
        <w:t xml:space="preserve">  </w:t>
      </w:r>
    </w:p>
    <w:p w14:paraId="4DCB1413" w14:textId="77777777" w:rsidR="00F15525" w:rsidRPr="00F86826" w:rsidRDefault="00F15525">
      <w:pPr>
        <w:spacing w:after="0" w:line="240" w:lineRule="auto"/>
        <w:ind w:left="1440" w:hanging="1440"/>
        <w:jc w:val="both"/>
        <w:rPr>
          <w:rFonts w:asciiTheme="minorBidi" w:hAnsiTheme="minorBidi"/>
          <w:sz w:val="20"/>
          <w:szCs w:val="20"/>
        </w:rPr>
      </w:pPr>
    </w:p>
    <w:p w14:paraId="6420DAEF" w14:textId="13C0A8D4" w:rsidR="00C32AD6" w:rsidRPr="00F86826" w:rsidRDefault="00C32AD6" w:rsidP="007476E8">
      <w:pPr>
        <w:spacing w:after="0" w:line="240" w:lineRule="auto"/>
        <w:jc w:val="both"/>
        <w:rPr>
          <w:rFonts w:asciiTheme="minorBidi" w:hAnsiTheme="minorBidi"/>
          <w:sz w:val="20"/>
          <w:szCs w:val="20"/>
        </w:rPr>
      </w:pPr>
    </w:p>
    <w:p w14:paraId="30517FE7" w14:textId="6541B3D0" w:rsidR="00D11B40" w:rsidRPr="00F86826" w:rsidRDefault="006115BE" w:rsidP="00A641FB">
      <w:pPr>
        <w:widowControl w:val="0"/>
        <w:spacing w:after="0" w:line="240" w:lineRule="auto"/>
        <w:ind w:left="720" w:hanging="720"/>
        <w:rPr>
          <w:rFonts w:asciiTheme="minorBidi" w:hAnsiTheme="minorBidi"/>
          <w:sz w:val="20"/>
          <w:szCs w:val="20"/>
        </w:rPr>
      </w:pPr>
      <w:r w:rsidRPr="00F86826">
        <w:rPr>
          <w:rFonts w:asciiTheme="minorBidi" w:hAnsiTheme="minorBidi"/>
          <w:sz w:val="20"/>
          <w:szCs w:val="20"/>
        </w:rPr>
        <w:t xml:space="preserve">6.2. </w:t>
      </w:r>
      <w:r w:rsidRPr="00F86826">
        <w:rPr>
          <w:rFonts w:asciiTheme="minorBidi" w:hAnsiTheme="minorBidi"/>
          <w:sz w:val="20"/>
          <w:szCs w:val="20"/>
        </w:rPr>
        <w:tab/>
      </w:r>
      <w:r w:rsidR="00CE64E9" w:rsidRPr="00F86826">
        <w:rPr>
          <w:rFonts w:asciiTheme="minorBidi" w:hAnsiTheme="minorBidi"/>
          <w:sz w:val="20"/>
          <w:szCs w:val="20"/>
        </w:rPr>
        <w:t xml:space="preserve">The prices herein exclude any import customs duties (if any), VAT, WHT or any other taxes that might be levied in Lebanon. Both Parties shall bear their respective taxes and duties </w:t>
      </w:r>
      <w:r w:rsidR="001B435D" w:rsidRPr="00F86826">
        <w:rPr>
          <w:rFonts w:asciiTheme="minorBidi" w:hAnsiTheme="minorBidi"/>
          <w:sz w:val="20"/>
          <w:szCs w:val="20"/>
        </w:rPr>
        <w:t>in accordance</w:t>
      </w:r>
      <w:r w:rsidR="00CE64E9" w:rsidRPr="00F86826">
        <w:rPr>
          <w:rFonts w:asciiTheme="minorBidi" w:hAnsiTheme="minorBidi"/>
          <w:sz w:val="20"/>
          <w:szCs w:val="20"/>
        </w:rPr>
        <w:t xml:space="preserve"> with applicable laws and regulations</w:t>
      </w:r>
      <w:r w:rsidR="00A641FB" w:rsidRPr="00F86826">
        <w:rPr>
          <w:rFonts w:asciiTheme="minorBidi" w:hAnsiTheme="minorBidi"/>
          <w:sz w:val="20"/>
          <w:szCs w:val="20"/>
        </w:rPr>
        <w:t>. If any rates of taxes change, or a new tax is introduced, or the existing tax is abolished, or any changes in interpretation or application of any taxes occur in the course of the performance of the Contract/PO, an equitable adjustment of the contract price shall be made to fully take into account any such change if any</w:t>
      </w:r>
      <w:r w:rsidR="00202F63">
        <w:rPr>
          <w:rFonts w:asciiTheme="minorBidi" w:hAnsiTheme="minorBidi"/>
          <w:sz w:val="20"/>
          <w:szCs w:val="20"/>
        </w:rPr>
        <w:t>,</w:t>
      </w:r>
      <w:r w:rsidR="00B51C95">
        <w:rPr>
          <w:rFonts w:asciiTheme="minorBidi" w:hAnsiTheme="minorBidi"/>
          <w:sz w:val="20"/>
          <w:szCs w:val="20"/>
        </w:rPr>
        <w:t xml:space="preserve"> as per article 29 of the PPL no.244/2021</w:t>
      </w:r>
      <w:r w:rsidR="006A27A3" w:rsidRPr="00F86826">
        <w:rPr>
          <w:rFonts w:asciiTheme="minorBidi" w:hAnsiTheme="minorBidi"/>
          <w:sz w:val="20"/>
          <w:szCs w:val="20"/>
          <w:lang w:eastAsia="zh-CN"/>
        </w:rPr>
        <w:t>.</w:t>
      </w:r>
    </w:p>
    <w:p w14:paraId="1FA64BAF" w14:textId="77777777" w:rsidR="00D11B40" w:rsidRPr="00F86826" w:rsidRDefault="00D11B40" w:rsidP="00D11B40">
      <w:pPr>
        <w:widowControl w:val="0"/>
        <w:spacing w:after="0" w:line="240" w:lineRule="auto"/>
        <w:rPr>
          <w:rFonts w:asciiTheme="minorBidi" w:hAnsiTheme="minorBidi"/>
          <w:sz w:val="20"/>
          <w:szCs w:val="20"/>
        </w:rPr>
      </w:pPr>
    </w:p>
    <w:p w14:paraId="3255AF54" w14:textId="0194AE72" w:rsidR="00CE64E9" w:rsidRPr="00F86826" w:rsidRDefault="00D11B40" w:rsidP="00D11B40">
      <w:pPr>
        <w:widowControl w:val="0"/>
        <w:spacing w:after="0" w:line="240" w:lineRule="auto"/>
        <w:ind w:left="720" w:hanging="720"/>
        <w:rPr>
          <w:rFonts w:asciiTheme="minorBidi" w:hAnsiTheme="minorBidi"/>
          <w:sz w:val="20"/>
          <w:szCs w:val="20"/>
        </w:rPr>
      </w:pPr>
      <w:r w:rsidRPr="00F86826">
        <w:rPr>
          <w:rFonts w:asciiTheme="minorBidi" w:hAnsiTheme="minorBidi"/>
          <w:sz w:val="20"/>
          <w:szCs w:val="20"/>
        </w:rPr>
        <w:t>6.</w:t>
      </w:r>
      <w:r w:rsidR="009E755C" w:rsidRPr="00F86826">
        <w:rPr>
          <w:rFonts w:asciiTheme="minorBidi" w:hAnsiTheme="minorBidi"/>
          <w:sz w:val="20"/>
          <w:szCs w:val="20"/>
        </w:rPr>
        <w:t>3.</w:t>
      </w:r>
      <w:r w:rsidRPr="00F86826">
        <w:rPr>
          <w:rFonts w:asciiTheme="minorBidi" w:hAnsiTheme="minorBidi"/>
          <w:sz w:val="20"/>
          <w:szCs w:val="20"/>
        </w:rPr>
        <w:tab/>
      </w:r>
      <w:r w:rsidR="00CE64E9" w:rsidRPr="00F86826">
        <w:rPr>
          <w:rFonts w:asciiTheme="minorBidi" w:hAnsiTheme="minorBidi"/>
          <w:sz w:val="20"/>
          <w:szCs w:val="20"/>
        </w:rPr>
        <w:t xml:space="preserve">Both Parties shall bear their respective taxes and duties in accordance with applicable laws and </w:t>
      </w:r>
      <w:r w:rsidR="001B435D" w:rsidRPr="00F86826">
        <w:rPr>
          <w:rFonts w:asciiTheme="minorBidi" w:hAnsiTheme="minorBidi"/>
          <w:sz w:val="20"/>
          <w:szCs w:val="20"/>
        </w:rPr>
        <w:t>regulations, MIC</w:t>
      </w:r>
      <w:r w:rsidR="00CE64E9" w:rsidRPr="00F86826">
        <w:rPr>
          <w:rFonts w:asciiTheme="minorBidi" w:hAnsiTheme="minorBidi"/>
          <w:sz w:val="20"/>
          <w:szCs w:val="20"/>
        </w:rPr>
        <w:t>2 shall provide Huawei a certificate after sixty (60) days from the declaration and payment to relevant authority supported by the receipt of WHT paid</w:t>
      </w:r>
      <w:r w:rsidR="001E7C07" w:rsidRPr="00F86826">
        <w:rPr>
          <w:rFonts w:asciiTheme="minorBidi" w:hAnsiTheme="minorBidi"/>
          <w:sz w:val="20"/>
          <w:szCs w:val="20"/>
        </w:rPr>
        <w:t xml:space="preserve"> in case applicable</w:t>
      </w:r>
      <w:r w:rsidR="00CE64E9" w:rsidRPr="00F86826">
        <w:rPr>
          <w:rFonts w:asciiTheme="minorBidi" w:hAnsiTheme="minorBidi"/>
          <w:sz w:val="20"/>
          <w:szCs w:val="20"/>
        </w:rPr>
        <w:t>.</w:t>
      </w:r>
    </w:p>
    <w:p w14:paraId="42B3FB53" w14:textId="3E9974BB" w:rsidR="00C32AD6" w:rsidRPr="00F86826" w:rsidRDefault="00C32AD6" w:rsidP="00D279A3">
      <w:pPr>
        <w:spacing w:after="0" w:line="240" w:lineRule="auto"/>
        <w:jc w:val="both"/>
        <w:rPr>
          <w:rFonts w:asciiTheme="minorBidi" w:hAnsiTheme="minorBidi"/>
          <w:sz w:val="20"/>
          <w:szCs w:val="20"/>
        </w:rPr>
      </w:pPr>
      <w:r w:rsidRPr="00F86826">
        <w:rPr>
          <w:rFonts w:asciiTheme="minorBidi" w:hAnsiTheme="minorBidi"/>
          <w:sz w:val="20"/>
          <w:szCs w:val="20"/>
        </w:rPr>
        <w:t xml:space="preserve"> </w:t>
      </w:r>
    </w:p>
    <w:p w14:paraId="0259A2ED" w14:textId="7C27A9D2" w:rsidR="00242397" w:rsidRPr="00F86826" w:rsidRDefault="00C32AD6" w:rsidP="00F86826">
      <w:pPr>
        <w:spacing w:after="0" w:line="240" w:lineRule="auto"/>
        <w:ind w:left="720" w:hanging="720"/>
        <w:jc w:val="both"/>
        <w:rPr>
          <w:rFonts w:asciiTheme="minorBidi" w:hAnsiTheme="minorBidi"/>
          <w:color w:val="FF0000"/>
          <w:sz w:val="20"/>
          <w:szCs w:val="20"/>
        </w:rPr>
      </w:pPr>
      <w:r w:rsidRPr="00F86826">
        <w:rPr>
          <w:rFonts w:asciiTheme="minorBidi" w:hAnsiTheme="minorBidi"/>
          <w:sz w:val="20"/>
          <w:szCs w:val="20"/>
        </w:rPr>
        <w:t>6.</w:t>
      </w:r>
      <w:r w:rsidR="009E755C" w:rsidRPr="00F86826">
        <w:rPr>
          <w:rFonts w:asciiTheme="minorBidi" w:hAnsiTheme="minorBidi"/>
          <w:sz w:val="20"/>
          <w:szCs w:val="20"/>
        </w:rPr>
        <w:t>4.</w:t>
      </w:r>
      <w:r w:rsidR="006A27A3" w:rsidRPr="00F86826">
        <w:rPr>
          <w:rFonts w:asciiTheme="minorBidi" w:hAnsiTheme="minorBidi"/>
          <w:sz w:val="20"/>
          <w:szCs w:val="20"/>
        </w:rPr>
        <w:tab/>
      </w:r>
      <w:r w:rsidRPr="00F86826">
        <w:rPr>
          <w:rFonts w:asciiTheme="minorBidi" w:hAnsiTheme="minorBidi"/>
          <w:sz w:val="20"/>
          <w:szCs w:val="20"/>
        </w:rPr>
        <w:t xml:space="preserve">The above fees constitute all the financial entitlements of </w:t>
      </w:r>
      <w:r w:rsidR="00522F7B" w:rsidRPr="00F86826">
        <w:rPr>
          <w:rFonts w:asciiTheme="minorBidi" w:hAnsiTheme="minorBidi"/>
          <w:sz w:val="20"/>
          <w:szCs w:val="20"/>
        </w:rPr>
        <w:t xml:space="preserve">Huawei </w:t>
      </w:r>
      <w:r w:rsidRPr="00F86826">
        <w:rPr>
          <w:rFonts w:asciiTheme="minorBidi" w:hAnsiTheme="minorBidi"/>
          <w:sz w:val="20"/>
          <w:szCs w:val="20"/>
        </w:rPr>
        <w:t xml:space="preserve">from MIC2 under this Contract, and it includes all expenses that may be incurred by </w:t>
      </w:r>
      <w:r w:rsidR="00522F7B" w:rsidRPr="00F86826">
        <w:rPr>
          <w:rFonts w:asciiTheme="minorBidi" w:hAnsiTheme="minorBidi"/>
          <w:sz w:val="20"/>
          <w:szCs w:val="20"/>
        </w:rPr>
        <w:t xml:space="preserve">Huawei </w:t>
      </w:r>
      <w:r w:rsidRPr="00F86826">
        <w:rPr>
          <w:rFonts w:asciiTheme="minorBidi" w:hAnsiTheme="minorBidi"/>
          <w:sz w:val="20"/>
          <w:szCs w:val="20"/>
        </w:rPr>
        <w:t>in relation to the Contract</w:t>
      </w:r>
      <w:bookmarkStart w:id="7" w:name="_Hlk200027391"/>
      <w:r w:rsidR="00242397" w:rsidRPr="00F86826">
        <w:rPr>
          <w:rFonts w:eastAsia="Times New Roman"/>
          <w:color w:val="FF0000"/>
        </w:rPr>
        <w:t>.</w:t>
      </w:r>
    </w:p>
    <w:p w14:paraId="035BA24C" w14:textId="77777777" w:rsidR="00242397" w:rsidRPr="00F86826" w:rsidRDefault="00242397" w:rsidP="00037743">
      <w:pPr>
        <w:spacing w:after="0" w:line="240" w:lineRule="auto"/>
        <w:ind w:left="720" w:hanging="720"/>
        <w:jc w:val="both"/>
        <w:rPr>
          <w:rFonts w:asciiTheme="minorBidi" w:hAnsiTheme="minorBidi"/>
          <w:sz w:val="20"/>
          <w:szCs w:val="20"/>
        </w:rPr>
      </w:pPr>
    </w:p>
    <w:p w14:paraId="3D1E2E20" w14:textId="77777777" w:rsidR="00037743" w:rsidRPr="00F86826" w:rsidRDefault="00037743" w:rsidP="00037743">
      <w:pPr>
        <w:spacing w:after="0" w:line="240" w:lineRule="auto"/>
        <w:ind w:left="720" w:hanging="720"/>
        <w:jc w:val="both"/>
        <w:rPr>
          <w:rFonts w:asciiTheme="minorBidi" w:hAnsiTheme="minorBidi"/>
          <w:sz w:val="20"/>
          <w:szCs w:val="20"/>
        </w:rPr>
      </w:pPr>
    </w:p>
    <w:bookmarkEnd w:id="7"/>
    <w:p w14:paraId="2866CFFB" w14:textId="04DEEE49" w:rsidR="00D11B40" w:rsidRPr="00F86826" w:rsidRDefault="00037743" w:rsidP="00037743">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6.</w:t>
      </w:r>
      <w:r w:rsidR="009E755C" w:rsidRPr="00F86826">
        <w:rPr>
          <w:rFonts w:asciiTheme="minorBidi" w:hAnsiTheme="minorBidi"/>
          <w:sz w:val="20"/>
          <w:szCs w:val="20"/>
        </w:rPr>
        <w:t>5.</w:t>
      </w:r>
      <w:r w:rsidRPr="00F86826">
        <w:rPr>
          <w:rFonts w:asciiTheme="minorBidi" w:hAnsiTheme="minorBidi"/>
          <w:sz w:val="20"/>
          <w:szCs w:val="20"/>
        </w:rPr>
        <w:tab/>
        <w:t>The title to the Equipment, except software and documentation which are retained with the Supplier, shall pass to the Buyer upon receipt of full payment by the Supplier under this Contract, upon the title transfer of Equipment, the initial digital certificates launched in the equipment shall be subject to the management and control of MIC2, including the overwriting, utilizing and updating of the certificates via a trusted Certificate Authority at MIC2 discretion</w:t>
      </w:r>
      <w:r w:rsidR="00614FF0" w:rsidRPr="00F86826">
        <w:rPr>
          <w:rFonts w:asciiTheme="minorBidi" w:hAnsiTheme="minorBidi"/>
          <w:sz w:val="20"/>
          <w:szCs w:val="20"/>
        </w:rPr>
        <w:t>.</w:t>
      </w:r>
    </w:p>
    <w:p w14:paraId="77681C8A" w14:textId="77777777" w:rsidR="00E02A82" w:rsidRPr="00F86826" w:rsidRDefault="00E02A82" w:rsidP="00037743">
      <w:pPr>
        <w:spacing w:after="0" w:line="240" w:lineRule="auto"/>
        <w:ind w:left="720" w:hanging="720"/>
        <w:jc w:val="both"/>
        <w:rPr>
          <w:rFonts w:asciiTheme="minorBidi" w:hAnsiTheme="minorBidi"/>
          <w:sz w:val="20"/>
          <w:szCs w:val="20"/>
        </w:rPr>
      </w:pPr>
    </w:p>
    <w:p w14:paraId="2AA4C716" w14:textId="77777777" w:rsidR="00614FF0" w:rsidRPr="00F86826" w:rsidRDefault="00614FF0" w:rsidP="00037743">
      <w:pPr>
        <w:spacing w:after="0" w:line="240" w:lineRule="auto"/>
        <w:ind w:left="720" w:hanging="720"/>
        <w:jc w:val="both"/>
        <w:rPr>
          <w:rFonts w:asciiTheme="minorBidi" w:hAnsiTheme="minorBidi"/>
          <w:sz w:val="20"/>
          <w:szCs w:val="20"/>
        </w:rPr>
      </w:pPr>
    </w:p>
    <w:p w14:paraId="5966AE22" w14:textId="1E158B40" w:rsidR="00614FF0" w:rsidRPr="00F86826" w:rsidRDefault="00614FF0" w:rsidP="00E97CDC">
      <w:pPr>
        <w:ind w:left="720" w:hanging="720"/>
        <w:jc w:val="both"/>
        <w:rPr>
          <w:rFonts w:asciiTheme="minorBidi" w:hAnsiTheme="minorBidi"/>
          <w:sz w:val="20"/>
          <w:szCs w:val="20"/>
          <w:lang w:eastAsia="ko-KR"/>
        </w:rPr>
      </w:pPr>
      <w:r w:rsidRPr="00F86826">
        <w:rPr>
          <w:rFonts w:asciiTheme="minorBidi" w:hAnsiTheme="minorBidi"/>
          <w:sz w:val="20"/>
          <w:szCs w:val="20"/>
          <w:lang w:eastAsia="ko-KR"/>
        </w:rPr>
        <w:t>6.</w:t>
      </w:r>
      <w:r w:rsidR="00E97CDC" w:rsidRPr="00F86826">
        <w:rPr>
          <w:rFonts w:asciiTheme="minorBidi" w:hAnsiTheme="minorBidi"/>
          <w:sz w:val="20"/>
          <w:szCs w:val="20"/>
          <w:lang w:eastAsia="ko-KR"/>
        </w:rPr>
        <w:t>6</w:t>
      </w:r>
      <w:r w:rsidR="009E755C" w:rsidRPr="00F86826">
        <w:rPr>
          <w:rFonts w:asciiTheme="minorBidi" w:hAnsiTheme="minorBidi"/>
          <w:sz w:val="20"/>
          <w:szCs w:val="20"/>
          <w:lang w:eastAsia="ko-KR"/>
        </w:rPr>
        <w:t>.</w:t>
      </w:r>
      <w:r w:rsidRPr="00F86826">
        <w:rPr>
          <w:rFonts w:asciiTheme="minorBidi" w:hAnsiTheme="minorBidi"/>
          <w:sz w:val="20"/>
          <w:szCs w:val="20"/>
          <w:lang w:eastAsia="ko-KR"/>
        </w:rPr>
        <w:tab/>
        <w:t>MIC2 to do the payment to below Huawei Bank details:</w:t>
      </w:r>
    </w:p>
    <w:p w14:paraId="6A3DD3AD" w14:textId="0D5B2CB5" w:rsidR="002825D6" w:rsidRPr="00A23B01" w:rsidRDefault="002825D6" w:rsidP="002825D6">
      <w:pPr>
        <w:pStyle w:val="ListParagraph"/>
        <w:numPr>
          <w:ilvl w:val="0"/>
          <w:numId w:val="25"/>
        </w:numPr>
        <w:tabs>
          <w:tab w:val="left" w:pos="6854"/>
        </w:tabs>
        <w:rPr>
          <w:rFonts w:asciiTheme="minorBidi" w:hAnsiTheme="minorBidi"/>
          <w:sz w:val="20"/>
          <w:szCs w:val="20"/>
        </w:rPr>
      </w:pPr>
      <w:r w:rsidRPr="00A23B01">
        <w:rPr>
          <w:rFonts w:asciiTheme="minorBidi" w:hAnsiTheme="minorBidi"/>
          <w:sz w:val="20"/>
          <w:szCs w:val="20"/>
        </w:rPr>
        <w:t>Bank account name: Huawei International Co. Limited</w:t>
      </w:r>
    </w:p>
    <w:p w14:paraId="1634796C" w14:textId="41AEA9DD" w:rsidR="002825D6" w:rsidRPr="00A23B01" w:rsidRDefault="002825D6" w:rsidP="002825D6">
      <w:pPr>
        <w:pStyle w:val="ListParagraph"/>
        <w:numPr>
          <w:ilvl w:val="0"/>
          <w:numId w:val="25"/>
        </w:numPr>
        <w:tabs>
          <w:tab w:val="left" w:pos="6854"/>
        </w:tabs>
        <w:rPr>
          <w:rFonts w:asciiTheme="minorBidi" w:hAnsiTheme="minorBidi"/>
          <w:sz w:val="20"/>
          <w:szCs w:val="20"/>
        </w:rPr>
      </w:pPr>
      <w:r w:rsidRPr="00A23B01">
        <w:rPr>
          <w:rFonts w:asciiTheme="minorBidi" w:hAnsiTheme="minorBidi"/>
          <w:sz w:val="20"/>
          <w:szCs w:val="20"/>
        </w:rPr>
        <w:t>Bank Name</w:t>
      </w:r>
      <w:r w:rsidRPr="00A23B01">
        <w:rPr>
          <w:rFonts w:asciiTheme="minorBidi" w:hAnsiTheme="minorBidi"/>
          <w:sz w:val="20"/>
          <w:szCs w:val="20"/>
          <w:lang w:eastAsia="zh-CN"/>
        </w:rPr>
        <w:t xml:space="preserve">: </w:t>
      </w:r>
      <w:r w:rsidRPr="00A23B01">
        <w:rPr>
          <w:rFonts w:asciiTheme="minorBidi" w:hAnsiTheme="minorBidi"/>
          <w:sz w:val="20"/>
          <w:szCs w:val="20"/>
        </w:rPr>
        <w:t>DBS BANK (HONG KONG) LIMITED</w:t>
      </w:r>
    </w:p>
    <w:p w14:paraId="60EE76D4" w14:textId="7DCEE4CE" w:rsidR="002825D6" w:rsidRPr="00A23B01" w:rsidRDefault="002825D6" w:rsidP="002825D6">
      <w:pPr>
        <w:pStyle w:val="ListParagraph"/>
        <w:numPr>
          <w:ilvl w:val="0"/>
          <w:numId w:val="25"/>
        </w:numPr>
        <w:tabs>
          <w:tab w:val="left" w:pos="6854"/>
        </w:tabs>
        <w:rPr>
          <w:rFonts w:asciiTheme="minorBidi" w:hAnsiTheme="minorBidi"/>
          <w:sz w:val="20"/>
          <w:szCs w:val="20"/>
        </w:rPr>
      </w:pPr>
      <w:r w:rsidRPr="00A23B01">
        <w:rPr>
          <w:rFonts w:asciiTheme="minorBidi" w:hAnsiTheme="minorBidi"/>
          <w:sz w:val="20"/>
          <w:szCs w:val="20"/>
        </w:rPr>
        <w:t>Account number: 000573375</w:t>
      </w:r>
    </w:p>
    <w:p w14:paraId="37517AD5" w14:textId="77777777" w:rsidR="002825D6" w:rsidRPr="00A23B01" w:rsidRDefault="002825D6" w:rsidP="002825D6">
      <w:pPr>
        <w:pStyle w:val="ListParagraph"/>
        <w:numPr>
          <w:ilvl w:val="0"/>
          <w:numId w:val="25"/>
        </w:numPr>
        <w:tabs>
          <w:tab w:val="left" w:pos="6854"/>
        </w:tabs>
        <w:rPr>
          <w:rFonts w:asciiTheme="minorBidi" w:hAnsiTheme="minorBidi"/>
          <w:sz w:val="20"/>
          <w:szCs w:val="20"/>
        </w:rPr>
      </w:pPr>
      <w:r w:rsidRPr="00A23B01">
        <w:rPr>
          <w:rFonts w:asciiTheme="minorBidi" w:hAnsiTheme="minorBidi"/>
          <w:sz w:val="20"/>
          <w:szCs w:val="20"/>
        </w:rPr>
        <w:t>Currency: USD</w:t>
      </w:r>
    </w:p>
    <w:p w14:paraId="4BE212B9" w14:textId="052CB6DD" w:rsidR="002825D6" w:rsidRPr="00A23B01" w:rsidRDefault="002825D6" w:rsidP="002825D6">
      <w:pPr>
        <w:pStyle w:val="ListParagraph"/>
        <w:numPr>
          <w:ilvl w:val="0"/>
          <w:numId w:val="25"/>
        </w:numPr>
        <w:tabs>
          <w:tab w:val="left" w:pos="6854"/>
        </w:tabs>
        <w:rPr>
          <w:rFonts w:asciiTheme="minorBidi" w:hAnsiTheme="minorBidi"/>
          <w:sz w:val="20"/>
          <w:szCs w:val="20"/>
        </w:rPr>
      </w:pPr>
      <w:r w:rsidRPr="00A23B01">
        <w:rPr>
          <w:rFonts w:asciiTheme="minorBidi" w:hAnsiTheme="minorBidi"/>
          <w:sz w:val="20"/>
          <w:szCs w:val="20"/>
        </w:rPr>
        <w:lastRenderedPageBreak/>
        <w:t>Swift Code:  DHBKHKHHXXX</w:t>
      </w:r>
    </w:p>
    <w:p w14:paraId="3AF518C7" w14:textId="1F6FF1DC" w:rsidR="002825D6" w:rsidRPr="00A23B01" w:rsidRDefault="002825D6" w:rsidP="002825D6">
      <w:pPr>
        <w:pStyle w:val="ListParagraph"/>
        <w:numPr>
          <w:ilvl w:val="0"/>
          <w:numId w:val="25"/>
        </w:numPr>
        <w:tabs>
          <w:tab w:val="left" w:pos="6854"/>
        </w:tabs>
        <w:rPr>
          <w:rFonts w:asciiTheme="minorBidi" w:hAnsiTheme="minorBidi"/>
          <w:sz w:val="20"/>
          <w:szCs w:val="20"/>
        </w:rPr>
      </w:pPr>
      <w:r w:rsidRPr="00A23B01">
        <w:rPr>
          <w:rFonts w:asciiTheme="minorBidi" w:hAnsiTheme="minorBidi"/>
          <w:sz w:val="20"/>
          <w:szCs w:val="20"/>
        </w:rPr>
        <w:t xml:space="preserve">Bank City: Hong Kong </w:t>
      </w:r>
    </w:p>
    <w:p w14:paraId="67C44E67" w14:textId="4C5960A4" w:rsidR="002825D6" w:rsidRPr="00A23B01" w:rsidRDefault="002825D6" w:rsidP="002825D6">
      <w:pPr>
        <w:pStyle w:val="ListParagraph"/>
        <w:numPr>
          <w:ilvl w:val="0"/>
          <w:numId w:val="25"/>
        </w:numPr>
        <w:tabs>
          <w:tab w:val="left" w:pos="6854"/>
        </w:tabs>
        <w:rPr>
          <w:rFonts w:asciiTheme="minorBidi" w:hAnsiTheme="minorBidi"/>
          <w:sz w:val="20"/>
          <w:szCs w:val="20"/>
        </w:rPr>
      </w:pPr>
      <w:r w:rsidRPr="00A23B01">
        <w:rPr>
          <w:rFonts w:asciiTheme="minorBidi" w:hAnsiTheme="minorBidi"/>
          <w:sz w:val="20"/>
          <w:szCs w:val="20"/>
        </w:rPr>
        <w:t>B</w:t>
      </w:r>
      <w:r w:rsidRPr="00A23B01">
        <w:rPr>
          <w:rFonts w:asciiTheme="minorEastAsia" w:eastAsiaTheme="minorEastAsia" w:hAnsiTheme="minorEastAsia"/>
          <w:sz w:val="20"/>
          <w:szCs w:val="20"/>
          <w:lang w:eastAsia="zh-CN"/>
        </w:rPr>
        <w:t>ank</w:t>
      </w:r>
      <w:r w:rsidRPr="00A23B01">
        <w:rPr>
          <w:rFonts w:asciiTheme="minorBidi" w:hAnsiTheme="minorBidi"/>
          <w:sz w:val="20"/>
          <w:szCs w:val="20"/>
        </w:rPr>
        <w:t xml:space="preserve"> C</w:t>
      </w:r>
      <w:r w:rsidRPr="00A23B01">
        <w:rPr>
          <w:rFonts w:asciiTheme="minorEastAsia" w:eastAsiaTheme="minorEastAsia" w:hAnsiTheme="minorEastAsia"/>
          <w:sz w:val="20"/>
          <w:szCs w:val="20"/>
          <w:lang w:eastAsia="zh-CN"/>
        </w:rPr>
        <w:t>ode</w:t>
      </w:r>
      <w:r w:rsidRPr="00A23B01">
        <w:rPr>
          <w:rFonts w:asciiTheme="minorBidi" w:hAnsiTheme="minorBidi"/>
          <w:sz w:val="20"/>
          <w:szCs w:val="20"/>
        </w:rPr>
        <w:t>: 016</w:t>
      </w:r>
    </w:p>
    <w:p w14:paraId="7100A386" w14:textId="3B8BDB42" w:rsidR="002825D6" w:rsidRPr="00A23B01" w:rsidRDefault="002825D6" w:rsidP="00E97CDC">
      <w:pPr>
        <w:pStyle w:val="ListParagraph"/>
        <w:numPr>
          <w:ilvl w:val="0"/>
          <w:numId w:val="25"/>
        </w:numPr>
        <w:tabs>
          <w:tab w:val="left" w:pos="6854"/>
        </w:tabs>
        <w:rPr>
          <w:rFonts w:asciiTheme="minorBidi" w:hAnsiTheme="minorBidi"/>
          <w:sz w:val="20"/>
          <w:szCs w:val="20"/>
        </w:rPr>
      </w:pPr>
      <w:r w:rsidRPr="00A23B01">
        <w:rPr>
          <w:rFonts w:asciiTheme="minorBidi" w:hAnsiTheme="minorBidi"/>
          <w:sz w:val="20"/>
          <w:szCs w:val="20"/>
        </w:rPr>
        <w:t xml:space="preserve">Bank country: </w:t>
      </w:r>
      <w:r w:rsidR="00E97CDC" w:rsidRPr="00F86826">
        <w:rPr>
          <w:rFonts w:asciiTheme="minorBidi" w:hAnsiTheme="minorBidi"/>
          <w:sz w:val="20"/>
          <w:szCs w:val="20"/>
        </w:rPr>
        <w:t>Hong Kong</w:t>
      </w:r>
    </w:p>
    <w:p w14:paraId="27087646" w14:textId="77777777" w:rsidR="00614FF0" w:rsidRPr="00F86826" w:rsidRDefault="00614FF0" w:rsidP="00037743">
      <w:pPr>
        <w:spacing w:after="0" w:line="240" w:lineRule="auto"/>
        <w:ind w:left="720" w:hanging="720"/>
        <w:jc w:val="both"/>
        <w:rPr>
          <w:rFonts w:asciiTheme="minorBidi" w:hAnsiTheme="minorBidi"/>
          <w:sz w:val="20"/>
          <w:szCs w:val="20"/>
        </w:rPr>
      </w:pPr>
    </w:p>
    <w:p w14:paraId="14961765" w14:textId="29453766" w:rsidR="00BE0F20" w:rsidRPr="00F86826" w:rsidRDefault="00BE0F20" w:rsidP="009E755C">
      <w:pPr>
        <w:spacing w:after="0" w:line="240" w:lineRule="auto"/>
        <w:ind w:left="720" w:hanging="720"/>
        <w:jc w:val="both"/>
        <w:rPr>
          <w:rFonts w:asciiTheme="minorBidi" w:hAnsiTheme="minorBidi"/>
          <w:sz w:val="20"/>
          <w:szCs w:val="20"/>
        </w:rPr>
      </w:pPr>
    </w:p>
    <w:p w14:paraId="5F6B1965" w14:textId="77777777" w:rsidR="00BE0F20" w:rsidRPr="00F86826" w:rsidRDefault="00BE0F20" w:rsidP="009E755C">
      <w:pPr>
        <w:spacing w:after="0" w:line="240" w:lineRule="auto"/>
        <w:ind w:left="720" w:hanging="720"/>
        <w:jc w:val="both"/>
        <w:rPr>
          <w:rFonts w:asciiTheme="minorBidi" w:hAnsiTheme="minorBidi"/>
          <w:sz w:val="20"/>
          <w:szCs w:val="20"/>
        </w:rPr>
      </w:pPr>
    </w:p>
    <w:p w14:paraId="11F02273" w14:textId="5405F3F7" w:rsidR="00C32AD6" w:rsidRPr="00F86826" w:rsidRDefault="00BB4268" w:rsidP="00267744">
      <w:pPr>
        <w:pStyle w:val="Heading2"/>
      </w:pPr>
      <w:r w:rsidRPr="00F86826">
        <w:rPr>
          <w:rFonts w:ascii="Arial" w:hAnsi="Arial" w:cs="Arial"/>
          <w:sz w:val="22"/>
          <w:szCs w:val="22"/>
          <w:u w:val="single"/>
        </w:rPr>
        <w:t>Article 7: Term and termination</w:t>
      </w:r>
    </w:p>
    <w:p w14:paraId="44665CE2" w14:textId="5831F919" w:rsidR="00C32AD6" w:rsidRPr="00F86826" w:rsidRDefault="00C32AD6" w:rsidP="00543EE8">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 xml:space="preserve">7.1. </w:t>
      </w:r>
      <w:r w:rsidRPr="00F86826">
        <w:rPr>
          <w:rFonts w:asciiTheme="minorBidi" w:hAnsiTheme="minorBidi"/>
          <w:sz w:val="20"/>
          <w:szCs w:val="20"/>
        </w:rPr>
        <w:tab/>
      </w:r>
      <w:r w:rsidR="00EB4C61" w:rsidRPr="00A23B01">
        <w:rPr>
          <w:rFonts w:asciiTheme="minorBidi" w:hAnsiTheme="minorBidi"/>
          <w:b/>
          <w:bCs/>
          <w:sz w:val="20"/>
          <w:szCs w:val="20"/>
        </w:rPr>
        <w:t>Term</w:t>
      </w:r>
    </w:p>
    <w:p w14:paraId="26063267" w14:textId="1843E346" w:rsidR="00C32AD6" w:rsidRPr="00F86826" w:rsidRDefault="006A4372" w:rsidP="00AF5EB7">
      <w:pPr>
        <w:spacing w:after="0" w:line="240" w:lineRule="auto"/>
        <w:ind w:left="720"/>
        <w:jc w:val="both"/>
        <w:rPr>
          <w:rFonts w:asciiTheme="minorBidi" w:hAnsiTheme="minorBidi"/>
          <w:sz w:val="20"/>
          <w:szCs w:val="20"/>
        </w:rPr>
      </w:pPr>
      <w:r w:rsidRPr="00F86826">
        <w:rPr>
          <w:rFonts w:asciiTheme="minorBidi" w:hAnsiTheme="minorBidi"/>
          <w:sz w:val="20"/>
          <w:szCs w:val="20"/>
        </w:rPr>
        <w:t>This</w:t>
      </w:r>
      <w:r w:rsidR="00C32AD6" w:rsidRPr="00F86826">
        <w:rPr>
          <w:rFonts w:asciiTheme="minorBidi" w:hAnsiTheme="minorBidi"/>
          <w:sz w:val="20"/>
          <w:szCs w:val="20"/>
        </w:rPr>
        <w:t xml:space="preserve"> Contract shall be valid </w:t>
      </w:r>
      <w:r w:rsidR="004F5D2A" w:rsidRPr="00F86826">
        <w:rPr>
          <w:rFonts w:asciiTheme="minorBidi" w:hAnsiTheme="minorBidi"/>
          <w:sz w:val="20"/>
          <w:szCs w:val="20"/>
        </w:rPr>
        <w:t xml:space="preserve">from its </w:t>
      </w:r>
      <w:r w:rsidR="004F5D2A" w:rsidRPr="00A23B01">
        <w:rPr>
          <w:rFonts w:asciiTheme="minorBidi" w:hAnsiTheme="minorBidi"/>
          <w:sz w:val="20"/>
          <w:szCs w:val="20"/>
        </w:rPr>
        <w:t>signature date</w:t>
      </w:r>
      <w:r w:rsidR="004F5D2A" w:rsidRPr="00F86826">
        <w:rPr>
          <w:rFonts w:asciiTheme="minorBidi" w:hAnsiTheme="minorBidi"/>
          <w:sz w:val="20"/>
          <w:szCs w:val="20"/>
        </w:rPr>
        <w:t xml:space="preserve"> </w:t>
      </w:r>
      <w:r w:rsidR="00C32AD6" w:rsidRPr="00F86826">
        <w:rPr>
          <w:rFonts w:asciiTheme="minorBidi" w:hAnsiTheme="minorBidi"/>
          <w:sz w:val="20"/>
          <w:szCs w:val="20"/>
        </w:rPr>
        <w:t xml:space="preserve">till </w:t>
      </w:r>
      <w:r w:rsidR="004B016A" w:rsidRPr="00F86826">
        <w:rPr>
          <w:rFonts w:asciiTheme="minorBidi" w:hAnsiTheme="minorBidi"/>
          <w:sz w:val="20"/>
          <w:szCs w:val="20"/>
        </w:rPr>
        <w:t xml:space="preserve">the </w:t>
      </w:r>
      <w:r w:rsidR="004B016A" w:rsidRPr="00A23B01">
        <w:rPr>
          <w:rFonts w:asciiTheme="minorBidi" w:hAnsiTheme="minorBidi"/>
          <w:sz w:val="20"/>
          <w:szCs w:val="20"/>
        </w:rPr>
        <w:t>end of the warranty period</w:t>
      </w:r>
      <w:r w:rsidR="005036A1" w:rsidRPr="00F86826">
        <w:rPr>
          <w:rFonts w:asciiTheme="minorBidi" w:hAnsiTheme="minorBidi"/>
          <w:sz w:val="20"/>
          <w:szCs w:val="20"/>
        </w:rPr>
        <w:t xml:space="preserve"> (which is 12 month after POD) as</w:t>
      </w:r>
      <w:r w:rsidR="00AF5EB7" w:rsidRPr="00F86826">
        <w:rPr>
          <w:rFonts w:asciiTheme="minorBidi" w:hAnsiTheme="minorBidi"/>
          <w:sz w:val="20"/>
          <w:szCs w:val="20"/>
        </w:rPr>
        <w:t xml:space="preserve"> </w:t>
      </w:r>
      <w:r w:rsidR="004B016A" w:rsidRPr="00F86826">
        <w:rPr>
          <w:rFonts w:asciiTheme="minorBidi" w:hAnsiTheme="minorBidi"/>
          <w:sz w:val="20"/>
          <w:szCs w:val="20"/>
        </w:rPr>
        <w:t>stated under Ar</w:t>
      </w:r>
      <w:r w:rsidR="004B016A" w:rsidRPr="005F755F">
        <w:rPr>
          <w:rFonts w:asciiTheme="minorBidi" w:hAnsiTheme="minorBidi"/>
          <w:sz w:val="20"/>
          <w:szCs w:val="20"/>
        </w:rPr>
        <w:t>ticle</w:t>
      </w:r>
      <w:r w:rsidR="003A37DD" w:rsidRPr="00F86826">
        <w:rPr>
          <w:rFonts w:asciiTheme="minorBidi" w:hAnsiTheme="minorBidi"/>
          <w:sz w:val="20"/>
          <w:szCs w:val="20"/>
        </w:rPr>
        <w:t xml:space="preserve"> 2</w:t>
      </w:r>
      <w:r w:rsidR="00CB313F" w:rsidRPr="00F86826">
        <w:rPr>
          <w:rFonts w:asciiTheme="minorBidi" w:hAnsiTheme="minorBidi"/>
          <w:sz w:val="20"/>
          <w:szCs w:val="20"/>
        </w:rPr>
        <w:t>2</w:t>
      </w:r>
      <w:r w:rsidR="003A37DD" w:rsidRPr="00F86826">
        <w:rPr>
          <w:rFonts w:asciiTheme="minorBidi" w:hAnsiTheme="minorBidi"/>
          <w:sz w:val="20"/>
          <w:szCs w:val="20"/>
        </w:rPr>
        <w:t>,</w:t>
      </w:r>
      <w:r w:rsidR="00C32AD6" w:rsidRPr="00F86826">
        <w:rPr>
          <w:rFonts w:asciiTheme="minorBidi" w:hAnsiTheme="minorBidi"/>
          <w:sz w:val="20"/>
          <w:szCs w:val="20"/>
        </w:rPr>
        <w:t xml:space="preserve"> and may be renewed or extended upon the written agreement of the Parties hereto.</w:t>
      </w:r>
    </w:p>
    <w:p w14:paraId="56C86D43" w14:textId="77777777" w:rsidR="00C32AD6" w:rsidRPr="00F86826" w:rsidRDefault="00C32AD6" w:rsidP="004D534D">
      <w:pPr>
        <w:spacing w:after="0" w:line="240" w:lineRule="auto"/>
        <w:jc w:val="both"/>
        <w:rPr>
          <w:rFonts w:asciiTheme="minorBidi" w:hAnsiTheme="minorBidi"/>
          <w:sz w:val="20"/>
          <w:szCs w:val="20"/>
        </w:rPr>
      </w:pPr>
    </w:p>
    <w:p w14:paraId="621486FE" w14:textId="1B23E69E" w:rsidR="00C32AD6" w:rsidRPr="00F86826" w:rsidRDefault="00BB4268" w:rsidP="004D534D">
      <w:pPr>
        <w:spacing w:after="0" w:line="240" w:lineRule="auto"/>
        <w:ind w:left="720"/>
        <w:jc w:val="both"/>
        <w:rPr>
          <w:rFonts w:asciiTheme="minorBidi" w:hAnsiTheme="minorBidi"/>
          <w:sz w:val="20"/>
          <w:szCs w:val="20"/>
        </w:rPr>
      </w:pPr>
      <w:r w:rsidRPr="00F86826">
        <w:rPr>
          <w:rFonts w:asciiTheme="minorBidi" w:hAnsiTheme="minorBidi"/>
          <w:sz w:val="20"/>
          <w:szCs w:val="20"/>
        </w:rPr>
        <w:t xml:space="preserve">If at the time of expiry, some </w:t>
      </w:r>
      <w:r w:rsidR="00C32AD6" w:rsidRPr="00F86826">
        <w:rPr>
          <w:rFonts w:asciiTheme="minorBidi" w:hAnsiTheme="minorBidi"/>
          <w:sz w:val="20"/>
          <w:szCs w:val="20"/>
        </w:rPr>
        <w:t xml:space="preserve">obligations have not been accomplished yet, the present Contract shall be deemed extended until the fulfillment of the said obligations upon both </w:t>
      </w:r>
      <w:r w:rsidR="003A37DD" w:rsidRPr="00F86826">
        <w:rPr>
          <w:rFonts w:asciiTheme="minorBidi" w:hAnsiTheme="minorBidi"/>
          <w:sz w:val="20"/>
          <w:szCs w:val="20"/>
        </w:rPr>
        <w:t>parties’</w:t>
      </w:r>
      <w:r w:rsidR="00C32AD6" w:rsidRPr="00F86826">
        <w:rPr>
          <w:rFonts w:asciiTheme="minorBidi" w:hAnsiTheme="minorBidi"/>
          <w:sz w:val="20"/>
          <w:szCs w:val="20"/>
        </w:rPr>
        <w:t xml:space="preserve"> agreement.</w:t>
      </w:r>
    </w:p>
    <w:p w14:paraId="488BAE71" w14:textId="77777777" w:rsidR="00C32AD6" w:rsidRPr="00F86826" w:rsidRDefault="00C32AD6" w:rsidP="004D534D">
      <w:pPr>
        <w:spacing w:after="0" w:line="240" w:lineRule="auto"/>
        <w:jc w:val="both"/>
        <w:rPr>
          <w:rFonts w:asciiTheme="minorBidi" w:hAnsiTheme="minorBidi"/>
          <w:sz w:val="20"/>
          <w:szCs w:val="20"/>
        </w:rPr>
      </w:pPr>
    </w:p>
    <w:p w14:paraId="65A397A9" w14:textId="77777777" w:rsidR="00BB4268" w:rsidRPr="00F86826" w:rsidRDefault="00BB4268" w:rsidP="00BB4268">
      <w:pPr>
        <w:spacing w:after="0" w:line="240" w:lineRule="auto"/>
        <w:jc w:val="both"/>
        <w:rPr>
          <w:rFonts w:asciiTheme="minorBidi" w:hAnsiTheme="minorBidi"/>
          <w:sz w:val="20"/>
          <w:szCs w:val="20"/>
        </w:rPr>
      </w:pPr>
      <w:r w:rsidRPr="00F86826">
        <w:rPr>
          <w:rFonts w:asciiTheme="minorBidi" w:hAnsiTheme="minorBidi"/>
          <w:sz w:val="20"/>
          <w:szCs w:val="20"/>
        </w:rPr>
        <w:t>7.2.</w:t>
      </w:r>
      <w:r w:rsidRPr="00F86826">
        <w:rPr>
          <w:rFonts w:asciiTheme="minorBidi" w:hAnsiTheme="minorBidi"/>
          <w:sz w:val="20"/>
          <w:szCs w:val="20"/>
        </w:rPr>
        <w:tab/>
      </w:r>
      <w:r w:rsidRPr="00F86826">
        <w:rPr>
          <w:rFonts w:asciiTheme="minorBidi" w:hAnsiTheme="minorBidi"/>
          <w:b/>
          <w:sz w:val="20"/>
          <w:szCs w:val="20"/>
        </w:rPr>
        <w:t>Termination</w:t>
      </w:r>
    </w:p>
    <w:p w14:paraId="4FFE254E" w14:textId="77777777" w:rsidR="00BB4268" w:rsidRPr="00F86826" w:rsidRDefault="00BB4268" w:rsidP="00BB4268">
      <w:pPr>
        <w:spacing w:after="0" w:line="240" w:lineRule="auto"/>
        <w:jc w:val="both"/>
        <w:rPr>
          <w:rFonts w:asciiTheme="minorBidi" w:hAnsiTheme="minorBidi"/>
          <w:sz w:val="20"/>
          <w:szCs w:val="20"/>
        </w:rPr>
      </w:pPr>
    </w:p>
    <w:p w14:paraId="5D56B916" w14:textId="00BD8B29" w:rsidR="00E56A15" w:rsidRPr="00F86826" w:rsidRDefault="00E56A15" w:rsidP="00AD440C">
      <w:pPr>
        <w:tabs>
          <w:tab w:val="left" w:pos="1350"/>
        </w:tabs>
        <w:spacing w:after="0" w:line="240" w:lineRule="auto"/>
        <w:ind w:left="1350" w:hanging="540"/>
        <w:jc w:val="both"/>
        <w:rPr>
          <w:rFonts w:asciiTheme="minorBidi" w:hAnsiTheme="minorBidi"/>
          <w:sz w:val="20"/>
          <w:szCs w:val="20"/>
        </w:rPr>
      </w:pPr>
      <w:bookmarkStart w:id="8" w:name="_Ref57688560"/>
      <w:r w:rsidRPr="00F86826">
        <w:rPr>
          <w:rFonts w:asciiTheme="minorBidi" w:hAnsiTheme="minorBidi"/>
          <w:sz w:val="20"/>
          <w:szCs w:val="20"/>
        </w:rPr>
        <w:t xml:space="preserve">7.2.1. This Contract and/or any Purchase Order(s) issued under it shall be terminated without any liability whatsoever on MIC2 under the provisions of Article (33) of the Public Procurement Law Number 244/2021 dated 19/07/2021, having Article (40) of the said Law to apply herein as well. </w:t>
      </w:r>
    </w:p>
    <w:p w14:paraId="630761F3" w14:textId="77777777" w:rsidR="00E56A15" w:rsidRPr="00F86826" w:rsidRDefault="00E56A15" w:rsidP="00AD440C">
      <w:pPr>
        <w:tabs>
          <w:tab w:val="left" w:pos="1350"/>
        </w:tabs>
        <w:spacing w:after="0" w:line="240" w:lineRule="auto"/>
        <w:ind w:left="1350"/>
        <w:jc w:val="both"/>
        <w:rPr>
          <w:rFonts w:asciiTheme="minorBidi" w:hAnsiTheme="minorBidi"/>
          <w:sz w:val="20"/>
          <w:szCs w:val="20"/>
        </w:rPr>
      </w:pPr>
      <w:r w:rsidRPr="00F86826">
        <w:rPr>
          <w:rFonts w:asciiTheme="minorBidi" w:hAnsiTheme="minorBidi"/>
          <w:sz w:val="20"/>
          <w:szCs w:val="20"/>
        </w:rPr>
        <w:t>The damages in such case and for any case of termination shall be determined to the favor of MIC2 under the terms of the last section of Article (33) of the said Public Procurement Law.</w:t>
      </w:r>
    </w:p>
    <w:p w14:paraId="2D4582C4" w14:textId="77777777" w:rsidR="00E56A15" w:rsidRPr="00F86826" w:rsidRDefault="00E56A15" w:rsidP="00AD440C">
      <w:pPr>
        <w:tabs>
          <w:tab w:val="left" w:pos="1350"/>
        </w:tabs>
        <w:spacing w:after="0" w:line="240" w:lineRule="auto"/>
        <w:ind w:left="1350"/>
        <w:jc w:val="both"/>
        <w:rPr>
          <w:rFonts w:asciiTheme="minorBidi" w:hAnsiTheme="minorBidi"/>
          <w:sz w:val="20"/>
          <w:szCs w:val="20"/>
        </w:rPr>
      </w:pPr>
      <w:r w:rsidRPr="00F86826">
        <w:rPr>
          <w:rFonts w:asciiTheme="minorBidi" w:hAnsiTheme="minorBidi"/>
          <w:sz w:val="20"/>
          <w:szCs w:val="20"/>
        </w:rPr>
        <w:t xml:space="preserve">HUAWEI hereby announces and declares its total awareness of the terms and conditions of the said Articles. </w:t>
      </w:r>
    </w:p>
    <w:p w14:paraId="5EB66AB9" w14:textId="77777777" w:rsidR="00E56A15" w:rsidRPr="00F86826" w:rsidRDefault="00E56A15" w:rsidP="00AD440C">
      <w:pPr>
        <w:tabs>
          <w:tab w:val="left" w:pos="1350"/>
        </w:tabs>
        <w:spacing w:after="0" w:line="240" w:lineRule="auto"/>
        <w:ind w:left="1350" w:hanging="450"/>
        <w:jc w:val="both"/>
        <w:rPr>
          <w:rFonts w:asciiTheme="minorBidi" w:hAnsiTheme="minorBidi"/>
          <w:sz w:val="20"/>
          <w:szCs w:val="20"/>
        </w:rPr>
      </w:pPr>
    </w:p>
    <w:p w14:paraId="17292D07" w14:textId="19A10258" w:rsidR="00E56A15" w:rsidRPr="00F86826" w:rsidRDefault="00E56A15" w:rsidP="00AD440C">
      <w:pPr>
        <w:tabs>
          <w:tab w:val="left" w:pos="1350"/>
        </w:tabs>
        <w:spacing w:after="0" w:line="240" w:lineRule="auto"/>
        <w:ind w:left="1350" w:hanging="540"/>
        <w:jc w:val="both"/>
        <w:rPr>
          <w:rFonts w:asciiTheme="minorBidi" w:hAnsiTheme="minorBidi"/>
          <w:sz w:val="20"/>
          <w:szCs w:val="20"/>
        </w:rPr>
      </w:pPr>
      <w:r w:rsidRPr="00F86826">
        <w:rPr>
          <w:rFonts w:asciiTheme="minorBidi" w:hAnsiTheme="minorBidi"/>
          <w:sz w:val="20"/>
          <w:szCs w:val="20"/>
        </w:rPr>
        <w:t>7.2.2. If at the time of expiry or early termination of this This Contract, the Products and/or Services ordered by MIC2 as per a given Purchase Order have not been totally supplied and provided, then this This Contract shall be deemed extended until the full supply and provision of the Products and/or Services, and MIC2 shall nonetheless retain its right to request HUAWEI to pay compensation for such delayed supply and provision if the delay is due to HUAWEI’s default.</w:t>
      </w:r>
    </w:p>
    <w:p w14:paraId="120CF5FA" w14:textId="21FE41CE" w:rsidR="00C32AD6" w:rsidRPr="00F86826" w:rsidRDefault="00C32AD6" w:rsidP="00E56A15">
      <w:pPr>
        <w:spacing w:after="0" w:line="240" w:lineRule="auto"/>
        <w:ind w:left="1440" w:hanging="720"/>
        <w:jc w:val="both"/>
        <w:rPr>
          <w:rFonts w:asciiTheme="minorBidi" w:hAnsiTheme="minorBidi"/>
          <w:sz w:val="20"/>
          <w:szCs w:val="20"/>
        </w:rPr>
      </w:pPr>
    </w:p>
    <w:p w14:paraId="1645211C" w14:textId="0BF84334" w:rsidR="00C32AD6" w:rsidRPr="00F86826" w:rsidRDefault="00C32AD6" w:rsidP="00AD440C">
      <w:pPr>
        <w:spacing w:after="0" w:line="240" w:lineRule="auto"/>
        <w:ind w:left="1530" w:hanging="720"/>
        <w:jc w:val="both"/>
        <w:rPr>
          <w:rFonts w:asciiTheme="minorBidi" w:hAnsiTheme="minorBidi"/>
          <w:sz w:val="20"/>
          <w:szCs w:val="20"/>
        </w:rPr>
      </w:pPr>
      <w:r w:rsidRPr="00F86826">
        <w:rPr>
          <w:rFonts w:asciiTheme="minorBidi" w:hAnsiTheme="minorBidi"/>
          <w:sz w:val="20"/>
          <w:szCs w:val="20"/>
        </w:rPr>
        <w:t>7.2.</w:t>
      </w:r>
      <w:r w:rsidR="00AD440C" w:rsidRPr="00F86826">
        <w:rPr>
          <w:rFonts w:asciiTheme="minorBidi" w:hAnsiTheme="minorBidi"/>
          <w:sz w:val="20"/>
          <w:szCs w:val="20"/>
        </w:rPr>
        <w:t>3</w:t>
      </w:r>
      <w:r w:rsidRPr="00F86826">
        <w:rPr>
          <w:rFonts w:asciiTheme="minorBidi" w:hAnsiTheme="minorBidi"/>
          <w:sz w:val="20"/>
          <w:szCs w:val="20"/>
        </w:rPr>
        <w:t>.</w:t>
      </w:r>
      <w:r w:rsidRPr="00F86826">
        <w:rPr>
          <w:rFonts w:asciiTheme="minorBidi" w:hAnsiTheme="minorBidi"/>
          <w:sz w:val="20"/>
          <w:szCs w:val="20"/>
        </w:rPr>
        <w:tab/>
      </w:r>
      <w:bookmarkEnd w:id="8"/>
      <w:r w:rsidRPr="00F86826">
        <w:rPr>
          <w:rFonts w:asciiTheme="minorBidi" w:hAnsiTheme="minorBidi"/>
          <w:sz w:val="20"/>
          <w:szCs w:val="20"/>
        </w:rPr>
        <w:t xml:space="preserve">Either Party has the right to terminate this Contract upon its sole will and discretion and for any reason of its own, without having the obligation to state such reason(s), by providing the other Party with a written notice period of (30) Thirty days without having to pay to the other Party any compensation or indemnity due to such termination. In such case, MIC2 undertakes to pay to </w:t>
      </w:r>
      <w:r w:rsidR="00522F7B" w:rsidRPr="00F86826">
        <w:rPr>
          <w:rFonts w:asciiTheme="minorBidi" w:hAnsiTheme="minorBidi"/>
          <w:sz w:val="20"/>
          <w:szCs w:val="20"/>
        </w:rPr>
        <w:t xml:space="preserve">Huawei </w:t>
      </w:r>
      <w:r w:rsidRPr="00F86826">
        <w:rPr>
          <w:rFonts w:asciiTheme="minorBidi" w:hAnsiTheme="minorBidi"/>
          <w:sz w:val="20"/>
          <w:szCs w:val="20"/>
        </w:rPr>
        <w:t xml:space="preserve">the price of all </w:t>
      </w:r>
      <w:r w:rsidR="002A01B7" w:rsidRPr="00F86826">
        <w:rPr>
          <w:rFonts w:asciiTheme="minorBidi" w:hAnsiTheme="minorBidi"/>
          <w:sz w:val="20"/>
          <w:szCs w:val="20"/>
        </w:rPr>
        <w:t xml:space="preserve">manufactured, in transit and/or delivered material </w:t>
      </w:r>
      <w:r w:rsidRPr="00F86826">
        <w:rPr>
          <w:rFonts w:asciiTheme="minorBidi" w:hAnsiTheme="minorBidi"/>
          <w:sz w:val="20"/>
          <w:szCs w:val="20"/>
        </w:rPr>
        <w:t xml:space="preserve">to MIC2 until the date of effective termination. </w:t>
      </w:r>
    </w:p>
    <w:p w14:paraId="7513E5DE" w14:textId="23150F98" w:rsidR="00C32AD6" w:rsidRPr="00F86826" w:rsidRDefault="00C32AD6" w:rsidP="00E56A15">
      <w:pPr>
        <w:spacing w:after="0" w:line="240" w:lineRule="auto"/>
        <w:ind w:left="1440" w:hanging="720"/>
        <w:jc w:val="both"/>
        <w:rPr>
          <w:rFonts w:asciiTheme="minorBidi" w:hAnsiTheme="minorBidi"/>
          <w:sz w:val="20"/>
          <w:szCs w:val="20"/>
        </w:rPr>
      </w:pPr>
    </w:p>
    <w:p w14:paraId="7E3B830A" w14:textId="77777777" w:rsidR="00FA1ED3" w:rsidRPr="00F86826" w:rsidRDefault="00FA1ED3" w:rsidP="00BB4268">
      <w:pPr>
        <w:spacing w:after="0" w:line="240" w:lineRule="auto"/>
        <w:jc w:val="both"/>
        <w:rPr>
          <w:rFonts w:asciiTheme="minorBidi" w:hAnsiTheme="minorBidi"/>
          <w:sz w:val="20"/>
          <w:szCs w:val="20"/>
        </w:rPr>
      </w:pPr>
    </w:p>
    <w:p w14:paraId="3310089D" w14:textId="0FBBA8B6" w:rsidR="00334C07" w:rsidRPr="00F86826" w:rsidRDefault="00BB4268" w:rsidP="00267744">
      <w:pPr>
        <w:pStyle w:val="Heading2"/>
      </w:pPr>
      <w:r w:rsidRPr="00F86826">
        <w:rPr>
          <w:rFonts w:ascii="Arial" w:hAnsi="Arial" w:cs="Arial"/>
          <w:sz w:val="22"/>
          <w:szCs w:val="22"/>
          <w:u w:val="single"/>
        </w:rPr>
        <w:t>Article 8:</w:t>
      </w:r>
      <w:r w:rsidR="007476E8" w:rsidRPr="00F86826">
        <w:rPr>
          <w:rFonts w:ascii="Arial" w:hAnsi="Arial" w:cs="Arial"/>
          <w:sz w:val="22"/>
          <w:szCs w:val="22"/>
          <w:u w:val="single"/>
        </w:rPr>
        <w:t xml:space="preserve"> </w:t>
      </w:r>
      <w:r w:rsidR="00334C07" w:rsidRPr="00F86826">
        <w:rPr>
          <w:rFonts w:ascii="Arial" w:hAnsi="Arial" w:cs="Arial"/>
          <w:sz w:val="22"/>
          <w:szCs w:val="22"/>
          <w:u w:val="single"/>
        </w:rPr>
        <w:t>Shipping Arrangements</w:t>
      </w:r>
    </w:p>
    <w:p w14:paraId="61B27DDE" w14:textId="775034CA" w:rsidR="00334C07" w:rsidRPr="00F86826" w:rsidRDefault="00334C07" w:rsidP="005C508A">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8.1</w:t>
      </w:r>
      <w:r w:rsidRPr="00F86826">
        <w:rPr>
          <w:rFonts w:asciiTheme="minorBidi" w:hAnsiTheme="minorBidi"/>
          <w:sz w:val="20"/>
          <w:szCs w:val="20"/>
        </w:rPr>
        <w:tab/>
        <w:t xml:space="preserve">The Supplier shall deliver the Equipment </w:t>
      </w:r>
      <w:r w:rsidR="00EB4C61" w:rsidRPr="00A23B01">
        <w:rPr>
          <w:rFonts w:asciiTheme="minorBidi" w:hAnsiTheme="minorBidi"/>
          <w:b/>
          <w:bCs/>
          <w:sz w:val="20"/>
          <w:szCs w:val="20"/>
        </w:rPr>
        <w:t>within 4 months as of PO issuance date</w:t>
      </w:r>
      <w:r w:rsidR="00EB4C61">
        <w:rPr>
          <w:rFonts w:asciiTheme="minorBidi" w:hAnsiTheme="minorBidi"/>
          <w:sz w:val="20"/>
          <w:szCs w:val="20"/>
        </w:rPr>
        <w:t xml:space="preserve">, </w:t>
      </w:r>
      <w:r w:rsidRPr="00F86826">
        <w:rPr>
          <w:rFonts w:asciiTheme="minorBidi" w:hAnsiTheme="minorBidi"/>
          <w:sz w:val="20"/>
          <w:szCs w:val="20"/>
        </w:rPr>
        <w:t xml:space="preserve">in accordance with </w:t>
      </w:r>
      <w:r w:rsidR="000967F4" w:rsidRPr="00A23B01">
        <w:rPr>
          <w:rFonts w:asciiTheme="minorBidi" w:hAnsiTheme="minorBidi"/>
          <w:sz w:val="20"/>
          <w:szCs w:val="20"/>
        </w:rPr>
        <w:t>D</w:t>
      </w:r>
      <w:r w:rsidR="00797FFE" w:rsidRPr="00A23B01">
        <w:rPr>
          <w:rFonts w:asciiTheme="minorBidi" w:hAnsiTheme="minorBidi"/>
          <w:sz w:val="20"/>
          <w:szCs w:val="20"/>
        </w:rPr>
        <w:t>A</w:t>
      </w:r>
      <w:r w:rsidR="000967F4" w:rsidRPr="00A23B01">
        <w:rPr>
          <w:rFonts w:asciiTheme="minorBidi" w:hAnsiTheme="minorBidi"/>
          <w:sz w:val="20"/>
          <w:szCs w:val="20"/>
        </w:rPr>
        <w:t>P</w:t>
      </w:r>
      <w:r w:rsidR="00797FFE" w:rsidRPr="00F86826">
        <w:rPr>
          <w:rFonts w:asciiTheme="minorBidi" w:hAnsiTheme="minorBidi"/>
          <w:sz w:val="20"/>
          <w:szCs w:val="20"/>
        </w:rPr>
        <w:t xml:space="preserve"> to</w:t>
      </w:r>
      <w:r w:rsidR="001A2308" w:rsidRPr="00F86826">
        <w:rPr>
          <w:rFonts w:asciiTheme="minorBidi" w:hAnsiTheme="minorBidi"/>
          <w:sz w:val="20"/>
          <w:szCs w:val="20"/>
        </w:rPr>
        <w:t xml:space="preserve"> </w:t>
      </w:r>
      <w:r w:rsidR="00797FFE" w:rsidRPr="00F86826">
        <w:rPr>
          <w:rFonts w:asciiTheme="minorBidi" w:hAnsiTheme="minorBidi"/>
          <w:sz w:val="20"/>
          <w:szCs w:val="20"/>
        </w:rPr>
        <w:t>MIC2</w:t>
      </w:r>
      <w:r w:rsidR="001A2308" w:rsidRPr="005F755F">
        <w:rPr>
          <w:rFonts w:asciiTheme="minorBidi" w:hAnsiTheme="minorBidi"/>
          <w:sz w:val="20"/>
          <w:szCs w:val="20"/>
        </w:rPr>
        <w:t xml:space="preserve"> warehouse</w:t>
      </w:r>
      <w:r w:rsidRPr="00F86826">
        <w:rPr>
          <w:rFonts w:asciiTheme="minorBidi" w:hAnsiTheme="minorBidi"/>
          <w:sz w:val="20"/>
          <w:szCs w:val="20"/>
        </w:rPr>
        <w:t>, Rules of the International Chamber of Commerce INCOTERMS 2020 shipping terms, Shipment may be made batch by batch according to delivery plan agreed by both the Parties as stated he</w:t>
      </w:r>
      <w:r w:rsidR="005C508A" w:rsidRPr="00F86826">
        <w:rPr>
          <w:rFonts w:asciiTheme="minorBidi" w:hAnsiTheme="minorBidi"/>
          <w:sz w:val="20"/>
          <w:szCs w:val="20"/>
        </w:rPr>
        <w:t>re</w:t>
      </w:r>
      <w:r w:rsidRPr="00F86826">
        <w:rPr>
          <w:rFonts w:asciiTheme="minorBidi" w:hAnsiTheme="minorBidi"/>
          <w:sz w:val="20"/>
          <w:szCs w:val="20"/>
        </w:rPr>
        <w:t>in under Annex 2</w:t>
      </w:r>
      <w:r w:rsidR="00E86B32" w:rsidRPr="00F86826">
        <w:rPr>
          <w:rFonts w:asciiTheme="minorBidi" w:hAnsiTheme="minorBidi"/>
          <w:sz w:val="20"/>
          <w:szCs w:val="20"/>
        </w:rPr>
        <w:t xml:space="preserve">; </w:t>
      </w:r>
      <w:r w:rsidRPr="00F86826">
        <w:rPr>
          <w:rFonts w:asciiTheme="minorBidi" w:hAnsiTheme="minorBidi"/>
          <w:sz w:val="20"/>
          <w:szCs w:val="20"/>
        </w:rPr>
        <w:t>Supplier shall not be liable for any delays or defaults out of its control.</w:t>
      </w:r>
    </w:p>
    <w:p w14:paraId="1E59D436" w14:textId="77777777" w:rsidR="00291AB2" w:rsidRPr="00F86826" w:rsidRDefault="00291AB2" w:rsidP="00334C07">
      <w:pPr>
        <w:spacing w:after="0" w:line="240" w:lineRule="auto"/>
        <w:ind w:left="720" w:hanging="720"/>
        <w:jc w:val="both"/>
        <w:rPr>
          <w:rFonts w:asciiTheme="minorBidi" w:hAnsiTheme="minorBidi"/>
          <w:sz w:val="20"/>
          <w:szCs w:val="20"/>
        </w:rPr>
      </w:pPr>
    </w:p>
    <w:p w14:paraId="2E4DFA2F" w14:textId="4BDBF357" w:rsidR="00BB4268" w:rsidRPr="00F86826" w:rsidRDefault="00334C07" w:rsidP="00334C07">
      <w:pPr>
        <w:spacing w:after="0" w:line="240" w:lineRule="auto"/>
        <w:ind w:left="720"/>
        <w:jc w:val="both"/>
        <w:rPr>
          <w:rFonts w:asciiTheme="minorBidi" w:hAnsiTheme="minorBidi"/>
          <w:sz w:val="20"/>
          <w:szCs w:val="20"/>
        </w:rPr>
      </w:pPr>
      <w:r w:rsidRPr="00F86826">
        <w:rPr>
          <w:rFonts w:asciiTheme="minorBidi" w:hAnsiTheme="minorBidi"/>
          <w:sz w:val="20"/>
          <w:szCs w:val="20"/>
        </w:rPr>
        <w:lastRenderedPageBreak/>
        <w:t>The POD shall be issued by MIC2 within (</w:t>
      </w:r>
      <w:r w:rsidR="0070615A" w:rsidRPr="00F86826">
        <w:rPr>
          <w:rFonts w:asciiTheme="minorBidi" w:hAnsiTheme="minorBidi"/>
          <w:sz w:val="20"/>
          <w:szCs w:val="20"/>
        </w:rPr>
        <w:t>2</w:t>
      </w:r>
      <w:r w:rsidRPr="00F86826">
        <w:rPr>
          <w:rFonts w:asciiTheme="minorBidi" w:hAnsiTheme="minorBidi"/>
          <w:sz w:val="20"/>
          <w:szCs w:val="20"/>
        </w:rPr>
        <w:t xml:space="preserve">) working days after the products arrived to </w:t>
      </w:r>
      <w:r w:rsidR="0070615A" w:rsidRPr="00F86826">
        <w:rPr>
          <w:rFonts w:asciiTheme="minorBidi" w:hAnsiTheme="minorBidi"/>
          <w:sz w:val="20"/>
          <w:szCs w:val="20"/>
        </w:rPr>
        <w:t>MIC2 warehouse</w:t>
      </w:r>
      <w:r w:rsidR="00B26ED8" w:rsidRPr="00F86826">
        <w:rPr>
          <w:rFonts w:asciiTheme="minorBidi" w:hAnsiTheme="minorBidi"/>
          <w:sz w:val="20"/>
          <w:szCs w:val="20"/>
        </w:rPr>
        <w:t>; accordingly, risk of the material shall be transferred to MIC2</w:t>
      </w:r>
      <w:r w:rsidR="00E86B32" w:rsidRPr="00F86826">
        <w:rPr>
          <w:rFonts w:asciiTheme="minorBidi" w:hAnsiTheme="minorBidi"/>
          <w:sz w:val="20"/>
          <w:szCs w:val="20"/>
        </w:rPr>
        <w:t xml:space="preserve"> and</w:t>
      </w:r>
      <w:r w:rsidR="00B26ED8" w:rsidRPr="00F86826">
        <w:rPr>
          <w:rFonts w:asciiTheme="minorBidi" w:hAnsiTheme="minorBidi"/>
          <w:sz w:val="20"/>
          <w:szCs w:val="20"/>
        </w:rPr>
        <w:t xml:space="preserve"> all the products shall be controlled and managed by MIC2, the physical risk (loss/damage) of the products is transferred from Huawei to MIC2, and also the relevant costs will be borne by MIC2, including but not limited to storage fees, insurance fees, etc.</w:t>
      </w:r>
    </w:p>
    <w:p w14:paraId="2893F3C7" w14:textId="77777777" w:rsidR="00EC6EA0" w:rsidRPr="00F86826" w:rsidRDefault="00EC6EA0" w:rsidP="004D534D">
      <w:pPr>
        <w:spacing w:after="0" w:line="240" w:lineRule="auto"/>
        <w:jc w:val="both"/>
        <w:rPr>
          <w:rFonts w:asciiTheme="minorBidi" w:hAnsiTheme="minorBidi"/>
          <w:sz w:val="20"/>
          <w:szCs w:val="20"/>
        </w:rPr>
      </w:pPr>
    </w:p>
    <w:p w14:paraId="1D88825B" w14:textId="2D440424" w:rsidR="00BB4268" w:rsidRPr="00F86826" w:rsidRDefault="00BB4268" w:rsidP="00267744">
      <w:pPr>
        <w:pStyle w:val="Heading2"/>
        <w:rPr>
          <w:rFonts w:ascii="Arial" w:hAnsi="Arial" w:cs="Arial"/>
          <w:sz w:val="22"/>
          <w:szCs w:val="22"/>
          <w:u w:val="single"/>
        </w:rPr>
      </w:pPr>
      <w:r w:rsidRPr="00F86826">
        <w:rPr>
          <w:rFonts w:ascii="Arial" w:hAnsi="Arial" w:cs="Arial"/>
          <w:sz w:val="22"/>
          <w:szCs w:val="22"/>
          <w:u w:val="single"/>
        </w:rPr>
        <w:t>Article 9: Liability</w:t>
      </w:r>
    </w:p>
    <w:p w14:paraId="4C71D814" w14:textId="6973E895"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9.2.</w:t>
      </w:r>
      <w:r w:rsidRPr="00F86826">
        <w:rPr>
          <w:rFonts w:asciiTheme="minorBidi" w:hAnsiTheme="minorBidi"/>
          <w:sz w:val="20"/>
          <w:szCs w:val="20"/>
        </w:rPr>
        <w:tab/>
        <w:t xml:space="preserve">Neither Party may bring any claim arising out of any alleged </w:t>
      </w:r>
      <w:r w:rsidR="00C32AD6" w:rsidRPr="00F86826">
        <w:rPr>
          <w:rFonts w:asciiTheme="minorBidi" w:hAnsiTheme="minorBidi"/>
          <w:sz w:val="20"/>
          <w:szCs w:val="20"/>
        </w:rPr>
        <w:t>breach of this Contract and/or any Purchase Order, regardless of form, more than two (2) years after the cause of action has occurred or should have been known to have occurred by the claiming party.</w:t>
      </w:r>
    </w:p>
    <w:p w14:paraId="467B5E38" w14:textId="77777777" w:rsidR="00C32AD6" w:rsidRPr="00F86826" w:rsidRDefault="00C32AD6" w:rsidP="004D534D">
      <w:pPr>
        <w:spacing w:after="0" w:line="240" w:lineRule="auto"/>
        <w:ind w:left="720" w:hanging="720"/>
        <w:jc w:val="both"/>
        <w:rPr>
          <w:rFonts w:asciiTheme="minorBidi" w:hAnsiTheme="minorBidi"/>
          <w:sz w:val="20"/>
          <w:szCs w:val="20"/>
        </w:rPr>
      </w:pPr>
    </w:p>
    <w:p w14:paraId="05DA53DA" w14:textId="1EAE7E5D"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9.3.</w:t>
      </w:r>
      <w:r w:rsidRPr="00F86826">
        <w:rPr>
          <w:rFonts w:asciiTheme="minorBidi" w:hAnsiTheme="minorBidi"/>
          <w:sz w:val="20"/>
          <w:szCs w:val="20"/>
        </w:rPr>
        <w:tab/>
        <w:t xml:space="preserve">A Party suffering loss or damages shall take </w:t>
      </w:r>
      <w:r w:rsidR="00C32AD6" w:rsidRPr="00F86826">
        <w:rPr>
          <w:rFonts w:asciiTheme="minorBidi" w:hAnsiTheme="minorBidi"/>
          <w:sz w:val="20"/>
          <w:szCs w:val="20"/>
        </w:rPr>
        <w:t>reasonable measures to limit such loss or damage.</w:t>
      </w:r>
    </w:p>
    <w:p w14:paraId="23CF8CF1" w14:textId="77777777" w:rsidR="00C32AD6" w:rsidRPr="00F86826" w:rsidRDefault="00C32AD6" w:rsidP="004D534D">
      <w:pPr>
        <w:spacing w:after="0" w:line="240" w:lineRule="auto"/>
        <w:ind w:left="720" w:hanging="720"/>
        <w:jc w:val="both"/>
        <w:rPr>
          <w:rFonts w:asciiTheme="minorBidi" w:hAnsiTheme="minorBidi"/>
          <w:sz w:val="20"/>
          <w:szCs w:val="20"/>
        </w:rPr>
      </w:pPr>
    </w:p>
    <w:p w14:paraId="6C5EBC9C" w14:textId="65A477C0" w:rsidR="00C32AD6" w:rsidRPr="00F86826" w:rsidRDefault="00C32AD6" w:rsidP="009922E3">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9.4.</w:t>
      </w:r>
      <w:r w:rsidRPr="00F86826">
        <w:rPr>
          <w:rFonts w:asciiTheme="minorBidi" w:hAnsiTheme="minorBidi"/>
          <w:sz w:val="20"/>
          <w:szCs w:val="20"/>
        </w:rPr>
        <w:tab/>
      </w:r>
      <w:r w:rsidR="00517FAF" w:rsidRPr="00F86826">
        <w:rPr>
          <w:rFonts w:asciiTheme="minorBidi" w:hAnsiTheme="minorBidi"/>
          <w:sz w:val="20"/>
          <w:szCs w:val="20"/>
        </w:rPr>
        <w:t xml:space="preserve">Huawei’s </w:t>
      </w:r>
      <w:r w:rsidRPr="00F86826">
        <w:rPr>
          <w:rFonts w:asciiTheme="minorBidi" w:hAnsiTheme="minorBidi"/>
          <w:sz w:val="20"/>
          <w:szCs w:val="20"/>
        </w:rPr>
        <w:t>total liability under this Contract and/or Purchase Order to be issued pursuant to this contract for any relevant claim is limited to</w:t>
      </w:r>
      <w:r w:rsidR="00D249EA" w:rsidRPr="00F86826">
        <w:rPr>
          <w:rFonts w:asciiTheme="minorBidi" w:hAnsiTheme="minorBidi"/>
          <w:sz w:val="20"/>
          <w:szCs w:val="20"/>
        </w:rPr>
        <w:t xml:space="preserve"> </w:t>
      </w:r>
      <w:r w:rsidRPr="00F86826">
        <w:rPr>
          <w:rFonts w:asciiTheme="minorBidi" w:hAnsiTheme="minorBidi"/>
          <w:sz w:val="20"/>
          <w:szCs w:val="20"/>
        </w:rPr>
        <w:t>(</w:t>
      </w:r>
      <w:r w:rsidR="002825D6" w:rsidRPr="00F86826">
        <w:rPr>
          <w:rFonts w:asciiTheme="minorBidi" w:hAnsiTheme="minorBidi"/>
          <w:sz w:val="20"/>
          <w:szCs w:val="20"/>
        </w:rPr>
        <w:t>100</w:t>
      </w:r>
      <w:r w:rsidRPr="00F86826">
        <w:rPr>
          <w:rFonts w:asciiTheme="minorBidi" w:hAnsiTheme="minorBidi"/>
          <w:sz w:val="20"/>
          <w:szCs w:val="20"/>
        </w:rPr>
        <w:t>%) of the Purchase Order value.</w:t>
      </w:r>
    </w:p>
    <w:p w14:paraId="09769C52" w14:textId="77777777" w:rsidR="00C32AD6" w:rsidRPr="00F86826" w:rsidRDefault="00C32AD6" w:rsidP="004D534D">
      <w:pPr>
        <w:spacing w:after="0" w:line="240" w:lineRule="auto"/>
        <w:ind w:left="720" w:hanging="720"/>
        <w:jc w:val="both"/>
        <w:rPr>
          <w:rFonts w:asciiTheme="minorBidi" w:hAnsiTheme="minorBidi"/>
          <w:sz w:val="20"/>
          <w:szCs w:val="20"/>
        </w:rPr>
      </w:pPr>
    </w:p>
    <w:p w14:paraId="26579BC8" w14:textId="4E7C5B91" w:rsidR="00C32AD6" w:rsidRPr="00F86826" w:rsidRDefault="00BB4268">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9.5.</w:t>
      </w:r>
      <w:r w:rsidRPr="00F86826">
        <w:rPr>
          <w:rFonts w:asciiTheme="minorBidi" w:hAnsiTheme="minorBidi"/>
          <w:sz w:val="20"/>
          <w:szCs w:val="20"/>
        </w:rPr>
        <w:tab/>
        <w:t>Notwithstanding</w:t>
      </w:r>
      <w:r w:rsidR="00C32AD6" w:rsidRPr="00F86826">
        <w:rPr>
          <w:rFonts w:asciiTheme="minorBidi" w:hAnsiTheme="minorBidi"/>
          <w:sz w:val="20"/>
          <w:szCs w:val="20"/>
        </w:rPr>
        <w:t xml:space="preserve"> any other provision of this Contract and/or Purchase Order, neither Party (nor its Affiliates) shall under any circumstances be liable for any special, Indirect Losses, consequential or incidental damages including but not limited to lost profits, lost opportunities, loss of privacy, loss of security, lost revenues or damages, loss of data, loss of reputation arising under or in connection with this Contract and/or Purchase Order. For the avoidance of doubt, “Indirect Losses” means loss of profit, loss of use, loss of production, loss of data, loss of business, loss of business opportunity, loss of reputation or good will or any other consequential or indirect loss of </w:t>
      </w:r>
      <w:r w:rsidR="00D249EA" w:rsidRPr="00F86826">
        <w:rPr>
          <w:rFonts w:asciiTheme="minorBidi" w:hAnsiTheme="minorBidi"/>
          <w:sz w:val="20"/>
          <w:szCs w:val="20"/>
        </w:rPr>
        <w:t xml:space="preserve">any </w:t>
      </w:r>
      <w:r w:rsidR="00C32AD6" w:rsidRPr="00F86826">
        <w:rPr>
          <w:rFonts w:asciiTheme="minorBidi" w:hAnsiTheme="minorBidi"/>
          <w:sz w:val="20"/>
          <w:szCs w:val="20"/>
        </w:rPr>
        <w:t>nature, whether arising in tort or on any other basis.</w:t>
      </w:r>
    </w:p>
    <w:p w14:paraId="3CD932F2" w14:textId="1F1664DE" w:rsidR="00C32AD6" w:rsidRPr="00F86826" w:rsidRDefault="00C32AD6" w:rsidP="00267744">
      <w:pPr>
        <w:spacing w:after="0" w:line="240" w:lineRule="auto"/>
        <w:jc w:val="both"/>
        <w:rPr>
          <w:rFonts w:asciiTheme="minorBidi" w:hAnsiTheme="minorBidi"/>
          <w:sz w:val="20"/>
          <w:szCs w:val="20"/>
          <w:lang w:eastAsia="zh-CN"/>
        </w:rPr>
      </w:pPr>
    </w:p>
    <w:p w14:paraId="34686CCC" w14:textId="594E095B" w:rsidR="00C32AD6" w:rsidRPr="00F86826" w:rsidRDefault="00BB4268" w:rsidP="00267744">
      <w:pPr>
        <w:pStyle w:val="Heading2"/>
        <w:rPr>
          <w:rFonts w:ascii="Arial" w:hAnsi="Arial" w:cs="Arial"/>
          <w:sz w:val="22"/>
          <w:szCs w:val="22"/>
          <w:u w:val="single"/>
        </w:rPr>
      </w:pPr>
      <w:r w:rsidRPr="00F86826">
        <w:rPr>
          <w:rFonts w:ascii="Arial" w:hAnsi="Arial" w:cs="Arial"/>
          <w:sz w:val="22"/>
          <w:szCs w:val="22"/>
          <w:u w:val="single"/>
        </w:rPr>
        <w:t>Article 10: Indemnity</w:t>
      </w:r>
      <w:bookmarkStart w:id="9" w:name="_Ref56252911"/>
    </w:p>
    <w:p w14:paraId="1D6DBF37" w14:textId="29C5201C" w:rsidR="000A3C83" w:rsidRPr="00F86826" w:rsidRDefault="0031288A" w:rsidP="0031288A">
      <w:pPr>
        <w:spacing w:after="0" w:line="240" w:lineRule="auto"/>
        <w:jc w:val="both"/>
        <w:rPr>
          <w:rFonts w:asciiTheme="minorBidi" w:hAnsiTheme="minorBidi"/>
          <w:sz w:val="20"/>
          <w:szCs w:val="20"/>
        </w:rPr>
      </w:pPr>
      <w:r w:rsidRPr="00F86826">
        <w:rPr>
          <w:rFonts w:asciiTheme="minorBidi" w:hAnsiTheme="minorBidi"/>
          <w:sz w:val="20"/>
          <w:szCs w:val="20"/>
        </w:rPr>
        <w:t xml:space="preserve">10.1 </w:t>
      </w:r>
      <w:r w:rsidRPr="00F86826">
        <w:rPr>
          <w:rFonts w:asciiTheme="minorBidi" w:hAnsiTheme="minorBidi"/>
          <w:sz w:val="20"/>
          <w:szCs w:val="20"/>
        </w:rPr>
        <w:tab/>
        <w:t xml:space="preserve">The Offending Party (either Party of The Contract) undertakes, at its sole expense, to defend any </w:t>
      </w:r>
      <w:r w:rsidRPr="00F86826">
        <w:rPr>
          <w:rFonts w:asciiTheme="minorBidi" w:hAnsiTheme="minorBidi"/>
          <w:sz w:val="20"/>
          <w:szCs w:val="20"/>
        </w:rPr>
        <w:tab/>
        <w:t xml:space="preserve">suit based upon a claim or cause of action and satisfy any judgment that may be rendered against </w:t>
      </w:r>
      <w:r w:rsidRPr="00F86826">
        <w:rPr>
          <w:rFonts w:asciiTheme="minorBidi" w:hAnsiTheme="minorBidi"/>
          <w:sz w:val="20"/>
          <w:szCs w:val="20"/>
        </w:rPr>
        <w:tab/>
        <w:t>the other, provided that the Offending Party shall be given (</w:t>
      </w:r>
      <w:proofErr w:type="spellStart"/>
      <w:r w:rsidRPr="00F86826">
        <w:rPr>
          <w:rFonts w:asciiTheme="minorBidi" w:hAnsiTheme="minorBidi"/>
          <w:sz w:val="20"/>
          <w:szCs w:val="20"/>
        </w:rPr>
        <w:t>i</w:t>
      </w:r>
      <w:proofErr w:type="spellEnd"/>
      <w:r w:rsidRPr="00F86826">
        <w:rPr>
          <w:rFonts w:asciiTheme="minorBidi" w:hAnsiTheme="minorBidi"/>
          <w:sz w:val="20"/>
          <w:szCs w:val="20"/>
        </w:rPr>
        <w:t xml:space="preserve">) prompt notice of any such claim or </w:t>
      </w:r>
      <w:r w:rsidRPr="00F86826">
        <w:rPr>
          <w:rFonts w:asciiTheme="minorBidi" w:hAnsiTheme="minorBidi"/>
          <w:sz w:val="20"/>
          <w:szCs w:val="20"/>
        </w:rPr>
        <w:tab/>
        <w:t xml:space="preserve">suit; and (ii) full opportunity to defend such suit, and (iii) that the Offended Party does not settle </w:t>
      </w:r>
      <w:r w:rsidRPr="00F86826">
        <w:rPr>
          <w:rFonts w:asciiTheme="minorBidi" w:hAnsiTheme="minorBidi"/>
          <w:sz w:val="20"/>
          <w:szCs w:val="20"/>
        </w:rPr>
        <w:tab/>
        <w:t xml:space="preserve">any claim without prior and written authorization from the Offending Party. The Offended Party </w:t>
      </w:r>
      <w:r w:rsidRPr="00F86826">
        <w:rPr>
          <w:rFonts w:asciiTheme="minorBidi" w:hAnsiTheme="minorBidi"/>
          <w:sz w:val="20"/>
          <w:szCs w:val="20"/>
        </w:rPr>
        <w:tab/>
        <w:t xml:space="preserve">may, at its election, participate in the defense and shall cooperate fully in defending any claim or </w:t>
      </w:r>
      <w:r w:rsidRPr="00F86826">
        <w:rPr>
          <w:rFonts w:asciiTheme="minorBidi" w:hAnsiTheme="minorBidi"/>
          <w:sz w:val="20"/>
          <w:szCs w:val="20"/>
        </w:rPr>
        <w:tab/>
        <w:t xml:space="preserve">suits. The Offending Party shall pay all reasonable costs, expenses, and legal expenses incurred </w:t>
      </w:r>
      <w:r w:rsidRPr="00F86826">
        <w:rPr>
          <w:rFonts w:asciiTheme="minorBidi" w:hAnsiTheme="minorBidi"/>
          <w:sz w:val="20"/>
          <w:szCs w:val="20"/>
        </w:rPr>
        <w:tab/>
        <w:t xml:space="preserve">by the Offended Party in connection with any such claim or suit or in enforcing this indemnity </w:t>
      </w:r>
      <w:r w:rsidRPr="00F86826">
        <w:rPr>
          <w:rFonts w:asciiTheme="minorBidi" w:hAnsiTheme="minorBidi"/>
          <w:sz w:val="20"/>
          <w:szCs w:val="20"/>
        </w:rPr>
        <w:tab/>
        <w:t>Clause, provided a valid claim is presented.</w:t>
      </w:r>
    </w:p>
    <w:p w14:paraId="4E0D3470" w14:textId="2607358B" w:rsidR="0031288A" w:rsidRPr="00F86826" w:rsidRDefault="0031288A" w:rsidP="00FE45B8">
      <w:pPr>
        <w:spacing w:after="0" w:line="240" w:lineRule="auto"/>
        <w:ind w:left="720"/>
        <w:jc w:val="both"/>
        <w:rPr>
          <w:rFonts w:asciiTheme="minorBidi" w:hAnsiTheme="minorBidi"/>
          <w:sz w:val="20"/>
          <w:szCs w:val="20"/>
        </w:rPr>
      </w:pPr>
      <w:r w:rsidRPr="00F86826">
        <w:rPr>
          <w:rFonts w:asciiTheme="minorBidi" w:hAnsiTheme="minorBidi"/>
          <w:sz w:val="20"/>
          <w:szCs w:val="20"/>
        </w:rPr>
        <w:t>In this Article (10), references to “loss” and “claims” include all associated costs, liabilities and expenses including legal costs.</w:t>
      </w:r>
    </w:p>
    <w:p w14:paraId="1945B246" w14:textId="77777777" w:rsidR="0031288A" w:rsidRPr="00F86826" w:rsidRDefault="0031288A" w:rsidP="004D534D">
      <w:pPr>
        <w:spacing w:after="0" w:line="240" w:lineRule="auto"/>
        <w:ind w:left="720" w:hanging="720"/>
        <w:jc w:val="both"/>
        <w:rPr>
          <w:rFonts w:asciiTheme="minorBidi" w:hAnsiTheme="minorBidi"/>
          <w:sz w:val="20"/>
          <w:szCs w:val="20"/>
        </w:rPr>
      </w:pPr>
    </w:p>
    <w:p w14:paraId="25228DE0" w14:textId="469DD975" w:rsidR="00C32AD6" w:rsidRPr="00F86826" w:rsidRDefault="0031288A" w:rsidP="0031288A">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 xml:space="preserve">10.3 </w:t>
      </w:r>
      <w:r w:rsidRPr="00F86826">
        <w:rPr>
          <w:rFonts w:asciiTheme="minorBidi" w:hAnsiTheme="minorBidi"/>
          <w:sz w:val="20"/>
          <w:szCs w:val="20"/>
        </w:rPr>
        <w:tab/>
      </w:r>
      <w:r w:rsidR="00517FAF" w:rsidRPr="00F86826">
        <w:rPr>
          <w:rFonts w:asciiTheme="minorBidi" w:hAnsiTheme="minorBidi"/>
          <w:sz w:val="20"/>
          <w:szCs w:val="20"/>
        </w:rPr>
        <w:t xml:space="preserve">Huawei </w:t>
      </w:r>
      <w:r w:rsidR="00C32AD6" w:rsidRPr="00F86826">
        <w:rPr>
          <w:rFonts w:asciiTheme="minorBidi" w:hAnsiTheme="minorBidi"/>
          <w:sz w:val="20"/>
          <w:szCs w:val="20"/>
        </w:rPr>
        <w:t xml:space="preserve">undertakes to fully indemnify MIC2 </w:t>
      </w:r>
      <w:r w:rsidR="00524BBE" w:rsidRPr="00F86826">
        <w:rPr>
          <w:rFonts w:asciiTheme="minorBidi" w:hAnsiTheme="minorBidi"/>
          <w:sz w:val="20"/>
          <w:szCs w:val="20"/>
        </w:rPr>
        <w:t>upon a final judgment based exclusively on the determination of the existence of an infringement originally imputable to Huawei sole fault against</w:t>
      </w:r>
      <w:r w:rsidR="00C32AD6" w:rsidRPr="00F86826">
        <w:rPr>
          <w:rFonts w:asciiTheme="minorBidi" w:hAnsiTheme="minorBidi"/>
          <w:sz w:val="20"/>
          <w:szCs w:val="20"/>
        </w:rPr>
        <w:t>:</w:t>
      </w:r>
    </w:p>
    <w:p w14:paraId="39A993F5" w14:textId="77777777" w:rsidR="00C32AD6" w:rsidRPr="00F86826" w:rsidRDefault="00C32AD6" w:rsidP="004D534D">
      <w:pPr>
        <w:spacing w:after="0" w:line="240" w:lineRule="auto"/>
        <w:jc w:val="both"/>
        <w:rPr>
          <w:rFonts w:asciiTheme="minorBidi" w:hAnsiTheme="minorBidi"/>
          <w:sz w:val="20"/>
          <w:szCs w:val="20"/>
        </w:rPr>
      </w:pPr>
    </w:p>
    <w:p w14:paraId="399DDFB7" w14:textId="2C875C37" w:rsidR="00C32AD6" w:rsidRPr="00F86826" w:rsidRDefault="00BB4268">
      <w:pPr>
        <w:numPr>
          <w:ilvl w:val="0"/>
          <w:numId w:val="4"/>
        </w:numPr>
        <w:spacing w:after="0" w:line="240" w:lineRule="auto"/>
        <w:jc w:val="both"/>
        <w:rPr>
          <w:rFonts w:asciiTheme="minorBidi" w:hAnsiTheme="minorBidi"/>
          <w:sz w:val="20"/>
          <w:szCs w:val="20"/>
        </w:rPr>
      </w:pPr>
      <w:r w:rsidRPr="00F86826">
        <w:rPr>
          <w:rFonts w:asciiTheme="minorBidi" w:hAnsiTheme="minorBidi"/>
          <w:sz w:val="20"/>
          <w:szCs w:val="20"/>
        </w:rPr>
        <w:t>Any direct loss or damage to tangible</w:t>
      </w:r>
      <w:r w:rsidR="00C32AD6" w:rsidRPr="00F86826">
        <w:rPr>
          <w:rFonts w:asciiTheme="minorBidi" w:hAnsiTheme="minorBidi"/>
          <w:sz w:val="20"/>
          <w:szCs w:val="20"/>
        </w:rPr>
        <w:t xml:space="preserve"> property caused to MIC2 or for which MIC2 may be liable to third parties to the extent it arises solely out of any omission, neglect or willful default of </w:t>
      </w:r>
      <w:r w:rsidRPr="00F86826">
        <w:rPr>
          <w:rFonts w:asciiTheme="minorBidi" w:hAnsiTheme="minorBidi"/>
          <w:sz w:val="20"/>
          <w:szCs w:val="20"/>
        </w:rPr>
        <w:t xml:space="preserve">Huawei or </w:t>
      </w:r>
      <w:r w:rsidR="00D249EA" w:rsidRPr="00F86826">
        <w:rPr>
          <w:rFonts w:asciiTheme="minorBidi" w:hAnsiTheme="minorBidi"/>
          <w:sz w:val="20"/>
          <w:szCs w:val="20"/>
        </w:rPr>
        <w:t xml:space="preserve">its </w:t>
      </w:r>
      <w:r w:rsidRPr="00F86826">
        <w:rPr>
          <w:rFonts w:asciiTheme="minorBidi" w:hAnsiTheme="minorBidi"/>
          <w:sz w:val="20"/>
          <w:szCs w:val="20"/>
        </w:rPr>
        <w:t>officers, employees, agents or representatives.</w:t>
      </w:r>
    </w:p>
    <w:p w14:paraId="789C54C8" w14:textId="77777777" w:rsidR="00C32AD6" w:rsidRPr="00F86826" w:rsidRDefault="00C32AD6" w:rsidP="004D534D">
      <w:pPr>
        <w:spacing w:after="0" w:line="240" w:lineRule="auto"/>
        <w:ind w:left="720" w:hanging="720"/>
        <w:jc w:val="both"/>
        <w:rPr>
          <w:rFonts w:asciiTheme="minorBidi" w:hAnsiTheme="minorBidi"/>
          <w:sz w:val="20"/>
          <w:szCs w:val="20"/>
        </w:rPr>
      </w:pPr>
    </w:p>
    <w:p w14:paraId="7D03CA0B" w14:textId="0A6D8D38" w:rsidR="0031288A" w:rsidRPr="00F86826" w:rsidRDefault="00C32AD6">
      <w:pPr>
        <w:numPr>
          <w:ilvl w:val="0"/>
          <w:numId w:val="4"/>
        </w:numPr>
        <w:spacing w:after="0" w:line="240" w:lineRule="auto"/>
        <w:jc w:val="both"/>
        <w:rPr>
          <w:rFonts w:asciiTheme="minorBidi" w:hAnsiTheme="minorBidi"/>
          <w:sz w:val="20"/>
          <w:szCs w:val="20"/>
        </w:rPr>
      </w:pPr>
      <w:r w:rsidRPr="00F86826">
        <w:rPr>
          <w:rFonts w:asciiTheme="minorBidi" w:hAnsiTheme="minorBidi"/>
          <w:sz w:val="20"/>
          <w:szCs w:val="20"/>
        </w:rPr>
        <w:t>Any direct damages caused to MIC2 or MIC2’s existing network, and/or for which MIC2 may be liable to the Republic of Lebanon</w:t>
      </w:r>
      <w:r w:rsidR="00887CB2" w:rsidRPr="00F86826">
        <w:rPr>
          <w:rFonts w:asciiTheme="minorBidi" w:hAnsiTheme="minorBidi"/>
          <w:sz w:val="20"/>
          <w:szCs w:val="20"/>
        </w:rPr>
        <w:t xml:space="preserve"> </w:t>
      </w:r>
      <w:r w:rsidRPr="00F86826">
        <w:rPr>
          <w:rFonts w:asciiTheme="minorBidi" w:hAnsiTheme="minorBidi"/>
          <w:sz w:val="20"/>
          <w:szCs w:val="20"/>
        </w:rPr>
        <w:t>or to any other person, when such damage arises solely out of any omission, neglect or default of Huawei during or in connection with the supply of Services</w:t>
      </w:r>
      <w:r w:rsidR="00D249EA" w:rsidRPr="00F86826">
        <w:rPr>
          <w:rFonts w:asciiTheme="minorBidi" w:hAnsiTheme="minorBidi"/>
          <w:sz w:val="20"/>
          <w:szCs w:val="20"/>
        </w:rPr>
        <w:t xml:space="preserve"> under this Contract</w:t>
      </w:r>
      <w:r w:rsidRPr="00F86826">
        <w:rPr>
          <w:rFonts w:asciiTheme="minorBidi" w:hAnsiTheme="minorBidi"/>
          <w:sz w:val="20"/>
          <w:szCs w:val="20"/>
        </w:rPr>
        <w:t>.</w:t>
      </w:r>
    </w:p>
    <w:bookmarkEnd w:id="9"/>
    <w:p w14:paraId="4C55D93F" w14:textId="77777777" w:rsidR="00FA1ED3" w:rsidRPr="00F86826" w:rsidRDefault="00FA1ED3" w:rsidP="006B000C">
      <w:pPr>
        <w:spacing w:after="0" w:line="240" w:lineRule="auto"/>
        <w:jc w:val="both"/>
        <w:rPr>
          <w:rFonts w:asciiTheme="minorBidi" w:hAnsiTheme="minorBidi"/>
          <w:sz w:val="20"/>
          <w:szCs w:val="20"/>
        </w:rPr>
      </w:pPr>
    </w:p>
    <w:p w14:paraId="60D5845B" w14:textId="409DD81F" w:rsidR="00BB4268" w:rsidRPr="00F86826" w:rsidRDefault="00BB4268" w:rsidP="00267744">
      <w:pPr>
        <w:pStyle w:val="Heading2"/>
        <w:rPr>
          <w:rFonts w:ascii="Arial" w:hAnsi="Arial" w:cs="Arial"/>
          <w:sz w:val="22"/>
          <w:szCs w:val="22"/>
          <w:u w:val="single"/>
        </w:rPr>
      </w:pPr>
      <w:r w:rsidRPr="00F86826">
        <w:rPr>
          <w:rFonts w:ascii="Arial" w:hAnsi="Arial" w:cs="Arial"/>
          <w:sz w:val="22"/>
          <w:szCs w:val="22"/>
          <w:u w:val="single"/>
        </w:rPr>
        <w:lastRenderedPageBreak/>
        <w:t>Article 11: Confidentiality</w:t>
      </w:r>
    </w:p>
    <w:p w14:paraId="7D6F731D" w14:textId="29DBE3EA"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11.1.</w:t>
      </w:r>
      <w:r w:rsidRPr="00F86826">
        <w:rPr>
          <w:rFonts w:asciiTheme="minorBidi" w:hAnsiTheme="minorBidi"/>
          <w:sz w:val="20"/>
          <w:szCs w:val="20"/>
        </w:rPr>
        <w:tab/>
        <w:t>Each Party (hereinafter the "Receiving Party") agrees to keep all Confidential Information received from the other party (hereinafter the "Disclosing Party") in whatever form as strictly confidential and must not disclose</w:t>
      </w:r>
      <w:r w:rsidR="00C32AD6" w:rsidRPr="00F86826">
        <w:rPr>
          <w:rFonts w:asciiTheme="minorBidi" w:hAnsiTheme="minorBidi"/>
          <w:sz w:val="20"/>
          <w:szCs w:val="20"/>
        </w:rPr>
        <w:t xml:space="preserve"> it to third parties without the prior written consent of the Disclosing Party. Information must not be used by the Receiving Party for any purpose other than in connection with the purposes of this Contract and/or Purchase Orders. The foregoing obligations do not apply to any Information which: (a) is in the public domain at the time of disclosure or later becomes part of the public domain through no fault of the Receiving Party; (b) was known to the Receiving Party prior to disclosure by the Disclosing Party as proven by the contemporaneous written records of the Receiving Party; (c) is disclosed to the Receiving Party by a third party who did not obtain such Information, directly or indirectly, from the Disclosing Party subject to any confidentiality obligation; (d) is at any time independently developed by the Receiving Party as proven by its contemporaneous written records;  (e) is expressly authorized in writing by the Disclosing Party; or (f) is required by law, court order or a governmental agency to be disclosed (in which case the Receiving Party will give the Disclosing Party as much notice thereof as reasonably practicable and which will be done subject to confidentiality protection to the extent reasonably available).</w:t>
      </w:r>
    </w:p>
    <w:p w14:paraId="37A01EFD" w14:textId="77777777" w:rsidR="00C32AD6" w:rsidRPr="00F86826" w:rsidRDefault="00C32AD6" w:rsidP="004D534D">
      <w:pPr>
        <w:spacing w:after="0" w:line="240" w:lineRule="auto"/>
        <w:jc w:val="both"/>
        <w:rPr>
          <w:rFonts w:asciiTheme="minorBidi" w:hAnsiTheme="minorBidi"/>
          <w:sz w:val="20"/>
          <w:szCs w:val="20"/>
        </w:rPr>
      </w:pPr>
    </w:p>
    <w:p w14:paraId="14D1A8B4" w14:textId="73C34E10" w:rsidR="00C32AD6" w:rsidRPr="00F86826" w:rsidRDefault="00BB4268" w:rsidP="004D534D">
      <w:pPr>
        <w:spacing w:after="0" w:line="240" w:lineRule="auto"/>
        <w:ind w:left="720"/>
        <w:jc w:val="both"/>
        <w:rPr>
          <w:rFonts w:asciiTheme="minorBidi" w:hAnsiTheme="minorBidi"/>
          <w:sz w:val="20"/>
          <w:szCs w:val="20"/>
        </w:rPr>
      </w:pPr>
      <w:r w:rsidRPr="00F86826">
        <w:rPr>
          <w:rFonts w:asciiTheme="minorBidi" w:hAnsiTheme="minorBidi"/>
          <w:sz w:val="20"/>
          <w:szCs w:val="20"/>
        </w:rPr>
        <w:t>The foregoing obligations do</w:t>
      </w:r>
      <w:r w:rsidR="00C32AD6" w:rsidRPr="00F86826">
        <w:rPr>
          <w:rFonts w:asciiTheme="minorBidi" w:hAnsiTheme="minorBidi"/>
          <w:sz w:val="20"/>
          <w:szCs w:val="20"/>
        </w:rPr>
        <w:t xml:space="preserve"> not apply to the Republic of Lebanon, represented by the Lebanese Ministry of Telecommunications, which is not considered as Third Parties to this Contract and are so entitled to access any Confidential Information hereunder.</w:t>
      </w:r>
    </w:p>
    <w:p w14:paraId="4A41BE3B" w14:textId="77777777" w:rsidR="00C32AD6" w:rsidRPr="00F86826" w:rsidRDefault="00C32AD6" w:rsidP="004D534D">
      <w:pPr>
        <w:spacing w:after="0" w:line="240" w:lineRule="auto"/>
        <w:ind w:left="720"/>
        <w:jc w:val="both"/>
        <w:rPr>
          <w:rFonts w:asciiTheme="minorBidi" w:hAnsiTheme="minorBidi"/>
          <w:sz w:val="20"/>
          <w:szCs w:val="20"/>
        </w:rPr>
      </w:pPr>
    </w:p>
    <w:p w14:paraId="5E327170" w14:textId="77777777" w:rsidR="00BB4268" w:rsidRPr="00F86826" w:rsidRDefault="00BB4268" w:rsidP="00BB4268">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11.2.</w:t>
      </w:r>
      <w:r w:rsidRPr="00F86826">
        <w:rPr>
          <w:rFonts w:asciiTheme="minorBidi" w:hAnsiTheme="minorBidi"/>
          <w:sz w:val="20"/>
          <w:szCs w:val="20"/>
        </w:rPr>
        <w:tab/>
      </w:r>
      <w:r w:rsidRPr="00F86826">
        <w:rPr>
          <w:rFonts w:asciiTheme="minorBidi" w:hAnsiTheme="minorBidi"/>
          <w:b/>
          <w:sz w:val="20"/>
          <w:szCs w:val="20"/>
        </w:rPr>
        <w:t>Affiliates</w:t>
      </w:r>
      <w:r w:rsidRPr="00F86826">
        <w:rPr>
          <w:rFonts w:asciiTheme="minorBidi" w:hAnsiTheme="minorBidi"/>
          <w:sz w:val="20"/>
          <w:szCs w:val="20"/>
        </w:rPr>
        <w:t xml:space="preserve">. </w:t>
      </w:r>
    </w:p>
    <w:p w14:paraId="45F72983" w14:textId="778D402D" w:rsidR="00C32AD6" w:rsidRPr="00F86826" w:rsidRDefault="00BB4268" w:rsidP="004D534D">
      <w:pPr>
        <w:spacing w:after="0" w:line="240" w:lineRule="auto"/>
        <w:ind w:left="720"/>
        <w:jc w:val="both"/>
        <w:rPr>
          <w:rFonts w:asciiTheme="minorBidi" w:hAnsiTheme="minorBidi"/>
          <w:sz w:val="20"/>
          <w:szCs w:val="20"/>
        </w:rPr>
      </w:pPr>
      <w:r w:rsidRPr="00F86826">
        <w:rPr>
          <w:rFonts w:asciiTheme="minorBidi" w:hAnsiTheme="minorBidi"/>
          <w:sz w:val="20"/>
          <w:szCs w:val="20"/>
        </w:rPr>
        <w:t>The Parties</w:t>
      </w:r>
      <w:r w:rsidR="00C32AD6" w:rsidRPr="00F86826">
        <w:rPr>
          <w:rFonts w:asciiTheme="minorBidi" w:hAnsiTheme="minorBidi"/>
          <w:sz w:val="20"/>
          <w:szCs w:val="20"/>
        </w:rPr>
        <w:t xml:space="preserve"> recognize that each of them is part of an organization of multiple legal entities in several jurisdictions and that it may be necessary or appropriate for each Party to provide Information under this Contract to its Affiliates. For this purpose, each Party agrees (both as the Disclosing Party and as the Receiving Party hereunder) that: (a) the Receiving Party may disclose Information to an Affiliate but only to the extent that such Affiliate has a need to know such Information in order to carry out the purpose described herein; (b) disclosure by or to an Affiliate of a Party hereto is deemed to be a disclosure by or to that Party, as applicable; and (c) each Party guarantees the observance and proper performance by all of its Affiliates of the terms and conditions of this Contract.</w:t>
      </w:r>
    </w:p>
    <w:p w14:paraId="36005D48" w14:textId="77777777" w:rsidR="00C32AD6" w:rsidRPr="00F86826" w:rsidRDefault="00C32AD6" w:rsidP="004D534D">
      <w:pPr>
        <w:spacing w:after="0" w:line="240" w:lineRule="auto"/>
        <w:ind w:left="720"/>
        <w:jc w:val="both"/>
        <w:rPr>
          <w:rFonts w:asciiTheme="minorBidi" w:hAnsiTheme="minorBidi"/>
          <w:sz w:val="20"/>
          <w:szCs w:val="20"/>
        </w:rPr>
      </w:pPr>
    </w:p>
    <w:p w14:paraId="5D183E4A" w14:textId="6896C4A2" w:rsidR="00BB4268" w:rsidRPr="00F86826" w:rsidRDefault="00BB4268" w:rsidP="00BB4268">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11.3.</w:t>
      </w:r>
      <w:r w:rsidRPr="00F86826">
        <w:rPr>
          <w:rFonts w:asciiTheme="minorBidi" w:hAnsiTheme="minorBidi"/>
          <w:sz w:val="20"/>
          <w:szCs w:val="20"/>
        </w:rPr>
        <w:tab/>
      </w:r>
      <w:r w:rsidRPr="00F86826">
        <w:rPr>
          <w:rFonts w:asciiTheme="minorBidi" w:hAnsiTheme="minorBidi"/>
          <w:b/>
          <w:sz w:val="20"/>
          <w:szCs w:val="20"/>
        </w:rPr>
        <w:t>Disclose only on need to know basis</w:t>
      </w:r>
      <w:r w:rsidRPr="00F86826">
        <w:rPr>
          <w:rFonts w:asciiTheme="minorBidi" w:hAnsiTheme="minorBidi"/>
          <w:sz w:val="20"/>
          <w:szCs w:val="20"/>
        </w:rPr>
        <w:t xml:space="preserve">. </w:t>
      </w:r>
    </w:p>
    <w:p w14:paraId="03D619D6" w14:textId="0E5D2467" w:rsidR="00C32AD6" w:rsidRPr="00F86826" w:rsidRDefault="00BB4268" w:rsidP="004D534D">
      <w:pPr>
        <w:spacing w:after="0" w:line="240" w:lineRule="auto"/>
        <w:ind w:left="720"/>
        <w:jc w:val="both"/>
        <w:rPr>
          <w:rFonts w:asciiTheme="minorBidi" w:hAnsiTheme="minorBidi"/>
          <w:sz w:val="20"/>
          <w:szCs w:val="20"/>
        </w:rPr>
      </w:pPr>
      <w:r w:rsidRPr="00F86826">
        <w:rPr>
          <w:rFonts w:asciiTheme="minorBidi" w:hAnsiTheme="minorBidi"/>
          <w:sz w:val="20"/>
          <w:szCs w:val="20"/>
        </w:rPr>
        <w:t>Each Party agrees to limit access to Information to those of its employees, representatives, contractors or advisors to whom such access is reasonably necessary or appropriate for the</w:t>
      </w:r>
      <w:r w:rsidR="00C32AD6" w:rsidRPr="00F86826">
        <w:rPr>
          <w:rFonts w:asciiTheme="minorBidi" w:hAnsiTheme="minorBidi"/>
          <w:sz w:val="20"/>
          <w:szCs w:val="20"/>
        </w:rPr>
        <w:t xml:space="preserve"> proper performance of obligations under this Contract. The Parties undertake to use their best efforts to procure that any of their employees designated by the other Party enters into a direct confidentiality undertaking with the requesting Party in a form consistent with this Clause which is designated by the requesting Party and shall notify the requesting Party promptly if an employee refuses to do so. If either Party has reasonable grounds to suspect that an employee has placed the other Party in breach of these conditions or refused to enter into a direct </w:t>
      </w:r>
      <w:r w:rsidRPr="00F86826">
        <w:rPr>
          <w:rFonts w:asciiTheme="minorBidi" w:hAnsiTheme="minorBidi"/>
          <w:sz w:val="20"/>
          <w:szCs w:val="20"/>
        </w:rPr>
        <w:t>confidentiality undertaking as provided above, such person shall, if the other Party so reasonably requests, be removed promptly from any further involvement in the provision of the Services.</w:t>
      </w:r>
    </w:p>
    <w:p w14:paraId="47A9E53B" w14:textId="77777777" w:rsidR="00C32AD6" w:rsidRPr="00F86826" w:rsidRDefault="00C32AD6" w:rsidP="004D534D">
      <w:pPr>
        <w:spacing w:after="0" w:line="240" w:lineRule="auto"/>
        <w:ind w:left="720" w:hanging="720"/>
        <w:jc w:val="both"/>
        <w:rPr>
          <w:rFonts w:asciiTheme="minorBidi" w:hAnsiTheme="minorBidi"/>
          <w:sz w:val="20"/>
          <w:szCs w:val="20"/>
        </w:rPr>
      </w:pPr>
    </w:p>
    <w:p w14:paraId="5BCBF501" w14:textId="2A1CB815"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11.4.</w:t>
      </w:r>
      <w:r w:rsidR="00C32AD6" w:rsidRPr="00F86826">
        <w:rPr>
          <w:rFonts w:asciiTheme="minorBidi" w:hAnsiTheme="minorBidi"/>
          <w:sz w:val="20"/>
          <w:szCs w:val="20"/>
        </w:rPr>
        <w:tab/>
        <w:t xml:space="preserve">Notwithstanding any other provision of this Contract, MIC2 hereby consents to the disclosure of such information in relation to this Contract or any Purchase Order as may be necessary for </w:t>
      </w:r>
      <w:r w:rsidRPr="00F86826">
        <w:rPr>
          <w:rFonts w:asciiTheme="minorBidi" w:hAnsiTheme="minorBidi"/>
          <w:sz w:val="20"/>
          <w:szCs w:val="20"/>
        </w:rPr>
        <w:t>Huawei to assign any receivables to or disclose relevant information</w:t>
      </w:r>
      <w:r w:rsidR="00C32AD6" w:rsidRPr="00F86826">
        <w:rPr>
          <w:rFonts w:asciiTheme="minorBidi" w:hAnsiTheme="minorBidi"/>
          <w:sz w:val="20"/>
          <w:szCs w:val="20"/>
        </w:rPr>
        <w:t xml:space="preserve"> in relation to financing arrangements to any financial institution (but not by way of public offering document) subject to a similar confidentiality restriction being placed on any financial institution looking to acquire </w:t>
      </w:r>
      <w:r w:rsidRPr="00F86826">
        <w:rPr>
          <w:rFonts w:asciiTheme="minorBidi" w:hAnsiTheme="minorBidi"/>
          <w:sz w:val="20"/>
          <w:szCs w:val="20"/>
        </w:rPr>
        <w:t>Huawei’s receivables.</w:t>
      </w:r>
    </w:p>
    <w:p w14:paraId="3A8308C5" w14:textId="77777777" w:rsidR="00C32AD6" w:rsidRPr="00F86826" w:rsidRDefault="00C32AD6" w:rsidP="004D534D">
      <w:pPr>
        <w:spacing w:after="0" w:line="240" w:lineRule="auto"/>
        <w:ind w:left="720" w:hanging="720"/>
        <w:jc w:val="both"/>
        <w:rPr>
          <w:rFonts w:asciiTheme="minorBidi" w:hAnsiTheme="minorBidi"/>
          <w:sz w:val="20"/>
          <w:szCs w:val="20"/>
        </w:rPr>
      </w:pPr>
    </w:p>
    <w:p w14:paraId="4FF44C80" w14:textId="59080C7A"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11.5.</w:t>
      </w:r>
      <w:r w:rsidRPr="00F86826">
        <w:rPr>
          <w:rFonts w:asciiTheme="minorBidi" w:hAnsiTheme="minorBidi"/>
          <w:sz w:val="20"/>
          <w:szCs w:val="20"/>
        </w:rPr>
        <w:tab/>
        <w:t xml:space="preserve">The </w:t>
      </w:r>
      <w:r w:rsidR="00C32AD6" w:rsidRPr="00F86826">
        <w:rPr>
          <w:rFonts w:asciiTheme="minorBidi" w:hAnsiTheme="minorBidi"/>
          <w:sz w:val="20"/>
          <w:szCs w:val="20"/>
        </w:rPr>
        <w:t>Parties acknowledge that damages may not be an adequate remedy for such a breach and agree that either Party may pursue whatever legal remedy may be available at law to cure such a breach, including injunctive relief.</w:t>
      </w:r>
    </w:p>
    <w:p w14:paraId="6A27A9A8" w14:textId="77777777" w:rsidR="00C32AD6" w:rsidRPr="00F86826" w:rsidRDefault="00C32AD6" w:rsidP="004D534D">
      <w:pPr>
        <w:spacing w:after="0" w:line="240" w:lineRule="auto"/>
        <w:ind w:left="720" w:hanging="720"/>
        <w:jc w:val="both"/>
        <w:rPr>
          <w:rFonts w:asciiTheme="minorBidi" w:hAnsiTheme="minorBidi"/>
          <w:sz w:val="20"/>
          <w:szCs w:val="20"/>
        </w:rPr>
      </w:pPr>
    </w:p>
    <w:p w14:paraId="2837C2B7" w14:textId="6EF2D3E1" w:rsidR="00FA1ED3" w:rsidRPr="00F86826" w:rsidRDefault="00BB4268" w:rsidP="00267744">
      <w:pPr>
        <w:spacing w:after="0" w:line="240" w:lineRule="auto"/>
        <w:ind w:left="720" w:hanging="720"/>
        <w:jc w:val="both"/>
        <w:rPr>
          <w:rFonts w:asciiTheme="minorBidi" w:hAnsiTheme="minorBidi"/>
          <w:sz w:val="20"/>
          <w:szCs w:val="20"/>
        </w:rPr>
      </w:pPr>
      <w:r w:rsidRPr="00F86826">
        <w:rPr>
          <w:rFonts w:asciiTheme="minorBidi" w:hAnsiTheme="minorBidi"/>
          <w:sz w:val="20"/>
          <w:szCs w:val="20"/>
        </w:rPr>
        <w:lastRenderedPageBreak/>
        <w:t>11.6.</w:t>
      </w:r>
      <w:r w:rsidRPr="00F86826">
        <w:rPr>
          <w:rFonts w:asciiTheme="minorBidi" w:hAnsiTheme="minorBidi"/>
          <w:sz w:val="20"/>
          <w:szCs w:val="20"/>
        </w:rPr>
        <w:tab/>
        <w:t xml:space="preserve">Nothing contained in this </w:t>
      </w:r>
      <w:r w:rsidR="00C32AD6" w:rsidRPr="00F86826">
        <w:rPr>
          <w:rFonts w:asciiTheme="minorBidi" w:hAnsiTheme="minorBidi"/>
          <w:sz w:val="20"/>
          <w:szCs w:val="20"/>
        </w:rPr>
        <w:t>Article (11) shall be deemed to grant any license under any Intellectual Property Right.</w:t>
      </w:r>
    </w:p>
    <w:p w14:paraId="74B73EDE" w14:textId="77777777" w:rsidR="00267744" w:rsidRPr="00F86826" w:rsidRDefault="00267744" w:rsidP="00267744">
      <w:pPr>
        <w:spacing w:after="0" w:line="240" w:lineRule="auto"/>
        <w:ind w:left="720" w:hanging="720"/>
        <w:jc w:val="both"/>
        <w:rPr>
          <w:rFonts w:asciiTheme="minorBidi" w:hAnsiTheme="minorBidi"/>
          <w:sz w:val="20"/>
          <w:szCs w:val="20"/>
        </w:rPr>
      </w:pPr>
    </w:p>
    <w:p w14:paraId="0251AB52" w14:textId="57449149" w:rsidR="00BB4268" w:rsidRPr="00F86826" w:rsidRDefault="00BB4268" w:rsidP="00267744">
      <w:pPr>
        <w:pStyle w:val="Heading2"/>
        <w:rPr>
          <w:rFonts w:ascii="Arial" w:hAnsi="Arial" w:cs="Arial"/>
          <w:sz w:val="22"/>
          <w:szCs w:val="22"/>
          <w:u w:val="single"/>
        </w:rPr>
      </w:pPr>
      <w:bookmarkStart w:id="10" w:name="_Toc272428016"/>
      <w:bookmarkStart w:id="11" w:name="_Toc272428697"/>
      <w:bookmarkStart w:id="12" w:name="_Toc272224289"/>
      <w:r w:rsidRPr="00F86826">
        <w:rPr>
          <w:rFonts w:ascii="Arial" w:hAnsi="Arial" w:cs="Arial"/>
          <w:sz w:val="22"/>
          <w:szCs w:val="22"/>
          <w:u w:val="single"/>
        </w:rPr>
        <w:t>Article 12: Force Majeure</w:t>
      </w:r>
    </w:p>
    <w:p w14:paraId="1F3D8BE8" w14:textId="5BBD67DD"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 xml:space="preserve">12.1. </w:t>
      </w:r>
      <w:r w:rsidRPr="00F86826">
        <w:rPr>
          <w:rFonts w:asciiTheme="minorBidi" w:hAnsiTheme="minorBidi"/>
          <w:sz w:val="20"/>
          <w:szCs w:val="20"/>
        </w:rPr>
        <w:tab/>
        <w:t>Neither Party is liable for delay or failure to perform any of its obligations under this Contract and/or any relevant Purchase Order</w:t>
      </w:r>
      <w:bookmarkStart w:id="13" w:name="_Ref57807874"/>
      <w:bookmarkEnd w:id="10"/>
      <w:bookmarkEnd w:id="11"/>
      <w:bookmarkEnd w:id="12"/>
      <w:r w:rsidR="00C32AD6" w:rsidRPr="00F86826">
        <w:rPr>
          <w:rFonts w:asciiTheme="minorBidi" w:hAnsiTheme="minorBidi"/>
          <w:sz w:val="20"/>
          <w:szCs w:val="20"/>
        </w:rPr>
        <w:t xml:space="preserve"> insofar as the performance of such obligation is prevented by a force majeure event.</w:t>
      </w:r>
    </w:p>
    <w:p w14:paraId="172D0FC9" w14:textId="77777777" w:rsidR="00C32AD6" w:rsidRPr="00F86826" w:rsidRDefault="00C32AD6" w:rsidP="004D534D">
      <w:pPr>
        <w:spacing w:after="0" w:line="240" w:lineRule="auto"/>
        <w:ind w:left="720" w:hanging="720"/>
        <w:jc w:val="both"/>
        <w:rPr>
          <w:rFonts w:asciiTheme="minorBidi" w:hAnsiTheme="minorBidi"/>
          <w:sz w:val="20"/>
          <w:szCs w:val="20"/>
        </w:rPr>
      </w:pPr>
    </w:p>
    <w:p w14:paraId="36C356F4" w14:textId="0C467F87"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12.2.</w:t>
      </w:r>
      <w:r w:rsidRPr="00F86826">
        <w:rPr>
          <w:rFonts w:asciiTheme="minorBidi" w:hAnsiTheme="minorBidi"/>
          <w:sz w:val="20"/>
          <w:szCs w:val="20"/>
        </w:rPr>
        <w:tab/>
        <w:t xml:space="preserve">For the purposes of this Contract, a force majeure event means any event which is unpredictable, beyond the reasonable control of the Party liable to affect </w:t>
      </w:r>
      <w:r w:rsidR="00C32AD6" w:rsidRPr="00F86826">
        <w:rPr>
          <w:rFonts w:asciiTheme="minorBidi" w:hAnsiTheme="minorBidi"/>
          <w:sz w:val="20"/>
          <w:szCs w:val="20"/>
        </w:rPr>
        <w:t>performance and external to this Party, and shall include but not be limited to government measures, acts of nature, riots, acts of war, acts of terrorism, epidemics, major fire, economic or political sanctions, or natural disasters. For avoidance of doubt, force majeure does not include strikes or other employment disputes of either Party’s personnel or such Party’s subcontractors’ personnel.</w:t>
      </w:r>
    </w:p>
    <w:p w14:paraId="7EEBACAC" w14:textId="77777777" w:rsidR="00C32AD6" w:rsidRPr="00F86826" w:rsidRDefault="00C32AD6" w:rsidP="004D534D">
      <w:pPr>
        <w:spacing w:after="0" w:line="240" w:lineRule="auto"/>
        <w:ind w:left="720" w:hanging="720"/>
        <w:jc w:val="both"/>
        <w:rPr>
          <w:rFonts w:asciiTheme="minorBidi" w:hAnsiTheme="minorBidi"/>
          <w:sz w:val="20"/>
          <w:szCs w:val="20"/>
        </w:rPr>
      </w:pPr>
    </w:p>
    <w:p w14:paraId="324C411D" w14:textId="69937D88"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12.3.</w:t>
      </w:r>
      <w:r w:rsidRPr="00F86826">
        <w:rPr>
          <w:rFonts w:asciiTheme="minorBidi" w:hAnsiTheme="minorBidi"/>
          <w:sz w:val="20"/>
          <w:szCs w:val="20"/>
        </w:rPr>
        <w:tab/>
        <w:t>Each Party undertakes to notify the other Party of the occurrence of such a force majeure event and undertakes</w:t>
      </w:r>
      <w:bookmarkEnd w:id="13"/>
      <w:r w:rsidR="00C32AD6" w:rsidRPr="00F86826">
        <w:rPr>
          <w:rFonts w:asciiTheme="minorBidi" w:hAnsiTheme="minorBidi"/>
          <w:sz w:val="20"/>
          <w:szCs w:val="20"/>
        </w:rPr>
        <w:t xml:space="preserve"> to use all reasonable endeavors to continue to perform its obligations hereunder for the duration of such force majeure event. However, if any such force majeure event prevents a Party from performing all of its obligations hereunder for more than three (3) months, the other Party would have the right to terminate this Contract and/or any relevant Purchase Order by notice to the other Party in writing.</w:t>
      </w:r>
    </w:p>
    <w:p w14:paraId="6EA16126" w14:textId="77777777" w:rsidR="00FA1ED3" w:rsidRPr="00F86826" w:rsidRDefault="00FA1ED3" w:rsidP="004D534D">
      <w:pPr>
        <w:spacing w:after="0" w:line="240" w:lineRule="auto"/>
        <w:jc w:val="both"/>
        <w:rPr>
          <w:rFonts w:asciiTheme="minorBidi" w:hAnsiTheme="minorBidi"/>
          <w:sz w:val="20"/>
          <w:szCs w:val="20"/>
        </w:rPr>
      </w:pPr>
    </w:p>
    <w:p w14:paraId="27537D55" w14:textId="5419B3A8" w:rsidR="00BB4268" w:rsidRPr="00F86826" w:rsidRDefault="00BB4268" w:rsidP="00267744">
      <w:pPr>
        <w:pStyle w:val="Heading2"/>
        <w:rPr>
          <w:rFonts w:asciiTheme="minorBidi" w:hAnsiTheme="minorBidi"/>
          <w:b w:val="0"/>
          <w:sz w:val="20"/>
          <w:szCs w:val="20"/>
          <w:u w:val="single"/>
        </w:rPr>
      </w:pPr>
      <w:bookmarkStart w:id="14" w:name="_Ref57695203"/>
      <w:bookmarkStart w:id="15" w:name="_Toc272428017"/>
      <w:bookmarkStart w:id="16" w:name="_Toc272428698"/>
      <w:r w:rsidRPr="00F86826">
        <w:rPr>
          <w:rFonts w:ascii="Arial" w:hAnsi="Arial" w:cs="Arial"/>
          <w:sz w:val="22"/>
          <w:szCs w:val="22"/>
          <w:u w:val="single"/>
        </w:rPr>
        <w:t>Article 13: Waiver and Cumulative Remedies</w:t>
      </w:r>
    </w:p>
    <w:p w14:paraId="08D2860C" w14:textId="719A50EC"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 xml:space="preserve">13.1. </w:t>
      </w:r>
      <w:r w:rsidRPr="00F86826">
        <w:rPr>
          <w:rFonts w:asciiTheme="minorBidi" w:hAnsiTheme="minorBidi"/>
          <w:sz w:val="20"/>
          <w:szCs w:val="20"/>
        </w:rPr>
        <w:tab/>
        <w:t>No failure of either of the Parties to exercise, and</w:t>
      </w:r>
      <w:bookmarkStart w:id="17" w:name="_Ref56598198"/>
      <w:bookmarkStart w:id="18" w:name="_Toc272428018"/>
      <w:bookmarkStart w:id="19" w:name="_Toc272428699"/>
      <w:bookmarkEnd w:id="14"/>
      <w:bookmarkEnd w:id="15"/>
      <w:bookmarkEnd w:id="16"/>
      <w:r w:rsidR="00C32AD6" w:rsidRPr="00F86826">
        <w:rPr>
          <w:rFonts w:asciiTheme="minorBidi" w:hAnsiTheme="minorBidi"/>
          <w:sz w:val="20"/>
          <w:szCs w:val="20"/>
        </w:rPr>
        <w:t xml:space="preserve"> no delay by it in exercising, any right in connection with this Contract (each a “</w:t>
      </w:r>
      <w:r w:rsidRPr="00F86826">
        <w:rPr>
          <w:rFonts w:asciiTheme="minorBidi" w:hAnsiTheme="minorBidi"/>
          <w:b/>
          <w:sz w:val="20"/>
          <w:szCs w:val="20"/>
        </w:rPr>
        <w:t>Right</w:t>
      </w:r>
      <w:r w:rsidRPr="00F86826">
        <w:rPr>
          <w:rFonts w:asciiTheme="minorBidi" w:hAnsiTheme="minorBidi"/>
          <w:sz w:val="20"/>
          <w:szCs w:val="20"/>
        </w:rPr>
        <w:t xml:space="preserve">”) will operate as a waiver thereof, nor will any single or partial exercise of any Right preclude any other or further exercise of such Right or the exercise of any </w:t>
      </w:r>
      <w:r w:rsidR="00C32AD6" w:rsidRPr="00F86826">
        <w:rPr>
          <w:rFonts w:asciiTheme="minorBidi" w:hAnsiTheme="minorBidi"/>
          <w:sz w:val="20"/>
          <w:szCs w:val="20"/>
        </w:rPr>
        <w:t>other Right. Any express waiver of any breach of this Contract shall not be deemed to be a waiver of any subsequent breach.</w:t>
      </w:r>
    </w:p>
    <w:p w14:paraId="0F6D23A6" w14:textId="77777777" w:rsidR="00C32AD6" w:rsidRPr="00F86826" w:rsidRDefault="00C32AD6" w:rsidP="009922E3">
      <w:pPr>
        <w:spacing w:after="0" w:line="240" w:lineRule="auto"/>
        <w:ind w:left="720" w:hanging="720"/>
        <w:jc w:val="both"/>
        <w:rPr>
          <w:rFonts w:asciiTheme="minorBidi" w:hAnsiTheme="minorBidi"/>
          <w:sz w:val="20"/>
          <w:szCs w:val="20"/>
        </w:rPr>
      </w:pPr>
    </w:p>
    <w:p w14:paraId="68FD4E00" w14:textId="77777777" w:rsidR="00C32AD6" w:rsidRPr="00F86826" w:rsidRDefault="00C32AD6" w:rsidP="009922E3">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13.2.</w:t>
      </w:r>
      <w:r w:rsidRPr="00F86826">
        <w:rPr>
          <w:rFonts w:asciiTheme="minorBidi" w:hAnsiTheme="minorBidi"/>
          <w:sz w:val="20"/>
          <w:szCs w:val="20"/>
        </w:rPr>
        <w:tab/>
        <w:t xml:space="preserve">The Rights provided for in this Contract are cumulative and not exclusive of any other Rights (whether provided by law or otherwise) </w:t>
      </w:r>
      <w:proofErr w:type="gramStart"/>
      <w:r w:rsidRPr="00F86826">
        <w:rPr>
          <w:rFonts w:asciiTheme="minorBidi" w:hAnsiTheme="minorBidi"/>
          <w:sz w:val="20"/>
          <w:szCs w:val="20"/>
        </w:rPr>
        <w:t>except</w:t>
      </w:r>
      <w:proofErr w:type="gramEnd"/>
      <w:r w:rsidRPr="00F86826">
        <w:rPr>
          <w:rFonts w:asciiTheme="minorBidi" w:hAnsiTheme="minorBidi"/>
          <w:sz w:val="20"/>
          <w:szCs w:val="20"/>
        </w:rPr>
        <w:t xml:space="preserve"> as expressly set out in this Contract.</w:t>
      </w:r>
      <w:bookmarkEnd w:id="17"/>
    </w:p>
    <w:p w14:paraId="3B62C355" w14:textId="77777777" w:rsidR="00FA1ED3" w:rsidRPr="00F86826" w:rsidRDefault="00FA1ED3" w:rsidP="00267744">
      <w:pPr>
        <w:spacing w:after="0" w:line="240" w:lineRule="auto"/>
        <w:jc w:val="both"/>
        <w:rPr>
          <w:rFonts w:asciiTheme="minorBidi" w:hAnsiTheme="minorBidi"/>
          <w:sz w:val="20"/>
          <w:szCs w:val="20"/>
        </w:rPr>
      </w:pPr>
    </w:p>
    <w:p w14:paraId="56356A39" w14:textId="1A145490" w:rsidR="00C32AD6" w:rsidRPr="00F86826" w:rsidRDefault="00C32AD6" w:rsidP="00267744">
      <w:pPr>
        <w:pStyle w:val="Heading2"/>
        <w:rPr>
          <w:rFonts w:ascii="Arial" w:hAnsi="Arial" w:cs="Arial"/>
          <w:sz w:val="22"/>
          <w:szCs w:val="22"/>
          <w:u w:val="single"/>
        </w:rPr>
      </w:pPr>
      <w:bookmarkStart w:id="20" w:name="_Toc272428020"/>
      <w:bookmarkStart w:id="21" w:name="_Toc272428701"/>
      <w:r w:rsidRPr="00F86826">
        <w:rPr>
          <w:rFonts w:ascii="Arial" w:hAnsi="Arial" w:cs="Arial"/>
          <w:sz w:val="22"/>
          <w:szCs w:val="22"/>
          <w:u w:val="single"/>
        </w:rPr>
        <w:t xml:space="preserve">Article 14: </w:t>
      </w:r>
      <w:bookmarkEnd w:id="20"/>
      <w:bookmarkEnd w:id="21"/>
      <w:r w:rsidRPr="00F86826">
        <w:rPr>
          <w:rFonts w:ascii="Arial" w:hAnsi="Arial" w:cs="Arial"/>
          <w:sz w:val="22"/>
          <w:szCs w:val="22"/>
          <w:u w:val="single"/>
        </w:rPr>
        <w:t>Invalidity</w:t>
      </w:r>
    </w:p>
    <w:p w14:paraId="5A3900EB" w14:textId="77777777" w:rsidR="00C32AD6" w:rsidRPr="00F86826" w:rsidRDefault="00C32AD6" w:rsidP="009922E3">
      <w:pPr>
        <w:spacing w:after="0" w:line="240" w:lineRule="auto"/>
        <w:jc w:val="both"/>
        <w:rPr>
          <w:rFonts w:asciiTheme="minorBidi" w:hAnsiTheme="minorBidi"/>
          <w:sz w:val="20"/>
          <w:szCs w:val="20"/>
        </w:rPr>
      </w:pPr>
      <w:r w:rsidRPr="00F86826">
        <w:rPr>
          <w:rFonts w:asciiTheme="minorBidi" w:hAnsiTheme="minorBidi"/>
          <w:sz w:val="20"/>
          <w:szCs w:val="20"/>
        </w:rPr>
        <w:t>If any provision in this Contract or in any relevant Purchase Order shall be held to be illegal, invalid or unenforceable, in whole or in part, the legality, validity and enforceability of the remainder of this Contract and the remainder of the relevant Purchase Order shall not be affected.</w:t>
      </w:r>
    </w:p>
    <w:p w14:paraId="6300E1CC" w14:textId="77777777" w:rsidR="00FA1ED3" w:rsidRPr="00F86826" w:rsidRDefault="00FA1ED3" w:rsidP="004D534D">
      <w:pPr>
        <w:spacing w:after="0" w:line="240" w:lineRule="auto"/>
        <w:jc w:val="both"/>
        <w:rPr>
          <w:rFonts w:asciiTheme="minorBidi" w:hAnsiTheme="minorBidi"/>
          <w:sz w:val="20"/>
          <w:szCs w:val="20"/>
        </w:rPr>
      </w:pPr>
    </w:p>
    <w:p w14:paraId="5939AD17" w14:textId="00BB63A5" w:rsidR="00BB4268" w:rsidRPr="00F86826" w:rsidRDefault="00BB4268" w:rsidP="00267744">
      <w:pPr>
        <w:pStyle w:val="Heading2"/>
        <w:rPr>
          <w:rFonts w:ascii="Arial" w:hAnsi="Arial" w:cs="Arial"/>
          <w:sz w:val="22"/>
          <w:szCs w:val="22"/>
          <w:u w:val="single"/>
        </w:rPr>
      </w:pPr>
      <w:bookmarkStart w:id="22" w:name="_Toc272428031"/>
      <w:bookmarkStart w:id="23" w:name="_Toc272428712"/>
      <w:r w:rsidRPr="00F86826">
        <w:rPr>
          <w:rFonts w:ascii="Arial" w:hAnsi="Arial" w:cs="Arial"/>
          <w:sz w:val="22"/>
          <w:szCs w:val="22"/>
          <w:u w:val="single"/>
        </w:rPr>
        <w:t>Article 15: Governing La</w:t>
      </w:r>
      <w:r w:rsidR="00267744" w:rsidRPr="00F86826">
        <w:rPr>
          <w:rFonts w:ascii="Arial" w:hAnsi="Arial" w:cs="Arial"/>
          <w:sz w:val="22"/>
          <w:szCs w:val="22"/>
          <w:u w:val="single"/>
          <w:lang w:eastAsia="zh-CN"/>
        </w:rPr>
        <w:t>w</w:t>
      </w:r>
    </w:p>
    <w:p w14:paraId="791C33AE" w14:textId="2FEA60AC" w:rsidR="00C32AD6" w:rsidRPr="00F86826" w:rsidRDefault="00BB4268" w:rsidP="00C32AD6">
      <w:pPr>
        <w:spacing w:after="0" w:line="240" w:lineRule="auto"/>
        <w:jc w:val="both"/>
        <w:rPr>
          <w:rFonts w:asciiTheme="minorBidi" w:hAnsiTheme="minorBidi"/>
          <w:sz w:val="20"/>
          <w:szCs w:val="20"/>
        </w:rPr>
      </w:pPr>
      <w:r w:rsidRPr="00F86826">
        <w:rPr>
          <w:rFonts w:asciiTheme="minorBidi" w:hAnsiTheme="minorBidi"/>
          <w:sz w:val="20"/>
          <w:szCs w:val="20"/>
        </w:rPr>
        <w:t xml:space="preserve">This Contract and any Purchase Order issued hereunder shall be governed by and construed in accordance with the </w:t>
      </w:r>
      <w:bookmarkEnd w:id="22"/>
      <w:bookmarkEnd w:id="23"/>
      <w:r w:rsidR="00C32AD6" w:rsidRPr="00F86826">
        <w:rPr>
          <w:rFonts w:asciiTheme="minorBidi" w:hAnsiTheme="minorBidi"/>
          <w:sz w:val="20"/>
          <w:szCs w:val="20"/>
        </w:rPr>
        <w:t>Lebanese laws and Regulations.</w:t>
      </w:r>
    </w:p>
    <w:p w14:paraId="5BED493B" w14:textId="77777777" w:rsidR="00FA1ED3" w:rsidRPr="00F86826" w:rsidRDefault="00FA1ED3" w:rsidP="00C32AD6">
      <w:pPr>
        <w:spacing w:after="0" w:line="240" w:lineRule="auto"/>
        <w:jc w:val="both"/>
        <w:rPr>
          <w:rFonts w:asciiTheme="minorBidi" w:hAnsiTheme="minorBidi"/>
          <w:sz w:val="20"/>
          <w:szCs w:val="20"/>
        </w:rPr>
      </w:pPr>
    </w:p>
    <w:p w14:paraId="0EB06FCE" w14:textId="4D8B7503" w:rsidR="00BB4268" w:rsidRPr="00F86826" w:rsidRDefault="00BB4268" w:rsidP="00267744">
      <w:pPr>
        <w:pStyle w:val="Heading2"/>
        <w:rPr>
          <w:rFonts w:asciiTheme="minorBidi" w:hAnsiTheme="minorBidi"/>
          <w:sz w:val="20"/>
          <w:szCs w:val="20"/>
          <w:u w:val="single"/>
        </w:rPr>
      </w:pPr>
      <w:bookmarkStart w:id="24" w:name="_Toc272428028"/>
      <w:bookmarkStart w:id="25" w:name="_Toc272428709"/>
      <w:r w:rsidRPr="00F86826">
        <w:rPr>
          <w:rFonts w:ascii="Arial" w:hAnsi="Arial" w:cs="Arial"/>
          <w:sz w:val="22"/>
          <w:szCs w:val="22"/>
          <w:u w:val="single"/>
        </w:rPr>
        <w:lastRenderedPageBreak/>
        <w:t>Article 16: Compliance with Laws</w:t>
      </w:r>
    </w:p>
    <w:p w14:paraId="4C34539A" w14:textId="4DFC4A4E" w:rsidR="00C32AD6" w:rsidRPr="00F86826" w:rsidRDefault="00BB4268" w:rsidP="004D534D">
      <w:pPr>
        <w:spacing w:after="0" w:line="240" w:lineRule="auto"/>
        <w:jc w:val="both"/>
        <w:rPr>
          <w:rFonts w:asciiTheme="minorBidi" w:hAnsiTheme="minorBidi"/>
          <w:sz w:val="20"/>
          <w:szCs w:val="20"/>
        </w:rPr>
      </w:pPr>
      <w:r w:rsidRPr="00F86826">
        <w:rPr>
          <w:rFonts w:asciiTheme="minorBidi" w:hAnsiTheme="minorBidi"/>
          <w:sz w:val="20"/>
          <w:szCs w:val="20"/>
        </w:rPr>
        <w:t>In the performance of this Contract, and any Purchase Order issued under this Contract, both Parties shall comply with all laws, regulations, codes of practice, regulatory requirements, decrees</w:t>
      </w:r>
      <w:bookmarkEnd w:id="24"/>
      <w:bookmarkEnd w:id="25"/>
      <w:r w:rsidR="00C32AD6" w:rsidRPr="00F86826">
        <w:rPr>
          <w:rFonts w:asciiTheme="minorBidi" w:hAnsiTheme="minorBidi"/>
          <w:sz w:val="20"/>
          <w:szCs w:val="20"/>
        </w:rPr>
        <w:t xml:space="preserve"> and other ordinances issued by any governmental or other state authority in Lebanon relating to the subject matter of this Contract and any Purchase Order and the performance by the Parties hereto of their obligations hereunder.</w:t>
      </w:r>
    </w:p>
    <w:p w14:paraId="3CD36120" w14:textId="77777777" w:rsidR="00FA1ED3" w:rsidRPr="00F86826" w:rsidRDefault="00FA1ED3" w:rsidP="004D534D">
      <w:pPr>
        <w:spacing w:after="0" w:line="240" w:lineRule="auto"/>
        <w:jc w:val="both"/>
        <w:rPr>
          <w:rFonts w:asciiTheme="minorBidi" w:hAnsiTheme="minorBidi"/>
          <w:sz w:val="20"/>
          <w:szCs w:val="20"/>
        </w:rPr>
      </w:pPr>
    </w:p>
    <w:p w14:paraId="6D49DF8B" w14:textId="345C69B5" w:rsidR="00C32AD6" w:rsidRPr="00F86826" w:rsidRDefault="00BB4268" w:rsidP="00267744">
      <w:pPr>
        <w:pStyle w:val="Heading2"/>
        <w:rPr>
          <w:rFonts w:ascii="Arial" w:hAnsi="Arial" w:cs="Arial"/>
          <w:sz w:val="22"/>
          <w:szCs w:val="22"/>
          <w:u w:val="single"/>
        </w:rPr>
      </w:pPr>
      <w:bookmarkStart w:id="26" w:name="_Toc272428032"/>
      <w:bookmarkStart w:id="27" w:name="_Toc272428713"/>
      <w:r w:rsidRPr="00F86826">
        <w:rPr>
          <w:rFonts w:ascii="Arial" w:hAnsi="Arial" w:cs="Arial"/>
          <w:sz w:val="22"/>
          <w:szCs w:val="22"/>
          <w:u w:val="single"/>
        </w:rPr>
        <w:t>Art</w:t>
      </w:r>
      <w:r w:rsidR="00267744" w:rsidRPr="00F86826">
        <w:rPr>
          <w:rFonts w:ascii="Arial" w:hAnsi="Arial" w:cs="Arial"/>
          <w:sz w:val="22"/>
          <w:szCs w:val="22"/>
          <w:u w:val="single"/>
          <w:lang w:eastAsia="zh-CN"/>
        </w:rPr>
        <w:t>i</w:t>
      </w:r>
      <w:r w:rsidRPr="00F86826">
        <w:rPr>
          <w:rFonts w:ascii="Arial" w:hAnsi="Arial" w:cs="Arial"/>
          <w:sz w:val="22"/>
          <w:szCs w:val="22"/>
          <w:u w:val="single"/>
        </w:rPr>
        <w:t>cle 17: Dispute resolution</w:t>
      </w:r>
      <w:bookmarkEnd w:id="26"/>
      <w:bookmarkEnd w:id="27"/>
      <w:r w:rsidR="00C32AD6" w:rsidRPr="00F86826">
        <w:rPr>
          <w:rFonts w:ascii="Arial" w:hAnsi="Arial" w:cs="Arial"/>
          <w:sz w:val="22"/>
          <w:szCs w:val="22"/>
          <w:u w:val="single"/>
        </w:rPr>
        <w:t xml:space="preserve"> &amp; Escalation procedure</w:t>
      </w:r>
    </w:p>
    <w:p w14:paraId="32D24509" w14:textId="5A43C07E" w:rsidR="009922E3" w:rsidRPr="00F86826" w:rsidRDefault="00C32AD6" w:rsidP="009922E3">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17.1.</w:t>
      </w:r>
      <w:r w:rsidRPr="00F86826">
        <w:rPr>
          <w:rFonts w:asciiTheme="minorBidi" w:hAnsiTheme="minorBidi"/>
          <w:sz w:val="20"/>
          <w:szCs w:val="20"/>
        </w:rPr>
        <w:tab/>
        <w:t>In case of a dispute arising out of the Contract or any Purchase Order (both while in force and after its termination), the Parties will use all reasonable endeavors, acting in good faith, to settle the dispute amicably within fifteen (15) days from the date of the first request made by either party to hold a meeting with the other party in view of such amicable settlement. Such meeting shall be held at the principal place of business of MIC2.</w:t>
      </w:r>
    </w:p>
    <w:p w14:paraId="4611C724" w14:textId="77777777" w:rsidR="00C32AD6" w:rsidRPr="00F86826" w:rsidRDefault="00C32AD6" w:rsidP="004D534D">
      <w:pPr>
        <w:spacing w:after="0" w:line="240" w:lineRule="auto"/>
        <w:ind w:left="720" w:hanging="720"/>
        <w:jc w:val="both"/>
        <w:rPr>
          <w:rFonts w:asciiTheme="minorBidi" w:hAnsiTheme="minorBidi"/>
          <w:sz w:val="20"/>
          <w:szCs w:val="20"/>
        </w:rPr>
      </w:pPr>
    </w:p>
    <w:p w14:paraId="40DF6552" w14:textId="72A15B0F" w:rsidR="00C32AD6" w:rsidRPr="00F86826" w:rsidRDefault="00BB4268" w:rsidP="001904EB">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17.2.</w:t>
      </w:r>
      <w:r w:rsidRPr="00F86826">
        <w:rPr>
          <w:rFonts w:asciiTheme="minorBidi" w:hAnsiTheme="minorBidi"/>
          <w:sz w:val="20"/>
          <w:szCs w:val="20"/>
        </w:rPr>
        <w:tab/>
        <w:t>If the Parties fail to resolve their dispute through the escalation procedure, after the elapse of fifteen (15) days from the meeting referred to in above Clause (17.1), then all disputes arising i</w:t>
      </w:r>
      <w:r w:rsidR="001904EB" w:rsidRPr="00F86826">
        <w:rPr>
          <w:rFonts w:asciiTheme="minorBidi" w:hAnsiTheme="minorBidi"/>
          <w:sz w:val="20"/>
          <w:szCs w:val="20"/>
        </w:rPr>
        <w:t xml:space="preserve">n connection with the Contract </w:t>
      </w:r>
      <w:r w:rsidR="009922E3" w:rsidRPr="00F86826">
        <w:rPr>
          <w:rFonts w:asciiTheme="minorBidi" w:hAnsiTheme="minorBidi"/>
          <w:sz w:val="20"/>
          <w:szCs w:val="20"/>
        </w:rPr>
        <w:t xml:space="preserve">termination or invalidation of this </w:t>
      </w:r>
      <w:r w:rsidR="009A3F96" w:rsidRPr="00F86826">
        <w:rPr>
          <w:rFonts w:asciiTheme="minorBidi" w:hAnsiTheme="minorBidi"/>
          <w:sz w:val="20"/>
          <w:szCs w:val="20"/>
        </w:rPr>
        <w:t>Contract</w:t>
      </w:r>
      <w:r w:rsidR="009922E3" w:rsidRPr="00F86826">
        <w:rPr>
          <w:rFonts w:asciiTheme="minorBidi" w:hAnsiTheme="minorBidi"/>
          <w:sz w:val="20"/>
          <w:szCs w:val="20"/>
        </w:rPr>
        <w:t xml:space="preserve"> or arising therefrom or related thereto in any manner whatsoever, shall be settled by arbitration in accordance with the provisions set forth under the Dubai International Arbitration Centre Arbitration Rules (“the Rules”), by three arbitrators appointed in compliance with the Rules. The place and venue of the arbitration shall be in Dubai, the language of Arbitration shall be in English.</w:t>
      </w:r>
    </w:p>
    <w:p w14:paraId="553EE111" w14:textId="77777777" w:rsidR="00C32AD6" w:rsidRPr="00F86826" w:rsidRDefault="00C32AD6" w:rsidP="004D534D">
      <w:pPr>
        <w:spacing w:after="0" w:line="240" w:lineRule="auto"/>
        <w:ind w:left="720" w:hanging="720"/>
        <w:jc w:val="both"/>
        <w:rPr>
          <w:rFonts w:asciiTheme="minorBidi" w:hAnsiTheme="minorBidi"/>
          <w:sz w:val="20"/>
          <w:szCs w:val="20"/>
        </w:rPr>
      </w:pPr>
    </w:p>
    <w:p w14:paraId="71EC0622" w14:textId="585013A7" w:rsidR="00C32AD6" w:rsidRPr="00F86826" w:rsidRDefault="00C32AD6" w:rsidP="00267744">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17.3.</w:t>
      </w:r>
      <w:r w:rsidRPr="00F86826">
        <w:rPr>
          <w:rFonts w:asciiTheme="minorBidi" w:hAnsiTheme="minorBidi"/>
          <w:sz w:val="20"/>
          <w:szCs w:val="20"/>
        </w:rPr>
        <w:tab/>
        <w:t>The Parties undertake and agree that all proceedings conducted under this article shall be kept strictly confidential, and all information, documentation, materials in whatever form disclosed in the in the course of such Court proceeding shall be used solely for the purpose of those proceedings.</w:t>
      </w:r>
      <w:r w:rsidR="00B2562F" w:rsidRPr="00F86826">
        <w:rPr>
          <w:rFonts w:asciiTheme="minorBidi" w:hAnsiTheme="minorBidi"/>
          <w:sz w:val="20"/>
          <w:szCs w:val="20"/>
        </w:rPr>
        <w:t xml:space="preserve"> </w:t>
      </w:r>
    </w:p>
    <w:p w14:paraId="26C814C6" w14:textId="77777777" w:rsidR="00F1746C" w:rsidRPr="00F86826" w:rsidRDefault="00F1746C" w:rsidP="004D534D">
      <w:pPr>
        <w:spacing w:after="0" w:line="240" w:lineRule="auto"/>
        <w:jc w:val="both"/>
        <w:rPr>
          <w:rFonts w:asciiTheme="minorBidi" w:hAnsiTheme="minorBidi"/>
          <w:sz w:val="20"/>
          <w:szCs w:val="20"/>
        </w:rPr>
      </w:pPr>
    </w:p>
    <w:p w14:paraId="532479D0" w14:textId="130ED1C6" w:rsidR="002825D6" w:rsidRPr="00F86826" w:rsidRDefault="002825D6" w:rsidP="00267744">
      <w:pPr>
        <w:pStyle w:val="Heading2"/>
        <w:rPr>
          <w:rFonts w:ascii="Arial" w:hAnsi="Arial" w:cs="Arial"/>
          <w:sz w:val="22"/>
          <w:szCs w:val="22"/>
          <w:u w:val="single"/>
        </w:rPr>
      </w:pPr>
      <w:r w:rsidRPr="00F86826">
        <w:rPr>
          <w:rFonts w:ascii="Arial" w:hAnsi="Arial" w:cs="Arial"/>
          <w:sz w:val="22"/>
          <w:szCs w:val="22"/>
          <w:u w:val="single"/>
        </w:rPr>
        <w:t>Article 18: Assignment</w:t>
      </w:r>
    </w:p>
    <w:p w14:paraId="3961F648" w14:textId="434F0A4B" w:rsidR="002825D6" w:rsidRPr="00F86826" w:rsidRDefault="002825D6" w:rsidP="002825D6">
      <w:pPr>
        <w:spacing w:after="0" w:line="240" w:lineRule="auto"/>
        <w:jc w:val="both"/>
        <w:rPr>
          <w:rFonts w:asciiTheme="minorBidi" w:hAnsiTheme="minorBidi"/>
          <w:sz w:val="20"/>
          <w:szCs w:val="20"/>
        </w:rPr>
      </w:pPr>
      <w:r w:rsidRPr="00F86826">
        <w:rPr>
          <w:rFonts w:asciiTheme="minorBidi" w:hAnsiTheme="minorBidi"/>
          <w:sz w:val="20"/>
          <w:szCs w:val="20"/>
        </w:rPr>
        <w:t>Huawei shall not assign this Contract, in whole or in part, or any right or obligation hereunder without the prior written consent of MIC2.</w:t>
      </w:r>
    </w:p>
    <w:p w14:paraId="4A4AB018" w14:textId="77777777" w:rsidR="008D7E1B" w:rsidRPr="00F86826" w:rsidRDefault="008D7E1B" w:rsidP="002825D6">
      <w:pPr>
        <w:spacing w:after="0" w:line="240" w:lineRule="auto"/>
        <w:jc w:val="both"/>
        <w:rPr>
          <w:rFonts w:asciiTheme="minorBidi" w:hAnsiTheme="minorBidi"/>
          <w:sz w:val="20"/>
          <w:szCs w:val="20"/>
        </w:rPr>
      </w:pPr>
    </w:p>
    <w:p w14:paraId="7E31FA33" w14:textId="0D940FA4" w:rsidR="002825D6" w:rsidRPr="00F86826" w:rsidRDefault="002825D6" w:rsidP="002825D6">
      <w:pPr>
        <w:spacing w:after="0" w:line="240" w:lineRule="auto"/>
        <w:jc w:val="both"/>
        <w:rPr>
          <w:rFonts w:asciiTheme="minorBidi" w:hAnsiTheme="minorBidi"/>
          <w:sz w:val="20"/>
          <w:szCs w:val="20"/>
        </w:rPr>
      </w:pPr>
      <w:r w:rsidRPr="00F86826">
        <w:rPr>
          <w:rFonts w:asciiTheme="minorBidi" w:hAnsiTheme="minorBidi"/>
          <w:sz w:val="20"/>
          <w:szCs w:val="20"/>
        </w:rPr>
        <w:t>MIC2 may assign or transfer its rights and obligations under this Contract only to the Republic of Lebanon or an entity fully owned and controlled by the Republic of Lebanon</w:t>
      </w:r>
      <w:r w:rsidR="005364F9" w:rsidRPr="00F86826">
        <w:rPr>
          <w:rFonts w:asciiTheme="minorBidi" w:hAnsiTheme="minorBidi"/>
          <w:sz w:val="20"/>
          <w:szCs w:val="20"/>
        </w:rPr>
        <w:t xml:space="preserve"> or</w:t>
      </w:r>
      <w:r w:rsidR="00E22A07" w:rsidRPr="00F86826">
        <w:rPr>
          <w:rFonts w:asciiTheme="minorBidi" w:hAnsiTheme="minorBidi"/>
          <w:sz w:val="20"/>
          <w:szCs w:val="20"/>
        </w:rPr>
        <w:t xml:space="preserve"> an entity</w:t>
      </w:r>
      <w:r w:rsidR="005364F9" w:rsidRPr="00F86826">
        <w:rPr>
          <w:rFonts w:asciiTheme="minorBidi" w:hAnsiTheme="minorBidi"/>
          <w:sz w:val="20"/>
          <w:szCs w:val="20"/>
        </w:rPr>
        <w:t xml:space="preserve"> assigned by the Republic of Lebanon</w:t>
      </w:r>
      <w:r w:rsidRPr="00F86826">
        <w:rPr>
          <w:rFonts w:asciiTheme="minorBidi" w:hAnsiTheme="minorBidi"/>
          <w:sz w:val="20"/>
          <w:szCs w:val="20"/>
        </w:rPr>
        <w:t>, provided that:</w:t>
      </w:r>
    </w:p>
    <w:p w14:paraId="5E5872C2" w14:textId="77777777" w:rsidR="002825D6" w:rsidRPr="00F86826" w:rsidRDefault="002825D6" w:rsidP="002825D6">
      <w:pPr>
        <w:spacing w:after="0" w:line="240" w:lineRule="auto"/>
        <w:jc w:val="both"/>
        <w:rPr>
          <w:rFonts w:asciiTheme="minorBidi" w:hAnsiTheme="minorBidi"/>
          <w:sz w:val="20"/>
          <w:szCs w:val="20"/>
        </w:rPr>
      </w:pPr>
    </w:p>
    <w:p w14:paraId="02375C9D" w14:textId="172407B2" w:rsidR="002825D6" w:rsidRPr="00F86826" w:rsidRDefault="002825D6" w:rsidP="002825D6">
      <w:pPr>
        <w:spacing w:after="0" w:line="240" w:lineRule="auto"/>
        <w:jc w:val="both"/>
        <w:rPr>
          <w:rFonts w:asciiTheme="minorBidi" w:hAnsiTheme="minorBidi"/>
          <w:sz w:val="20"/>
          <w:szCs w:val="20"/>
        </w:rPr>
      </w:pPr>
      <w:proofErr w:type="spellStart"/>
      <w:r w:rsidRPr="00F86826">
        <w:rPr>
          <w:rFonts w:asciiTheme="minorBidi" w:hAnsiTheme="minorBidi"/>
          <w:sz w:val="20"/>
          <w:szCs w:val="20"/>
        </w:rPr>
        <w:t>i</w:t>
      </w:r>
      <w:proofErr w:type="spellEnd"/>
      <w:r w:rsidRPr="00F86826">
        <w:rPr>
          <w:rFonts w:asciiTheme="minorBidi" w:hAnsiTheme="minorBidi"/>
          <w:sz w:val="20"/>
          <w:szCs w:val="20"/>
        </w:rPr>
        <w:t>. MIC2 shall give Huawei prior written notice of such assignment; and</w:t>
      </w:r>
    </w:p>
    <w:p w14:paraId="20E8A83D" w14:textId="77777777" w:rsidR="002825D6" w:rsidRPr="00F86826" w:rsidRDefault="002825D6" w:rsidP="002825D6">
      <w:pPr>
        <w:spacing w:after="0" w:line="240" w:lineRule="auto"/>
        <w:jc w:val="both"/>
        <w:rPr>
          <w:rFonts w:asciiTheme="minorBidi" w:hAnsiTheme="minorBidi"/>
          <w:sz w:val="20"/>
          <w:szCs w:val="20"/>
        </w:rPr>
      </w:pPr>
    </w:p>
    <w:p w14:paraId="188ADE4B" w14:textId="50D1F632" w:rsidR="002825D6" w:rsidRPr="00F86826" w:rsidRDefault="002825D6" w:rsidP="002825D6">
      <w:pPr>
        <w:spacing w:after="0" w:line="240" w:lineRule="auto"/>
        <w:jc w:val="both"/>
        <w:rPr>
          <w:rFonts w:asciiTheme="minorBidi" w:hAnsiTheme="minorBidi"/>
          <w:sz w:val="20"/>
          <w:szCs w:val="20"/>
        </w:rPr>
      </w:pPr>
      <w:r w:rsidRPr="00F86826">
        <w:rPr>
          <w:rFonts w:asciiTheme="minorBidi" w:hAnsiTheme="minorBidi"/>
          <w:sz w:val="20"/>
          <w:szCs w:val="20"/>
        </w:rPr>
        <w:t xml:space="preserve">ii. </w:t>
      </w:r>
      <w:proofErr w:type="gramStart"/>
      <w:r w:rsidRPr="00F86826">
        <w:rPr>
          <w:rFonts w:asciiTheme="minorBidi" w:hAnsiTheme="minorBidi"/>
          <w:sz w:val="20"/>
          <w:szCs w:val="20"/>
        </w:rPr>
        <w:t>such</w:t>
      </w:r>
      <w:proofErr w:type="gramEnd"/>
      <w:r w:rsidRPr="00F86826">
        <w:rPr>
          <w:rFonts w:asciiTheme="minorBidi" w:hAnsiTheme="minorBidi"/>
          <w:sz w:val="20"/>
          <w:szCs w:val="20"/>
        </w:rPr>
        <w:t xml:space="preserve"> assignment shall be subject to Huawei’s reasonable confirmation that the assignee assumes in writing all of MIC2’s outstanding obligations and liabilities under this Contract as of the date of assignment.</w:t>
      </w:r>
    </w:p>
    <w:p w14:paraId="227E9B38" w14:textId="77777777" w:rsidR="002825D6" w:rsidRPr="00F86826" w:rsidRDefault="002825D6" w:rsidP="002825D6">
      <w:pPr>
        <w:spacing w:after="0" w:line="240" w:lineRule="auto"/>
        <w:jc w:val="both"/>
        <w:rPr>
          <w:rFonts w:asciiTheme="minorBidi" w:hAnsiTheme="minorBidi"/>
          <w:sz w:val="20"/>
          <w:szCs w:val="20"/>
        </w:rPr>
      </w:pPr>
    </w:p>
    <w:p w14:paraId="6E15811E" w14:textId="77777777" w:rsidR="002825D6" w:rsidRPr="00F86826" w:rsidRDefault="002825D6" w:rsidP="002825D6">
      <w:pPr>
        <w:spacing w:after="0" w:line="240" w:lineRule="auto"/>
        <w:jc w:val="both"/>
        <w:rPr>
          <w:rFonts w:asciiTheme="minorBidi" w:hAnsiTheme="minorBidi"/>
          <w:sz w:val="20"/>
          <w:szCs w:val="20"/>
        </w:rPr>
      </w:pPr>
      <w:r w:rsidRPr="00F86826">
        <w:rPr>
          <w:rFonts w:asciiTheme="minorBidi" w:hAnsiTheme="minorBidi"/>
          <w:sz w:val="20"/>
          <w:szCs w:val="20"/>
        </w:rPr>
        <w:t>For the avoidance of doubt, Huawei shall not unreasonably withhold such confirmation where the assignee provides sufficient financial and operational guarantees demonstrating the capacity to fulfill the Contract.</w:t>
      </w:r>
    </w:p>
    <w:p w14:paraId="1439728E" w14:textId="77777777" w:rsidR="002825D6" w:rsidRPr="00F86826" w:rsidRDefault="002825D6" w:rsidP="00BB4268">
      <w:pPr>
        <w:spacing w:after="0" w:line="240" w:lineRule="auto"/>
        <w:jc w:val="both"/>
        <w:rPr>
          <w:rFonts w:asciiTheme="minorBidi" w:hAnsiTheme="minorBidi"/>
          <w:b/>
          <w:sz w:val="20"/>
          <w:szCs w:val="20"/>
        </w:rPr>
      </w:pPr>
    </w:p>
    <w:p w14:paraId="788C3545" w14:textId="21DEAD77" w:rsidR="00BB4268" w:rsidRPr="00F86826" w:rsidRDefault="00BB4268" w:rsidP="00267744">
      <w:pPr>
        <w:pStyle w:val="Heading2"/>
        <w:rPr>
          <w:rFonts w:ascii="Arial" w:hAnsi="Arial" w:cs="Arial"/>
          <w:sz w:val="22"/>
          <w:szCs w:val="22"/>
          <w:u w:val="single"/>
        </w:rPr>
      </w:pPr>
      <w:r w:rsidRPr="00F86826">
        <w:rPr>
          <w:rFonts w:ascii="Arial" w:hAnsi="Arial" w:cs="Arial"/>
          <w:sz w:val="22"/>
          <w:szCs w:val="22"/>
          <w:u w:val="single"/>
        </w:rPr>
        <w:t>Article 1</w:t>
      </w:r>
      <w:r w:rsidR="002825D6" w:rsidRPr="00F86826">
        <w:rPr>
          <w:rFonts w:ascii="Arial" w:hAnsi="Arial" w:cs="Arial"/>
          <w:sz w:val="22"/>
          <w:szCs w:val="22"/>
          <w:u w:val="single"/>
        </w:rPr>
        <w:t>9</w:t>
      </w:r>
      <w:r w:rsidRPr="00F86826">
        <w:rPr>
          <w:rFonts w:ascii="Arial" w:hAnsi="Arial" w:cs="Arial"/>
          <w:sz w:val="22"/>
          <w:szCs w:val="22"/>
          <w:u w:val="single"/>
        </w:rPr>
        <w:t>: Notices</w:t>
      </w:r>
    </w:p>
    <w:p w14:paraId="2F4A8B34" w14:textId="47BA518F"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w:t>
      </w:r>
      <w:r w:rsidR="002825D6" w:rsidRPr="00F86826">
        <w:rPr>
          <w:rFonts w:asciiTheme="minorBidi" w:hAnsiTheme="minorBidi"/>
          <w:sz w:val="20"/>
          <w:szCs w:val="20"/>
        </w:rPr>
        <w:t>9</w:t>
      </w:r>
      <w:r w:rsidRPr="00F86826">
        <w:rPr>
          <w:rFonts w:asciiTheme="minorBidi" w:hAnsiTheme="minorBidi"/>
          <w:sz w:val="20"/>
          <w:szCs w:val="20"/>
        </w:rPr>
        <w:t>.1.</w:t>
      </w:r>
      <w:r w:rsidRPr="00F86826">
        <w:rPr>
          <w:rFonts w:asciiTheme="minorBidi" w:hAnsiTheme="minorBidi"/>
          <w:sz w:val="20"/>
          <w:szCs w:val="20"/>
        </w:rPr>
        <w:tab/>
        <w:t xml:space="preserve">Any notice or other communication of whatsoever nature under this Contract (including but not limited to the exercise of any option) shall be delivered to the </w:t>
      </w:r>
      <w:bookmarkStart w:id="28" w:name="_Ref57808088"/>
      <w:bookmarkEnd w:id="18"/>
      <w:bookmarkEnd w:id="19"/>
      <w:r w:rsidR="00C32AD6" w:rsidRPr="00F86826">
        <w:rPr>
          <w:rFonts w:asciiTheme="minorBidi" w:hAnsiTheme="minorBidi"/>
          <w:sz w:val="20"/>
          <w:szCs w:val="20"/>
        </w:rPr>
        <w:t>address of the intended recipient as set out below:</w:t>
      </w:r>
    </w:p>
    <w:p w14:paraId="59CB0622" w14:textId="77777777" w:rsidR="00C32AD6" w:rsidRPr="00F86826" w:rsidRDefault="00C32AD6" w:rsidP="004D534D">
      <w:pPr>
        <w:spacing w:after="0" w:line="240" w:lineRule="auto"/>
        <w:jc w:val="both"/>
        <w:rPr>
          <w:rFonts w:asciiTheme="minorBidi" w:hAnsiTheme="minorBidi"/>
          <w:sz w:val="20"/>
          <w:szCs w:val="20"/>
        </w:rPr>
      </w:pPr>
    </w:p>
    <w:p w14:paraId="1E6D3856" w14:textId="77777777" w:rsidR="00BB4268" w:rsidRPr="00F86826" w:rsidRDefault="00BB4268" w:rsidP="00BB4268">
      <w:pPr>
        <w:spacing w:after="0" w:line="240" w:lineRule="auto"/>
        <w:ind w:firstLine="720"/>
        <w:jc w:val="both"/>
        <w:rPr>
          <w:rFonts w:asciiTheme="minorBidi" w:hAnsiTheme="minorBidi"/>
          <w:sz w:val="20"/>
          <w:szCs w:val="20"/>
          <w:u w:val="single"/>
        </w:rPr>
      </w:pPr>
      <w:r w:rsidRPr="00F86826">
        <w:rPr>
          <w:rFonts w:asciiTheme="minorBidi" w:hAnsiTheme="minorBidi"/>
          <w:sz w:val="20"/>
          <w:szCs w:val="20"/>
          <w:u w:val="single"/>
        </w:rPr>
        <w:t>For MIC2</w:t>
      </w:r>
    </w:p>
    <w:p w14:paraId="5F16EEF1" w14:textId="77777777" w:rsidR="00BB4268" w:rsidRPr="00F86826" w:rsidRDefault="00BB4268" w:rsidP="00BB4268">
      <w:pPr>
        <w:spacing w:after="0" w:line="240" w:lineRule="auto"/>
        <w:ind w:left="720"/>
        <w:jc w:val="both"/>
        <w:rPr>
          <w:rFonts w:asciiTheme="minorBidi" w:hAnsiTheme="minorBidi"/>
          <w:sz w:val="20"/>
          <w:szCs w:val="20"/>
        </w:rPr>
      </w:pPr>
      <w:r w:rsidRPr="00F86826">
        <w:rPr>
          <w:rFonts w:asciiTheme="minorBidi" w:hAnsiTheme="minorBidi"/>
          <w:sz w:val="20"/>
          <w:szCs w:val="20"/>
        </w:rPr>
        <w:t xml:space="preserve">Address: </w:t>
      </w:r>
      <w:r w:rsidRPr="00F86826">
        <w:rPr>
          <w:rFonts w:asciiTheme="minorBidi" w:hAnsiTheme="minorBidi"/>
          <w:kern w:val="20"/>
          <w:sz w:val="20"/>
          <w:szCs w:val="20"/>
        </w:rPr>
        <w:t xml:space="preserve">Beirut Central Building, Bloc B and Bloc C, Fouad </w:t>
      </w:r>
      <w:proofErr w:type="spellStart"/>
      <w:r w:rsidRPr="00F86826">
        <w:rPr>
          <w:rFonts w:asciiTheme="minorBidi" w:hAnsiTheme="minorBidi"/>
          <w:kern w:val="20"/>
          <w:sz w:val="20"/>
          <w:szCs w:val="20"/>
        </w:rPr>
        <w:t>Chehab</w:t>
      </w:r>
      <w:proofErr w:type="spellEnd"/>
      <w:r w:rsidRPr="00F86826">
        <w:rPr>
          <w:rFonts w:asciiTheme="minorBidi" w:hAnsiTheme="minorBidi"/>
          <w:kern w:val="20"/>
          <w:sz w:val="20"/>
          <w:szCs w:val="20"/>
        </w:rPr>
        <w:t xml:space="preserve"> Avenue, </w:t>
      </w:r>
      <w:proofErr w:type="spellStart"/>
      <w:r w:rsidRPr="00F86826">
        <w:rPr>
          <w:rFonts w:asciiTheme="minorBidi" w:hAnsiTheme="minorBidi"/>
          <w:kern w:val="20"/>
          <w:sz w:val="20"/>
          <w:szCs w:val="20"/>
        </w:rPr>
        <w:t>Bachoura</w:t>
      </w:r>
      <w:proofErr w:type="spellEnd"/>
      <w:r w:rsidRPr="00F86826">
        <w:rPr>
          <w:rFonts w:asciiTheme="minorBidi" w:hAnsiTheme="minorBidi"/>
          <w:kern w:val="20"/>
          <w:sz w:val="20"/>
          <w:szCs w:val="20"/>
        </w:rPr>
        <w:t xml:space="preserve"> Region, Beirut, Lebanon</w:t>
      </w:r>
      <w:r w:rsidRPr="00F86826">
        <w:rPr>
          <w:rFonts w:asciiTheme="minorBidi" w:hAnsiTheme="minorBidi"/>
          <w:sz w:val="20"/>
          <w:szCs w:val="20"/>
        </w:rPr>
        <w:t xml:space="preserve"> </w:t>
      </w:r>
    </w:p>
    <w:p w14:paraId="6B2F1103" w14:textId="77777777" w:rsidR="00BB4268" w:rsidRPr="00F86826" w:rsidRDefault="00BB4268" w:rsidP="00BB4268">
      <w:pPr>
        <w:spacing w:after="0" w:line="240" w:lineRule="auto"/>
        <w:jc w:val="both"/>
        <w:rPr>
          <w:rFonts w:asciiTheme="minorBidi" w:hAnsiTheme="minorBidi"/>
          <w:sz w:val="20"/>
          <w:szCs w:val="20"/>
        </w:rPr>
      </w:pPr>
    </w:p>
    <w:p w14:paraId="5883BA36" w14:textId="59C40C20"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w:t>
      </w:r>
      <w:r w:rsidR="002825D6" w:rsidRPr="00F86826">
        <w:rPr>
          <w:rFonts w:asciiTheme="minorBidi" w:hAnsiTheme="minorBidi"/>
          <w:sz w:val="20"/>
          <w:szCs w:val="20"/>
        </w:rPr>
        <w:t>9</w:t>
      </w:r>
      <w:r w:rsidRPr="00F86826">
        <w:rPr>
          <w:rFonts w:asciiTheme="minorBidi" w:hAnsiTheme="minorBidi"/>
          <w:sz w:val="20"/>
          <w:szCs w:val="20"/>
        </w:rPr>
        <w:t>.2.</w:t>
      </w:r>
      <w:r w:rsidRPr="00F86826">
        <w:rPr>
          <w:rFonts w:asciiTheme="minorBidi" w:hAnsiTheme="minorBidi"/>
          <w:sz w:val="20"/>
          <w:szCs w:val="20"/>
        </w:rPr>
        <w:tab/>
        <w:t xml:space="preserve">Any notice or other communication under this Contract shall only be valid and </w:t>
      </w:r>
      <w:r w:rsidR="00C32AD6" w:rsidRPr="00F86826">
        <w:rPr>
          <w:rFonts w:asciiTheme="minorBidi" w:hAnsiTheme="minorBidi"/>
          <w:sz w:val="20"/>
          <w:szCs w:val="20"/>
        </w:rPr>
        <w:t>effective if in writing. Nothing in this Article shall affect the right of either Party to serve process in any manner permitted or required by law.</w:t>
      </w:r>
    </w:p>
    <w:p w14:paraId="508B9A75" w14:textId="77777777" w:rsidR="00C32AD6" w:rsidRPr="00F86826" w:rsidRDefault="00C32AD6" w:rsidP="004D534D">
      <w:pPr>
        <w:spacing w:after="0" w:line="240" w:lineRule="auto"/>
        <w:ind w:left="720" w:hanging="720"/>
        <w:jc w:val="both"/>
        <w:rPr>
          <w:rFonts w:asciiTheme="minorBidi" w:hAnsiTheme="minorBidi"/>
          <w:sz w:val="20"/>
          <w:szCs w:val="20"/>
        </w:rPr>
      </w:pPr>
    </w:p>
    <w:p w14:paraId="0F2BBDF1" w14:textId="61642C5C" w:rsidR="00BB4268" w:rsidRPr="00F86826" w:rsidRDefault="00BB4268" w:rsidP="00BB4268">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w:t>
      </w:r>
      <w:r w:rsidR="002825D6" w:rsidRPr="00F86826">
        <w:rPr>
          <w:rFonts w:asciiTheme="minorBidi" w:hAnsiTheme="minorBidi"/>
          <w:sz w:val="20"/>
          <w:szCs w:val="20"/>
        </w:rPr>
        <w:t>9</w:t>
      </w:r>
      <w:r w:rsidRPr="00F86826">
        <w:rPr>
          <w:rFonts w:asciiTheme="minorBidi" w:hAnsiTheme="minorBidi"/>
          <w:sz w:val="20"/>
          <w:szCs w:val="20"/>
        </w:rPr>
        <w:t>.3.</w:t>
      </w:r>
      <w:r w:rsidRPr="00F86826">
        <w:rPr>
          <w:rFonts w:asciiTheme="minorBidi" w:hAnsiTheme="minorBidi"/>
          <w:sz w:val="20"/>
          <w:szCs w:val="20"/>
        </w:rPr>
        <w:tab/>
        <w:t xml:space="preserve">Either Party may inform the other Party in writing of any changes </w:t>
      </w:r>
      <w:proofErr w:type="gramStart"/>
      <w:r w:rsidRPr="00F86826">
        <w:rPr>
          <w:rFonts w:asciiTheme="minorBidi" w:hAnsiTheme="minorBidi"/>
          <w:sz w:val="20"/>
          <w:szCs w:val="20"/>
        </w:rPr>
        <w:t>and</w:t>
      </w:r>
      <w:proofErr w:type="gramEnd"/>
      <w:r w:rsidRPr="00F86826">
        <w:rPr>
          <w:rFonts w:asciiTheme="minorBidi" w:hAnsiTheme="minorBidi"/>
          <w:sz w:val="20"/>
          <w:szCs w:val="20"/>
        </w:rPr>
        <w:t xml:space="preserve"> its details set out in Clause (</w:t>
      </w:r>
      <w:r w:rsidR="00C32AD6" w:rsidRPr="00F86826">
        <w:rPr>
          <w:rFonts w:asciiTheme="minorBidi" w:hAnsiTheme="minorBidi"/>
          <w:sz w:val="20"/>
          <w:szCs w:val="20"/>
        </w:rPr>
        <w:t>1</w:t>
      </w:r>
      <w:r w:rsidR="002825D6" w:rsidRPr="00F86826">
        <w:rPr>
          <w:rFonts w:asciiTheme="minorBidi" w:hAnsiTheme="minorBidi"/>
          <w:sz w:val="20"/>
          <w:szCs w:val="20"/>
        </w:rPr>
        <w:t>9</w:t>
      </w:r>
      <w:r w:rsidR="00C32AD6" w:rsidRPr="00F86826">
        <w:rPr>
          <w:rFonts w:asciiTheme="minorBidi" w:hAnsiTheme="minorBidi"/>
          <w:sz w:val="20"/>
          <w:szCs w:val="20"/>
        </w:rPr>
        <w:t xml:space="preserve">.1) above. The change shall become effective on the </w:t>
      </w:r>
      <w:r w:rsidRPr="00F86826">
        <w:rPr>
          <w:rFonts w:asciiTheme="minorBidi" w:hAnsiTheme="minorBidi"/>
          <w:sz w:val="20"/>
          <w:szCs w:val="20"/>
        </w:rPr>
        <w:t>4</w:t>
      </w:r>
      <w:r w:rsidRPr="00F86826">
        <w:rPr>
          <w:rFonts w:asciiTheme="minorBidi" w:hAnsiTheme="minorBidi"/>
          <w:sz w:val="20"/>
          <w:szCs w:val="20"/>
          <w:vertAlign w:val="superscript"/>
        </w:rPr>
        <w:t>th</w:t>
      </w:r>
      <w:r w:rsidRPr="00F86826">
        <w:rPr>
          <w:rFonts w:asciiTheme="minorBidi" w:hAnsiTheme="minorBidi"/>
          <w:sz w:val="20"/>
          <w:szCs w:val="20"/>
        </w:rPr>
        <w:t xml:space="preserve"> (fourth) Working Day from the deemed receipt of the written notice by the other Party.</w:t>
      </w:r>
    </w:p>
    <w:p w14:paraId="1C228293" w14:textId="77777777" w:rsidR="00BB4268" w:rsidRPr="00F86826" w:rsidRDefault="00BB4268" w:rsidP="00BB4268">
      <w:pPr>
        <w:spacing w:after="0" w:line="240" w:lineRule="auto"/>
        <w:ind w:left="720" w:hanging="720"/>
        <w:jc w:val="both"/>
        <w:rPr>
          <w:rFonts w:asciiTheme="minorBidi" w:hAnsiTheme="minorBidi"/>
          <w:sz w:val="20"/>
          <w:szCs w:val="20"/>
        </w:rPr>
      </w:pPr>
    </w:p>
    <w:p w14:paraId="16B1697A" w14:textId="2C572E21"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1</w:t>
      </w:r>
      <w:r w:rsidR="002825D6" w:rsidRPr="00F86826">
        <w:rPr>
          <w:rFonts w:asciiTheme="minorBidi" w:hAnsiTheme="minorBidi"/>
          <w:sz w:val="20"/>
          <w:szCs w:val="20"/>
        </w:rPr>
        <w:t>9</w:t>
      </w:r>
      <w:r w:rsidRPr="00F86826">
        <w:rPr>
          <w:rFonts w:asciiTheme="minorBidi" w:hAnsiTheme="minorBidi"/>
          <w:sz w:val="20"/>
          <w:szCs w:val="20"/>
        </w:rPr>
        <w:t>.</w:t>
      </w:r>
      <w:r w:rsidR="00C32AD6" w:rsidRPr="00F86826">
        <w:rPr>
          <w:rFonts w:asciiTheme="minorBidi" w:hAnsiTheme="minorBidi"/>
          <w:sz w:val="20"/>
          <w:szCs w:val="20"/>
        </w:rPr>
        <w:t>4</w:t>
      </w:r>
      <w:r w:rsidRPr="00F86826">
        <w:rPr>
          <w:rFonts w:asciiTheme="minorBidi" w:hAnsiTheme="minorBidi"/>
          <w:sz w:val="20"/>
          <w:szCs w:val="20"/>
        </w:rPr>
        <w:t>.</w:t>
      </w:r>
      <w:r w:rsidRPr="00F86826">
        <w:rPr>
          <w:rFonts w:asciiTheme="minorBidi" w:hAnsiTheme="minorBidi"/>
          <w:sz w:val="20"/>
          <w:szCs w:val="20"/>
        </w:rPr>
        <w:tab/>
        <w:t>Any notice or other communication under this Contract shall be deemed to have been received:</w:t>
      </w:r>
    </w:p>
    <w:p w14:paraId="2F28212C" w14:textId="77777777" w:rsidR="00C32AD6" w:rsidRPr="00F86826" w:rsidRDefault="00C32AD6" w:rsidP="003E5595">
      <w:pPr>
        <w:spacing w:after="0" w:line="240" w:lineRule="auto"/>
        <w:jc w:val="both"/>
        <w:rPr>
          <w:rFonts w:asciiTheme="minorBidi" w:hAnsiTheme="minorBidi"/>
          <w:sz w:val="20"/>
          <w:szCs w:val="20"/>
        </w:rPr>
      </w:pPr>
    </w:p>
    <w:p w14:paraId="4436D099" w14:textId="136FC6E6" w:rsidR="00C32AD6" w:rsidRPr="00F86826" w:rsidRDefault="00BB4268" w:rsidP="004D534D">
      <w:pPr>
        <w:numPr>
          <w:ilvl w:val="0"/>
          <w:numId w:val="3"/>
        </w:numPr>
        <w:spacing w:after="0" w:line="240" w:lineRule="auto"/>
        <w:ind w:left="1080" w:hanging="360"/>
        <w:jc w:val="both"/>
        <w:rPr>
          <w:rFonts w:asciiTheme="minorBidi" w:hAnsiTheme="minorBidi"/>
          <w:sz w:val="20"/>
          <w:szCs w:val="20"/>
        </w:rPr>
      </w:pPr>
      <w:r w:rsidRPr="00F86826">
        <w:rPr>
          <w:rFonts w:asciiTheme="minorBidi" w:hAnsiTheme="minorBidi"/>
          <w:sz w:val="20"/>
          <w:szCs w:val="20"/>
        </w:rPr>
        <w:t xml:space="preserve">If </w:t>
      </w:r>
      <w:r w:rsidR="00C32AD6" w:rsidRPr="00F86826">
        <w:rPr>
          <w:rFonts w:asciiTheme="minorBidi" w:hAnsiTheme="minorBidi"/>
          <w:sz w:val="20"/>
          <w:szCs w:val="20"/>
        </w:rPr>
        <w:t>delivered by hand to an authorized person and acknowledged during Working Days to the designated physical address, on the date of delivery;</w:t>
      </w:r>
    </w:p>
    <w:p w14:paraId="05ED5E18" w14:textId="77777777" w:rsidR="00C32AD6" w:rsidRPr="00F86826" w:rsidRDefault="00C32AD6" w:rsidP="004D534D">
      <w:pPr>
        <w:spacing w:after="0" w:line="240" w:lineRule="auto"/>
        <w:ind w:left="1080" w:hanging="360"/>
        <w:jc w:val="both"/>
        <w:rPr>
          <w:rFonts w:asciiTheme="minorBidi" w:hAnsiTheme="minorBidi"/>
          <w:sz w:val="20"/>
          <w:szCs w:val="20"/>
        </w:rPr>
      </w:pPr>
    </w:p>
    <w:p w14:paraId="0844AEED" w14:textId="77777777" w:rsidR="00F6450D" w:rsidRPr="00F86826" w:rsidRDefault="00BB4268" w:rsidP="00F6450D">
      <w:pPr>
        <w:numPr>
          <w:ilvl w:val="0"/>
          <w:numId w:val="3"/>
        </w:numPr>
        <w:spacing w:after="0" w:line="240" w:lineRule="auto"/>
        <w:ind w:left="1080" w:hanging="360"/>
        <w:jc w:val="both"/>
        <w:rPr>
          <w:rFonts w:asciiTheme="minorBidi" w:hAnsiTheme="minorBidi"/>
          <w:sz w:val="20"/>
          <w:szCs w:val="20"/>
        </w:rPr>
      </w:pPr>
      <w:r w:rsidRPr="00F86826">
        <w:rPr>
          <w:rFonts w:asciiTheme="minorBidi" w:hAnsiTheme="minorBidi"/>
          <w:sz w:val="20"/>
          <w:szCs w:val="20"/>
        </w:rPr>
        <w:t xml:space="preserve">If sent by pre-paid registered post in a correctly addressed envelope to the designated postal address and duly acknowledged by the receiver. </w:t>
      </w:r>
    </w:p>
    <w:p w14:paraId="4DF75D77" w14:textId="77777777" w:rsidR="00F6450D" w:rsidRPr="00F86826" w:rsidRDefault="00F6450D" w:rsidP="00F6450D">
      <w:pPr>
        <w:pStyle w:val="ListParagraph"/>
        <w:rPr>
          <w:rFonts w:asciiTheme="minorBidi" w:hAnsiTheme="minorBidi" w:cstheme="minorBidi"/>
          <w:sz w:val="20"/>
          <w:szCs w:val="20"/>
        </w:rPr>
      </w:pPr>
    </w:p>
    <w:p w14:paraId="1077D0F7" w14:textId="40794B25" w:rsidR="00BB4268" w:rsidRPr="00F86826" w:rsidRDefault="00BB4268" w:rsidP="00F6450D">
      <w:pPr>
        <w:numPr>
          <w:ilvl w:val="0"/>
          <w:numId w:val="3"/>
        </w:numPr>
        <w:spacing w:after="0" w:line="240" w:lineRule="auto"/>
        <w:ind w:left="1080" w:hanging="360"/>
        <w:jc w:val="both"/>
        <w:rPr>
          <w:rFonts w:asciiTheme="minorBidi" w:hAnsiTheme="minorBidi"/>
          <w:sz w:val="20"/>
          <w:szCs w:val="20"/>
        </w:rPr>
      </w:pPr>
      <w:r w:rsidRPr="00F86826">
        <w:rPr>
          <w:rFonts w:asciiTheme="minorBidi" w:hAnsiTheme="minorBidi"/>
          <w:sz w:val="20"/>
          <w:szCs w:val="20"/>
        </w:rPr>
        <w:t>If sent by electronic means, including but not limited to facsimile transmissions</w:t>
      </w:r>
      <w:r w:rsidR="00D249EA" w:rsidRPr="00F86826">
        <w:rPr>
          <w:rFonts w:asciiTheme="minorBidi" w:hAnsiTheme="minorBidi"/>
          <w:sz w:val="20"/>
          <w:szCs w:val="20"/>
        </w:rPr>
        <w:t xml:space="preserve"> or electronic mail (email)</w:t>
      </w:r>
      <w:r w:rsidRPr="00F86826">
        <w:rPr>
          <w:rFonts w:asciiTheme="minorBidi" w:hAnsiTheme="minorBidi"/>
          <w:sz w:val="20"/>
          <w:szCs w:val="20"/>
        </w:rPr>
        <w:t>, and duly acknowledged by the receiver.</w:t>
      </w:r>
    </w:p>
    <w:p w14:paraId="406CB79C" w14:textId="77777777" w:rsidR="00AD0CC4" w:rsidRPr="00F86826" w:rsidRDefault="00AD0CC4" w:rsidP="00267744">
      <w:pPr>
        <w:spacing w:after="0" w:line="240" w:lineRule="auto"/>
        <w:jc w:val="both"/>
        <w:rPr>
          <w:rFonts w:asciiTheme="minorBidi" w:eastAsia="SimSun" w:hAnsiTheme="minorBidi"/>
          <w:sz w:val="20"/>
          <w:szCs w:val="20"/>
        </w:rPr>
      </w:pPr>
    </w:p>
    <w:p w14:paraId="3616FC9A" w14:textId="1652F1CF" w:rsidR="00BB4268" w:rsidRPr="00F86826" w:rsidRDefault="00BB4268" w:rsidP="00267744">
      <w:pPr>
        <w:pStyle w:val="Heading2"/>
        <w:rPr>
          <w:rFonts w:ascii="Arial" w:hAnsi="Arial" w:cs="Arial"/>
          <w:sz w:val="22"/>
          <w:szCs w:val="22"/>
          <w:u w:val="single"/>
        </w:rPr>
      </w:pPr>
      <w:r w:rsidRPr="00F86826">
        <w:rPr>
          <w:rFonts w:ascii="Arial" w:hAnsi="Arial" w:cs="Arial"/>
          <w:sz w:val="22"/>
          <w:szCs w:val="22"/>
          <w:u w:val="single"/>
        </w:rPr>
        <w:t xml:space="preserve">Article </w:t>
      </w:r>
      <w:r w:rsidR="002825D6" w:rsidRPr="00F86826">
        <w:rPr>
          <w:rFonts w:ascii="Arial" w:hAnsi="Arial" w:cs="Arial"/>
          <w:sz w:val="22"/>
          <w:szCs w:val="22"/>
          <w:u w:val="single"/>
        </w:rPr>
        <w:t>20</w:t>
      </w:r>
      <w:r w:rsidRPr="00F86826">
        <w:rPr>
          <w:rFonts w:ascii="Arial" w:hAnsi="Arial" w:cs="Arial"/>
          <w:sz w:val="22"/>
          <w:szCs w:val="22"/>
          <w:u w:val="single"/>
        </w:rPr>
        <w:t>: Taxes</w:t>
      </w:r>
    </w:p>
    <w:p w14:paraId="6C667132" w14:textId="423A74DE" w:rsidR="00242397" w:rsidRPr="00A23B01" w:rsidRDefault="008D7E1B">
      <w:pPr>
        <w:spacing w:after="0" w:line="240" w:lineRule="auto"/>
        <w:ind w:left="720" w:hanging="720"/>
        <w:jc w:val="both"/>
        <w:rPr>
          <w:rFonts w:asciiTheme="minorBidi" w:hAnsiTheme="minorBidi"/>
          <w:color w:val="000000" w:themeColor="text1"/>
          <w:sz w:val="20"/>
          <w:szCs w:val="20"/>
        </w:rPr>
      </w:pPr>
      <w:r w:rsidRPr="00F86826">
        <w:rPr>
          <w:rFonts w:asciiTheme="minorBidi" w:hAnsiTheme="minorBidi"/>
          <w:sz w:val="20"/>
          <w:szCs w:val="20"/>
        </w:rPr>
        <w:t>20.1.</w:t>
      </w:r>
      <w:r w:rsidRPr="00F86826">
        <w:rPr>
          <w:rFonts w:asciiTheme="minorBidi" w:hAnsiTheme="minorBidi"/>
          <w:sz w:val="20"/>
          <w:szCs w:val="20"/>
        </w:rPr>
        <w:tab/>
      </w:r>
      <w:r w:rsidR="00D249EA" w:rsidRPr="00F86826">
        <w:rPr>
          <w:rFonts w:asciiTheme="minorBidi" w:hAnsiTheme="minorBidi"/>
          <w:sz w:val="20"/>
          <w:szCs w:val="20"/>
        </w:rPr>
        <w:t xml:space="preserve">Each </w:t>
      </w:r>
      <w:r w:rsidR="00E23E9B" w:rsidRPr="00F86826">
        <w:rPr>
          <w:rFonts w:asciiTheme="minorBidi" w:hAnsiTheme="minorBidi"/>
          <w:sz w:val="20"/>
          <w:szCs w:val="20"/>
        </w:rPr>
        <w:t xml:space="preserve">Party </w:t>
      </w:r>
      <w:r w:rsidR="00BB4268" w:rsidRPr="00F86826">
        <w:rPr>
          <w:rFonts w:asciiTheme="minorBidi" w:hAnsiTheme="minorBidi"/>
          <w:sz w:val="20"/>
          <w:szCs w:val="20"/>
        </w:rPr>
        <w:t xml:space="preserve">shall be liable for its applicable taxes levied by Lebanese laws. If MIC2 is required under any applicable law to withhold and pay to the applicable tax authority any taxes on the gross revenue or net income of the </w:t>
      </w:r>
      <w:r w:rsidR="00D249EA" w:rsidRPr="00F86826">
        <w:rPr>
          <w:rFonts w:asciiTheme="minorBidi" w:hAnsiTheme="minorBidi"/>
          <w:sz w:val="20"/>
          <w:szCs w:val="20"/>
        </w:rPr>
        <w:t xml:space="preserve">Huawei </w:t>
      </w:r>
      <w:r w:rsidR="00BB4268" w:rsidRPr="00F86826">
        <w:rPr>
          <w:rFonts w:asciiTheme="minorBidi" w:hAnsiTheme="minorBidi"/>
          <w:sz w:val="20"/>
          <w:szCs w:val="20"/>
        </w:rPr>
        <w:t xml:space="preserve">due to </w:t>
      </w:r>
      <w:r w:rsidR="00D249EA" w:rsidRPr="00F86826">
        <w:rPr>
          <w:rFonts w:asciiTheme="minorBidi" w:hAnsiTheme="minorBidi"/>
          <w:sz w:val="20"/>
          <w:szCs w:val="20"/>
        </w:rPr>
        <w:t>Huawei</w:t>
      </w:r>
      <w:r w:rsidR="00BB4268" w:rsidRPr="00F86826">
        <w:rPr>
          <w:rFonts w:asciiTheme="minorBidi" w:hAnsiTheme="minorBidi"/>
          <w:sz w:val="20"/>
          <w:szCs w:val="20"/>
        </w:rPr>
        <w:t>’ activities under this Contract, then MIC2 shall withhold such taxes and shall remit the balance of the payment to Huawei pursuant to Contract. And MIC2 shall provide Huawei official withholding tax clearance certificates from the relevant authority within sixty (60) days after the payment is made</w:t>
      </w:r>
      <w:r w:rsidR="00BB4268" w:rsidRPr="00A23B01">
        <w:rPr>
          <w:rFonts w:asciiTheme="minorBidi" w:hAnsiTheme="minorBidi"/>
          <w:color w:val="000000" w:themeColor="text1"/>
          <w:sz w:val="20"/>
          <w:szCs w:val="20"/>
        </w:rPr>
        <w:t>.</w:t>
      </w:r>
      <w:r w:rsidR="00242397" w:rsidRPr="00A23B01">
        <w:rPr>
          <w:rFonts w:asciiTheme="minorBidi" w:hAnsiTheme="minorBidi"/>
          <w:color w:val="000000" w:themeColor="text1"/>
          <w:sz w:val="20"/>
          <w:szCs w:val="20"/>
        </w:rPr>
        <w:t xml:space="preserve"> </w:t>
      </w:r>
    </w:p>
    <w:p w14:paraId="2AE56721" w14:textId="2FA463A4" w:rsidR="00BB4268" w:rsidRPr="00A23B01" w:rsidRDefault="00BB4268" w:rsidP="00E23E9B">
      <w:pPr>
        <w:spacing w:after="0" w:line="240" w:lineRule="auto"/>
        <w:jc w:val="both"/>
        <w:rPr>
          <w:rFonts w:asciiTheme="minorBidi" w:hAnsiTheme="minorBidi"/>
          <w:color w:val="000000" w:themeColor="text1"/>
          <w:sz w:val="20"/>
          <w:szCs w:val="20"/>
        </w:rPr>
      </w:pPr>
    </w:p>
    <w:p w14:paraId="62DBD741" w14:textId="77777777" w:rsidR="008D7E1B" w:rsidRPr="00F86826" w:rsidRDefault="008D7E1B" w:rsidP="00E23E9B">
      <w:pPr>
        <w:spacing w:after="0" w:line="240" w:lineRule="auto"/>
        <w:jc w:val="both"/>
        <w:rPr>
          <w:rFonts w:asciiTheme="minorBidi" w:hAnsiTheme="minorBidi"/>
          <w:sz w:val="20"/>
          <w:szCs w:val="20"/>
        </w:rPr>
      </w:pPr>
    </w:p>
    <w:p w14:paraId="4B21BB08" w14:textId="357F30C3" w:rsidR="00C32AD6" w:rsidRPr="00F86826" w:rsidRDefault="008D7E1B" w:rsidP="00F86826">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20.</w:t>
      </w:r>
      <w:r w:rsidRPr="005F755F">
        <w:rPr>
          <w:rFonts w:asciiTheme="minorBidi" w:hAnsiTheme="minorBidi"/>
          <w:sz w:val="20"/>
          <w:szCs w:val="20"/>
        </w:rPr>
        <w:t>2.</w:t>
      </w:r>
      <w:r w:rsidRPr="005F755F">
        <w:rPr>
          <w:rFonts w:asciiTheme="minorBidi" w:hAnsiTheme="minorBidi"/>
          <w:sz w:val="20"/>
          <w:szCs w:val="20"/>
        </w:rPr>
        <w:tab/>
      </w:r>
      <w:r w:rsidR="00BB4268" w:rsidRPr="005F755F">
        <w:rPr>
          <w:rFonts w:asciiTheme="minorBidi" w:hAnsiTheme="minorBidi"/>
          <w:sz w:val="20"/>
          <w:szCs w:val="20"/>
        </w:rPr>
        <w:t xml:space="preserve">Should a material change in any of the tax </w:t>
      </w:r>
      <w:bookmarkEnd w:id="28"/>
      <w:r w:rsidR="00C32AD6" w:rsidRPr="005F755F">
        <w:rPr>
          <w:rFonts w:asciiTheme="minorBidi" w:hAnsiTheme="minorBidi"/>
          <w:sz w:val="20"/>
          <w:szCs w:val="20"/>
        </w:rPr>
        <w:t>rates, laws or regulations occur in the</w:t>
      </w:r>
      <w:r w:rsidR="00BB4268" w:rsidRPr="005F755F">
        <w:rPr>
          <w:rFonts w:asciiTheme="minorBidi" w:hAnsiTheme="minorBidi"/>
          <w:sz w:val="20"/>
          <w:szCs w:val="20"/>
        </w:rPr>
        <w:t xml:space="preserve"> Republic of Lebanon during the Term, then both Parties agree to </w:t>
      </w:r>
      <w:r w:rsidR="00D249EA" w:rsidRPr="00F86826">
        <w:rPr>
          <w:rFonts w:asciiTheme="minorBidi" w:hAnsiTheme="minorBidi"/>
          <w:sz w:val="20"/>
          <w:szCs w:val="20"/>
        </w:rPr>
        <w:t xml:space="preserve">meet </w:t>
      </w:r>
      <w:r w:rsidR="00BB4268" w:rsidRPr="00F86826">
        <w:rPr>
          <w:rFonts w:asciiTheme="minorBidi" w:hAnsiTheme="minorBidi"/>
          <w:sz w:val="20"/>
          <w:szCs w:val="20"/>
        </w:rPr>
        <w:t>and discuss in good faith finding a solution on an equitable adjustment of the contract price to protect both MIC2 and Huawei from detrimental</w:t>
      </w:r>
      <w:r w:rsidR="00C32AD6" w:rsidRPr="00F86826">
        <w:rPr>
          <w:rFonts w:asciiTheme="minorBidi" w:hAnsiTheme="minorBidi"/>
          <w:sz w:val="20"/>
          <w:szCs w:val="20"/>
        </w:rPr>
        <w:t xml:space="preserve"> impact without violation of tax laws or regulations</w:t>
      </w:r>
      <w:r w:rsidR="00BB4268" w:rsidRPr="00F86826">
        <w:rPr>
          <w:rFonts w:asciiTheme="minorBidi" w:hAnsiTheme="minorBidi"/>
          <w:sz w:val="20"/>
          <w:szCs w:val="20"/>
        </w:rPr>
        <w:t>.</w:t>
      </w:r>
    </w:p>
    <w:p w14:paraId="1DE7BC6F" w14:textId="77777777" w:rsidR="00F1746C" w:rsidRPr="00F86826" w:rsidRDefault="00F1746C" w:rsidP="004D534D">
      <w:pPr>
        <w:spacing w:after="0" w:line="240" w:lineRule="auto"/>
        <w:jc w:val="both"/>
        <w:rPr>
          <w:rFonts w:asciiTheme="minorBidi" w:hAnsiTheme="minorBidi"/>
          <w:b/>
          <w:sz w:val="20"/>
          <w:szCs w:val="20"/>
          <w:u w:val="single"/>
        </w:rPr>
      </w:pPr>
    </w:p>
    <w:p w14:paraId="306CEF35" w14:textId="242686F3" w:rsidR="007848E3" w:rsidRPr="00F86826" w:rsidRDefault="00CB313F" w:rsidP="008D7E1B">
      <w:pPr>
        <w:pStyle w:val="Heading2"/>
        <w:rPr>
          <w:rFonts w:ascii="Arial" w:hAnsi="Arial" w:cs="Arial"/>
          <w:sz w:val="22"/>
          <w:szCs w:val="22"/>
          <w:u w:val="single"/>
        </w:rPr>
      </w:pPr>
      <w:r w:rsidRPr="00F86826">
        <w:rPr>
          <w:rFonts w:ascii="Arial" w:hAnsi="Arial" w:cs="Arial"/>
          <w:sz w:val="22"/>
          <w:szCs w:val="22"/>
          <w:u w:val="single"/>
        </w:rPr>
        <w:t xml:space="preserve">Article 21: </w:t>
      </w:r>
      <w:r w:rsidR="00D86F84" w:rsidRPr="005F755F">
        <w:rPr>
          <w:rFonts w:ascii="Arial" w:hAnsi="Arial" w:cs="Arial"/>
          <w:sz w:val="22"/>
          <w:szCs w:val="22"/>
          <w:u w:val="single"/>
        </w:rPr>
        <w:t xml:space="preserve">Down Payment </w:t>
      </w:r>
      <w:r w:rsidR="007848E3" w:rsidRPr="005F755F">
        <w:rPr>
          <w:rFonts w:ascii="Arial" w:hAnsi="Arial" w:cs="Arial"/>
          <w:sz w:val="22"/>
          <w:szCs w:val="22"/>
          <w:u w:val="single"/>
        </w:rPr>
        <w:t>Guarantee</w:t>
      </w:r>
      <w:r w:rsidR="008D7E1B" w:rsidRPr="005F755F">
        <w:rPr>
          <w:rFonts w:ascii="Arial" w:hAnsi="Arial" w:cs="Arial"/>
          <w:sz w:val="22"/>
          <w:szCs w:val="22"/>
          <w:u w:val="single"/>
        </w:rPr>
        <w:t xml:space="preserve"> </w:t>
      </w:r>
      <w:r w:rsidR="008D7E1B" w:rsidRPr="00F86826">
        <w:rPr>
          <w:rFonts w:ascii="Arial" w:hAnsi="Arial" w:cs="Arial"/>
          <w:sz w:val="22"/>
          <w:szCs w:val="22"/>
          <w:u w:val="single"/>
          <w:lang w:eastAsia="zh-CN"/>
        </w:rPr>
        <w:t>and</w:t>
      </w:r>
      <w:r w:rsidR="008D7E1B" w:rsidRPr="00F86826">
        <w:rPr>
          <w:rFonts w:ascii="Arial" w:hAnsi="Arial" w:cs="Arial"/>
          <w:sz w:val="22"/>
          <w:szCs w:val="22"/>
          <w:u w:val="single"/>
        </w:rPr>
        <w:t xml:space="preserve"> </w:t>
      </w:r>
      <w:r w:rsidR="008D7E1B" w:rsidRPr="005F755F">
        <w:rPr>
          <w:rFonts w:ascii="Arial" w:hAnsi="Arial" w:cs="Arial"/>
          <w:sz w:val="22"/>
          <w:szCs w:val="22"/>
          <w:u w:val="single"/>
        </w:rPr>
        <w:t>Performance Bond</w:t>
      </w:r>
    </w:p>
    <w:p w14:paraId="27A4A09B" w14:textId="3A6FDCF3" w:rsidR="007848E3" w:rsidRPr="00F86826" w:rsidRDefault="007848E3" w:rsidP="005F755F">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21.</w:t>
      </w:r>
      <w:r w:rsidR="008D7E1B" w:rsidRPr="00F86826">
        <w:rPr>
          <w:rFonts w:asciiTheme="minorBidi" w:hAnsiTheme="minorBidi"/>
          <w:sz w:val="20"/>
          <w:szCs w:val="20"/>
        </w:rPr>
        <w:t>1</w:t>
      </w:r>
      <w:r w:rsidRPr="00F86826">
        <w:rPr>
          <w:rFonts w:asciiTheme="minorBidi" w:hAnsiTheme="minorBidi"/>
          <w:sz w:val="20"/>
          <w:szCs w:val="20"/>
        </w:rPr>
        <w:t>.</w:t>
      </w:r>
      <w:r w:rsidRPr="00F86826">
        <w:rPr>
          <w:rFonts w:asciiTheme="minorBidi" w:hAnsiTheme="minorBidi"/>
          <w:sz w:val="20"/>
          <w:szCs w:val="20"/>
        </w:rPr>
        <w:tab/>
      </w:r>
      <w:r w:rsidR="005F755F" w:rsidRPr="003D7740">
        <w:rPr>
          <w:rFonts w:ascii="Arial" w:hAnsi="Arial" w:cs="Arial"/>
          <w:b/>
          <w:bCs/>
          <w:u w:val="single"/>
        </w:rPr>
        <w:t xml:space="preserve">Down Payment </w:t>
      </w:r>
      <w:proofErr w:type="gramStart"/>
      <w:r w:rsidR="005F755F" w:rsidRPr="003D7740">
        <w:rPr>
          <w:rFonts w:ascii="Arial" w:hAnsi="Arial" w:cs="Arial"/>
          <w:b/>
          <w:bCs/>
          <w:u w:val="single"/>
        </w:rPr>
        <w:t>Guarantee</w:t>
      </w:r>
      <w:r w:rsidR="00D132FF">
        <w:rPr>
          <w:rFonts w:ascii="Arial" w:hAnsi="Arial" w:cs="Arial"/>
          <w:u w:val="single"/>
        </w:rPr>
        <w:t xml:space="preserve"> </w:t>
      </w:r>
      <w:r w:rsidR="005F755F">
        <w:rPr>
          <w:rFonts w:ascii="Arial" w:hAnsi="Arial" w:cs="Arial" w:hint="cs"/>
          <w:u w:val="single"/>
          <w:rtl/>
        </w:rPr>
        <w:t>:</w:t>
      </w:r>
      <w:r w:rsidRPr="005F755F">
        <w:rPr>
          <w:rFonts w:asciiTheme="minorBidi" w:hAnsiTheme="minorBidi"/>
          <w:sz w:val="20"/>
          <w:szCs w:val="20"/>
        </w:rPr>
        <w:t>Huawei</w:t>
      </w:r>
      <w:proofErr w:type="gramEnd"/>
      <w:r w:rsidRPr="005F755F">
        <w:rPr>
          <w:rFonts w:asciiTheme="minorBidi" w:hAnsiTheme="minorBidi"/>
          <w:sz w:val="20"/>
          <w:szCs w:val="20"/>
        </w:rPr>
        <w:t xml:space="preserve"> undertakes to provide MIC2, within </w:t>
      </w:r>
      <w:r w:rsidRPr="00A23B01">
        <w:rPr>
          <w:rFonts w:asciiTheme="minorBidi" w:hAnsiTheme="minorBidi"/>
          <w:sz w:val="20"/>
          <w:szCs w:val="20"/>
        </w:rPr>
        <w:t>fifteen (15) days from the signature</w:t>
      </w:r>
      <w:r w:rsidRPr="00F86826">
        <w:rPr>
          <w:rFonts w:asciiTheme="minorBidi" w:hAnsiTheme="minorBidi"/>
          <w:sz w:val="20"/>
          <w:szCs w:val="20"/>
        </w:rPr>
        <w:t xml:space="preserve"> date of this Contract, with a </w:t>
      </w:r>
      <w:r w:rsidR="005E3BA2" w:rsidRPr="00F86826">
        <w:rPr>
          <w:rFonts w:asciiTheme="minorBidi" w:hAnsiTheme="minorBidi"/>
          <w:sz w:val="20"/>
          <w:szCs w:val="20"/>
        </w:rPr>
        <w:t xml:space="preserve">Down </w:t>
      </w:r>
      <w:r w:rsidRPr="00F86826">
        <w:rPr>
          <w:rFonts w:asciiTheme="minorBidi" w:hAnsiTheme="minorBidi"/>
          <w:sz w:val="20"/>
          <w:szCs w:val="20"/>
        </w:rPr>
        <w:t xml:space="preserve">Payment </w:t>
      </w:r>
      <w:r w:rsidR="00EA527B" w:rsidRPr="00F86826">
        <w:rPr>
          <w:rFonts w:asciiTheme="minorBidi" w:hAnsiTheme="minorBidi"/>
          <w:sz w:val="20"/>
          <w:szCs w:val="20"/>
        </w:rPr>
        <w:t>Guarantee</w:t>
      </w:r>
      <w:r w:rsidRPr="00F86826">
        <w:rPr>
          <w:rFonts w:asciiTheme="minorBidi" w:hAnsiTheme="minorBidi"/>
          <w:sz w:val="20"/>
          <w:szCs w:val="20"/>
        </w:rPr>
        <w:t>.</w:t>
      </w:r>
      <w:r w:rsidRPr="00F86826">
        <w:t xml:space="preserve"> </w:t>
      </w:r>
      <w:r w:rsidRPr="00F86826">
        <w:rPr>
          <w:rFonts w:asciiTheme="minorBidi" w:hAnsiTheme="minorBidi"/>
          <w:sz w:val="20"/>
          <w:szCs w:val="20"/>
        </w:rPr>
        <w:t xml:space="preserve">Such </w:t>
      </w:r>
      <w:r w:rsidR="005E3BA2" w:rsidRPr="00F86826">
        <w:rPr>
          <w:rFonts w:asciiTheme="minorBidi" w:hAnsiTheme="minorBidi"/>
          <w:sz w:val="20"/>
          <w:szCs w:val="20"/>
        </w:rPr>
        <w:t xml:space="preserve">Down </w:t>
      </w:r>
      <w:r w:rsidRPr="00F86826">
        <w:rPr>
          <w:rFonts w:asciiTheme="minorBidi" w:hAnsiTheme="minorBidi"/>
          <w:sz w:val="20"/>
          <w:szCs w:val="20"/>
        </w:rPr>
        <w:t xml:space="preserve">Payment </w:t>
      </w:r>
      <w:r w:rsidR="00EA527B" w:rsidRPr="005F755F">
        <w:rPr>
          <w:rFonts w:asciiTheme="minorBidi" w:hAnsiTheme="minorBidi"/>
          <w:sz w:val="20"/>
          <w:szCs w:val="20"/>
        </w:rPr>
        <w:t>Guarantee</w:t>
      </w:r>
      <w:r w:rsidRPr="005F755F">
        <w:rPr>
          <w:rFonts w:asciiTheme="minorBidi" w:hAnsiTheme="minorBidi"/>
          <w:sz w:val="20"/>
          <w:szCs w:val="20"/>
        </w:rPr>
        <w:t xml:space="preserve"> shall be issued by a Lebanese bank listed on the Lebanese Central Bank’s list of accredited banks, or a foreign bank holding a credit rating of at least “prime” investment grade (BBB or above). The amount of the </w:t>
      </w:r>
      <w:r w:rsidR="00AB005B" w:rsidRPr="005F755F">
        <w:rPr>
          <w:rFonts w:asciiTheme="minorBidi" w:hAnsiTheme="minorBidi"/>
          <w:sz w:val="20"/>
          <w:szCs w:val="20"/>
        </w:rPr>
        <w:t xml:space="preserve">said Guarantee </w:t>
      </w:r>
      <w:r w:rsidRPr="005F755F">
        <w:rPr>
          <w:rFonts w:asciiTheme="minorBidi" w:hAnsiTheme="minorBidi"/>
          <w:sz w:val="20"/>
          <w:szCs w:val="20"/>
        </w:rPr>
        <w:t>shall be equal to one hundred percen</w:t>
      </w:r>
      <w:r w:rsidRPr="00A23B01">
        <w:rPr>
          <w:rFonts w:asciiTheme="minorBidi" w:hAnsiTheme="minorBidi"/>
          <w:sz w:val="20"/>
          <w:szCs w:val="20"/>
        </w:rPr>
        <w:t>t (100%) Fresh USD of the value of the relevant Purchase Order</w:t>
      </w:r>
      <w:r w:rsidRPr="00F86826">
        <w:rPr>
          <w:rFonts w:asciiTheme="minorBidi" w:hAnsiTheme="minorBidi"/>
          <w:sz w:val="20"/>
          <w:szCs w:val="20"/>
        </w:rPr>
        <w:t>.</w:t>
      </w:r>
    </w:p>
    <w:p w14:paraId="71B2332C" w14:textId="77777777" w:rsidR="007848E3" w:rsidRPr="00F86826" w:rsidRDefault="007848E3" w:rsidP="007848E3">
      <w:pPr>
        <w:spacing w:after="0" w:line="240" w:lineRule="auto"/>
        <w:jc w:val="both"/>
        <w:rPr>
          <w:rFonts w:asciiTheme="minorBidi" w:hAnsiTheme="minorBidi"/>
          <w:sz w:val="20"/>
          <w:szCs w:val="20"/>
        </w:rPr>
      </w:pPr>
    </w:p>
    <w:p w14:paraId="3B78A46E" w14:textId="34AAA90C" w:rsidR="007848E3" w:rsidRPr="00F86826" w:rsidRDefault="007848E3" w:rsidP="005E3BA2">
      <w:pPr>
        <w:spacing w:after="0" w:line="240" w:lineRule="auto"/>
        <w:ind w:left="720"/>
        <w:jc w:val="both"/>
        <w:rPr>
          <w:rFonts w:asciiTheme="minorBidi" w:hAnsiTheme="minorBidi"/>
          <w:sz w:val="20"/>
          <w:szCs w:val="20"/>
        </w:rPr>
      </w:pPr>
      <w:r w:rsidRPr="00F86826">
        <w:rPr>
          <w:rFonts w:asciiTheme="minorBidi" w:hAnsiTheme="minorBidi"/>
          <w:sz w:val="20"/>
          <w:szCs w:val="20"/>
        </w:rPr>
        <w:t xml:space="preserve">The </w:t>
      </w:r>
      <w:r w:rsidR="005E3BA2" w:rsidRPr="00F86826">
        <w:rPr>
          <w:rFonts w:asciiTheme="minorBidi" w:hAnsiTheme="minorBidi"/>
          <w:sz w:val="20"/>
          <w:szCs w:val="20"/>
        </w:rPr>
        <w:t xml:space="preserve">Down </w:t>
      </w:r>
      <w:r w:rsidRPr="00F86826">
        <w:rPr>
          <w:rFonts w:asciiTheme="minorBidi" w:hAnsiTheme="minorBidi"/>
          <w:sz w:val="20"/>
          <w:szCs w:val="20"/>
        </w:rPr>
        <w:t xml:space="preserve">Payment </w:t>
      </w:r>
      <w:r w:rsidR="00AB005B" w:rsidRPr="00F86826">
        <w:rPr>
          <w:rFonts w:asciiTheme="minorBidi" w:hAnsiTheme="minorBidi"/>
          <w:sz w:val="20"/>
          <w:szCs w:val="20"/>
        </w:rPr>
        <w:t xml:space="preserve">Guarantee </w:t>
      </w:r>
      <w:r w:rsidRPr="00F86826">
        <w:rPr>
          <w:rFonts w:asciiTheme="minorBidi" w:hAnsiTheme="minorBidi"/>
          <w:sz w:val="20"/>
          <w:szCs w:val="20"/>
        </w:rPr>
        <w:t xml:space="preserve">shall remain valid and effective until the issuance date of the corresponding </w:t>
      </w:r>
      <w:r w:rsidRPr="00A23B01">
        <w:rPr>
          <w:rFonts w:asciiTheme="minorBidi" w:hAnsiTheme="minorBidi"/>
          <w:sz w:val="20"/>
          <w:szCs w:val="20"/>
        </w:rPr>
        <w:t>Proof of Delivery (POD).</w:t>
      </w:r>
    </w:p>
    <w:p w14:paraId="12240129" w14:textId="77777777" w:rsidR="006A7A39" w:rsidRPr="00F86826" w:rsidRDefault="006A7A39" w:rsidP="005E3BA2">
      <w:pPr>
        <w:spacing w:after="0" w:line="240" w:lineRule="auto"/>
        <w:ind w:left="720"/>
        <w:jc w:val="both"/>
        <w:rPr>
          <w:rFonts w:asciiTheme="minorBidi" w:hAnsiTheme="minorBidi"/>
          <w:sz w:val="20"/>
          <w:szCs w:val="20"/>
        </w:rPr>
      </w:pPr>
    </w:p>
    <w:p w14:paraId="0FBAFD0C" w14:textId="22C5B763" w:rsidR="007848E3" w:rsidRPr="00F86826" w:rsidRDefault="007848E3" w:rsidP="00784CD0">
      <w:pPr>
        <w:spacing w:after="0" w:line="240" w:lineRule="auto"/>
        <w:ind w:left="720"/>
        <w:jc w:val="both"/>
        <w:rPr>
          <w:rFonts w:asciiTheme="minorBidi" w:hAnsiTheme="minorBidi"/>
          <w:sz w:val="20"/>
          <w:szCs w:val="20"/>
        </w:rPr>
      </w:pPr>
      <w:r w:rsidRPr="00F86826">
        <w:rPr>
          <w:rFonts w:asciiTheme="minorBidi" w:hAnsiTheme="minorBidi"/>
          <w:sz w:val="20"/>
          <w:szCs w:val="20"/>
        </w:rPr>
        <w:lastRenderedPageBreak/>
        <w:t xml:space="preserve">Huawei undertakes that the </w:t>
      </w:r>
      <w:r w:rsidR="005E3BA2" w:rsidRPr="00F86826">
        <w:rPr>
          <w:rFonts w:asciiTheme="minorBidi" w:hAnsiTheme="minorBidi"/>
          <w:sz w:val="20"/>
          <w:szCs w:val="20"/>
        </w:rPr>
        <w:t xml:space="preserve">Down </w:t>
      </w:r>
      <w:r w:rsidRPr="00F86826">
        <w:rPr>
          <w:rFonts w:asciiTheme="minorBidi" w:hAnsiTheme="minorBidi"/>
          <w:sz w:val="20"/>
          <w:szCs w:val="20"/>
        </w:rPr>
        <w:t>Payment Guarantee shall be issued as per the</w:t>
      </w:r>
      <w:r w:rsidR="00784CD0" w:rsidRPr="00F86826">
        <w:rPr>
          <w:rFonts w:asciiTheme="minorBidi" w:hAnsiTheme="minorBidi"/>
          <w:sz w:val="20"/>
          <w:szCs w:val="20"/>
        </w:rPr>
        <w:t xml:space="preserve"> attached</w:t>
      </w:r>
      <w:r w:rsidRPr="00F86826">
        <w:rPr>
          <w:rFonts w:asciiTheme="minorBidi" w:hAnsiTheme="minorBidi"/>
          <w:sz w:val="20"/>
          <w:szCs w:val="20"/>
        </w:rPr>
        <w:t xml:space="preserve"> </w:t>
      </w:r>
      <w:proofErr w:type="gramStart"/>
      <w:r w:rsidRPr="00F86826">
        <w:rPr>
          <w:rFonts w:asciiTheme="minorBidi" w:hAnsiTheme="minorBidi"/>
          <w:sz w:val="20"/>
          <w:szCs w:val="20"/>
        </w:rPr>
        <w:t xml:space="preserve">form </w:t>
      </w:r>
      <w:r w:rsidR="00784CD0" w:rsidRPr="00F86826">
        <w:rPr>
          <w:rFonts w:asciiTheme="minorBidi" w:hAnsiTheme="minorBidi"/>
          <w:sz w:val="20"/>
          <w:szCs w:val="20"/>
        </w:rPr>
        <w:t xml:space="preserve"> (</w:t>
      </w:r>
      <w:proofErr w:type="gramEnd"/>
      <w:r w:rsidR="00784CD0" w:rsidRPr="00F86826">
        <w:rPr>
          <w:rFonts w:asciiTheme="minorBidi" w:hAnsiTheme="minorBidi"/>
          <w:sz w:val="20"/>
          <w:szCs w:val="20"/>
        </w:rPr>
        <w:t>Annex 3)</w:t>
      </w:r>
      <w:r w:rsidRPr="00F86826">
        <w:rPr>
          <w:rFonts w:asciiTheme="minorBidi" w:hAnsiTheme="minorBidi"/>
          <w:sz w:val="20"/>
          <w:szCs w:val="20"/>
        </w:rPr>
        <w:t>and preapproved by MIC2 prior to its issuance.</w:t>
      </w:r>
    </w:p>
    <w:p w14:paraId="56E76406" w14:textId="4C0795CD" w:rsidR="00CB313F" w:rsidRPr="00F86826" w:rsidRDefault="00CB313F" w:rsidP="00267744">
      <w:pPr>
        <w:spacing w:after="0" w:line="240" w:lineRule="auto"/>
        <w:jc w:val="both"/>
        <w:rPr>
          <w:rFonts w:asciiTheme="minorBidi" w:eastAsia="SimSun" w:hAnsiTheme="minorBidi"/>
          <w:sz w:val="20"/>
          <w:szCs w:val="20"/>
        </w:rPr>
      </w:pPr>
    </w:p>
    <w:p w14:paraId="67E6F1B9" w14:textId="5CBD1BCA" w:rsidR="008D7E1B" w:rsidRPr="00F86826" w:rsidRDefault="008D7E1B" w:rsidP="00841AFE">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21.2.</w:t>
      </w:r>
      <w:r w:rsidRPr="00F86826">
        <w:rPr>
          <w:rFonts w:asciiTheme="minorBidi" w:hAnsiTheme="minorBidi"/>
          <w:sz w:val="20"/>
          <w:szCs w:val="20"/>
        </w:rPr>
        <w:tab/>
      </w:r>
      <w:r w:rsidR="005F755F" w:rsidRPr="003D7740">
        <w:rPr>
          <w:rFonts w:ascii="Arial" w:hAnsi="Arial" w:cs="Arial"/>
          <w:b/>
          <w:bCs/>
          <w:u w:val="single"/>
        </w:rPr>
        <w:t>Performance Bond</w:t>
      </w:r>
      <w:r w:rsidR="00D132FF">
        <w:rPr>
          <w:rFonts w:asciiTheme="minorBidi" w:hAnsiTheme="minorBidi"/>
          <w:sz w:val="20"/>
          <w:szCs w:val="20"/>
        </w:rPr>
        <w:t>:</w:t>
      </w:r>
      <w:r w:rsidR="00841AFE">
        <w:rPr>
          <w:rFonts w:asciiTheme="minorBidi" w:hAnsiTheme="minorBidi"/>
          <w:sz w:val="20"/>
          <w:szCs w:val="20"/>
        </w:rPr>
        <w:t xml:space="preserve"> </w:t>
      </w:r>
      <w:r w:rsidRPr="005F755F">
        <w:rPr>
          <w:rFonts w:asciiTheme="minorBidi" w:hAnsiTheme="minorBidi"/>
          <w:sz w:val="20"/>
          <w:szCs w:val="20"/>
        </w:rPr>
        <w:t xml:space="preserve">Within fifteen (15) days of the signature of this Contract, Huawei undertakes to provide MIC2 with one Performance Bond issued by an accredited Lebanese Bank listed on the Lebanese Central Bank list of Banks or foreign bank, that have received a credit rating of at least a “prime” investment grade (BBB or above), the said Performance bond is for an amount equal to ten percent </w:t>
      </w:r>
      <w:r w:rsidRPr="00A23B01">
        <w:rPr>
          <w:rFonts w:asciiTheme="minorBidi" w:hAnsiTheme="minorBidi"/>
          <w:sz w:val="20"/>
          <w:szCs w:val="20"/>
        </w:rPr>
        <w:t>(10%) Fresh of the value of the relevant PO</w:t>
      </w:r>
      <w:r w:rsidRPr="00F86826">
        <w:rPr>
          <w:rFonts w:asciiTheme="minorBidi" w:hAnsiTheme="minorBidi"/>
          <w:sz w:val="20"/>
          <w:szCs w:val="20"/>
        </w:rPr>
        <w:t xml:space="preserve"> (including VAT if applicable)</w:t>
      </w:r>
    </w:p>
    <w:p w14:paraId="21D4394D" w14:textId="77777777" w:rsidR="008D7E1B" w:rsidRPr="00F86826" w:rsidRDefault="008D7E1B" w:rsidP="008D7E1B">
      <w:pPr>
        <w:spacing w:after="0" w:line="240" w:lineRule="auto"/>
        <w:jc w:val="both"/>
        <w:rPr>
          <w:rFonts w:asciiTheme="minorBidi" w:hAnsiTheme="minorBidi"/>
          <w:sz w:val="20"/>
          <w:szCs w:val="20"/>
        </w:rPr>
      </w:pPr>
    </w:p>
    <w:p w14:paraId="65A6F272" w14:textId="258AE799" w:rsidR="008D7E1B" w:rsidRPr="00F86826" w:rsidRDefault="008D7E1B" w:rsidP="00007D30">
      <w:pPr>
        <w:spacing w:after="0" w:line="240" w:lineRule="auto"/>
        <w:ind w:left="720"/>
        <w:jc w:val="both"/>
        <w:rPr>
          <w:rFonts w:asciiTheme="minorBidi" w:hAnsiTheme="minorBidi"/>
          <w:sz w:val="20"/>
          <w:szCs w:val="20"/>
        </w:rPr>
      </w:pPr>
      <w:r w:rsidRPr="00F86826">
        <w:rPr>
          <w:rFonts w:asciiTheme="minorBidi" w:hAnsiTheme="minorBidi"/>
          <w:sz w:val="20"/>
          <w:szCs w:val="20"/>
        </w:rPr>
        <w:t xml:space="preserve">The performance bond shall explicitly provide that the issuing bank guarantees, jointly and severally with Huawei, the payment of the amount of the guaranty to MIC2 upon MIC2’s first request, without any objection or reservation or delay. The performance bond shall remain valid and effective from </w:t>
      </w:r>
      <w:r w:rsidRPr="00A23B01">
        <w:rPr>
          <w:rFonts w:asciiTheme="minorBidi" w:hAnsiTheme="minorBidi"/>
          <w:sz w:val="20"/>
          <w:szCs w:val="20"/>
        </w:rPr>
        <w:t>the date of its issuance</w:t>
      </w:r>
      <w:r w:rsidRPr="00F86826">
        <w:rPr>
          <w:rFonts w:asciiTheme="minorBidi" w:hAnsiTheme="minorBidi"/>
          <w:sz w:val="20"/>
          <w:szCs w:val="20"/>
        </w:rPr>
        <w:t xml:space="preserve"> </w:t>
      </w:r>
      <w:proofErr w:type="gramStart"/>
      <w:r w:rsidRPr="00F86826">
        <w:rPr>
          <w:rFonts w:asciiTheme="minorBidi" w:hAnsiTheme="minorBidi"/>
          <w:sz w:val="20"/>
          <w:szCs w:val="20"/>
        </w:rPr>
        <w:t xml:space="preserve">until </w:t>
      </w:r>
      <w:r w:rsidRPr="00A23B01">
        <w:rPr>
          <w:rFonts w:eastAsiaTheme="minorHAnsi"/>
        </w:rPr>
        <w:t>)</w:t>
      </w:r>
      <w:proofErr w:type="gramEnd"/>
      <w:r w:rsidR="00007D30" w:rsidRPr="00F86826">
        <w:rPr>
          <w:rFonts w:eastAsiaTheme="minorHAnsi"/>
        </w:rPr>
        <w:t xml:space="preserve"> Final Acceptance Certificate (FAC)</w:t>
      </w:r>
      <w:r w:rsidRPr="00F86826">
        <w:rPr>
          <w:rFonts w:eastAsiaTheme="minorHAnsi"/>
        </w:rPr>
        <w:t>.</w:t>
      </w:r>
    </w:p>
    <w:p w14:paraId="50AFF773" w14:textId="4EBD9E6E" w:rsidR="008D7E1B" w:rsidRPr="00F86826" w:rsidRDefault="008D7E1B" w:rsidP="008D7E1B">
      <w:pPr>
        <w:spacing w:after="0" w:line="240" w:lineRule="auto"/>
        <w:ind w:left="720"/>
        <w:jc w:val="both"/>
        <w:rPr>
          <w:rFonts w:asciiTheme="minorBidi" w:hAnsiTheme="minorBidi"/>
          <w:sz w:val="20"/>
          <w:szCs w:val="20"/>
          <w:lang w:eastAsia="zh-CN"/>
        </w:rPr>
      </w:pPr>
    </w:p>
    <w:p w14:paraId="0156907C" w14:textId="5D547DDE" w:rsidR="00841AFE" w:rsidRDefault="00841AFE" w:rsidP="00784CD0">
      <w:pPr>
        <w:spacing w:after="0" w:line="240" w:lineRule="auto"/>
        <w:ind w:left="720"/>
        <w:jc w:val="both"/>
        <w:rPr>
          <w:rFonts w:asciiTheme="minorBidi" w:hAnsiTheme="minorBidi"/>
          <w:color w:val="000000" w:themeColor="text1"/>
          <w:sz w:val="20"/>
          <w:szCs w:val="20"/>
          <w:lang w:eastAsia="zh-CN"/>
        </w:rPr>
      </w:pPr>
      <w:r w:rsidRPr="00C61DF7">
        <w:rPr>
          <w:rFonts w:asciiTheme="minorBidi" w:hAnsiTheme="minorBidi"/>
          <w:color w:val="000000" w:themeColor="text1"/>
          <w:sz w:val="20"/>
          <w:szCs w:val="20"/>
        </w:rPr>
        <w:t xml:space="preserve">In the event of any full or partial drawing, claim, or execution under the Performance Bond, </w:t>
      </w:r>
      <w:r>
        <w:rPr>
          <w:rFonts w:asciiTheme="minorBidi" w:hAnsiTheme="minorBidi"/>
          <w:color w:val="000000" w:themeColor="text1"/>
          <w:sz w:val="20"/>
          <w:szCs w:val="20"/>
        </w:rPr>
        <w:t>Huawei</w:t>
      </w:r>
      <w:bookmarkStart w:id="29" w:name="_Hlk235108971"/>
      <w:r w:rsidR="00957182">
        <w:rPr>
          <w:rFonts w:asciiTheme="minorBidi" w:hAnsiTheme="minorBidi"/>
          <w:color w:val="000000" w:themeColor="text1"/>
          <w:sz w:val="20"/>
          <w:szCs w:val="20"/>
        </w:rPr>
        <w:t xml:space="preserve"> </w:t>
      </w:r>
      <w:r w:rsidR="0043186D" w:rsidRPr="0043186D">
        <w:rPr>
          <w:rFonts w:asciiTheme="minorBidi" w:hAnsiTheme="minorBidi"/>
          <w:color w:val="000000" w:themeColor="text1"/>
          <w:sz w:val="20"/>
          <w:szCs w:val="20"/>
        </w:rPr>
        <w:t xml:space="preserve">undertakes to resubmit to MIC2 a performance bond in replacement of the one that has been executed, within </w:t>
      </w:r>
      <w:r w:rsidR="0043186D">
        <w:rPr>
          <w:rFonts w:asciiTheme="minorBidi" w:hAnsiTheme="minorBidi" w:hint="eastAsia"/>
          <w:color w:val="000000" w:themeColor="text1"/>
          <w:sz w:val="20"/>
          <w:szCs w:val="20"/>
          <w:lang w:eastAsia="zh-CN"/>
        </w:rPr>
        <w:t xml:space="preserve">fifteen </w:t>
      </w:r>
      <w:r w:rsidR="0043186D" w:rsidRPr="0043186D">
        <w:rPr>
          <w:rFonts w:asciiTheme="minorBidi" w:hAnsiTheme="minorBidi"/>
          <w:color w:val="000000" w:themeColor="text1"/>
          <w:sz w:val="20"/>
          <w:szCs w:val="20"/>
        </w:rPr>
        <w:t>(15) days from the date of said execution. This shall not be construed as an automatic or unlimited obligation to resubmit a new Performance bond, where submitting a new Performance bond cannot be done more than</w:t>
      </w:r>
      <w:r w:rsidR="0043186D">
        <w:rPr>
          <w:rFonts w:asciiTheme="minorBidi" w:hAnsiTheme="minorBidi" w:hint="eastAsia"/>
          <w:color w:val="000000" w:themeColor="text1"/>
          <w:sz w:val="20"/>
          <w:szCs w:val="20"/>
          <w:lang w:eastAsia="zh-CN"/>
        </w:rPr>
        <w:t xml:space="preserve"> three</w:t>
      </w:r>
      <w:r w:rsidR="0043186D" w:rsidRPr="0043186D">
        <w:rPr>
          <w:rFonts w:asciiTheme="minorBidi" w:hAnsiTheme="minorBidi"/>
          <w:color w:val="000000" w:themeColor="text1"/>
          <w:sz w:val="20"/>
          <w:szCs w:val="20"/>
        </w:rPr>
        <w:t xml:space="preserve"> </w:t>
      </w:r>
      <w:r w:rsidR="0043186D">
        <w:rPr>
          <w:rFonts w:asciiTheme="minorBidi" w:hAnsiTheme="minorBidi" w:hint="eastAsia"/>
          <w:color w:val="000000" w:themeColor="text1"/>
          <w:sz w:val="20"/>
          <w:szCs w:val="20"/>
          <w:lang w:eastAsia="zh-CN"/>
        </w:rPr>
        <w:t>(</w:t>
      </w:r>
      <w:r w:rsidR="0043186D" w:rsidRPr="0043186D">
        <w:rPr>
          <w:rFonts w:asciiTheme="minorBidi" w:hAnsiTheme="minorBidi"/>
          <w:color w:val="000000" w:themeColor="text1"/>
          <w:sz w:val="20"/>
          <w:szCs w:val="20"/>
        </w:rPr>
        <w:t>3</w:t>
      </w:r>
      <w:r w:rsidR="0043186D">
        <w:rPr>
          <w:rFonts w:asciiTheme="minorBidi" w:hAnsiTheme="minorBidi" w:hint="eastAsia"/>
          <w:color w:val="000000" w:themeColor="text1"/>
          <w:sz w:val="20"/>
          <w:szCs w:val="20"/>
          <w:lang w:eastAsia="zh-CN"/>
        </w:rPr>
        <w:t>)</w:t>
      </w:r>
      <w:r w:rsidR="0043186D" w:rsidRPr="0043186D">
        <w:rPr>
          <w:rFonts w:asciiTheme="minorBidi" w:hAnsiTheme="minorBidi"/>
          <w:color w:val="000000" w:themeColor="text1"/>
          <w:sz w:val="20"/>
          <w:szCs w:val="20"/>
        </w:rPr>
        <w:t xml:space="preserve"> times throughout the Project Delivery plan</w:t>
      </w:r>
      <w:r w:rsidR="00283EFF">
        <w:rPr>
          <w:rFonts w:asciiTheme="minorBidi" w:hAnsiTheme="minorBidi" w:hint="eastAsia"/>
          <w:color w:val="000000" w:themeColor="text1"/>
          <w:sz w:val="20"/>
          <w:szCs w:val="20"/>
          <w:lang w:eastAsia="zh-CN"/>
        </w:rPr>
        <w:t>.</w:t>
      </w:r>
    </w:p>
    <w:bookmarkEnd w:id="29"/>
    <w:p w14:paraId="22E3A11E" w14:textId="77777777" w:rsidR="00841AFE" w:rsidRDefault="00841AFE" w:rsidP="00784CD0">
      <w:pPr>
        <w:spacing w:after="0" w:line="240" w:lineRule="auto"/>
        <w:ind w:left="720"/>
        <w:jc w:val="both"/>
        <w:rPr>
          <w:rFonts w:asciiTheme="minorBidi" w:hAnsiTheme="minorBidi"/>
          <w:sz w:val="20"/>
          <w:szCs w:val="20"/>
        </w:rPr>
      </w:pPr>
    </w:p>
    <w:p w14:paraId="09B4D02C" w14:textId="2577D5EC" w:rsidR="008D7E1B" w:rsidRPr="00F86826" w:rsidRDefault="008D7E1B" w:rsidP="00784CD0">
      <w:pPr>
        <w:spacing w:after="0" w:line="240" w:lineRule="auto"/>
        <w:ind w:left="720"/>
        <w:jc w:val="both"/>
        <w:rPr>
          <w:rFonts w:asciiTheme="minorBidi" w:hAnsiTheme="minorBidi"/>
          <w:sz w:val="20"/>
          <w:szCs w:val="20"/>
        </w:rPr>
      </w:pPr>
      <w:r w:rsidRPr="00F86826">
        <w:rPr>
          <w:rFonts w:asciiTheme="minorBidi" w:hAnsiTheme="minorBidi"/>
          <w:sz w:val="20"/>
          <w:szCs w:val="20"/>
        </w:rPr>
        <w:t>Huawei undertakes that the Performance Bond shall be issued as per the</w:t>
      </w:r>
      <w:r w:rsidR="00784CD0" w:rsidRPr="00F86826">
        <w:rPr>
          <w:rFonts w:asciiTheme="minorBidi" w:hAnsiTheme="minorBidi"/>
          <w:sz w:val="20"/>
          <w:szCs w:val="20"/>
        </w:rPr>
        <w:t xml:space="preserve"> attached</w:t>
      </w:r>
      <w:r w:rsidRPr="00F86826">
        <w:rPr>
          <w:rFonts w:asciiTheme="minorBidi" w:hAnsiTheme="minorBidi"/>
          <w:sz w:val="20"/>
          <w:szCs w:val="20"/>
        </w:rPr>
        <w:t xml:space="preserve"> </w:t>
      </w:r>
      <w:proofErr w:type="gramStart"/>
      <w:r w:rsidRPr="00F86826">
        <w:rPr>
          <w:rFonts w:asciiTheme="minorBidi" w:hAnsiTheme="minorBidi"/>
          <w:sz w:val="20"/>
          <w:szCs w:val="20"/>
        </w:rPr>
        <w:t xml:space="preserve">form </w:t>
      </w:r>
      <w:r w:rsidR="00784CD0" w:rsidRPr="00F86826">
        <w:rPr>
          <w:rFonts w:asciiTheme="minorBidi" w:hAnsiTheme="minorBidi"/>
          <w:sz w:val="20"/>
          <w:szCs w:val="20"/>
        </w:rPr>
        <w:t xml:space="preserve"> (</w:t>
      </w:r>
      <w:proofErr w:type="gramEnd"/>
      <w:r w:rsidR="00784CD0" w:rsidRPr="00F86826">
        <w:rPr>
          <w:rFonts w:asciiTheme="minorBidi" w:hAnsiTheme="minorBidi"/>
          <w:sz w:val="20"/>
          <w:szCs w:val="20"/>
        </w:rPr>
        <w:t xml:space="preserve">Annex 4) </w:t>
      </w:r>
      <w:r w:rsidRPr="00F86826">
        <w:rPr>
          <w:rFonts w:asciiTheme="minorBidi" w:hAnsiTheme="minorBidi"/>
          <w:sz w:val="20"/>
          <w:szCs w:val="20"/>
        </w:rPr>
        <w:t>and preapproved by MIC2 prior its issuance.</w:t>
      </w:r>
    </w:p>
    <w:p w14:paraId="5A0AB5A2" w14:textId="77777777" w:rsidR="008D7E1B" w:rsidRPr="00F86826" w:rsidRDefault="008D7E1B" w:rsidP="00267744">
      <w:pPr>
        <w:spacing w:after="0" w:line="240" w:lineRule="auto"/>
        <w:jc w:val="both"/>
        <w:rPr>
          <w:rFonts w:asciiTheme="minorBidi" w:eastAsia="SimSun" w:hAnsiTheme="minorBidi"/>
          <w:sz w:val="20"/>
          <w:szCs w:val="20"/>
        </w:rPr>
      </w:pPr>
    </w:p>
    <w:p w14:paraId="03E17985" w14:textId="26BC8E1B" w:rsidR="00695601" w:rsidRPr="00F86826" w:rsidRDefault="00BB4268" w:rsidP="00267744">
      <w:pPr>
        <w:pStyle w:val="Heading2"/>
        <w:rPr>
          <w:rFonts w:ascii="Arial" w:hAnsi="Arial" w:cs="Arial"/>
          <w:sz w:val="22"/>
          <w:szCs w:val="22"/>
          <w:u w:val="single"/>
        </w:rPr>
      </w:pPr>
      <w:bookmarkStart w:id="30" w:name="_Toc272428026"/>
      <w:bookmarkStart w:id="31" w:name="_Toc272428707"/>
      <w:r w:rsidRPr="00F86826">
        <w:rPr>
          <w:rFonts w:ascii="Arial" w:hAnsi="Arial" w:cs="Arial"/>
          <w:sz w:val="22"/>
          <w:szCs w:val="22"/>
          <w:u w:val="single"/>
        </w:rPr>
        <w:t>Article 2</w:t>
      </w:r>
      <w:r w:rsidR="00CB313F" w:rsidRPr="00F86826">
        <w:rPr>
          <w:rFonts w:ascii="Arial" w:hAnsi="Arial" w:cs="Arial"/>
          <w:sz w:val="22"/>
          <w:szCs w:val="22"/>
          <w:u w:val="single"/>
        </w:rPr>
        <w:t>2</w:t>
      </w:r>
      <w:r w:rsidR="006741A5" w:rsidRPr="00F86826">
        <w:rPr>
          <w:rFonts w:ascii="Arial" w:hAnsi="Arial" w:cs="Arial"/>
          <w:sz w:val="22"/>
          <w:szCs w:val="22"/>
          <w:u w:val="single"/>
        </w:rPr>
        <w:t>: Warranty</w:t>
      </w:r>
    </w:p>
    <w:p w14:paraId="4247460C" w14:textId="22BFD342" w:rsidR="006741A5" w:rsidRPr="00F86826" w:rsidRDefault="006741A5" w:rsidP="006741A5">
      <w:pPr>
        <w:rPr>
          <w:rFonts w:asciiTheme="majorBidi" w:hAnsiTheme="majorBidi" w:cstheme="majorBidi"/>
          <w:b/>
          <w:bCs/>
          <w:sz w:val="18"/>
          <w:szCs w:val="18"/>
        </w:rPr>
      </w:pPr>
      <w:r w:rsidRPr="00F86826">
        <w:rPr>
          <w:rFonts w:asciiTheme="minorBidi" w:hAnsiTheme="minorBidi"/>
          <w:sz w:val="20"/>
          <w:szCs w:val="20"/>
        </w:rPr>
        <w:t xml:space="preserve">Supplier should provide a limited warranty for </w:t>
      </w:r>
      <w:r w:rsidR="008D7E1B" w:rsidRPr="00A23B01">
        <w:rPr>
          <w:rFonts w:asciiTheme="minorBidi" w:hAnsiTheme="minorBidi"/>
          <w:sz w:val="20"/>
          <w:szCs w:val="20"/>
          <w:lang w:eastAsia="zh-CN"/>
        </w:rPr>
        <w:t>Twelve</w:t>
      </w:r>
      <w:r w:rsidR="008D7E1B" w:rsidRPr="00F86826">
        <w:rPr>
          <w:rFonts w:asciiTheme="minorBidi" w:hAnsiTheme="minorBidi"/>
          <w:sz w:val="20"/>
          <w:szCs w:val="20"/>
        </w:rPr>
        <w:t xml:space="preserve"> </w:t>
      </w:r>
      <w:r w:rsidRPr="00A23B01">
        <w:rPr>
          <w:rFonts w:asciiTheme="minorBidi" w:hAnsiTheme="minorBidi"/>
          <w:sz w:val="20"/>
          <w:szCs w:val="20"/>
        </w:rPr>
        <w:t>(1</w:t>
      </w:r>
      <w:r w:rsidR="008D7E1B" w:rsidRPr="00A23B01">
        <w:rPr>
          <w:rFonts w:asciiTheme="minorBidi" w:hAnsiTheme="minorBidi"/>
          <w:sz w:val="20"/>
          <w:szCs w:val="20"/>
        </w:rPr>
        <w:t>2</w:t>
      </w:r>
      <w:r w:rsidRPr="00A23B01">
        <w:rPr>
          <w:rFonts w:asciiTheme="minorBidi" w:hAnsiTheme="minorBidi"/>
          <w:sz w:val="20"/>
          <w:szCs w:val="20"/>
        </w:rPr>
        <w:t>) months</w:t>
      </w:r>
      <w:r w:rsidRPr="00F86826">
        <w:rPr>
          <w:rFonts w:asciiTheme="minorBidi" w:hAnsiTheme="minorBidi"/>
          <w:sz w:val="20"/>
          <w:szCs w:val="20"/>
        </w:rPr>
        <w:t xml:space="preserve"> from </w:t>
      </w:r>
      <w:r w:rsidRPr="00A23B01">
        <w:rPr>
          <w:rFonts w:asciiTheme="minorBidi" w:hAnsiTheme="minorBidi"/>
          <w:sz w:val="20"/>
          <w:szCs w:val="20"/>
        </w:rPr>
        <w:t>POD</w:t>
      </w:r>
      <w:r w:rsidRPr="00F86826">
        <w:rPr>
          <w:rFonts w:asciiTheme="minorBidi" w:hAnsiTheme="minorBidi"/>
          <w:sz w:val="20"/>
          <w:szCs w:val="20"/>
        </w:rPr>
        <w:t xml:space="preserve"> date against defective design or workmanship</w:t>
      </w:r>
      <w:r w:rsidRPr="00F86826">
        <w:rPr>
          <w:rFonts w:asciiTheme="majorBidi" w:hAnsiTheme="majorBidi" w:cstheme="majorBidi"/>
          <w:sz w:val="18"/>
          <w:szCs w:val="18"/>
        </w:rPr>
        <w:t>.</w:t>
      </w:r>
    </w:p>
    <w:p w14:paraId="771BCC86" w14:textId="77777777" w:rsidR="00F1746C" w:rsidRPr="00F86826" w:rsidRDefault="00F1746C" w:rsidP="0034330D">
      <w:pPr>
        <w:spacing w:after="0" w:line="240" w:lineRule="auto"/>
        <w:jc w:val="both"/>
        <w:rPr>
          <w:rFonts w:asciiTheme="minorBidi" w:hAnsiTheme="minorBidi"/>
          <w:b/>
          <w:sz w:val="20"/>
          <w:szCs w:val="20"/>
        </w:rPr>
      </w:pPr>
    </w:p>
    <w:p w14:paraId="50F94DCE" w14:textId="068525D2" w:rsidR="00C32AD6" w:rsidRPr="00F86826" w:rsidRDefault="00C32AD6" w:rsidP="00267744">
      <w:pPr>
        <w:pStyle w:val="Heading2"/>
        <w:rPr>
          <w:rFonts w:ascii="Arial" w:hAnsi="Arial" w:cs="Arial"/>
          <w:sz w:val="22"/>
          <w:szCs w:val="22"/>
          <w:u w:val="single"/>
        </w:rPr>
      </w:pPr>
      <w:r w:rsidRPr="00F86826">
        <w:rPr>
          <w:rFonts w:ascii="Arial" w:hAnsi="Arial" w:cs="Arial"/>
          <w:sz w:val="22"/>
          <w:szCs w:val="22"/>
          <w:u w:val="single"/>
        </w:rPr>
        <w:t xml:space="preserve">Article </w:t>
      </w:r>
      <w:r w:rsidR="00ED6DB2" w:rsidRPr="00F86826">
        <w:rPr>
          <w:rFonts w:ascii="Arial" w:hAnsi="Arial" w:cs="Arial"/>
          <w:sz w:val="22"/>
          <w:szCs w:val="22"/>
          <w:u w:val="single"/>
        </w:rPr>
        <w:t>2</w:t>
      </w:r>
      <w:r w:rsidR="00CB313F" w:rsidRPr="00F86826">
        <w:rPr>
          <w:rFonts w:ascii="Arial" w:hAnsi="Arial" w:cs="Arial"/>
          <w:sz w:val="22"/>
          <w:szCs w:val="22"/>
          <w:u w:val="single"/>
        </w:rPr>
        <w:t>3</w:t>
      </w:r>
      <w:r w:rsidRPr="00F86826">
        <w:rPr>
          <w:rFonts w:ascii="Arial" w:hAnsi="Arial" w:cs="Arial"/>
          <w:sz w:val="22"/>
          <w:szCs w:val="22"/>
          <w:u w:val="single"/>
        </w:rPr>
        <w:t>: Nature of Relationship</w:t>
      </w:r>
    </w:p>
    <w:p w14:paraId="4139F3CB" w14:textId="52A7B2DA" w:rsidR="00FA1ED3" w:rsidRPr="00F86826" w:rsidRDefault="00C32AD6" w:rsidP="00543EE8">
      <w:pPr>
        <w:spacing w:after="0" w:line="240" w:lineRule="auto"/>
        <w:jc w:val="both"/>
        <w:rPr>
          <w:rFonts w:asciiTheme="minorBidi" w:hAnsiTheme="minorBidi"/>
          <w:sz w:val="20"/>
          <w:szCs w:val="20"/>
        </w:rPr>
      </w:pPr>
      <w:r w:rsidRPr="00F86826">
        <w:rPr>
          <w:rFonts w:asciiTheme="minorBidi" w:hAnsiTheme="minorBidi"/>
          <w:sz w:val="20"/>
          <w:szCs w:val="20"/>
        </w:rPr>
        <w:t>Nothing in this Contract shall be construed as constituting a partnership between the Parties or as constituting either Party as the agent of the other for any purpose.</w:t>
      </w:r>
    </w:p>
    <w:p w14:paraId="62E68932" w14:textId="77777777" w:rsidR="00F1746C" w:rsidRPr="00F86826" w:rsidRDefault="00F1746C" w:rsidP="00543EE8">
      <w:pPr>
        <w:spacing w:after="0" w:line="240" w:lineRule="auto"/>
        <w:jc w:val="both"/>
        <w:rPr>
          <w:rFonts w:asciiTheme="minorBidi" w:hAnsiTheme="minorBidi"/>
          <w:sz w:val="20"/>
          <w:szCs w:val="20"/>
        </w:rPr>
      </w:pPr>
    </w:p>
    <w:p w14:paraId="159E57F9" w14:textId="2CE119CE" w:rsidR="0051057A" w:rsidRPr="00F86826" w:rsidRDefault="00C32AD6" w:rsidP="00267744">
      <w:pPr>
        <w:pStyle w:val="Heading2"/>
        <w:rPr>
          <w:rFonts w:ascii="Arial" w:hAnsi="Arial" w:cs="Arial"/>
          <w:sz w:val="22"/>
          <w:szCs w:val="22"/>
          <w:u w:val="single"/>
        </w:rPr>
      </w:pPr>
      <w:r w:rsidRPr="00F86826">
        <w:rPr>
          <w:rFonts w:ascii="Arial" w:hAnsi="Arial" w:cs="Arial"/>
          <w:sz w:val="22"/>
          <w:szCs w:val="22"/>
          <w:u w:val="single"/>
        </w:rPr>
        <w:t xml:space="preserve">Article </w:t>
      </w:r>
      <w:r w:rsidR="00ED6DB2" w:rsidRPr="00F86826">
        <w:rPr>
          <w:rFonts w:ascii="Arial" w:hAnsi="Arial" w:cs="Arial"/>
          <w:sz w:val="22"/>
          <w:szCs w:val="22"/>
          <w:u w:val="single"/>
        </w:rPr>
        <w:t>2</w:t>
      </w:r>
      <w:r w:rsidR="00CB313F" w:rsidRPr="00F86826">
        <w:rPr>
          <w:rFonts w:ascii="Arial" w:hAnsi="Arial" w:cs="Arial"/>
          <w:sz w:val="22"/>
          <w:szCs w:val="22"/>
          <w:u w:val="single"/>
        </w:rPr>
        <w:t>4</w:t>
      </w:r>
      <w:r w:rsidRPr="00F86826">
        <w:rPr>
          <w:rFonts w:ascii="Arial" w:hAnsi="Arial" w:cs="Arial"/>
          <w:sz w:val="22"/>
          <w:szCs w:val="22"/>
          <w:u w:val="single"/>
        </w:rPr>
        <w:t xml:space="preserve">: </w:t>
      </w:r>
      <w:bookmarkEnd w:id="30"/>
      <w:bookmarkEnd w:id="31"/>
      <w:r w:rsidRPr="00F86826">
        <w:rPr>
          <w:rFonts w:ascii="Arial" w:hAnsi="Arial" w:cs="Arial"/>
          <w:sz w:val="22"/>
          <w:szCs w:val="22"/>
          <w:u w:val="single"/>
        </w:rPr>
        <w:t>Publicity</w:t>
      </w:r>
    </w:p>
    <w:p w14:paraId="76A1A479" w14:textId="77777777" w:rsidR="0051057A" w:rsidRPr="00F86826" w:rsidRDefault="0051057A" w:rsidP="0051057A">
      <w:pPr>
        <w:rPr>
          <w:rFonts w:ascii="Arial" w:hAnsi="Arial" w:cs="Arial"/>
          <w:color w:val="000000"/>
          <w:sz w:val="20"/>
          <w:szCs w:val="20"/>
        </w:rPr>
      </w:pPr>
      <w:r w:rsidRPr="00F86826">
        <w:rPr>
          <w:rFonts w:ascii="Arial" w:hAnsi="Arial" w:cs="Arial"/>
          <w:sz w:val="20"/>
          <w:szCs w:val="20"/>
        </w:rPr>
        <w:t>Both Parties acknowledge that the Contract will be published on the Public Procurement Authority (PPA) website as per the Public Procurement Law (PPL) no.244/2021</w:t>
      </w:r>
    </w:p>
    <w:p w14:paraId="237FB3F2" w14:textId="17E62EFD" w:rsidR="00F1746C" w:rsidRPr="00F86826" w:rsidRDefault="00F1746C" w:rsidP="00C32AD6">
      <w:pPr>
        <w:spacing w:after="0" w:line="240" w:lineRule="auto"/>
        <w:jc w:val="both"/>
        <w:rPr>
          <w:rFonts w:asciiTheme="minorBidi" w:hAnsiTheme="minorBidi"/>
          <w:sz w:val="20"/>
          <w:szCs w:val="20"/>
        </w:rPr>
      </w:pPr>
    </w:p>
    <w:p w14:paraId="1EAB9FBD" w14:textId="621D096C" w:rsidR="00BB4268" w:rsidRPr="00F86826" w:rsidRDefault="00BB4268" w:rsidP="00267744">
      <w:pPr>
        <w:pStyle w:val="Heading2"/>
        <w:rPr>
          <w:rFonts w:ascii="Arial" w:hAnsi="Arial" w:cs="Arial"/>
          <w:sz w:val="22"/>
          <w:szCs w:val="22"/>
          <w:u w:val="single"/>
        </w:rPr>
      </w:pPr>
      <w:bookmarkStart w:id="32" w:name="_Toc272428027"/>
      <w:bookmarkStart w:id="33" w:name="_Toc272428708"/>
      <w:r w:rsidRPr="00F86826">
        <w:rPr>
          <w:rFonts w:ascii="Arial" w:hAnsi="Arial" w:cs="Arial"/>
          <w:sz w:val="22"/>
          <w:szCs w:val="22"/>
          <w:u w:val="single"/>
        </w:rPr>
        <w:t>Article</w:t>
      </w:r>
      <w:r w:rsidR="00D717ED" w:rsidRPr="00F86826">
        <w:rPr>
          <w:rFonts w:ascii="Arial" w:hAnsi="Arial" w:cs="Arial"/>
          <w:sz w:val="22"/>
          <w:szCs w:val="22"/>
          <w:u w:val="single"/>
        </w:rPr>
        <w:t xml:space="preserve"> </w:t>
      </w:r>
      <w:r w:rsidRPr="00F86826">
        <w:rPr>
          <w:rFonts w:ascii="Arial" w:hAnsi="Arial" w:cs="Arial"/>
          <w:sz w:val="22"/>
          <w:szCs w:val="22"/>
          <w:u w:val="single"/>
        </w:rPr>
        <w:t>2</w:t>
      </w:r>
      <w:r w:rsidR="00CB313F" w:rsidRPr="00F86826">
        <w:rPr>
          <w:rFonts w:ascii="Arial" w:hAnsi="Arial" w:cs="Arial"/>
          <w:sz w:val="22"/>
          <w:szCs w:val="22"/>
          <w:u w:val="single"/>
        </w:rPr>
        <w:t>5</w:t>
      </w:r>
      <w:r w:rsidRPr="00F86826">
        <w:rPr>
          <w:rFonts w:ascii="Arial" w:hAnsi="Arial" w:cs="Arial"/>
          <w:sz w:val="22"/>
          <w:szCs w:val="22"/>
          <w:u w:val="single"/>
        </w:rPr>
        <w:t>: Costs</w:t>
      </w:r>
    </w:p>
    <w:p w14:paraId="391BCAB6" w14:textId="77777777" w:rsidR="00BB4268" w:rsidRPr="00F86826" w:rsidRDefault="00BB4268" w:rsidP="00BB4268">
      <w:pPr>
        <w:spacing w:after="0" w:line="240" w:lineRule="auto"/>
        <w:jc w:val="both"/>
        <w:rPr>
          <w:rFonts w:asciiTheme="minorBidi" w:hAnsiTheme="minorBidi"/>
          <w:sz w:val="20"/>
          <w:szCs w:val="20"/>
        </w:rPr>
      </w:pPr>
    </w:p>
    <w:p w14:paraId="077D3B83" w14:textId="7390CD63" w:rsidR="00FA1ED3" w:rsidRPr="00F86826" w:rsidRDefault="00BB4268" w:rsidP="00BB4268">
      <w:pPr>
        <w:spacing w:after="0" w:line="240" w:lineRule="auto"/>
        <w:jc w:val="both"/>
        <w:rPr>
          <w:rFonts w:asciiTheme="minorBidi" w:hAnsiTheme="minorBidi"/>
          <w:b/>
          <w:sz w:val="20"/>
          <w:szCs w:val="20"/>
        </w:rPr>
      </w:pPr>
      <w:r w:rsidRPr="00F86826">
        <w:rPr>
          <w:rFonts w:asciiTheme="minorBidi" w:hAnsiTheme="minorBidi"/>
          <w:sz w:val="20"/>
          <w:szCs w:val="20"/>
        </w:rPr>
        <w:t>Each Party shall bear all costs incurred by it in connection with the preparation, negotiation and entry into this Contract.</w:t>
      </w:r>
    </w:p>
    <w:p w14:paraId="2504FA88" w14:textId="77777777" w:rsidR="00F1746C" w:rsidRPr="00F86826" w:rsidRDefault="00F1746C" w:rsidP="00BB4268">
      <w:pPr>
        <w:spacing w:after="0" w:line="240" w:lineRule="auto"/>
        <w:jc w:val="both"/>
        <w:rPr>
          <w:rFonts w:asciiTheme="minorBidi" w:hAnsiTheme="minorBidi"/>
          <w:b/>
          <w:sz w:val="20"/>
          <w:szCs w:val="20"/>
        </w:rPr>
      </w:pPr>
    </w:p>
    <w:p w14:paraId="3234E82E" w14:textId="75EF8337" w:rsidR="009E755C" w:rsidRPr="00F86826" w:rsidRDefault="009E755C" w:rsidP="009E755C">
      <w:pPr>
        <w:pStyle w:val="Heading2"/>
        <w:rPr>
          <w:rFonts w:ascii="Arial" w:hAnsi="Arial" w:cs="Arial"/>
          <w:sz w:val="22"/>
          <w:szCs w:val="22"/>
          <w:u w:val="single"/>
        </w:rPr>
      </w:pPr>
      <w:bookmarkStart w:id="34" w:name="_Toc265811099"/>
      <w:bookmarkStart w:id="35" w:name="_Toc67495398"/>
      <w:bookmarkStart w:id="36" w:name="_Hlk200574399"/>
      <w:r w:rsidRPr="00F86826">
        <w:rPr>
          <w:rFonts w:ascii="Arial" w:hAnsi="Arial" w:cs="Arial"/>
          <w:sz w:val="22"/>
          <w:szCs w:val="22"/>
          <w:u w:val="single"/>
        </w:rPr>
        <w:lastRenderedPageBreak/>
        <w:t>Article 26: Amendment and Variation</w:t>
      </w:r>
      <w:bookmarkEnd w:id="34"/>
      <w:bookmarkEnd w:id="35"/>
    </w:p>
    <w:bookmarkEnd w:id="36"/>
    <w:p w14:paraId="32BBFD2F" w14:textId="77777777" w:rsidR="009E755C" w:rsidRPr="00F86826" w:rsidRDefault="009E755C" w:rsidP="009E755C">
      <w:pPr>
        <w:spacing w:after="0" w:line="360" w:lineRule="auto"/>
        <w:jc w:val="both"/>
        <w:rPr>
          <w:rFonts w:asciiTheme="minorBidi" w:hAnsiTheme="minorBidi"/>
          <w:sz w:val="20"/>
          <w:szCs w:val="20"/>
        </w:rPr>
      </w:pPr>
      <w:r w:rsidRPr="00F86826">
        <w:rPr>
          <w:rFonts w:asciiTheme="minorBidi" w:hAnsiTheme="minorBidi"/>
          <w:sz w:val="20"/>
          <w:szCs w:val="20"/>
        </w:rPr>
        <w:t>Variation to this Contract shall be valid in writing and signed by or on behalf of each of the Parties to it by its respective authorized representatives;</w:t>
      </w:r>
    </w:p>
    <w:p w14:paraId="70ECD10F" w14:textId="77777777" w:rsidR="009E755C" w:rsidRPr="00F86826" w:rsidRDefault="009E755C" w:rsidP="009E755C">
      <w:pPr>
        <w:spacing w:after="0" w:line="276" w:lineRule="auto"/>
        <w:jc w:val="both"/>
        <w:rPr>
          <w:rFonts w:asciiTheme="minorBidi" w:hAnsiTheme="minorBidi"/>
          <w:sz w:val="20"/>
          <w:szCs w:val="20"/>
        </w:rPr>
      </w:pPr>
      <w:r w:rsidRPr="00F86826">
        <w:rPr>
          <w:rFonts w:asciiTheme="minorBidi" w:hAnsiTheme="minorBidi"/>
          <w:sz w:val="20"/>
          <w:szCs w:val="20"/>
        </w:rPr>
        <w:t>The expression “variation” shall include any variation, supplement, deletion or replacement however effected.</w:t>
      </w:r>
    </w:p>
    <w:p w14:paraId="481D163F" w14:textId="77777777" w:rsidR="009E755C" w:rsidRPr="00F86826" w:rsidRDefault="009E755C" w:rsidP="009E755C">
      <w:pPr>
        <w:spacing w:after="0" w:line="240" w:lineRule="auto"/>
        <w:jc w:val="both"/>
        <w:rPr>
          <w:rFonts w:asciiTheme="minorBidi" w:hAnsiTheme="minorBidi"/>
          <w:b/>
          <w:sz w:val="20"/>
          <w:szCs w:val="20"/>
          <w:lang w:val="en-GB"/>
        </w:rPr>
      </w:pPr>
    </w:p>
    <w:p w14:paraId="100D7C60" w14:textId="64A519F1" w:rsidR="00BB4268" w:rsidRPr="00F86826" w:rsidRDefault="00BB4268" w:rsidP="00267744">
      <w:pPr>
        <w:pStyle w:val="Heading2"/>
        <w:rPr>
          <w:rFonts w:asciiTheme="minorBidi" w:hAnsiTheme="minorBidi"/>
          <w:sz w:val="20"/>
          <w:szCs w:val="20"/>
          <w:u w:val="single"/>
        </w:rPr>
      </w:pPr>
      <w:r w:rsidRPr="00F86826">
        <w:rPr>
          <w:rFonts w:ascii="Arial" w:hAnsi="Arial" w:cs="Arial"/>
          <w:sz w:val="22"/>
          <w:szCs w:val="22"/>
          <w:u w:val="single"/>
        </w:rPr>
        <w:t>Article 2</w:t>
      </w:r>
      <w:r w:rsidR="00CB313F" w:rsidRPr="00F86826">
        <w:rPr>
          <w:rFonts w:ascii="Arial" w:hAnsi="Arial" w:cs="Arial"/>
          <w:sz w:val="22"/>
          <w:szCs w:val="22"/>
          <w:u w:val="single"/>
        </w:rPr>
        <w:t>7</w:t>
      </w:r>
      <w:r w:rsidRPr="00F86826">
        <w:rPr>
          <w:rFonts w:ascii="Arial" w:hAnsi="Arial" w:cs="Arial"/>
          <w:sz w:val="22"/>
          <w:szCs w:val="22"/>
          <w:u w:val="single"/>
        </w:rPr>
        <w:t>: Authority to Bind</w:t>
      </w:r>
    </w:p>
    <w:p w14:paraId="3E278112" w14:textId="16B483E9"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2</w:t>
      </w:r>
      <w:r w:rsidR="00CB313F" w:rsidRPr="00F86826">
        <w:rPr>
          <w:rFonts w:asciiTheme="minorBidi" w:hAnsiTheme="minorBidi"/>
          <w:sz w:val="20"/>
          <w:szCs w:val="20"/>
        </w:rPr>
        <w:t>7</w:t>
      </w:r>
      <w:r w:rsidRPr="00F86826">
        <w:rPr>
          <w:rFonts w:asciiTheme="minorBidi" w:hAnsiTheme="minorBidi"/>
          <w:sz w:val="20"/>
          <w:szCs w:val="20"/>
        </w:rPr>
        <w:t xml:space="preserve">.1 </w:t>
      </w:r>
      <w:r w:rsidRPr="00F86826">
        <w:rPr>
          <w:rFonts w:asciiTheme="minorBidi" w:hAnsiTheme="minorBidi"/>
          <w:sz w:val="20"/>
          <w:szCs w:val="20"/>
        </w:rPr>
        <w:tab/>
        <w:t>Each Party hereto warrants and represents to the other that it has taken</w:t>
      </w:r>
      <w:bookmarkStart w:id="37" w:name="_Ref58820009"/>
      <w:bookmarkEnd w:id="32"/>
      <w:bookmarkEnd w:id="33"/>
      <w:r w:rsidR="00C32AD6" w:rsidRPr="00F86826">
        <w:rPr>
          <w:rFonts w:asciiTheme="minorBidi" w:hAnsiTheme="minorBidi"/>
          <w:sz w:val="20"/>
          <w:szCs w:val="20"/>
        </w:rPr>
        <w:t xml:space="preserve"> or caused to be taken all steps, actions and corporate proceedings necessary to cause this Contract to be binding on it.</w:t>
      </w:r>
    </w:p>
    <w:p w14:paraId="0C8F5C58" w14:textId="77777777" w:rsidR="00C32AD6" w:rsidRPr="00F86826" w:rsidRDefault="00C32AD6" w:rsidP="004D534D">
      <w:pPr>
        <w:spacing w:after="0" w:line="240" w:lineRule="auto"/>
        <w:ind w:left="720" w:hanging="720"/>
        <w:jc w:val="both"/>
        <w:rPr>
          <w:rFonts w:asciiTheme="minorBidi" w:hAnsiTheme="minorBidi"/>
          <w:sz w:val="20"/>
          <w:szCs w:val="20"/>
        </w:rPr>
      </w:pPr>
    </w:p>
    <w:p w14:paraId="72D65669" w14:textId="632F6D54" w:rsidR="00C32AD6" w:rsidRPr="00F86826" w:rsidRDefault="00BB4268" w:rsidP="004D534D">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2</w:t>
      </w:r>
      <w:r w:rsidR="00CB313F" w:rsidRPr="00F86826">
        <w:rPr>
          <w:rFonts w:asciiTheme="minorBidi" w:hAnsiTheme="minorBidi"/>
          <w:sz w:val="20"/>
          <w:szCs w:val="20"/>
        </w:rPr>
        <w:t>7</w:t>
      </w:r>
      <w:r w:rsidRPr="00F86826">
        <w:rPr>
          <w:rFonts w:asciiTheme="minorBidi" w:hAnsiTheme="minorBidi"/>
          <w:sz w:val="20"/>
          <w:szCs w:val="20"/>
        </w:rPr>
        <w:t>.2</w:t>
      </w:r>
      <w:r w:rsidRPr="00F86826">
        <w:rPr>
          <w:rFonts w:asciiTheme="minorBidi" w:hAnsiTheme="minorBidi"/>
          <w:sz w:val="20"/>
          <w:szCs w:val="20"/>
        </w:rPr>
        <w:tab/>
        <w:t>Any Party shall, if requested by any other Party, furnish to the latter sufficient evidence of the authority of the person or persons</w:t>
      </w:r>
      <w:r w:rsidR="00C32AD6" w:rsidRPr="00F86826">
        <w:rPr>
          <w:rFonts w:asciiTheme="minorBidi" w:hAnsiTheme="minorBidi"/>
          <w:sz w:val="20"/>
          <w:szCs w:val="20"/>
        </w:rPr>
        <w:t xml:space="preserve"> who will, on behalf of the Party so requested, take any action or execute any documents required or permitted to be taken or executed by such person under this Contract.</w:t>
      </w:r>
    </w:p>
    <w:p w14:paraId="30B946EB" w14:textId="77777777" w:rsidR="00F1746C" w:rsidRPr="00F86826" w:rsidRDefault="00F1746C" w:rsidP="004D534D">
      <w:pPr>
        <w:spacing w:after="0" w:line="240" w:lineRule="auto"/>
        <w:jc w:val="both"/>
        <w:rPr>
          <w:rFonts w:asciiTheme="minorBidi" w:hAnsiTheme="minorBidi"/>
          <w:sz w:val="20"/>
          <w:szCs w:val="20"/>
        </w:rPr>
      </w:pPr>
    </w:p>
    <w:bookmarkEnd w:id="37"/>
    <w:p w14:paraId="461F0FD1" w14:textId="53A48FD2" w:rsidR="00256FF9" w:rsidRPr="00F86826" w:rsidRDefault="00256FF9" w:rsidP="00267744">
      <w:pPr>
        <w:pStyle w:val="Heading2"/>
        <w:rPr>
          <w:rFonts w:ascii="Arial" w:hAnsi="Arial" w:cs="Arial"/>
          <w:sz w:val="22"/>
          <w:szCs w:val="22"/>
          <w:u w:val="single"/>
        </w:rPr>
      </w:pPr>
      <w:r w:rsidRPr="00F86826">
        <w:rPr>
          <w:rFonts w:ascii="Arial" w:hAnsi="Arial" w:cs="Arial"/>
          <w:sz w:val="22"/>
          <w:szCs w:val="22"/>
          <w:u w:val="single"/>
        </w:rPr>
        <w:t>Article 2</w:t>
      </w:r>
      <w:r w:rsidR="00CB313F" w:rsidRPr="00F86826">
        <w:rPr>
          <w:rFonts w:ascii="Arial" w:hAnsi="Arial" w:cs="Arial"/>
          <w:sz w:val="22"/>
          <w:szCs w:val="22"/>
          <w:u w:val="single"/>
        </w:rPr>
        <w:t>8</w:t>
      </w:r>
      <w:r w:rsidRPr="00F86826">
        <w:rPr>
          <w:rFonts w:ascii="Arial" w:hAnsi="Arial" w:cs="Arial"/>
          <w:sz w:val="22"/>
          <w:szCs w:val="22"/>
          <w:u w:val="single"/>
        </w:rPr>
        <w:t xml:space="preserve">. Whole </w:t>
      </w:r>
      <w:r w:rsidR="009A3F96" w:rsidRPr="00F86826">
        <w:rPr>
          <w:rFonts w:ascii="Arial" w:hAnsi="Arial" w:cs="Arial"/>
          <w:sz w:val="22"/>
          <w:szCs w:val="22"/>
          <w:u w:val="single"/>
        </w:rPr>
        <w:t>Contract</w:t>
      </w:r>
    </w:p>
    <w:p w14:paraId="30AEACDA" w14:textId="1B185455" w:rsidR="00256FF9" w:rsidRPr="00F86826" w:rsidRDefault="00256FF9" w:rsidP="00256FF9">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2</w:t>
      </w:r>
      <w:r w:rsidR="00CB313F" w:rsidRPr="00F86826">
        <w:rPr>
          <w:rFonts w:asciiTheme="minorBidi" w:hAnsiTheme="minorBidi"/>
          <w:sz w:val="20"/>
          <w:szCs w:val="20"/>
        </w:rPr>
        <w:t>8</w:t>
      </w:r>
      <w:r w:rsidRPr="00F86826">
        <w:rPr>
          <w:rFonts w:asciiTheme="minorBidi" w:hAnsiTheme="minorBidi"/>
          <w:sz w:val="20"/>
          <w:szCs w:val="20"/>
        </w:rPr>
        <w:t>.1</w:t>
      </w:r>
      <w:r w:rsidRPr="00F86826">
        <w:rPr>
          <w:rFonts w:asciiTheme="minorBidi" w:hAnsiTheme="minorBidi"/>
          <w:sz w:val="20"/>
          <w:szCs w:val="20"/>
        </w:rPr>
        <w:tab/>
        <w:t>This Contract, the attached Schedules hereto and any related Purchase Order represent the entire understanding between the Parties in relation to its subject matter and supersede all contracts, agreements and representations made by either Party, whether oral or written.</w:t>
      </w:r>
    </w:p>
    <w:p w14:paraId="3829FE90" w14:textId="77777777" w:rsidR="00256FF9" w:rsidRPr="00F86826" w:rsidRDefault="00256FF9" w:rsidP="00256FF9">
      <w:pPr>
        <w:spacing w:after="0" w:line="240" w:lineRule="auto"/>
        <w:jc w:val="both"/>
        <w:rPr>
          <w:rFonts w:asciiTheme="minorBidi" w:hAnsiTheme="minorBidi"/>
          <w:sz w:val="20"/>
          <w:szCs w:val="20"/>
        </w:rPr>
      </w:pPr>
    </w:p>
    <w:p w14:paraId="1962F216" w14:textId="2485DCAB" w:rsidR="00256FF9" w:rsidRPr="00F86826" w:rsidRDefault="00256FF9" w:rsidP="00A531D7">
      <w:pPr>
        <w:spacing w:after="0" w:line="240" w:lineRule="auto"/>
        <w:ind w:left="720" w:hanging="720"/>
        <w:jc w:val="both"/>
        <w:rPr>
          <w:rFonts w:asciiTheme="minorBidi" w:hAnsiTheme="minorBidi"/>
          <w:sz w:val="20"/>
          <w:szCs w:val="20"/>
        </w:rPr>
      </w:pPr>
      <w:r w:rsidRPr="00F86826">
        <w:rPr>
          <w:rFonts w:asciiTheme="minorBidi" w:hAnsiTheme="minorBidi"/>
          <w:sz w:val="20"/>
          <w:szCs w:val="20"/>
        </w:rPr>
        <w:t>2</w:t>
      </w:r>
      <w:r w:rsidR="00CB313F" w:rsidRPr="00F86826">
        <w:rPr>
          <w:rFonts w:asciiTheme="minorBidi" w:hAnsiTheme="minorBidi"/>
          <w:sz w:val="20"/>
          <w:szCs w:val="20"/>
        </w:rPr>
        <w:t>8</w:t>
      </w:r>
      <w:r w:rsidRPr="00F86826">
        <w:rPr>
          <w:rFonts w:asciiTheme="minorBidi" w:hAnsiTheme="minorBidi"/>
          <w:sz w:val="20"/>
          <w:szCs w:val="20"/>
        </w:rPr>
        <w:t>.2</w:t>
      </w:r>
      <w:r w:rsidRPr="00F86826">
        <w:rPr>
          <w:rFonts w:asciiTheme="minorBidi" w:hAnsiTheme="minorBidi"/>
          <w:sz w:val="20"/>
          <w:szCs w:val="20"/>
        </w:rPr>
        <w:tab/>
        <w:t>The Parties agree that, save as expressly set out in this Contract or in any related Purchase Order, neither Party will have any liability for any statement or representation made by it (whether innocently or negligently) upon which the other Party relied in entering into the Contract, unless such statement or representation was made fraudulently.</w:t>
      </w:r>
    </w:p>
    <w:p w14:paraId="6990EFA2" w14:textId="77777777" w:rsidR="00F1746C" w:rsidRPr="00F86826" w:rsidRDefault="00F1746C" w:rsidP="00BB4268">
      <w:pPr>
        <w:spacing w:after="0" w:line="240" w:lineRule="auto"/>
        <w:jc w:val="both"/>
        <w:rPr>
          <w:rFonts w:asciiTheme="minorBidi" w:hAnsiTheme="minorBidi"/>
          <w:b/>
          <w:sz w:val="20"/>
          <w:szCs w:val="20"/>
          <w:u w:val="single"/>
        </w:rPr>
      </w:pPr>
    </w:p>
    <w:p w14:paraId="12E72D1D" w14:textId="3214D7BC" w:rsidR="00BB4268" w:rsidRPr="00F86826" w:rsidRDefault="00BB4268" w:rsidP="00267744">
      <w:pPr>
        <w:pStyle w:val="Heading2"/>
        <w:rPr>
          <w:rFonts w:asciiTheme="minorBidi" w:hAnsiTheme="minorBidi"/>
          <w:b w:val="0"/>
          <w:sz w:val="20"/>
          <w:szCs w:val="20"/>
          <w:u w:val="single"/>
        </w:rPr>
      </w:pPr>
      <w:r w:rsidRPr="00F86826">
        <w:rPr>
          <w:rFonts w:ascii="Arial" w:hAnsi="Arial" w:cs="Arial"/>
          <w:sz w:val="22"/>
          <w:szCs w:val="22"/>
          <w:u w:val="single"/>
        </w:rPr>
        <w:t>Article 2</w:t>
      </w:r>
      <w:r w:rsidR="00CB313F" w:rsidRPr="00F86826">
        <w:rPr>
          <w:rFonts w:ascii="Arial" w:hAnsi="Arial" w:cs="Arial"/>
          <w:sz w:val="22"/>
          <w:szCs w:val="22"/>
          <w:u w:val="single"/>
        </w:rPr>
        <w:t>9</w:t>
      </w:r>
      <w:r w:rsidRPr="00F86826">
        <w:rPr>
          <w:rFonts w:ascii="Arial" w:hAnsi="Arial" w:cs="Arial"/>
          <w:sz w:val="22"/>
          <w:szCs w:val="22"/>
          <w:u w:val="single"/>
        </w:rPr>
        <w:t>: Signature</w:t>
      </w:r>
    </w:p>
    <w:p w14:paraId="4936AFFA" w14:textId="2429FB51" w:rsidR="00C32AD6" w:rsidRPr="00F86826" w:rsidRDefault="00BB4268" w:rsidP="004D534D">
      <w:pPr>
        <w:spacing w:after="0" w:line="240" w:lineRule="auto"/>
        <w:jc w:val="both"/>
        <w:rPr>
          <w:rFonts w:asciiTheme="minorBidi" w:hAnsiTheme="minorBidi"/>
          <w:sz w:val="20"/>
          <w:szCs w:val="20"/>
        </w:rPr>
      </w:pPr>
      <w:r w:rsidRPr="00F86826">
        <w:rPr>
          <w:rFonts w:asciiTheme="minorBidi" w:hAnsiTheme="minorBidi"/>
          <w:sz w:val="20"/>
          <w:szCs w:val="20"/>
        </w:rPr>
        <w:t>In witness whereof, MIC2 and Huawei have signed this Contract</w:t>
      </w:r>
      <w:r w:rsidR="00C32AD6" w:rsidRPr="00F86826">
        <w:rPr>
          <w:rFonts w:asciiTheme="minorBidi" w:hAnsiTheme="minorBidi"/>
          <w:sz w:val="20"/>
          <w:szCs w:val="20"/>
        </w:rPr>
        <w:t xml:space="preserve"> on           /        /               in two originals, each Party keeping one original.</w:t>
      </w:r>
    </w:p>
    <w:p w14:paraId="5209D80B" w14:textId="6C995529" w:rsidR="00C32AD6" w:rsidRPr="00F86826" w:rsidRDefault="00C32AD6" w:rsidP="00562E8D">
      <w:pPr>
        <w:spacing w:after="0" w:line="240" w:lineRule="auto"/>
        <w:rPr>
          <w:rFonts w:asciiTheme="minorBidi" w:hAnsiTheme="minorBidi"/>
          <w:sz w:val="20"/>
          <w:szCs w:val="20"/>
        </w:rPr>
      </w:pPr>
    </w:p>
    <w:p w14:paraId="5164F430" w14:textId="77777777" w:rsidR="00F1746C" w:rsidRPr="00F86826" w:rsidRDefault="00F1746C" w:rsidP="00562E8D">
      <w:pPr>
        <w:spacing w:after="0" w:line="240" w:lineRule="auto"/>
        <w:rPr>
          <w:rFonts w:asciiTheme="minorBidi" w:hAnsiTheme="minorBidi"/>
          <w:sz w:val="20"/>
          <w:szCs w:val="20"/>
        </w:rPr>
      </w:pPr>
    </w:p>
    <w:tbl>
      <w:tblPr>
        <w:tblW w:w="0" w:type="auto"/>
        <w:tblLook w:val="04A0" w:firstRow="1" w:lastRow="0" w:firstColumn="1" w:lastColumn="0" w:noHBand="0" w:noVBand="1"/>
      </w:tblPr>
      <w:tblGrid>
        <w:gridCol w:w="4590"/>
        <w:gridCol w:w="4601"/>
      </w:tblGrid>
      <w:tr w:rsidR="00C32AD6" w:rsidRPr="00F86826" w14:paraId="7CAFF7DF" w14:textId="77777777" w:rsidTr="008D7E1B">
        <w:trPr>
          <w:trHeight w:val="383"/>
        </w:trPr>
        <w:tc>
          <w:tcPr>
            <w:tcW w:w="4590" w:type="dxa"/>
            <w:shd w:val="clear" w:color="auto" w:fill="auto"/>
          </w:tcPr>
          <w:p w14:paraId="1ABD1EE3" w14:textId="38431B5A" w:rsidR="00BB4268" w:rsidRPr="00F86826" w:rsidRDefault="00BB4268" w:rsidP="00562E8D">
            <w:pPr>
              <w:spacing w:after="0" w:line="240" w:lineRule="auto"/>
              <w:rPr>
                <w:rFonts w:asciiTheme="minorBidi" w:hAnsiTheme="minorBidi"/>
                <w:b/>
                <w:sz w:val="20"/>
                <w:szCs w:val="20"/>
              </w:rPr>
            </w:pPr>
            <w:r w:rsidRPr="00F86826">
              <w:rPr>
                <w:rFonts w:asciiTheme="minorBidi" w:hAnsiTheme="minorBidi"/>
                <w:b/>
                <w:sz w:val="20"/>
                <w:szCs w:val="20"/>
              </w:rPr>
              <w:t>Mobile Interim Company Number 2 S.A.L.</w:t>
            </w:r>
          </w:p>
          <w:p w14:paraId="6A0A1751" w14:textId="04A9C90E" w:rsidR="00BB4268" w:rsidRPr="00F86826" w:rsidRDefault="00BB4268" w:rsidP="00562E8D">
            <w:pPr>
              <w:spacing w:after="0" w:line="240" w:lineRule="auto"/>
              <w:rPr>
                <w:rFonts w:asciiTheme="minorBidi" w:hAnsiTheme="minorBidi"/>
                <w:b/>
                <w:sz w:val="20"/>
                <w:szCs w:val="20"/>
              </w:rPr>
            </w:pPr>
          </w:p>
          <w:p w14:paraId="0092D589" w14:textId="77777777" w:rsidR="007476E8" w:rsidRPr="00F86826" w:rsidRDefault="007476E8" w:rsidP="00562E8D">
            <w:pPr>
              <w:spacing w:after="0" w:line="240" w:lineRule="auto"/>
              <w:rPr>
                <w:rFonts w:asciiTheme="minorBidi" w:hAnsiTheme="minorBidi"/>
                <w:b/>
                <w:sz w:val="20"/>
                <w:szCs w:val="20"/>
              </w:rPr>
            </w:pPr>
          </w:p>
          <w:p w14:paraId="06559572" w14:textId="3BC2B220" w:rsidR="008D7E1B" w:rsidRPr="00F86826" w:rsidRDefault="008D7E1B" w:rsidP="00562E8D">
            <w:pPr>
              <w:spacing w:after="0" w:line="240" w:lineRule="auto"/>
              <w:rPr>
                <w:rFonts w:asciiTheme="minorBidi" w:hAnsiTheme="minorBidi"/>
                <w:b/>
                <w:sz w:val="20"/>
                <w:szCs w:val="20"/>
              </w:rPr>
            </w:pPr>
            <w:r w:rsidRPr="00A23B01">
              <w:rPr>
                <w:rFonts w:asciiTheme="minorBidi" w:hAnsiTheme="minorBidi"/>
                <w:b/>
                <w:sz w:val="20"/>
                <w:szCs w:val="20"/>
              </w:rPr>
              <w:t xml:space="preserve">Karim </w:t>
            </w:r>
            <w:proofErr w:type="spellStart"/>
            <w:r w:rsidR="00007D30" w:rsidRPr="00A23B01">
              <w:rPr>
                <w:rFonts w:asciiTheme="minorBidi" w:hAnsiTheme="minorBidi"/>
                <w:b/>
                <w:sz w:val="20"/>
                <w:szCs w:val="20"/>
              </w:rPr>
              <w:t>Bek</w:t>
            </w:r>
            <w:proofErr w:type="spellEnd"/>
            <w:r w:rsidR="00007D30" w:rsidRPr="00A23B01">
              <w:rPr>
                <w:rFonts w:asciiTheme="minorBidi" w:hAnsiTheme="minorBidi"/>
                <w:b/>
                <w:sz w:val="20"/>
                <w:szCs w:val="20"/>
              </w:rPr>
              <w:t xml:space="preserve"> </w:t>
            </w:r>
            <w:r w:rsidRPr="00A23B01">
              <w:rPr>
                <w:rFonts w:asciiTheme="minorBidi" w:hAnsiTheme="minorBidi"/>
                <w:b/>
                <w:sz w:val="20"/>
                <w:szCs w:val="20"/>
              </w:rPr>
              <w:t>Salaam</w:t>
            </w:r>
          </w:p>
          <w:p w14:paraId="619D1B08" w14:textId="483A3EEA" w:rsidR="00BB4268" w:rsidRPr="00F86826" w:rsidRDefault="00BB4268" w:rsidP="00562E8D">
            <w:pPr>
              <w:spacing w:after="0" w:line="240" w:lineRule="auto"/>
              <w:rPr>
                <w:rFonts w:asciiTheme="minorBidi" w:hAnsiTheme="minorBidi"/>
                <w:b/>
                <w:sz w:val="20"/>
                <w:szCs w:val="20"/>
              </w:rPr>
            </w:pPr>
            <w:r w:rsidRPr="00F86826">
              <w:rPr>
                <w:rFonts w:asciiTheme="minorBidi" w:hAnsiTheme="minorBidi"/>
                <w:b/>
                <w:sz w:val="20"/>
                <w:szCs w:val="20"/>
              </w:rPr>
              <w:t>Chairman General Manager</w:t>
            </w:r>
          </w:p>
          <w:p w14:paraId="22D154FC" w14:textId="77777777" w:rsidR="005F755F" w:rsidRDefault="005F755F" w:rsidP="00562E8D">
            <w:pPr>
              <w:spacing w:after="0" w:line="240" w:lineRule="auto"/>
              <w:rPr>
                <w:rFonts w:asciiTheme="minorBidi" w:hAnsiTheme="minorBidi"/>
                <w:b/>
                <w:sz w:val="20"/>
                <w:szCs w:val="20"/>
                <w:rtl/>
              </w:rPr>
            </w:pPr>
          </w:p>
          <w:p w14:paraId="6322FD76" w14:textId="560F44DA" w:rsidR="00BB4268" w:rsidRPr="005F755F" w:rsidRDefault="00BB4268" w:rsidP="00562E8D">
            <w:pPr>
              <w:spacing w:after="0" w:line="240" w:lineRule="auto"/>
              <w:rPr>
                <w:rFonts w:asciiTheme="minorBidi" w:hAnsiTheme="minorBidi"/>
                <w:b/>
                <w:sz w:val="20"/>
                <w:szCs w:val="20"/>
              </w:rPr>
            </w:pPr>
            <w:r w:rsidRPr="005F755F">
              <w:rPr>
                <w:rFonts w:asciiTheme="minorBidi" w:hAnsiTheme="minorBidi"/>
                <w:b/>
                <w:sz w:val="20"/>
                <w:szCs w:val="20"/>
              </w:rPr>
              <w:t>Signature</w:t>
            </w:r>
          </w:p>
          <w:p w14:paraId="506285DC" w14:textId="77777777" w:rsidR="00BB4268" w:rsidRPr="00F86826" w:rsidRDefault="00BB4268" w:rsidP="00562E8D">
            <w:pPr>
              <w:spacing w:after="0" w:line="240" w:lineRule="auto"/>
              <w:rPr>
                <w:rFonts w:asciiTheme="minorBidi" w:hAnsiTheme="minorBidi"/>
                <w:b/>
                <w:sz w:val="20"/>
                <w:szCs w:val="20"/>
              </w:rPr>
            </w:pPr>
          </w:p>
          <w:p w14:paraId="61694639" w14:textId="77777777" w:rsidR="007476E8" w:rsidRPr="00F86826" w:rsidRDefault="007476E8" w:rsidP="00562E8D">
            <w:pPr>
              <w:spacing w:after="0" w:line="240" w:lineRule="auto"/>
              <w:rPr>
                <w:rFonts w:asciiTheme="minorBidi" w:hAnsiTheme="minorBidi"/>
                <w:b/>
                <w:sz w:val="20"/>
                <w:szCs w:val="20"/>
              </w:rPr>
            </w:pPr>
          </w:p>
          <w:p w14:paraId="601AB993" w14:textId="11667C25" w:rsidR="00BB4268" w:rsidRPr="00F86826" w:rsidRDefault="005C115E" w:rsidP="00562E8D">
            <w:pPr>
              <w:spacing w:after="0" w:line="240" w:lineRule="auto"/>
              <w:rPr>
                <w:rFonts w:asciiTheme="minorBidi" w:hAnsiTheme="minorBidi"/>
                <w:b/>
                <w:sz w:val="20"/>
                <w:szCs w:val="20"/>
              </w:rPr>
            </w:pPr>
            <w:r w:rsidRPr="00F86826">
              <w:rPr>
                <w:rFonts w:asciiTheme="minorBidi" w:hAnsiTheme="minorBidi"/>
                <w:b/>
                <w:sz w:val="20"/>
                <w:szCs w:val="20"/>
              </w:rPr>
              <w:t>Nibal Matta Salameh</w:t>
            </w:r>
          </w:p>
          <w:p w14:paraId="5C9B0478" w14:textId="23B54C31" w:rsidR="00BB4268" w:rsidRPr="00F86826" w:rsidRDefault="00BB4268" w:rsidP="00562E8D">
            <w:pPr>
              <w:spacing w:after="0" w:line="240" w:lineRule="auto"/>
              <w:rPr>
                <w:rFonts w:asciiTheme="minorBidi" w:hAnsiTheme="minorBidi"/>
                <w:b/>
                <w:sz w:val="20"/>
                <w:szCs w:val="20"/>
              </w:rPr>
            </w:pPr>
            <w:r w:rsidRPr="00F86826">
              <w:rPr>
                <w:rFonts w:asciiTheme="minorBidi" w:hAnsiTheme="minorBidi"/>
                <w:b/>
                <w:sz w:val="20"/>
                <w:szCs w:val="20"/>
              </w:rPr>
              <w:t>Chief Financial Officer</w:t>
            </w:r>
          </w:p>
          <w:p w14:paraId="424A38F0" w14:textId="77777777" w:rsidR="005F755F" w:rsidRDefault="005F755F" w:rsidP="00562E8D">
            <w:pPr>
              <w:spacing w:after="0" w:line="240" w:lineRule="auto"/>
              <w:rPr>
                <w:rFonts w:asciiTheme="minorBidi" w:hAnsiTheme="minorBidi"/>
                <w:b/>
                <w:sz w:val="20"/>
                <w:szCs w:val="20"/>
                <w:rtl/>
              </w:rPr>
            </w:pPr>
          </w:p>
          <w:p w14:paraId="42074756" w14:textId="4E0C2091" w:rsidR="00BB4268" w:rsidRPr="005F755F" w:rsidRDefault="00BB4268" w:rsidP="00562E8D">
            <w:pPr>
              <w:spacing w:after="0" w:line="240" w:lineRule="auto"/>
              <w:rPr>
                <w:rFonts w:asciiTheme="minorBidi" w:hAnsiTheme="minorBidi"/>
                <w:b/>
                <w:sz w:val="20"/>
                <w:szCs w:val="20"/>
              </w:rPr>
            </w:pPr>
            <w:r w:rsidRPr="005F755F">
              <w:rPr>
                <w:rFonts w:asciiTheme="minorBidi" w:hAnsiTheme="minorBidi"/>
                <w:b/>
                <w:sz w:val="20"/>
                <w:szCs w:val="20"/>
              </w:rPr>
              <w:t>Signature</w:t>
            </w:r>
          </w:p>
          <w:p w14:paraId="417C3E6A" w14:textId="068B03B3" w:rsidR="007A7BF6" w:rsidRPr="00F86826" w:rsidRDefault="007A7BF6" w:rsidP="00562E8D">
            <w:pPr>
              <w:spacing w:after="0" w:line="240" w:lineRule="auto"/>
              <w:rPr>
                <w:rFonts w:asciiTheme="minorBidi" w:hAnsiTheme="minorBidi"/>
                <w:b/>
                <w:sz w:val="20"/>
                <w:szCs w:val="20"/>
              </w:rPr>
            </w:pPr>
          </w:p>
        </w:tc>
        <w:tc>
          <w:tcPr>
            <w:tcW w:w="4601" w:type="dxa"/>
            <w:tcBorders>
              <w:bottom w:val="single" w:sz="4" w:space="0" w:color="auto"/>
            </w:tcBorders>
            <w:shd w:val="clear" w:color="auto" w:fill="auto"/>
          </w:tcPr>
          <w:p w14:paraId="746120F7" w14:textId="040B344D" w:rsidR="00D127C8" w:rsidRPr="00F86826" w:rsidRDefault="00621FEF" w:rsidP="00562E8D">
            <w:pPr>
              <w:spacing w:after="0" w:line="240" w:lineRule="auto"/>
              <w:rPr>
                <w:rFonts w:asciiTheme="minorBidi" w:hAnsiTheme="minorBidi"/>
                <w:b/>
                <w:sz w:val="20"/>
                <w:szCs w:val="20"/>
              </w:rPr>
            </w:pPr>
            <w:r w:rsidRPr="00F86826">
              <w:rPr>
                <w:rFonts w:asciiTheme="minorBidi" w:hAnsiTheme="minorBidi"/>
                <w:b/>
                <w:bCs/>
                <w:sz w:val="20"/>
                <w:szCs w:val="20"/>
              </w:rPr>
              <w:t>Huawei International Co. Limited</w:t>
            </w:r>
            <w:r w:rsidR="00BB4268" w:rsidRPr="00F86826">
              <w:rPr>
                <w:rFonts w:asciiTheme="minorBidi" w:hAnsiTheme="minorBidi"/>
                <w:sz w:val="20"/>
                <w:szCs w:val="20"/>
              </w:rPr>
              <w:t>.</w:t>
            </w:r>
          </w:p>
          <w:p w14:paraId="750B93B9" w14:textId="77777777" w:rsidR="005C115E" w:rsidRPr="00F86826" w:rsidRDefault="005C115E" w:rsidP="00562E8D">
            <w:pPr>
              <w:spacing w:after="0" w:line="240" w:lineRule="auto"/>
              <w:rPr>
                <w:rFonts w:asciiTheme="minorBidi" w:eastAsia="Cambria Math" w:hAnsiTheme="minorBidi"/>
                <w:b/>
                <w:bCs/>
                <w:sz w:val="20"/>
                <w:szCs w:val="20"/>
              </w:rPr>
            </w:pPr>
          </w:p>
          <w:p w14:paraId="2CD65325" w14:textId="77777777" w:rsidR="007476E8" w:rsidRPr="00F86826" w:rsidRDefault="007476E8" w:rsidP="00562E8D">
            <w:pPr>
              <w:spacing w:after="0" w:line="240" w:lineRule="auto"/>
              <w:rPr>
                <w:rFonts w:asciiTheme="minorBidi" w:hAnsiTheme="minorBidi"/>
                <w:b/>
                <w:sz w:val="20"/>
                <w:szCs w:val="20"/>
              </w:rPr>
            </w:pPr>
          </w:p>
          <w:p w14:paraId="4CFB8AAA" w14:textId="77777777" w:rsidR="00BB4268" w:rsidRPr="00F86826" w:rsidRDefault="00BB4268" w:rsidP="00562E8D">
            <w:pPr>
              <w:spacing w:after="0" w:line="240" w:lineRule="auto"/>
              <w:rPr>
                <w:rFonts w:asciiTheme="minorBidi" w:hAnsiTheme="minorBidi"/>
                <w:b/>
                <w:sz w:val="20"/>
                <w:szCs w:val="20"/>
              </w:rPr>
            </w:pPr>
          </w:p>
          <w:p w14:paraId="1456521A" w14:textId="77777777" w:rsidR="00AD0CC4" w:rsidRPr="00F86826" w:rsidRDefault="00BB4268" w:rsidP="00AD0CC4">
            <w:pPr>
              <w:spacing w:after="0" w:line="240" w:lineRule="auto"/>
              <w:rPr>
                <w:rFonts w:asciiTheme="minorBidi" w:eastAsia="SimSun" w:hAnsiTheme="minorBidi"/>
                <w:b/>
                <w:bCs/>
                <w:sz w:val="20"/>
                <w:szCs w:val="20"/>
              </w:rPr>
            </w:pPr>
            <w:r w:rsidRPr="00F86826">
              <w:rPr>
                <w:rFonts w:asciiTheme="minorBidi" w:hAnsiTheme="minorBidi"/>
                <w:b/>
                <w:sz w:val="20"/>
                <w:szCs w:val="20"/>
              </w:rPr>
              <w:t>Signature</w:t>
            </w:r>
            <w:r w:rsidR="00AD0CC4" w:rsidRPr="00F86826">
              <w:rPr>
                <w:rFonts w:asciiTheme="minorBidi" w:eastAsia="SimSun" w:hAnsiTheme="minorBidi"/>
                <w:b/>
                <w:bCs/>
                <w:sz w:val="20"/>
                <w:szCs w:val="20"/>
              </w:rPr>
              <w:t>:</w:t>
            </w:r>
          </w:p>
          <w:p w14:paraId="483FDC16" w14:textId="77777777" w:rsidR="00AD0CC4" w:rsidRPr="00F86826" w:rsidRDefault="00AD0CC4" w:rsidP="00AD0CC4">
            <w:pPr>
              <w:spacing w:after="0" w:line="240" w:lineRule="auto"/>
              <w:rPr>
                <w:rFonts w:asciiTheme="minorBidi" w:eastAsia="SimSun" w:hAnsiTheme="minorBidi"/>
                <w:b/>
                <w:bCs/>
                <w:sz w:val="20"/>
                <w:szCs w:val="20"/>
              </w:rPr>
            </w:pPr>
          </w:p>
          <w:p w14:paraId="54EB0EE8" w14:textId="77777777" w:rsidR="00AD0CC4" w:rsidRPr="00F86826" w:rsidRDefault="00AD0CC4" w:rsidP="00AD0CC4">
            <w:pPr>
              <w:spacing w:after="0" w:line="240" w:lineRule="auto"/>
              <w:rPr>
                <w:rFonts w:asciiTheme="minorBidi" w:eastAsia="SimSun" w:hAnsiTheme="minorBidi"/>
                <w:b/>
                <w:bCs/>
                <w:sz w:val="20"/>
                <w:szCs w:val="20"/>
              </w:rPr>
            </w:pPr>
          </w:p>
          <w:p w14:paraId="2AFE6686" w14:textId="58A7CF18" w:rsidR="00AD0CC4" w:rsidRPr="00F86826" w:rsidRDefault="00AD0CC4" w:rsidP="00562E8D">
            <w:pPr>
              <w:spacing w:after="0" w:line="240" w:lineRule="auto"/>
              <w:rPr>
                <w:rFonts w:asciiTheme="minorBidi" w:hAnsiTheme="minorBidi"/>
                <w:b/>
                <w:sz w:val="20"/>
                <w:szCs w:val="20"/>
              </w:rPr>
            </w:pPr>
            <w:r w:rsidRPr="00F86826">
              <w:rPr>
                <w:rFonts w:asciiTheme="minorBidi" w:eastAsia="SimSun" w:hAnsiTheme="minorBidi"/>
                <w:b/>
                <w:bCs/>
                <w:sz w:val="20"/>
                <w:szCs w:val="20"/>
              </w:rPr>
              <w:t xml:space="preserve">Stamp: </w:t>
            </w:r>
          </w:p>
        </w:tc>
      </w:tr>
    </w:tbl>
    <w:p w14:paraId="33A03B09" w14:textId="790D3A84" w:rsidR="00AD0CC4" w:rsidRPr="00F86826" w:rsidRDefault="002825D6" w:rsidP="00DA2E6B">
      <w:pPr>
        <w:jc w:val="center"/>
        <w:rPr>
          <w:rFonts w:asciiTheme="minorBidi" w:hAnsiTheme="minorBidi"/>
          <w:b/>
          <w:sz w:val="24"/>
          <w:szCs w:val="24"/>
        </w:rPr>
      </w:pPr>
      <w:r w:rsidRPr="00F86826">
        <w:rPr>
          <w:rFonts w:asciiTheme="minorBidi" w:hAnsiTheme="minorBidi"/>
          <w:b/>
          <w:sz w:val="20"/>
          <w:szCs w:val="20"/>
        </w:rPr>
        <w:br w:type="page"/>
      </w:r>
      <w:r w:rsidR="00BB4268" w:rsidRPr="00F86826">
        <w:rPr>
          <w:rFonts w:asciiTheme="minorBidi" w:hAnsiTheme="minorBidi"/>
          <w:b/>
          <w:sz w:val="24"/>
          <w:szCs w:val="24"/>
        </w:rPr>
        <w:lastRenderedPageBreak/>
        <w:t xml:space="preserve">Annex </w:t>
      </w:r>
      <w:proofErr w:type="gramStart"/>
      <w:r w:rsidR="00BB4268" w:rsidRPr="00F86826">
        <w:rPr>
          <w:rFonts w:asciiTheme="minorBidi" w:hAnsiTheme="minorBidi"/>
          <w:b/>
          <w:sz w:val="24"/>
          <w:szCs w:val="24"/>
        </w:rPr>
        <w:t>1</w:t>
      </w:r>
      <w:r w:rsidR="008D7E1B" w:rsidRPr="00F86826">
        <w:rPr>
          <w:rFonts w:asciiTheme="minorBidi" w:hAnsiTheme="minorBidi"/>
          <w:b/>
          <w:sz w:val="24"/>
          <w:szCs w:val="24"/>
          <w:lang w:eastAsia="zh-CN"/>
        </w:rPr>
        <w:t xml:space="preserve"> </w:t>
      </w:r>
      <w:bookmarkStart w:id="38" w:name="_Hlk228367773"/>
      <w:r w:rsidR="00DA2E6B" w:rsidRPr="00F86826">
        <w:rPr>
          <w:rFonts w:asciiTheme="minorBidi" w:hAnsiTheme="minorBidi"/>
          <w:b/>
          <w:sz w:val="24"/>
          <w:szCs w:val="24"/>
          <w:lang w:eastAsia="zh-CN"/>
        </w:rPr>
        <w:t xml:space="preserve"> </w:t>
      </w:r>
      <w:r w:rsidR="007B54CC" w:rsidRPr="00F86826">
        <w:rPr>
          <w:rFonts w:asciiTheme="minorBidi" w:hAnsiTheme="minorBidi"/>
          <w:b/>
          <w:bCs/>
          <w:sz w:val="24"/>
          <w:szCs w:val="24"/>
        </w:rPr>
        <w:t>Contract</w:t>
      </w:r>
      <w:proofErr w:type="gramEnd"/>
      <w:r w:rsidR="007B54CC" w:rsidRPr="00F86826">
        <w:rPr>
          <w:rFonts w:asciiTheme="minorBidi" w:hAnsiTheme="minorBidi"/>
          <w:b/>
          <w:bCs/>
          <w:sz w:val="24"/>
          <w:szCs w:val="24"/>
        </w:rPr>
        <w:t xml:space="preserve"> Fees and </w:t>
      </w:r>
      <w:r w:rsidR="00E02A82" w:rsidRPr="00F86826">
        <w:rPr>
          <w:rFonts w:asciiTheme="minorBidi" w:hAnsiTheme="minorBidi"/>
          <w:b/>
          <w:bCs/>
          <w:sz w:val="24"/>
          <w:szCs w:val="24"/>
        </w:rPr>
        <w:t>P</w:t>
      </w:r>
      <w:r w:rsidR="007B54CC" w:rsidRPr="00F86826">
        <w:rPr>
          <w:rFonts w:asciiTheme="minorBidi" w:hAnsiTheme="minorBidi"/>
          <w:b/>
          <w:bCs/>
          <w:sz w:val="24"/>
          <w:szCs w:val="24"/>
        </w:rPr>
        <w:t xml:space="preserve">rice </w:t>
      </w:r>
      <w:r w:rsidR="00E02A82" w:rsidRPr="00F86826">
        <w:rPr>
          <w:rFonts w:asciiTheme="minorBidi" w:hAnsiTheme="minorBidi"/>
          <w:b/>
          <w:bCs/>
          <w:sz w:val="24"/>
          <w:szCs w:val="24"/>
        </w:rPr>
        <w:t>S</w:t>
      </w:r>
      <w:r w:rsidR="007B54CC" w:rsidRPr="00F86826">
        <w:rPr>
          <w:rFonts w:asciiTheme="minorBidi" w:hAnsiTheme="minorBidi"/>
          <w:b/>
          <w:bCs/>
          <w:sz w:val="24"/>
          <w:szCs w:val="24"/>
        </w:rPr>
        <w:t>ummary</w:t>
      </w:r>
      <w:bookmarkEnd w:id="38"/>
    </w:p>
    <w:p w14:paraId="75D995E4" w14:textId="4BF27961" w:rsidR="00615B6E" w:rsidRPr="00F86826" w:rsidRDefault="00615B6E" w:rsidP="00615B6E">
      <w:pPr>
        <w:pStyle w:val="NoSpacing"/>
        <w:rPr>
          <w:rFonts w:asciiTheme="minorBidi" w:hAnsiTheme="minorBidi" w:cstheme="minorBidi"/>
          <w:b/>
          <w:sz w:val="20"/>
          <w:szCs w:val="20"/>
        </w:rPr>
      </w:pPr>
    </w:p>
    <w:p w14:paraId="400534C4" w14:textId="21C07C86" w:rsidR="00615B6E" w:rsidRPr="00F86826" w:rsidRDefault="00615B6E" w:rsidP="00615B6E">
      <w:pPr>
        <w:pStyle w:val="NoSpacing"/>
        <w:rPr>
          <w:rFonts w:asciiTheme="minorBidi" w:hAnsiTheme="minorBidi" w:cstheme="minorBidi"/>
          <w:b/>
          <w:sz w:val="20"/>
          <w:szCs w:val="20"/>
        </w:rPr>
      </w:pPr>
    </w:p>
    <w:p w14:paraId="72AC8EF1" w14:textId="65B21BEF" w:rsidR="008D7E1B" w:rsidRPr="00F86826" w:rsidRDefault="008D7E1B" w:rsidP="00615B6E">
      <w:pPr>
        <w:pStyle w:val="NoSpacing"/>
        <w:rPr>
          <w:rFonts w:asciiTheme="minorBidi" w:hAnsiTheme="minorBidi" w:cstheme="minorBidi"/>
          <w:b/>
          <w:sz w:val="20"/>
          <w:szCs w:val="20"/>
        </w:rPr>
      </w:pPr>
    </w:p>
    <w:p w14:paraId="7CE68B7E" w14:textId="338261A7" w:rsidR="008D7E1B" w:rsidRPr="00F86826" w:rsidRDefault="008D7E1B" w:rsidP="00615B6E">
      <w:pPr>
        <w:pStyle w:val="NoSpacing"/>
        <w:rPr>
          <w:rFonts w:asciiTheme="minorBidi" w:hAnsiTheme="minorBidi" w:cstheme="minorBidi"/>
          <w:b/>
          <w:sz w:val="20"/>
          <w:szCs w:val="20"/>
        </w:rPr>
      </w:pPr>
    </w:p>
    <w:p w14:paraId="2BE90754" w14:textId="3ED76014" w:rsidR="008D7E1B" w:rsidRPr="00F86826" w:rsidRDefault="008D7E1B" w:rsidP="00615B6E">
      <w:pPr>
        <w:pStyle w:val="NoSpacing"/>
        <w:rPr>
          <w:rFonts w:asciiTheme="minorBidi" w:hAnsiTheme="minorBidi" w:cstheme="minorBidi"/>
          <w:b/>
          <w:sz w:val="20"/>
          <w:szCs w:val="20"/>
        </w:rPr>
      </w:pPr>
    </w:p>
    <w:p w14:paraId="1B0FE385" w14:textId="77777777" w:rsidR="002965F2" w:rsidRPr="00F86826" w:rsidRDefault="002965F2" w:rsidP="00615B6E">
      <w:pPr>
        <w:pStyle w:val="NoSpacing"/>
        <w:rPr>
          <w:rFonts w:asciiTheme="minorBidi" w:hAnsiTheme="minorBidi" w:cstheme="minorBidi"/>
          <w:b/>
          <w:sz w:val="20"/>
          <w:szCs w:val="20"/>
        </w:rPr>
      </w:pPr>
    </w:p>
    <w:p w14:paraId="4C7AFECA" w14:textId="156D3ED3" w:rsidR="006F0A6D" w:rsidRPr="00F86826" w:rsidRDefault="006F0A6D" w:rsidP="00615B6E">
      <w:pPr>
        <w:pStyle w:val="NoSpacing"/>
        <w:rPr>
          <w:rFonts w:asciiTheme="minorBidi" w:hAnsiTheme="minorBidi" w:cstheme="minorBidi"/>
          <w:b/>
          <w:sz w:val="20"/>
          <w:szCs w:val="20"/>
        </w:rPr>
      </w:pPr>
      <w:r w:rsidRPr="00F86826">
        <w:rPr>
          <w:rFonts w:asciiTheme="minorBidi" w:hAnsiTheme="minorBidi" w:cstheme="minorBidi"/>
          <w:b/>
          <w:sz w:val="20"/>
          <w:szCs w:val="20"/>
        </w:rPr>
        <w:t xml:space="preserve">Lifespan and vulnerability </w:t>
      </w:r>
    </w:p>
    <w:p w14:paraId="258D7470" w14:textId="77777777" w:rsidR="006F0A6D" w:rsidRPr="00F86826" w:rsidRDefault="006F0A6D" w:rsidP="006F0A6D">
      <w:pPr>
        <w:pStyle w:val="NoSpacing"/>
        <w:numPr>
          <w:ilvl w:val="0"/>
          <w:numId w:val="17"/>
        </w:numPr>
        <w:rPr>
          <w:rFonts w:asciiTheme="minorBidi" w:hAnsiTheme="minorBidi" w:cstheme="minorBidi"/>
          <w:b/>
          <w:sz w:val="20"/>
          <w:szCs w:val="20"/>
        </w:rPr>
      </w:pPr>
      <w:r w:rsidRPr="00F86826">
        <w:rPr>
          <w:rFonts w:asciiTheme="minorBidi" w:hAnsiTheme="minorBidi" w:cstheme="minorBidi"/>
          <w:sz w:val="20"/>
          <w:szCs w:val="20"/>
        </w:rPr>
        <w:t>Unless agreed otherwise, 10 years for telecom (CT) equipment (including board) from its POD date (for the first 5 years or until the equipment in question reaches its full EOS date on Product level the board can support software upgrade and be accommodated with basic vulnerabilities management, for the remaining 5 years the board may not support software upgrade and will be accommodated with limited management for critical vulnerabilities only unless it did not reach its EOS date on Product level, in this case the board or product can be accommodated with basic vulnerability management);</w:t>
      </w:r>
    </w:p>
    <w:p w14:paraId="3EB8AA21" w14:textId="77777777" w:rsidR="006F0A6D" w:rsidRPr="00F86826" w:rsidRDefault="006F0A6D" w:rsidP="006F0A6D">
      <w:pPr>
        <w:pStyle w:val="ListParagraph"/>
        <w:numPr>
          <w:ilvl w:val="0"/>
          <w:numId w:val="17"/>
        </w:numPr>
        <w:spacing w:after="160" w:line="259" w:lineRule="auto"/>
        <w:rPr>
          <w:rFonts w:asciiTheme="minorBidi" w:hAnsiTheme="minorBidi" w:cstheme="minorBidi"/>
          <w:sz w:val="20"/>
          <w:szCs w:val="20"/>
        </w:rPr>
      </w:pPr>
      <w:r w:rsidRPr="00F86826">
        <w:rPr>
          <w:rFonts w:asciiTheme="minorBidi" w:hAnsiTheme="minorBidi" w:cstheme="minorBidi"/>
          <w:sz w:val="20"/>
          <w:szCs w:val="20"/>
        </w:rPr>
        <w:t xml:space="preserve">Unless agreed otherwise, 5 years for IT equipment (e.g. servers, storage, access router, WLAN) from the POD date of its original primary equipment or until the equipment in question reaches its full EOS date on Product level  </w:t>
      </w:r>
    </w:p>
    <w:p w14:paraId="4D638BBB" w14:textId="34D1A9DE" w:rsidR="006F0A6D" w:rsidRPr="00F86826" w:rsidRDefault="006F0A6D" w:rsidP="006F0A6D">
      <w:pPr>
        <w:pStyle w:val="ListParagraph"/>
        <w:numPr>
          <w:ilvl w:val="0"/>
          <w:numId w:val="17"/>
        </w:numPr>
        <w:spacing w:after="160" w:line="259" w:lineRule="auto"/>
        <w:rPr>
          <w:rFonts w:asciiTheme="minorBidi" w:hAnsiTheme="minorBidi" w:cstheme="minorBidi"/>
          <w:sz w:val="20"/>
          <w:szCs w:val="20"/>
        </w:rPr>
      </w:pPr>
      <w:r w:rsidRPr="00F86826">
        <w:rPr>
          <w:rFonts w:asciiTheme="minorBidi" w:hAnsiTheme="minorBidi" w:cstheme="minorBidi"/>
          <w:sz w:val="20"/>
          <w:szCs w:val="20"/>
        </w:rPr>
        <w:t>Unless agreed otherwise, 10 years for telecom (CT) standalone software and 5 years for IT standalone software from its POD date,</w:t>
      </w:r>
      <w:r w:rsidR="0034330D" w:rsidRPr="00F86826">
        <w:rPr>
          <w:rFonts w:asciiTheme="minorBidi" w:hAnsiTheme="minorBidi" w:cstheme="minorBidi"/>
          <w:bCs/>
          <w:sz w:val="20"/>
          <w:szCs w:val="20"/>
        </w:rPr>
        <w:t xml:space="preserve"> </w:t>
      </w:r>
      <w:r w:rsidRPr="00F86826">
        <w:rPr>
          <w:rFonts w:asciiTheme="minorBidi" w:hAnsiTheme="minorBidi" w:cstheme="minorBidi"/>
          <w:sz w:val="20"/>
          <w:szCs w:val="20"/>
        </w:rPr>
        <w:t>or until the equipment in question reaches its full EOS date on Product level</w:t>
      </w:r>
      <w:r w:rsidRPr="00F86826" w:rsidDel="002472EC">
        <w:rPr>
          <w:rFonts w:asciiTheme="minorBidi" w:hAnsiTheme="minorBidi" w:cstheme="minorBidi"/>
          <w:sz w:val="20"/>
          <w:szCs w:val="20"/>
        </w:rPr>
        <w:t xml:space="preserve"> </w:t>
      </w:r>
      <w:r w:rsidRPr="00F86826">
        <w:rPr>
          <w:rFonts w:asciiTheme="minorBidi" w:hAnsiTheme="minorBidi" w:cstheme="minorBidi"/>
          <w:sz w:val="20"/>
          <w:szCs w:val="20"/>
        </w:rPr>
        <w:t>;</w:t>
      </w:r>
    </w:p>
    <w:p w14:paraId="7EF4534E" w14:textId="77777777" w:rsidR="006F0A6D" w:rsidRPr="00F86826" w:rsidRDefault="006F0A6D" w:rsidP="006F0A6D">
      <w:pPr>
        <w:pStyle w:val="ListParagraph"/>
        <w:numPr>
          <w:ilvl w:val="0"/>
          <w:numId w:val="17"/>
        </w:numPr>
        <w:spacing w:after="160" w:line="259" w:lineRule="auto"/>
        <w:rPr>
          <w:rFonts w:asciiTheme="minorBidi" w:hAnsiTheme="minorBidi" w:cstheme="minorBidi"/>
          <w:sz w:val="20"/>
          <w:szCs w:val="20"/>
        </w:rPr>
      </w:pPr>
      <w:r w:rsidRPr="00F86826">
        <w:rPr>
          <w:rFonts w:asciiTheme="minorBidi" w:hAnsiTheme="minorBidi" w:cstheme="minorBidi"/>
          <w:sz w:val="20"/>
          <w:szCs w:val="20"/>
        </w:rPr>
        <w:t>Unless agreed otherwise, 3 years for each software release from its GA date or until the equipment in question reaches its full EOS date on Product level;</w:t>
      </w:r>
    </w:p>
    <w:p w14:paraId="7E2CD763" w14:textId="77777777" w:rsidR="006F0A6D" w:rsidRPr="00F86826" w:rsidRDefault="006F0A6D" w:rsidP="006F0A6D">
      <w:pPr>
        <w:pStyle w:val="ListParagraph"/>
        <w:numPr>
          <w:ilvl w:val="0"/>
          <w:numId w:val="17"/>
        </w:numPr>
        <w:spacing w:after="160" w:line="259" w:lineRule="auto"/>
        <w:rPr>
          <w:rFonts w:asciiTheme="minorBidi" w:hAnsiTheme="minorBidi" w:cstheme="minorBidi"/>
          <w:sz w:val="20"/>
          <w:szCs w:val="20"/>
        </w:rPr>
      </w:pPr>
      <w:r w:rsidRPr="00F86826">
        <w:rPr>
          <w:rFonts w:asciiTheme="minorBidi" w:hAnsiTheme="minorBidi" w:cstheme="minorBidi"/>
          <w:sz w:val="20"/>
          <w:szCs w:val="20"/>
        </w:rPr>
        <w:t>The period and scope as provided by its original supplier for non-Huawei manufactured equipment.</w:t>
      </w:r>
    </w:p>
    <w:p w14:paraId="194FDB24" w14:textId="57AF1BAF" w:rsidR="006F0A6D" w:rsidRPr="00F86826" w:rsidRDefault="006F0A6D" w:rsidP="006F0A6D">
      <w:pPr>
        <w:pStyle w:val="ListParagraph"/>
        <w:numPr>
          <w:ilvl w:val="0"/>
          <w:numId w:val="17"/>
        </w:numPr>
        <w:spacing w:after="160" w:line="259" w:lineRule="auto"/>
        <w:rPr>
          <w:rFonts w:asciiTheme="minorBidi" w:hAnsiTheme="minorBidi" w:cstheme="minorBidi"/>
          <w:sz w:val="20"/>
          <w:szCs w:val="20"/>
        </w:rPr>
      </w:pPr>
      <w:r w:rsidRPr="00F86826">
        <w:rPr>
          <w:rFonts w:asciiTheme="minorBidi" w:hAnsiTheme="minorBidi" w:cstheme="minorBidi"/>
          <w:sz w:val="20"/>
          <w:szCs w:val="20"/>
        </w:rPr>
        <w:t>For the avoidance of doubt, if the end of support (EOS) date of any hardware or software is less or earlier than the period mentioned above, support service for such hardware or software will be available till its EOS date on Product level. Furthermore consumables (such as lamps, fans, fuses, batteries etc.) and terminals, if any, are excluded from the aforesaid support service availability; unless otherwise specified, the service for consumables will be provided according to mutual consent based on the industry practice, and no warranty nor support service will be provided for the terminals.</w:t>
      </w:r>
    </w:p>
    <w:p w14:paraId="73C5E1D0" w14:textId="77777777" w:rsidR="00544724" w:rsidRPr="00F86826" w:rsidRDefault="00544724" w:rsidP="00544724">
      <w:pPr>
        <w:pStyle w:val="ListParagraph"/>
        <w:spacing w:after="160" w:line="259" w:lineRule="auto"/>
        <w:ind w:left="420"/>
        <w:rPr>
          <w:rFonts w:asciiTheme="minorBidi" w:hAnsiTheme="minorBidi" w:cstheme="minorBidi"/>
          <w:sz w:val="20"/>
          <w:szCs w:val="20"/>
        </w:rPr>
      </w:pPr>
    </w:p>
    <w:p w14:paraId="6C9811D6" w14:textId="225106B2" w:rsidR="001F6232" w:rsidRPr="00F86826" w:rsidRDefault="001F6232" w:rsidP="00C32AD6">
      <w:pPr>
        <w:spacing w:after="0" w:line="240" w:lineRule="auto"/>
        <w:jc w:val="center"/>
        <w:rPr>
          <w:rFonts w:asciiTheme="minorBidi" w:hAnsiTheme="minorBidi"/>
          <w:sz w:val="20"/>
          <w:szCs w:val="20"/>
        </w:rPr>
      </w:pPr>
    </w:p>
    <w:p w14:paraId="059F0A32" w14:textId="77777777" w:rsidR="00BB4268" w:rsidRPr="00F86826" w:rsidRDefault="00BB4268" w:rsidP="00BB4268">
      <w:pPr>
        <w:spacing w:after="0" w:line="240" w:lineRule="auto"/>
        <w:jc w:val="center"/>
        <w:rPr>
          <w:rFonts w:asciiTheme="minorBidi" w:hAnsiTheme="minorBidi"/>
          <w:sz w:val="20"/>
          <w:szCs w:val="20"/>
        </w:rPr>
      </w:pPr>
    </w:p>
    <w:p w14:paraId="6A6E87FB" w14:textId="77777777" w:rsidR="0034330D" w:rsidRPr="00F86826" w:rsidRDefault="0034330D" w:rsidP="00BB4268">
      <w:pPr>
        <w:spacing w:after="0" w:line="240" w:lineRule="auto"/>
        <w:jc w:val="center"/>
        <w:rPr>
          <w:rFonts w:asciiTheme="minorBidi" w:hAnsiTheme="minorBidi"/>
          <w:sz w:val="20"/>
          <w:szCs w:val="20"/>
        </w:rPr>
      </w:pPr>
    </w:p>
    <w:p w14:paraId="1CC98C50" w14:textId="77777777" w:rsidR="00E00597" w:rsidRPr="00F86826" w:rsidRDefault="00E00597" w:rsidP="00BB4268">
      <w:pPr>
        <w:spacing w:after="0" w:line="240" w:lineRule="auto"/>
        <w:jc w:val="center"/>
        <w:rPr>
          <w:rFonts w:asciiTheme="minorBidi" w:hAnsiTheme="minorBidi"/>
          <w:b/>
          <w:sz w:val="20"/>
          <w:szCs w:val="20"/>
        </w:rPr>
      </w:pPr>
    </w:p>
    <w:p w14:paraId="67C3A1D8" w14:textId="77777777" w:rsidR="00C04B2B" w:rsidRPr="00F86826" w:rsidRDefault="00C04B2B" w:rsidP="00BB4268">
      <w:pPr>
        <w:spacing w:after="0" w:line="240" w:lineRule="auto"/>
        <w:jc w:val="center"/>
        <w:rPr>
          <w:rFonts w:asciiTheme="minorBidi" w:hAnsiTheme="minorBidi"/>
          <w:b/>
          <w:sz w:val="20"/>
          <w:szCs w:val="20"/>
        </w:rPr>
      </w:pPr>
    </w:p>
    <w:p w14:paraId="3A573AD0" w14:textId="77777777" w:rsidR="00C04B2B" w:rsidRPr="00F86826" w:rsidRDefault="00C04B2B" w:rsidP="00BB4268">
      <w:pPr>
        <w:spacing w:after="0" w:line="240" w:lineRule="auto"/>
        <w:jc w:val="center"/>
        <w:rPr>
          <w:rFonts w:asciiTheme="minorBidi" w:hAnsiTheme="minorBidi"/>
          <w:b/>
          <w:sz w:val="20"/>
          <w:szCs w:val="20"/>
        </w:rPr>
      </w:pPr>
    </w:p>
    <w:p w14:paraId="7EF84723" w14:textId="77777777" w:rsidR="00C04B2B" w:rsidRPr="00F86826" w:rsidRDefault="00C04B2B" w:rsidP="00BB4268">
      <w:pPr>
        <w:spacing w:after="0" w:line="240" w:lineRule="auto"/>
        <w:jc w:val="center"/>
        <w:rPr>
          <w:rFonts w:asciiTheme="minorBidi" w:hAnsiTheme="minorBidi"/>
          <w:b/>
          <w:sz w:val="20"/>
          <w:szCs w:val="20"/>
        </w:rPr>
      </w:pPr>
    </w:p>
    <w:p w14:paraId="19FDE98A" w14:textId="77777777" w:rsidR="00C04B2B" w:rsidRPr="00F86826" w:rsidRDefault="00C04B2B" w:rsidP="00BB4268">
      <w:pPr>
        <w:spacing w:after="0" w:line="240" w:lineRule="auto"/>
        <w:jc w:val="center"/>
        <w:rPr>
          <w:rFonts w:asciiTheme="minorBidi" w:hAnsiTheme="minorBidi"/>
          <w:b/>
          <w:sz w:val="20"/>
          <w:szCs w:val="20"/>
        </w:rPr>
      </w:pPr>
    </w:p>
    <w:p w14:paraId="1EB80419" w14:textId="77777777" w:rsidR="00C04B2B" w:rsidRPr="00F86826" w:rsidRDefault="00C04B2B" w:rsidP="00BB4268">
      <w:pPr>
        <w:spacing w:after="0" w:line="240" w:lineRule="auto"/>
        <w:jc w:val="center"/>
        <w:rPr>
          <w:rFonts w:asciiTheme="minorBidi" w:hAnsiTheme="minorBidi"/>
          <w:b/>
          <w:sz w:val="20"/>
          <w:szCs w:val="20"/>
        </w:rPr>
      </w:pPr>
    </w:p>
    <w:p w14:paraId="570F26C4" w14:textId="77777777" w:rsidR="00C04B2B" w:rsidRPr="00F86826" w:rsidRDefault="00C04B2B" w:rsidP="00BB4268">
      <w:pPr>
        <w:spacing w:after="0" w:line="240" w:lineRule="auto"/>
        <w:jc w:val="center"/>
        <w:rPr>
          <w:rFonts w:asciiTheme="minorBidi" w:hAnsiTheme="minorBidi"/>
          <w:b/>
          <w:sz w:val="20"/>
          <w:szCs w:val="20"/>
        </w:rPr>
      </w:pPr>
    </w:p>
    <w:p w14:paraId="23800F24" w14:textId="77777777" w:rsidR="00C04B2B" w:rsidRPr="00F86826" w:rsidRDefault="00C04B2B" w:rsidP="00BB4268">
      <w:pPr>
        <w:spacing w:after="0" w:line="240" w:lineRule="auto"/>
        <w:jc w:val="center"/>
        <w:rPr>
          <w:rFonts w:asciiTheme="minorBidi" w:hAnsiTheme="minorBidi"/>
          <w:b/>
          <w:sz w:val="20"/>
          <w:szCs w:val="20"/>
        </w:rPr>
      </w:pPr>
    </w:p>
    <w:p w14:paraId="4050254E" w14:textId="77777777" w:rsidR="00C04B2B" w:rsidRPr="00F86826" w:rsidRDefault="00C04B2B" w:rsidP="00BB4268">
      <w:pPr>
        <w:spacing w:after="0" w:line="240" w:lineRule="auto"/>
        <w:jc w:val="center"/>
        <w:rPr>
          <w:rFonts w:asciiTheme="minorBidi" w:hAnsiTheme="minorBidi"/>
          <w:b/>
          <w:sz w:val="20"/>
          <w:szCs w:val="20"/>
        </w:rPr>
      </w:pPr>
    </w:p>
    <w:p w14:paraId="5AC96C44" w14:textId="77777777" w:rsidR="00C04B2B" w:rsidRPr="00F86826" w:rsidRDefault="00C04B2B" w:rsidP="00BB4268">
      <w:pPr>
        <w:spacing w:after="0" w:line="240" w:lineRule="auto"/>
        <w:jc w:val="center"/>
        <w:rPr>
          <w:rFonts w:asciiTheme="minorBidi" w:hAnsiTheme="minorBidi"/>
          <w:b/>
          <w:sz w:val="20"/>
          <w:szCs w:val="20"/>
        </w:rPr>
      </w:pPr>
    </w:p>
    <w:p w14:paraId="702E6509" w14:textId="77777777" w:rsidR="00C04B2B" w:rsidRPr="00F86826" w:rsidRDefault="00C04B2B" w:rsidP="00BB4268">
      <w:pPr>
        <w:spacing w:after="0" w:line="240" w:lineRule="auto"/>
        <w:jc w:val="center"/>
        <w:rPr>
          <w:rFonts w:asciiTheme="minorBidi" w:hAnsiTheme="minorBidi"/>
          <w:b/>
          <w:sz w:val="20"/>
          <w:szCs w:val="20"/>
        </w:rPr>
      </w:pPr>
    </w:p>
    <w:p w14:paraId="3D36BBFC" w14:textId="77777777" w:rsidR="00C04B2B" w:rsidRPr="00F86826" w:rsidRDefault="00C04B2B" w:rsidP="00BB4268">
      <w:pPr>
        <w:spacing w:after="0" w:line="240" w:lineRule="auto"/>
        <w:jc w:val="center"/>
        <w:rPr>
          <w:rFonts w:asciiTheme="minorBidi" w:hAnsiTheme="minorBidi"/>
          <w:b/>
          <w:sz w:val="20"/>
          <w:szCs w:val="20"/>
        </w:rPr>
      </w:pPr>
    </w:p>
    <w:p w14:paraId="4358DD1C" w14:textId="1A5ED101" w:rsidR="008D7E1B" w:rsidRPr="00F86826" w:rsidRDefault="008D7E1B">
      <w:pPr>
        <w:rPr>
          <w:rFonts w:asciiTheme="minorBidi" w:hAnsiTheme="minorBidi"/>
          <w:b/>
          <w:sz w:val="20"/>
          <w:szCs w:val="20"/>
        </w:rPr>
      </w:pPr>
      <w:r w:rsidRPr="00F86826">
        <w:rPr>
          <w:rFonts w:asciiTheme="minorBidi" w:hAnsiTheme="minorBidi"/>
          <w:b/>
          <w:sz w:val="20"/>
          <w:szCs w:val="20"/>
        </w:rPr>
        <w:br w:type="page"/>
      </w:r>
    </w:p>
    <w:p w14:paraId="4284D4C7" w14:textId="77777777" w:rsidR="00C04B2B" w:rsidRPr="00F86826" w:rsidRDefault="00C04B2B" w:rsidP="008D7E1B">
      <w:pPr>
        <w:rPr>
          <w:rFonts w:asciiTheme="minorBidi" w:hAnsiTheme="minorBidi"/>
          <w:b/>
          <w:sz w:val="20"/>
          <w:szCs w:val="20"/>
          <w:lang w:eastAsia="zh-CN"/>
        </w:rPr>
      </w:pPr>
    </w:p>
    <w:p w14:paraId="587DAF88" w14:textId="4EF54046" w:rsidR="00BB4268" w:rsidRPr="00F86826" w:rsidRDefault="00BB4268" w:rsidP="008D7E1B">
      <w:pPr>
        <w:spacing w:after="0" w:line="240" w:lineRule="auto"/>
        <w:jc w:val="center"/>
        <w:rPr>
          <w:rFonts w:asciiTheme="minorBidi" w:hAnsiTheme="minorBidi"/>
          <w:b/>
          <w:sz w:val="28"/>
          <w:szCs w:val="28"/>
        </w:rPr>
      </w:pPr>
      <w:r w:rsidRPr="00F86826">
        <w:rPr>
          <w:rFonts w:asciiTheme="minorBidi" w:hAnsiTheme="minorBidi"/>
          <w:b/>
          <w:sz w:val="28"/>
          <w:szCs w:val="28"/>
        </w:rPr>
        <w:t>Annex 2</w:t>
      </w:r>
      <w:r w:rsidR="008D7E1B" w:rsidRPr="00F86826">
        <w:rPr>
          <w:rFonts w:asciiTheme="minorBidi" w:hAnsiTheme="minorBidi"/>
          <w:b/>
          <w:sz w:val="28"/>
          <w:szCs w:val="28"/>
          <w:lang w:eastAsia="zh-CN"/>
        </w:rPr>
        <w:t xml:space="preserve"> </w:t>
      </w:r>
      <w:r w:rsidR="007B54CC" w:rsidRPr="00F86826">
        <w:rPr>
          <w:rFonts w:asciiTheme="minorBidi" w:hAnsiTheme="minorBidi"/>
          <w:b/>
          <w:sz w:val="28"/>
          <w:szCs w:val="28"/>
        </w:rPr>
        <w:t>The Scope</w:t>
      </w:r>
      <w:r w:rsidR="0086608A">
        <w:rPr>
          <w:rFonts w:asciiTheme="minorBidi" w:hAnsiTheme="minorBidi"/>
          <w:b/>
          <w:sz w:val="28"/>
          <w:szCs w:val="28"/>
        </w:rPr>
        <w:t xml:space="preserve"> and PIP</w:t>
      </w:r>
    </w:p>
    <w:p w14:paraId="68C3DAFB" w14:textId="7FADB5B1" w:rsidR="00BB4268" w:rsidRPr="00F86826" w:rsidRDefault="00BB4268" w:rsidP="00562E8D">
      <w:pPr>
        <w:spacing w:after="0" w:line="240" w:lineRule="auto"/>
        <w:jc w:val="both"/>
        <w:rPr>
          <w:rFonts w:asciiTheme="minorBidi" w:hAnsiTheme="minorBidi"/>
          <w:sz w:val="20"/>
          <w:szCs w:val="20"/>
        </w:rPr>
      </w:pPr>
    </w:p>
    <w:p w14:paraId="3CB4C293" w14:textId="34C49006" w:rsidR="00BB4268" w:rsidRPr="00F86826" w:rsidRDefault="00BB4268" w:rsidP="00BB4268">
      <w:pPr>
        <w:spacing w:after="0" w:line="240" w:lineRule="auto"/>
        <w:jc w:val="center"/>
        <w:rPr>
          <w:rFonts w:asciiTheme="minorBidi" w:hAnsiTheme="minorBidi"/>
          <w:b/>
          <w:sz w:val="20"/>
          <w:szCs w:val="20"/>
        </w:rPr>
      </w:pPr>
    </w:p>
    <w:p w14:paraId="43399DCD" w14:textId="77777777" w:rsidR="00AD0CC4" w:rsidRPr="00F86826" w:rsidRDefault="00AD0CC4" w:rsidP="00BB4268">
      <w:pPr>
        <w:spacing w:after="0" w:line="240" w:lineRule="auto"/>
        <w:jc w:val="center"/>
        <w:rPr>
          <w:rFonts w:asciiTheme="minorBidi" w:hAnsiTheme="minorBidi"/>
          <w:b/>
          <w:sz w:val="20"/>
          <w:szCs w:val="20"/>
        </w:rPr>
      </w:pPr>
    </w:p>
    <w:p w14:paraId="1467ABF3" w14:textId="77777777" w:rsidR="00AD0CC4" w:rsidRPr="00F86826" w:rsidRDefault="00AD0CC4" w:rsidP="00BB4268">
      <w:pPr>
        <w:spacing w:after="0" w:line="240" w:lineRule="auto"/>
        <w:jc w:val="center"/>
        <w:rPr>
          <w:rFonts w:asciiTheme="minorBidi" w:hAnsiTheme="minorBidi"/>
          <w:b/>
          <w:sz w:val="20"/>
          <w:szCs w:val="20"/>
        </w:rPr>
      </w:pPr>
    </w:p>
    <w:p w14:paraId="683C4106" w14:textId="0190E8CA" w:rsidR="00AD0CC4" w:rsidRPr="00F86826" w:rsidRDefault="00AD0CC4" w:rsidP="00BB4268">
      <w:pPr>
        <w:spacing w:after="0" w:line="240" w:lineRule="auto"/>
        <w:jc w:val="center"/>
        <w:rPr>
          <w:rFonts w:asciiTheme="minorBidi" w:hAnsiTheme="minorBidi"/>
          <w:b/>
          <w:sz w:val="20"/>
          <w:szCs w:val="20"/>
        </w:rPr>
      </w:pPr>
    </w:p>
    <w:p w14:paraId="2F3F4DAC" w14:textId="6E5D37E9" w:rsidR="0021488D" w:rsidRPr="00F86826" w:rsidRDefault="0021488D" w:rsidP="00BB4268">
      <w:pPr>
        <w:spacing w:after="0" w:line="240" w:lineRule="auto"/>
        <w:jc w:val="center"/>
        <w:rPr>
          <w:rFonts w:asciiTheme="minorBidi" w:hAnsiTheme="minorBidi"/>
          <w:b/>
          <w:sz w:val="20"/>
          <w:szCs w:val="20"/>
        </w:rPr>
      </w:pPr>
    </w:p>
    <w:p w14:paraId="0936E5C7" w14:textId="3AAFFB06" w:rsidR="0021488D" w:rsidRPr="00F86826" w:rsidRDefault="0021488D" w:rsidP="00BB4268">
      <w:pPr>
        <w:spacing w:after="0" w:line="240" w:lineRule="auto"/>
        <w:jc w:val="center"/>
        <w:rPr>
          <w:rFonts w:asciiTheme="minorBidi" w:hAnsiTheme="minorBidi"/>
          <w:b/>
          <w:sz w:val="20"/>
          <w:szCs w:val="20"/>
        </w:rPr>
      </w:pPr>
    </w:p>
    <w:p w14:paraId="0C3DE56E" w14:textId="5A02CC6A" w:rsidR="0021488D" w:rsidRPr="00F86826" w:rsidRDefault="0021488D" w:rsidP="00BB4268">
      <w:pPr>
        <w:spacing w:after="0" w:line="240" w:lineRule="auto"/>
        <w:jc w:val="center"/>
        <w:rPr>
          <w:rFonts w:asciiTheme="minorBidi" w:hAnsiTheme="minorBidi"/>
          <w:b/>
          <w:sz w:val="20"/>
          <w:szCs w:val="20"/>
        </w:rPr>
      </w:pPr>
    </w:p>
    <w:p w14:paraId="3868EAA1" w14:textId="641BBDBB" w:rsidR="0021488D" w:rsidRPr="00F86826" w:rsidRDefault="0021488D" w:rsidP="00BB4268">
      <w:pPr>
        <w:spacing w:after="0" w:line="240" w:lineRule="auto"/>
        <w:jc w:val="center"/>
        <w:rPr>
          <w:rFonts w:asciiTheme="minorBidi" w:hAnsiTheme="minorBidi"/>
          <w:b/>
          <w:sz w:val="20"/>
          <w:szCs w:val="20"/>
        </w:rPr>
      </w:pPr>
    </w:p>
    <w:p w14:paraId="174AADCA" w14:textId="24042BA8" w:rsidR="0021488D" w:rsidRPr="00F86826" w:rsidRDefault="0021488D" w:rsidP="00BB4268">
      <w:pPr>
        <w:spacing w:after="0" w:line="240" w:lineRule="auto"/>
        <w:jc w:val="center"/>
        <w:rPr>
          <w:rFonts w:asciiTheme="minorBidi" w:hAnsiTheme="minorBidi"/>
          <w:b/>
          <w:sz w:val="20"/>
          <w:szCs w:val="20"/>
        </w:rPr>
      </w:pPr>
    </w:p>
    <w:p w14:paraId="4F0B9EC0" w14:textId="081F40A8" w:rsidR="0021488D" w:rsidRPr="00F86826" w:rsidRDefault="0021488D" w:rsidP="00BB4268">
      <w:pPr>
        <w:spacing w:after="0" w:line="240" w:lineRule="auto"/>
        <w:jc w:val="center"/>
        <w:rPr>
          <w:rFonts w:asciiTheme="minorBidi" w:hAnsiTheme="minorBidi"/>
          <w:b/>
          <w:sz w:val="20"/>
          <w:szCs w:val="20"/>
        </w:rPr>
      </w:pPr>
    </w:p>
    <w:p w14:paraId="320023F4" w14:textId="4E89DEB3" w:rsidR="0021488D" w:rsidRPr="00F86826" w:rsidRDefault="0021488D" w:rsidP="00BB4268">
      <w:pPr>
        <w:spacing w:after="0" w:line="240" w:lineRule="auto"/>
        <w:jc w:val="center"/>
        <w:rPr>
          <w:rFonts w:asciiTheme="minorBidi" w:hAnsiTheme="minorBidi"/>
          <w:b/>
          <w:sz w:val="20"/>
          <w:szCs w:val="20"/>
        </w:rPr>
      </w:pPr>
    </w:p>
    <w:p w14:paraId="1A31569E" w14:textId="46352901" w:rsidR="0021488D" w:rsidRPr="00F86826" w:rsidRDefault="0021488D" w:rsidP="00BB4268">
      <w:pPr>
        <w:spacing w:after="0" w:line="240" w:lineRule="auto"/>
        <w:jc w:val="center"/>
        <w:rPr>
          <w:rFonts w:asciiTheme="minorBidi" w:hAnsiTheme="minorBidi"/>
          <w:b/>
          <w:sz w:val="20"/>
          <w:szCs w:val="20"/>
        </w:rPr>
      </w:pPr>
    </w:p>
    <w:p w14:paraId="0072D732" w14:textId="4DDA5329" w:rsidR="0021488D" w:rsidRPr="00F86826" w:rsidRDefault="0021488D" w:rsidP="00BB4268">
      <w:pPr>
        <w:spacing w:after="0" w:line="240" w:lineRule="auto"/>
        <w:jc w:val="center"/>
        <w:rPr>
          <w:rFonts w:asciiTheme="minorBidi" w:hAnsiTheme="minorBidi"/>
          <w:b/>
          <w:sz w:val="20"/>
          <w:szCs w:val="20"/>
        </w:rPr>
      </w:pPr>
    </w:p>
    <w:p w14:paraId="4BB51CF7" w14:textId="666DF90F" w:rsidR="0021488D" w:rsidRPr="00F86826" w:rsidRDefault="0021488D" w:rsidP="00BB4268">
      <w:pPr>
        <w:spacing w:after="0" w:line="240" w:lineRule="auto"/>
        <w:jc w:val="center"/>
        <w:rPr>
          <w:rFonts w:asciiTheme="minorBidi" w:hAnsiTheme="minorBidi"/>
          <w:b/>
          <w:sz w:val="20"/>
          <w:szCs w:val="20"/>
        </w:rPr>
      </w:pPr>
    </w:p>
    <w:p w14:paraId="23F89F13" w14:textId="64CA520A" w:rsidR="0021488D" w:rsidRPr="00F86826" w:rsidRDefault="0021488D" w:rsidP="00BB4268">
      <w:pPr>
        <w:spacing w:after="0" w:line="240" w:lineRule="auto"/>
        <w:jc w:val="center"/>
        <w:rPr>
          <w:rFonts w:asciiTheme="minorBidi" w:hAnsiTheme="minorBidi"/>
          <w:b/>
          <w:sz w:val="20"/>
          <w:szCs w:val="20"/>
        </w:rPr>
      </w:pPr>
    </w:p>
    <w:p w14:paraId="40BA32E8" w14:textId="60B31790" w:rsidR="0021488D" w:rsidRPr="00F86826" w:rsidRDefault="0021488D" w:rsidP="00BB4268">
      <w:pPr>
        <w:spacing w:after="0" w:line="240" w:lineRule="auto"/>
        <w:jc w:val="center"/>
        <w:rPr>
          <w:rFonts w:asciiTheme="minorBidi" w:hAnsiTheme="minorBidi"/>
          <w:b/>
          <w:sz w:val="20"/>
          <w:szCs w:val="20"/>
        </w:rPr>
      </w:pPr>
    </w:p>
    <w:p w14:paraId="519BC913" w14:textId="737B96A0" w:rsidR="0021488D" w:rsidRPr="00F86826" w:rsidRDefault="0021488D" w:rsidP="00BB4268">
      <w:pPr>
        <w:spacing w:after="0" w:line="240" w:lineRule="auto"/>
        <w:jc w:val="center"/>
        <w:rPr>
          <w:rFonts w:asciiTheme="minorBidi" w:hAnsiTheme="minorBidi"/>
          <w:b/>
          <w:sz w:val="20"/>
          <w:szCs w:val="20"/>
        </w:rPr>
      </w:pPr>
    </w:p>
    <w:p w14:paraId="674E70E8" w14:textId="0B278737" w:rsidR="0021488D" w:rsidRPr="00F86826" w:rsidRDefault="0021488D" w:rsidP="00BB4268">
      <w:pPr>
        <w:spacing w:after="0" w:line="240" w:lineRule="auto"/>
        <w:jc w:val="center"/>
        <w:rPr>
          <w:rFonts w:asciiTheme="minorBidi" w:hAnsiTheme="minorBidi"/>
          <w:b/>
          <w:sz w:val="20"/>
          <w:szCs w:val="20"/>
        </w:rPr>
      </w:pPr>
    </w:p>
    <w:p w14:paraId="067AF92A" w14:textId="501C77EB" w:rsidR="0021488D" w:rsidRPr="00F86826" w:rsidRDefault="0021488D" w:rsidP="00BB4268">
      <w:pPr>
        <w:spacing w:after="0" w:line="240" w:lineRule="auto"/>
        <w:jc w:val="center"/>
        <w:rPr>
          <w:rFonts w:asciiTheme="minorBidi" w:hAnsiTheme="minorBidi"/>
          <w:b/>
          <w:sz w:val="20"/>
          <w:szCs w:val="20"/>
        </w:rPr>
      </w:pPr>
    </w:p>
    <w:p w14:paraId="6F314C95" w14:textId="093EF7A5" w:rsidR="0021488D" w:rsidRPr="00F86826" w:rsidRDefault="0021488D" w:rsidP="00BB4268">
      <w:pPr>
        <w:spacing w:after="0" w:line="240" w:lineRule="auto"/>
        <w:jc w:val="center"/>
        <w:rPr>
          <w:rFonts w:asciiTheme="minorBidi" w:hAnsiTheme="minorBidi"/>
          <w:b/>
          <w:sz w:val="20"/>
          <w:szCs w:val="20"/>
        </w:rPr>
      </w:pPr>
    </w:p>
    <w:p w14:paraId="4FAF1B74" w14:textId="431B42D9" w:rsidR="0021488D" w:rsidRPr="00F86826" w:rsidRDefault="0021488D" w:rsidP="00BB4268">
      <w:pPr>
        <w:spacing w:after="0" w:line="240" w:lineRule="auto"/>
        <w:jc w:val="center"/>
        <w:rPr>
          <w:rFonts w:asciiTheme="minorBidi" w:hAnsiTheme="minorBidi"/>
          <w:b/>
          <w:sz w:val="20"/>
          <w:szCs w:val="20"/>
        </w:rPr>
      </w:pPr>
    </w:p>
    <w:p w14:paraId="07E05AB3" w14:textId="24A7ACBA" w:rsidR="0021488D" w:rsidRPr="00F86826" w:rsidRDefault="0021488D" w:rsidP="00BB4268">
      <w:pPr>
        <w:spacing w:after="0" w:line="240" w:lineRule="auto"/>
        <w:jc w:val="center"/>
        <w:rPr>
          <w:rFonts w:asciiTheme="minorBidi" w:hAnsiTheme="minorBidi"/>
          <w:b/>
          <w:sz w:val="20"/>
          <w:szCs w:val="20"/>
        </w:rPr>
      </w:pPr>
    </w:p>
    <w:p w14:paraId="4F9A14F7" w14:textId="43BF143E" w:rsidR="0021488D" w:rsidRPr="00F86826" w:rsidRDefault="0021488D" w:rsidP="00BB4268">
      <w:pPr>
        <w:spacing w:after="0" w:line="240" w:lineRule="auto"/>
        <w:jc w:val="center"/>
        <w:rPr>
          <w:rFonts w:asciiTheme="minorBidi" w:hAnsiTheme="minorBidi"/>
          <w:b/>
          <w:sz w:val="20"/>
          <w:szCs w:val="20"/>
        </w:rPr>
      </w:pPr>
    </w:p>
    <w:p w14:paraId="14786106" w14:textId="28E6774D" w:rsidR="0021488D" w:rsidRPr="00F86826" w:rsidRDefault="0021488D" w:rsidP="00BB4268">
      <w:pPr>
        <w:spacing w:after="0" w:line="240" w:lineRule="auto"/>
        <w:jc w:val="center"/>
        <w:rPr>
          <w:rFonts w:asciiTheme="minorBidi" w:hAnsiTheme="minorBidi"/>
          <w:b/>
          <w:sz w:val="20"/>
          <w:szCs w:val="20"/>
        </w:rPr>
      </w:pPr>
    </w:p>
    <w:p w14:paraId="2C7B9C1E" w14:textId="19599109" w:rsidR="0021488D" w:rsidRPr="00F86826" w:rsidRDefault="0021488D" w:rsidP="00BB4268">
      <w:pPr>
        <w:spacing w:after="0" w:line="240" w:lineRule="auto"/>
        <w:jc w:val="center"/>
        <w:rPr>
          <w:rFonts w:asciiTheme="minorBidi" w:hAnsiTheme="minorBidi"/>
          <w:b/>
          <w:sz w:val="20"/>
          <w:szCs w:val="20"/>
        </w:rPr>
      </w:pPr>
    </w:p>
    <w:p w14:paraId="1C1DD3C9" w14:textId="26C44A94" w:rsidR="0021488D" w:rsidRPr="00F86826" w:rsidRDefault="0021488D" w:rsidP="00BB4268">
      <w:pPr>
        <w:spacing w:after="0" w:line="240" w:lineRule="auto"/>
        <w:jc w:val="center"/>
        <w:rPr>
          <w:rFonts w:asciiTheme="minorBidi" w:hAnsiTheme="minorBidi"/>
          <w:b/>
          <w:sz w:val="20"/>
          <w:szCs w:val="20"/>
        </w:rPr>
      </w:pPr>
    </w:p>
    <w:p w14:paraId="536DE110" w14:textId="3C52148B" w:rsidR="0021488D" w:rsidRPr="00F86826" w:rsidRDefault="0021488D" w:rsidP="00BB4268">
      <w:pPr>
        <w:spacing w:after="0" w:line="240" w:lineRule="auto"/>
        <w:jc w:val="center"/>
        <w:rPr>
          <w:rFonts w:asciiTheme="minorBidi" w:hAnsiTheme="minorBidi"/>
          <w:b/>
          <w:sz w:val="20"/>
          <w:szCs w:val="20"/>
        </w:rPr>
      </w:pPr>
    </w:p>
    <w:p w14:paraId="33EADDA8" w14:textId="1E9B4E01" w:rsidR="0021488D" w:rsidRPr="00F86826" w:rsidRDefault="0021488D" w:rsidP="00BB4268">
      <w:pPr>
        <w:spacing w:after="0" w:line="240" w:lineRule="auto"/>
        <w:jc w:val="center"/>
        <w:rPr>
          <w:rFonts w:asciiTheme="minorBidi" w:hAnsiTheme="minorBidi"/>
          <w:b/>
          <w:sz w:val="20"/>
          <w:szCs w:val="20"/>
        </w:rPr>
      </w:pPr>
    </w:p>
    <w:p w14:paraId="470C37EE" w14:textId="7443CD80" w:rsidR="0021488D" w:rsidRPr="00F86826" w:rsidRDefault="0021488D" w:rsidP="00BB4268">
      <w:pPr>
        <w:spacing w:after="0" w:line="240" w:lineRule="auto"/>
        <w:jc w:val="center"/>
        <w:rPr>
          <w:rFonts w:asciiTheme="minorBidi" w:hAnsiTheme="minorBidi"/>
          <w:b/>
          <w:sz w:val="20"/>
          <w:szCs w:val="20"/>
        </w:rPr>
      </w:pPr>
    </w:p>
    <w:p w14:paraId="682F9D5C" w14:textId="05B4C7FD" w:rsidR="00D11B40" w:rsidRPr="00F86826" w:rsidRDefault="00D11B40" w:rsidP="00BB4268">
      <w:pPr>
        <w:spacing w:after="0" w:line="240" w:lineRule="auto"/>
        <w:jc w:val="center"/>
        <w:rPr>
          <w:rFonts w:asciiTheme="minorBidi" w:hAnsiTheme="minorBidi"/>
          <w:b/>
          <w:sz w:val="20"/>
          <w:szCs w:val="20"/>
        </w:rPr>
      </w:pPr>
    </w:p>
    <w:p w14:paraId="0368E82A" w14:textId="6A9F5006" w:rsidR="00D11B40" w:rsidRPr="00F86826" w:rsidRDefault="00D11B40" w:rsidP="00BB4268">
      <w:pPr>
        <w:spacing w:after="0" w:line="240" w:lineRule="auto"/>
        <w:jc w:val="center"/>
        <w:rPr>
          <w:rFonts w:asciiTheme="minorBidi" w:hAnsiTheme="minorBidi"/>
          <w:b/>
          <w:sz w:val="20"/>
          <w:szCs w:val="20"/>
        </w:rPr>
      </w:pPr>
    </w:p>
    <w:p w14:paraId="7CCDDBEE" w14:textId="007B2CEE" w:rsidR="00D11B40" w:rsidRPr="00F86826" w:rsidRDefault="00D11B40" w:rsidP="00BB4268">
      <w:pPr>
        <w:spacing w:after="0" w:line="240" w:lineRule="auto"/>
        <w:jc w:val="center"/>
        <w:rPr>
          <w:rFonts w:asciiTheme="minorBidi" w:hAnsiTheme="minorBidi"/>
          <w:b/>
          <w:sz w:val="20"/>
          <w:szCs w:val="20"/>
        </w:rPr>
      </w:pPr>
    </w:p>
    <w:p w14:paraId="1077567E" w14:textId="4D3DE3CF" w:rsidR="00D11B40" w:rsidRPr="00F86826" w:rsidRDefault="00D11B40" w:rsidP="00BB4268">
      <w:pPr>
        <w:spacing w:after="0" w:line="240" w:lineRule="auto"/>
        <w:jc w:val="center"/>
        <w:rPr>
          <w:rFonts w:asciiTheme="minorBidi" w:hAnsiTheme="minorBidi"/>
          <w:b/>
          <w:sz w:val="20"/>
          <w:szCs w:val="20"/>
        </w:rPr>
      </w:pPr>
    </w:p>
    <w:p w14:paraId="5A595ED7" w14:textId="31985026" w:rsidR="00D11B40" w:rsidRPr="00F86826" w:rsidRDefault="00D11B40" w:rsidP="00BB4268">
      <w:pPr>
        <w:spacing w:after="0" w:line="240" w:lineRule="auto"/>
        <w:jc w:val="center"/>
        <w:rPr>
          <w:rFonts w:asciiTheme="minorBidi" w:hAnsiTheme="minorBidi"/>
          <w:b/>
          <w:sz w:val="20"/>
          <w:szCs w:val="20"/>
        </w:rPr>
      </w:pPr>
    </w:p>
    <w:p w14:paraId="3B4786D0" w14:textId="420BBE91" w:rsidR="00D11B40" w:rsidRPr="00F86826" w:rsidRDefault="00D11B40" w:rsidP="00BB4268">
      <w:pPr>
        <w:spacing w:after="0" w:line="240" w:lineRule="auto"/>
        <w:jc w:val="center"/>
        <w:rPr>
          <w:rFonts w:asciiTheme="minorBidi" w:hAnsiTheme="minorBidi"/>
          <w:b/>
          <w:sz w:val="20"/>
          <w:szCs w:val="20"/>
        </w:rPr>
      </w:pPr>
    </w:p>
    <w:p w14:paraId="579A94D2" w14:textId="604C1574" w:rsidR="00D11B40" w:rsidRPr="00F86826" w:rsidRDefault="00D11B40" w:rsidP="00BB4268">
      <w:pPr>
        <w:spacing w:after="0" w:line="240" w:lineRule="auto"/>
        <w:jc w:val="center"/>
        <w:rPr>
          <w:rFonts w:asciiTheme="minorBidi" w:hAnsiTheme="minorBidi"/>
          <w:b/>
          <w:sz w:val="20"/>
          <w:szCs w:val="20"/>
        </w:rPr>
      </w:pPr>
    </w:p>
    <w:p w14:paraId="61DFE2D3" w14:textId="650D90C4" w:rsidR="00D11B40" w:rsidRPr="00F86826" w:rsidRDefault="00D11B40" w:rsidP="00BB4268">
      <w:pPr>
        <w:spacing w:after="0" w:line="240" w:lineRule="auto"/>
        <w:jc w:val="center"/>
        <w:rPr>
          <w:rFonts w:asciiTheme="minorBidi" w:hAnsiTheme="minorBidi"/>
          <w:b/>
          <w:sz w:val="20"/>
          <w:szCs w:val="20"/>
        </w:rPr>
      </w:pPr>
    </w:p>
    <w:p w14:paraId="5477A06B" w14:textId="0C521452" w:rsidR="00D11B40" w:rsidRPr="00F86826" w:rsidRDefault="00D11B40" w:rsidP="00BB4268">
      <w:pPr>
        <w:spacing w:after="0" w:line="240" w:lineRule="auto"/>
        <w:jc w:val="center"/>
        <w:rPr>
          <w:rFonts w:asciiTheme="minorBidi" w:hAnsiTheme="minorBidi"/>
          <w:b/>
          <w:sz w:val="20"/>
          <w:szCs w:val="20"/>
        </w:rPr>
      </w:pPr>
    </w:p>
    <w:p w14:paraId="43E25366" w14:textId="5CA64014" w:rsidR="00D11B40" w:rsidRPr="00F86826" w:rsidRDefault="00D11B40" w:rsidP="00BB4268">
      <w:pPr>
        <w:spacing w:after="0" w:line="240" w:lineRule="auto"/>
        <w:jc w:val="center"/>
        <w:rPr>
          <w:rFonts w:asciiTheme="minorBidi" w:hAnsiTheme="minorBidi"/>
          <w:b/>
          <w:sz w:val="20"/>
          <w:szCs w:val="20"/>
        </w:rPr>
      </w:pPr>
    </w:p>
    <w:p w14:paraId="70F518CD" w14:textId="05C57300" w:rsidR="00D11B40" w:rsidRPr="00F86826" w:rsidRDefault="00D11B40" w:rsidP="00BB4268">
      <w:pPr>
        <w:spacing w:after="0" w:line="240" w:lineRule="auto"/>
        <w:jc w:val="center"/>
        <w:rPr>
          <w:rFonts w:asciiTheme="minorBidi" w:hAnsiTheme="minorBidi"/>
          <w:b/>
          <w:sz w:val="20"/>
          <w:szCs w:val="20"/>
        </w:rPr>
      </w:pPr>
    </w:p>
    <w:p w14:paraId="02D98AAA" w14:textId="6EA9500E" w:rsidR="00D11B40" w:rsidRPr="00F86826" w:rsidRDefault="00D11B40" w:rsidP="00BB4268">
      <w:pPr>
        <w:spacing w:after="0" w:line="240" w:lineRule="auto"/>
        <w:jc w:val="center"/>
        <w:rPr>
          <w:rFonts w:asciiTheme="minorBidi" w:hAnsiTheme="minorBidi"/>
          <w:b/>
          <w:sz w:val="20"/>
          <w:szCs w:val="20"/>
        </w:rPr>
      </w:pPr>
    </w:p>
    <w:p w14:paraId="7071210C" w14:textId="3F0DB2C9" w:rsidR="00D11B40" w:rsidRPr="00F86826" w:rsidRDefault="00D11B40" w:rsidP="00BB4268">
      <w:pPr>
        <w:spacing w:after="0" w:line="240" w:lineRule="auto"/>
        <w:jc w:val="center"/>
        <w:rPr>
          <w:rFonts w:asciiTheme="minorBidi" w:hAnsiTheme="minorBidi"/>
          <w:b/>
          <w:sz w:val="20"/>
          <w:szCs w:val="20"/>
        </w:rPr>
      </w:pPr>
    </w:p>
    <w:p w14:paraId="0B909261" w14:textId="444C400C" w:rsidR="00D11B40" w:rsidRPr="00F86826" w:rsidRDefault="00D11B40" w:rsidP="00BB4268">
      <w:pPr>
        <w:spacing w:after="0" w:line="240" w:lineRule="auto"/>
        <w:jc w:val="center"/>
        <w:rPr>
          <w:rFonts w:asciiTheme="minorBidi" w:hAnsiTheme="minorBidi"/>
          <w:b/>
          <w:sz w:val="20"/>
          <w:szCs w:val="20"/>
        </w:rPr>
      </w:pPr>
    </w:p>
    <w:p w14:paraId="3C41D7AA" w14:textId="44FB5D4A" w:rsidR="00D11B40" w:rsidRPr="00F86826" w:rsidRDefault="00D11B40" w:rsidP="00BB4268">
      <w:pPr>
        <w:spacing w:after="0" w:line="240" w:lineRule="auto"/>
        <w:jc w:val="center"/>
        <w:rPr>
          <w:rFonts w:asciiTheme="minorBidi" w:hAnsiTheme="minorBidi"/>
          <w:b/>
          <w:sz w:val="20"/>
          <w:szCs w:val="20"/>
        </w:rPr>
      </w:pPr>
    </w:p>
    <w:p w14:paraId="7A36B320" w14:textId="1F82CB43" w:rsidR="00D11B40" w:rsidRPr="00F86826" w:rsidRDefault="00D11B40" w:rsidP="00BB4268">
      <w:pPr>
        <w:spacing w:after="0" w:line="240" w:lineRule="auto"/>
        <w:jc w:val="center"/>
        <w:rPr>
          <w:rFonts w:asciiTheme="minorBidi" w:hAnsiTheme="minorBidi"/>
          <w:b/>
          <w:sz w:val="20"/>
          <w:szCs w:val="20"/>
        </w:rPr>
      </w:pPr>
    </w:p>
    <w:p w14:paraId="77BC8DE5" w14:textId="77777777" w:rsidR="00D11B40" w:rsidRPr="00F86826" w:rsidRDefault="00D11B40" w:rsidP="00BB4268">
      <w:pPr>
        <w:spacing w:after="0" w:line="240" w:lineRule="auto"/>
        <w:jc w:val="center"/>
        <w:rPr>
          <w:rFonts w:asciiTheme="minorBidi" w:hAnsiTheme="minorBidi"/>
          <w:b/>
          <w:sz w:val="20"/>
          <w:szCs w:val="20"/>
        </w:rPr>
      </w:pPr>
    </w:p>
    <w:p w14:paraId="0A23FB99" w14:textId="0DD3CEAC" w:rsidR="00D11B40" w:rsidRDefault="00D11B40" w:rsidP="009D2866">
      <w:pPr>
        <w:spacing w:after="0" w:line="240" w:lineRule="auto"/>
        <w:jc w:val="center"/>
        <w:rPr>
          <w:rFonts w:asciiTheme="minorBidi" w:hAnsiTheme="minorBidi"/>
          <w:b/>
          <w:sz w:val="20"/>
          <w:szCs w:val="20"/>
          <w:rtl/>
        </w:rPr>
      </w:pPr>
    </w:p>
    <w:p w14:paraId="11AC5475" w14:textId="77777777" w:rsidR="005F755F" w:rsidRPr="005F755F" w:rsidRDefault="005F755F" w:rsidP="009D2866">
      <w:pPr>
        <w:spacing w:after="0" w:line="240" w:lineRule="auto"/>
        <w:jc w:val="center"/>
        <w:rPr>
          <w:rFonts w:asciiTheme="minorBidi" w:hAnsiTheme="minorBidi"/>
          <w:b/>
          <w:sz w:val="20"/>
          <w:szCs w:val="20"/>
        </w:rPr>
      </w:pPr>
    </w:p>
    <w:p w14:paraId="0A02FD51" w14:textId="77777777" w:rsidR="00D11B40" w:rsidRPr="00F86826" w:rsidRDefault="00D11B40" w:rsidP="009D2866">
      <w:pPr>
        <w:spacing w:after="0" w:line="240" w:lineRule="auto"/>
        <w:jc w:val="center"/>
        <w:rPr>
          <w:rFonts w:asciiTheme="minorBidi" w:hAnsiTheme="minorBidi"/>
          <w:b/>
          <w:sz w:val="20"/>
          <w:szCs w:val="20"/>
        </w:rPr>
      </w:pPr>
    </w:p>
    <w:p w14:paraId="2FA58A18" w14:textId="77777777" w:rsidR="00C04B2B" w:rsidRPr="00F86826" w:rsidRDefault="00C04B2B" w:rsidP="009D2866">
      <w:pPr>
        <w:spacing w:after="0" w:line="240" w:lineRule="auto"/>
        <w:jc w:val="center"/>
        <w:rPr>
          <w:rFonts w:asciiTheme="minorBidi" w:hAnsiTheme="minorBidi"/>
          <w:b/>
          <w:sz w:val="20"/>
          <w:szCs w:val="20"/>
        </w:rPr>
      </w:pPr>
    </w:p>
    <w:p w14:paraId="75593556" w14:textId="77777777" w:rsidR="00C04B2B" w:rsidRPr="00F86826" w:rsidRDefault="00C04B2B" w:rsidP="009D2866">
      <w:pPr>
        <w:spacing w:after="0" w:line="240" w:lineRule="auto"/>
        <w:jc w:val="center"/>
        <w:rPr>
          <w:rFonts w:asciiTheme="minorBidi" w:hAnsiTheme="minorBidi"/>
          <w:b/>
          <w:sz w:val="20"/>
          <w:szCs w:val="20"/>
        </w:rPr>
      </w:pPr>
    </w:p>
    <w:p w14:paraId="53B3CE8F" w14:textId="77777777" w:rsidR="00C04B2B" w:rsidRPr="00F86826" w:rsidRDefault="00C04B2B" w:rsidP="009D2866">
      <w:pPr>
        <w:spacing w:after="0" w:line="240" w:lineRule="auto"/>
        <w:jc w:val="center"/>
        <w:rPr>
          <w:rFonts w:asciiTheme="minorBidi" w:hAnsiTheme="minorBidi"/>
          <w:b/>
          <w:sz w:val="20"/>
          <w:szCs w:val="20"/>
        </w:rPr>
      </w:pPr>
    </w:p>
    <w:p w14:paraId="3E88C4C8" w14:textId="77777777" w:rsidR="000318D8" w:rsidRPr="00F86826" w:rsidRDefault="00AF5EB7" w:rsidP="00AF5EB7">
      <w:pPr>
        <w:pStyle w:val="NoSpacing"/>
        <w:jc w:val="center"/>
        <w:rPr>
          <w:b/>
          <w:bCs/>
          <w:sz w:val="32"/>
          <w:szCs w:val="32"/>
          <w:lang w:eastAsia="zh-CN"/>
        </w:rPr>
      </w:pPr>
      <w:r w:rsidRPr="00F86826">
        <w:rPr>
          <w:b/>
          <w:bCs/>
          <w:sz w:val="32"/>
          <w:szCs w:val="32"/>
          <w:lang w:eastAsia="zh-CN"/>
        </w:rPr>
        <w:lastRenderedPageBreak/>
        <w:t xml:space="preserve">Annex 3 </w:t>
      </w:r>
    </w:p>
    <w:p w14:paraId="7D0BD678" w14:textId="66E2CE71" w:rsidR="00AF5EB7" w:rsidRPr="00F86826" w:rsidRDefault="00AF5EB7" w:rsidP="00AF5EB7">
      <w:pPr>
        <w:pStyle w:val="NoSpacing"/>
        <w:jc w:val="center"/>
        <w:rPr>
          <w:sz w:val="20"/>
          <w:szCs w:val="20"/>
          <w:lang w:eastAsia="zh-CN"/>
        </w:rPr>
      </w:pPr>
    </w:p>
    <w:p w14:paraId="2616B1B3" w14:textId="1CC2A898" w:rsidR="00AF5EB7" w:rsidRPr="00F86826" w:rsidRDefault="00AF5EB7" w:rsidP="00AF5EB7">
      <w:pPr>
        <w:pStyle w:val="NoSpacing"/>
        <w:jc w:val="center"/>
        <w:rPr>
          <w:sz w:val="20"/>
          <w:szCs w:val="20"/>
          <w:lang w:eastAsia="zh-CN"/>
        </w:rPr>
      </w:pPr>
    </w:p>
    <w:p w14:paraId="71B66A3B" w14:textId="77777777" w:rsidR="00C67681" w:rsidRPr="00F86826" w:rsidRDefault="00C67681" w:rsidP="00C67681">
      <w:pPr>
        <w:spacing w:after="0" w:line="240" w:lineRule="auto"/>
        <w:jc w:val="center"/>
        <w:rPr>
          <w:rFonts w:ascii="Calibri" w:eastAsia="SimSun" w:hAnsi="Calibri" w:cs="Calibri"/>
          <w:b/>
          <w:bCs/>
          <w:sz w:val="36"/>
          <w:szCs w:val="36"/>
          <w:u w:val="single"/>
        </w:rPr>
      </w:pPr>
      <w:r w:rsidRPr="00F86826">
        <w:rPr>
          <w:rFonts w:ascii="Calibri" w:eastAsia="SimSun" w:hAnsi="Calibri" w:cs="Calibri"/>
          <w:b/>
          <w:bCs/>
          <w:sz w:val="36"/>
          <w:szCs w:val="36"/>
          <w:u w:val="single"/>
        </w:rPr>
        <w:t>DOWN PAYMENT GUARANTEE</w:t>
      </w:r>
    </w:p>
    <w:p w14:paraId="7E164241" w14:textId="77777777" w:rsidR="00C67681" w:rsidRPr="00F86826" w:rsidRDefault="00C67681" w:rsidP="00C67681">
      <w:pPr>
        <w:spacing w:after="0" w:line="240" w:lineRule="auto"/>
        <w:jc w:val="center"/>
        <w:rPr>
          <w:rFonts w:ascii="Calibri" w:eastAsia="SimSun" w:hAnsi="Calibri" w:cs="Calibri"/>
          <w:b/>
          <w:bCs/>
          <w:u w:val="single"/>
        </w:rPr>
      </w:pPr>
    </w:p>
    <w:p w14:paraId="7F5D16E9" w14:textId="77777777" w:rsidR="00C67681" w:rsidRPr="00F86826" w:rsidRDefault="00C67681" w:rsidP="00C67681">
      <w:pPr>
        <w:spacing w:after="0" w:line="240" w:lineRule="auto"/>
        <w:jc w:val="both"/>
        <w:rPr>
          <w:rFonts w:ascii="Calibri" w:eastAsia="SimSun" w:hAnsi="Calibri" w:cs="Calibri"/>
          <w:sz w:val="24"/>
          <w:szCs w:val="24"/>
        </w:rPr>
      </w:pPr>
    </w:p>
    <w:p w14:paraId="3144DE48" w14:textId="45126B88" w:rsidR="00C67681" w:rsidRPr="00F86826" w:rsidRDefault="00C67681" w:rsidP="00C67681">
      <w:pPr>
        <w:spacing w:after="0" w:line="240" w:lineRule="auto"/>
        <w:jc w:val="both"/>
        <w:rPr>
          <w:rFonts w:ascii="Calibri" w:eastAsia="SimSun" w:hAnsi="Calibri" w:cs="Calibri"/>
          <w:sz w:val="24"/>
          <w:szCs w:val="24"/>
        </w:rPr>
      </w:pPr>
      <w:r w:rsidRPr="00F86826">
        <w:rPr>
          <w:rFonts w:ascii="Calibri" w:eastAsia="SimSun" w:hAnsi="Calibri" w:cs="Calibri"/>
          <w:sz w:val="24"/>
          <w:szCs w:val="24"/>
        </w:rPr>
        <w:t xml:space="preserve">This Down Payment Guarantee (Hereinafter referred as the </w:t>
      </w:r>
      <w:r w:rsidRPr="00F86826">
        <w:rPr>
          <w:rFonts w:ascii="Calibri" w:eastAsia="SimSun" w:hAnsi="Calibri" w:cs="Calibri"/>
          <w:b/>
          <w:bCs/>
          <w:sz w:val="24"/>
          <w:szCs w:val="24"/>
        </w:rPr>
        <w:t>“DOWN PAYMENT GUARANTEE”</w:t>
      </w:r>
      <w:r w:rsidRPr="00F86826">
        <w:rPr>
          <w:rFonts w:ascii="Calibri" w:eastAsia="SimSun" w:hAnsi="Calibri" w:cs="Calibri"/>
          <w:sz w:val="24"/>
          <w:szCs w:val="24"/>
        </w:rPr>
        <w:t>) is made on …………………………………..</w:t>
      </w:r>
      <w:r w:rsidRPr="00F86826">
        <w:rPr>
          <w:rFonts w:ascii="Calibri" w:eastAsia="SimSun" w:hAnsi="Calibri" w:cs="Calibri"/>
          <w:color w:val="FF0000"/>
          <w:sz w:val="24"/>
          <w:szCs w:val="24"/>
        </w:rPr>
        <w:t xml:space="preserve"> </w:t>
      </w:r>
      <w:r w:rsidRPr="00F86826">
        <w:rPr>
          <w:rFonts w:ascii="Calibri" w:eastAsia="SimSun" w:hAnsi="Calibri" w:cs="Calibri"/>
          <w:sz w:val="24"/>
          <w:szCs w:val="24"/>
        </w:rPr>
        <w:t xml:space="preserve">………………………… </w:t>
      </w:r>
      <w:r w:rsidRPr="00F86826">
        <w:rPr>
          <w:rFonts w:ascii="Calibri" w:eastAsia="Calibri" w:hAnsi="Calibri" w:cs="Calibri"/>
          <w:sz w:val="24"/>
          <w:szCs w:val="24"/>
        </w:rPr>
        <w:t xml:space="preserve">(Hereinafter referred to as the </w:t>
      </w:r>
      <w:r w:rsidRPr="00F86826">
        <w:rPr>
          <w:rFonts w:ascii="Calibri" w:eastAsia="Calibri" w:hAnsi="Calibri" w:cs="Calibri"/>
          <w:b/>
          <w:bCs/>
          <w:sz w:val="24"/>
          <w:szCs w:val="24"/>
        </w:rPr>
        <w:t>“GUARANTOR”</w:t>
      </w:r>
      <w:r w:rsidRPr="00F86826">
        <w:rPr>
          <w:rFonts w:ascii="Calibri" w:eastAsia="Calibri" w:hAnsi="Calibri" w:cs="Calibri"/>
          <w:sz w:val="24"/>
          <w:szCs w:val="24"/>
        </w:rPr>
        <w:t xml:space="preserve">) </w:t>
      </w:r>
      <w:r w:rsidRPr="00F86826">
        <w:rPr>
          <w:rFonts w:ascii="Calibri" w:eastAsia="SimSun" w:hAnsi="Calibri" w:cs="Calibri"/>
          <w:sz w:val="24"/>
          <w:szCs w:val="24"/>
        </w:rPr>
        <w:t xml:space="preserve">to guarantee 100 % (Plus VAT) of the amount of the down payment under the </w:t>
      </w:r>
      <w:r w:rsidRPr="00F86826">
        <w:rPr>
          <w:rFonts w:ascii="Calibri" w:eastAsiaTheme="minorHAnsi" w:hAnsi="Calibri" w:cs="Calibri"/>
          <w:sz w:val="24"/>
          <w:szCs w:val="24"/>
        </w:rPr>
        <w:t>Purchase Order Number /…………………</w:t>
      </w:r>
      <w:proofErr w:type="gramStart"/>
      <w:r w:rsidRPr="00F86826">
        <w:rPr>
          <w:rFonts w:ascii="Calibri" w:eastAsiaTheme="minorHAnsi" w:hAnsi="Calibri" w:cs="Calibri"/>
          <w:sz w:val="24"/>
          <w:szCs w:val="24"/>
        </w:rPr>
        <w:t>./</w:t>
      </w:r>
      <w:proofErr w:type="gramEnd"/>
      <w:r w:rsidRPr="00F86826">
        <w:rPr>
          <w:rFonts w:ascii="Calibri" w:eastAsiaTheme="minorHAnsi" w:hAnsi="Calibri" w:cs="Calibri"/>
          <w:sz w:val="24"/>
          <w:szCs w:val="24"/>
        </w:rPr>
        <w:t xml:space="preserve"> dated …………………………</w:t>
      </w:r>
      <w:r w:rsidRPr="00F86826">
        <w:rPr>
          <w:rFonts w:ascii="Calibri" w:eastAsiaTheme="minorHAnsi" w:hAnsi="Calibri" w:cs="Calibri"/>
          <w:b/>
          <w:bCs/>
          <w:sz w:val="24"/>
          <w:szCs w:val="24"/>
        </w:rPr>
        <w:t xml:space="preserve"> </w:t>
      </w:r>
      <w:r w:rsidRPr="00F86826">
        <w:rPr>
          <w:rFonts w:ascii="Calibri" w:eastAsia="SimSun" w:hAnsi="Calibri" w:cs="Calibri"/>
          <w:sz w:val="24"/>
          <w:szCs w:val="24"/>
        </w:rPr>
        <w:t xml:space="preserve">(Hereinafter referred to as the </w:t>
      </w:r>
      <w:r w:rsidRPr="00F86826">
        <w:rPr>
          <w:rFonts w:ascii="Calibri" w:eastAsia="SimSun" w:hAnsi="Calibri" w:cs="Calibri"/>
          <w:b/>
          <w:bCs/>
          <w:sz w:val="24"/>
          <w:szCs w:val="24"/>
        </w:rPr>
        <w:t>“</w:t>
      </w:r>
      <w:r w:rsidRPr="00F86826">
        <w:rPr>
          <w:rFonts w:ascii="Calibri" w:eastAsiaTheme="minorHAnsi" w:hAnsi="Calibri" w:cs="Calibri"/>
          <w:b/>
          <w:bCs/>
          <w:sz w:val="24"/>
          <w:szCs w:val="24"/>
        </w:rPr>
        <w:t>PURCHASE ORDER</w:t>
      </w:r>
      <w:r w:rsidRPr="00F86826">
        <w:rPr>
          <w:rFonts w:ascii="Calibri" w:eastAsia="SimSun" w:hAnsi="Calibri" w:cs="Calibri"/>
          <w:b/>
          <w:bCs/>
          <w:sz w:val="24"/>
          <w:szCs w:val="24"/>
        </w:rPr>
        <w:t>”</w:t>
      </w:r>
      <w:r w:rsidRPr="00F86826">
        <w:rPr>
          <w:rFonts w:ascii="Calibri" w:eastAsia="SimSun" w:hAnsi="Calibri" w:cs="Calibri"/>
          <w:sz w:val="24"/>
          <w:szCs w:val="24"/>
        </w:rPr>
        <w:t xml:space="preserve">) issued by Mobile Interim Company No.2 S.A.L. electing domicile at </w:t>
      </w:r>
      <w:r w:rsidRPr="00F86826">
        <w:rPr>
          <w:rFonts w:ascii="Calibri" w:eastAsia="SimSun" w:hAnsi="Calibri" w:cs="Calibri"/>
          <w:kern w:val="20"/>
          <w:sz w:val="24"/>
          <w:szCs w:val="24"/>
        </w:rPr>
        <w:t xml:space="preserve">Beirut Central Building, Bloc B, Fouad </w:t>
      </w:r>
      <w:proofErr w:type="spellStart"/>
      <w:r w:rsidRPr="00F86826">
        <w:rPr>
          <w:rFonts w:ascii="Calibri" w:eastAsia="SimSun" w:hAnsi="Calibri" w:cs="Calibri"/>
          <w:kern w:val="20"/>
          <w:sz w:val="24"/>
          <w:szCs w:val="24"/>
        </w:rPr>
        <w:t>Chehab</w:t>
      </w:r>
      <w:proofErr w:type="spellEnd"/>
      <w:r w:rsidRPr="00F86826">
        <w:rPr>
          <w:rFonts w:ascii="Calibri" w:eastAsia="SimSun" w:hAnsi="Calibri" w:cs="Calibri"/>
          <w:kern w:val="20"/>
          <w:sz w:val="24"/>
          <w:szCs w:val="24"/>
        </w:rPr>
        <w:t xml:space="preserve"> Avenue, </w:t>
      </w:r>
      <w:proofErr w:type="spellStart"/>
      <w:r w:rsidRPr="00F86826">
        <w:rPr>
          <w:rFonts w:ascii="Calibri" w:eastAsia="SimSun" w:hAnsi="Calibri" w:cs="Calibri"/>
          <w:kern w:val="20"/>
          <w:sz w:val="24"/>
          <w:szCs w:val="24"/>
        </w:rPr>
        <w:t>Bachoura</w:t>
      </w:r>
      <w:proofErr w:type="spellEnd"/>
      <w:r w:rsidRPr="00F86826">
        <w:rPr>
          <w:rFonts w:ascii="Calibri" w:eastAsia="SimSun" w:hAnsi="Calibri" w:cs="Calibri"/>
          <w:kern w:val="20"/>
          <w:sz w:val="24"/>
          <w:szCs w:val="24"/>
        </w:rPr>
        <w:t xml:space="preserve"> Region, Beirut, Lebanon</w:t>
      </w:r>
      <w:r w:rsidRPr="00F86826">
        <w:rPr>
          <w:rFonts w:ascii="Calibri" w:eastAsia="SimSun" w:hAnsi="Calibri" w:cs="Calibri"/>
          <w:sz w:val="24"/>
          <w:szCs w:val="24"/>
        </w:rPr>
        <w:t xml:space="preserve"> (Hereinafter referred to as </w:t>
      </w:r>
      <w:r w:rsidRPr="00F86826">
        <w:rPr>
          <w:rFonts w:ascii="Calibri" w:eastAsia="SimSun" w:hAnsi="Calibri" w:cs="Calibri"/>
          <w:b/>
          <w:bCs/>
          <w:sz w:val="24"/>
          <w:szCs w:val="24"/>
        </w:rPr>
        <w:t>“MIC2”</w:t>
      </w:r>
      <w:r w:rsidRPr="00F86826">
        <w:rPr>
          <w:rFonts w:ascii="Calibri" w:eastAsia="SimSun" w:hAnsi="Calibri" w:cs="Calibri"/>
          <w:sz w:val="24"/>
          <w:szCs w:val="24"/>
        </w:rPr>
        <w:t xml:space="preserve">) to </w:t>
      </w:r>
      <w:r w:rsidRPr="00F86826">
        <w:rPr>
          <w:rFonts w:ascii="Calibri" w:eastAsiaTheme="minorHAnsi" w:hAnsi="Calibri" w:cs="Calibri"/>
          <w:sz w:val="24"/>
          <w:szCs w:val="24"/>
          <w:lang w:val="en-GB"/>
        </w:rPr>
        <w:t>……………………………………..</w:t>
      </w:r>
      <w:r w:rsidRPr="00F86826">
        <w:rPr>
          <w:rFonts w:ascii="Calibri" w:eastAsia="SimSun" w:hAnsi="Calibri" w:cs="Calibri"/>
          <w:sz w:val="24"/>
          <w:szCs w:val="24"/>
          <w:lang w:val="en-GB"/>
        </w:rPr>
        <w:t xml:space="preserve"> </w:t>
      </w:r>
      <w:proofErr w:type="gramStart"/>
      <w:r w:rsidRPr="00F86826">
        <w:rPr>
          <w:rFonts w:ascii="Calibri" w:eastAsia="SimSun" w:hAnsi="Calibri" w:cs="Calibri"/>
          <w:sz w:val="24"/>
          <w:szCs w:val="24"/>
        </w:rPr>
        <w:t>electing</w:t>
      </w:r>
      <w:proofErr w:type="gramEnd"/>
      <w:r w:rsidRPr="00F86826">
        <w:rPr>
          <w:rFonts w:ascii="Calibri" w:eastAsia="SimSun" w:hAnsi="Calibri" w:cs="Calibri"/>
          <w:sz w:val="24"/>
          <w:szCs w:val="24"/>
        </w:rPr>
        <w:t xml:space="preserve"> domicile at </w:t>
      </w:r>
      <w:r w:rsidRPr="00F86826">
        <w:rPr>
          <w:rFonts w:ascii="Calibri" w:eastAsiaTheme="minorHAnsi" w:hAnsi="Calibri" w:cs="Calibri"/>
          <w:color w:val="000000"/>
          <w:sz w:val="24"/>
          <w:szCs w:val="24"/>
          <w:lang w:val="en-GB"/>
        </w:rPr>
        <w:t>……………………………</w:t>
      </w:r>
      <w:r w:rsidRPr="00F86826">
        <w:rPr>
          <w:rFonts w:ascii="Calibri" w:eastAsia="SimSun" w:hAnsi="Calibri" w:cs="Calibri"/>
          <w:sz w:val="24"/>
          <w:szCs w:val="24"/>
        </w:rPr>
        <w:t xml:space="preserve"> (Hereinafter referred to as </w:t>
      </w:r>
      <w:r w:rsidRPr="00F86826">
        <w:rPr>
          <w:rFonts w:ascii="Calibri" w:eastAsia="SimSun" w:hAnsi="Calibri" w:cs="Calibri"/>
          <w:b/>
          <w:bCs/>
          <w:sz w:val="24"/>
          <w:szCs w:val="24"/>
        </w:rPr>
        <w:t>“</w:t>
      </w:r>
      <w:r w:rsidRPr="00F86826">
        <w:rPr>
          <w:rFonts w:ascii="Calibri" w:eastAsia="Calibri" w:hAnsi="Calibri" w:cs="Calibri"/>
          <w:b/>
          <w:bCs/>
          <w:spacing w:val="-5"/>
          <w:sz w:val="24"/>
          <w:szCs w:val="24"/>
        </w:rPr>
        <w:t>SUPPLIER</w:t>
      </w:r>
      <w:r w:rsidRPr="00F86826">
        <w:rPr>
          <w:rFonts w:ascii="Calibri" w:eastAsia="SimSun" w:hAnsi="Calibri" w:cs="Calibri"/>
          <w:b/>
          <w:bCs/>
          <w:sz w:val="24"/>
          <w:szCs w:val="24"/>
        </w:rPr>
        <w:t>”</w:t>
      </w:r>
      <w:r w:rsidRPr="00F86826">
        <w:rPr>
          <w:rFonts w:ascii="Calibri" w:eastAsia="SimSun" w:hAnsi="Calibri" w:cs="Calibri"/>
          <w:sz w:val="24"/>
          <w:szCs w:val="24"/>
        </w:rPr>
        <w:t>)</w:t>
      </w:r>
      <w:r w:rsidRPr="00F86826">
        <w:rPr>
          <w:rFonts w:ascii="Calibri" w:eastAsia="SimSun" w:hAnsi="Calibri" w:cs="Calibri"/>
          <w:kern w:val="20"/>
          <w:sz w:val="24"/>
          <w:szCs w:val="24"/>
        </w:rPr>
        <w:t xml:space="preserve"> </w:t>
      </w:r>
      <w:r w:rsidRPr="00F86826">
        <w:rPr>
          <w:rFonts w:ascii="Calibri" w:eastAsia="SimSun" w:hAnsi="Calibri" w:cs="Calibri"/>
          <w:sz w:val="24"/>
          <w:szCs w:val="24"/>
        </w:rPr>
        <w:t>under ……………………….</w:t>
      </w:r>
      <w:r w:rsidRPr="00F86826">
        <w:rPr>
          <w:rFonts w:ascii="Calibri" w:eastAsiaTheme="minorHAnsi" w:hAnsi="Calibri" w:cs="Calibri"/>
          <w:sz w:val="24"/>
          <w:szCs w:val="24"/>
        </w:rPr>
        <w:t xml:space="preserve"> Contract </w:t>
      </w:r>
      <w:r w:rsidRPr="00F86826">
        <w:rPr>
          <w:rFonts w:ascii="Calibri" w:eastAsia="SimSun" w:hAnsi="Calibri" w:cs="Calibri"/>
          <w:sz w:val="24"/>
          <w:szCs w:val="24"/>
        </w:rPr>
        <w:t xml:space="preserve">(Hereinafter referred to as the </w:t>
      </w:r>
      <w:r w:rsidRPr="00F86826">
        <w:rPr>
          <w:rFonts w:ascii="Calibri" w:eastAsia="SimSun" w:hAnsi="Calibri" w:cs="Calibri"/>
          <w:b/>
          <w:bCs/>
          <w:sz w:val="24"/>
          <w:szCs w:val="24"/>
        </w:rPr>
        <w:t>“CONTRACT”</w:t>
      </w:r>
      <w:r w:rsidRPr="00F86826">
        <w:rPr>
          <w:rFonts w:ascii="Calibri" w:eastAsia="SimSun" w:hAnsi="Calibri" w:cs="Calibri"/>
          <w:sz w:val="24"/>
          <w:szCs w:val="24"/>
        </w:rPr>
        <w:t xml:space="preserve">) entered into on …………………... </w:t>
      </w:r>
    </w:p>
    <w:p w14:paraId="3A1050E4" w14:textId="77777777" w:rsidR="00C67681" w:rsidRPr="00F86826" w:rsidRDefault="00C67681" w:rsidP="00C67681">
      <w:pPr>
        <w:spacing w:after="0" w:line="240" w:lineRule="auto"/>
        <w:jc w:val="both"/>
        <w:rPr>
          <w:rFonts w:ascii="Calibri" w:eastAsiaTheme="minorHAnsi" w:hAnsi="Calibri" w:cs="Calibri"/>
          <w:color w:val="000000"/>
          <w:sz w:val="24"/>
          <w:szCs w:val="24"/>
        </w:rPr>
      </w:pPr>
    </w:p>
    <w:p w14:paraId="1EFC016A" w14:textId="58447671" w:rsidR="00C67681" w:rsidRPr="00F86826" w:rsidRDefault="00C67681" w:rsidP="00C67681">
      <w:pPr>
        <w:spacing w:after="0" w:line="240" w:lineRule="auto"/>
        <w:jc w:val="both"/>
        <w:rPr>
          <w:rFonts w:ascii="Calibri" w:eastAsia="SimSun" w:hAnsi="Calibri" w:cs="Calibri"/>
          <w:sz w:val="24"/>
          <w:szCs w:val="24"/>
        </w:rPr>
      </w:pPr>
      <w:r w:rsidRPr="00F86826">
        <w:rPr>
          <w:rFonts w:ascii="Calibri" w:eastAsia="Calibri" w:hAnsi="Calibri" w:cs="Calibri"/>
          <w:sz w:val="24"/>
          <w:szCs w:val="24"/>
        </w:rPr>
        <w:t xml:space="preserve">I, the undersigned GUARANTOR irrevocably, unconditionally, jointly and severally with the </w:t>
      </w:r>
      <w:r w:rsidRPr="00F86826">
        <w:rPr>
          <w:rFonts w:ascii="Calibri" w:eastAsia="Times New Roman" w:hAnsi="Calibri" w:cs="Calibri"/>
          <w:spacing w:val="-1"/>
          <w:sz w:val="24"/>
          <w:szCs w:val="24"/>
        </w:rPr>
        <w:t>SUPPLIER</w:t>
      </w:r>
      <w:r w:rsidRPr="00F86826">
        <w:rPr>
          <w:rFonts w:ascii="Calibri" w:eastAsia="Calibri" w:hAnsi="Calibri" w:cs="Calibri"/>
          <w:sz w:val="24"/>
          <w:szCs w:val="24"/>
        </w:rPr>
        <w:t xml:space="preserve"> undertake to pay MIC2 </w:t>
      </w:r>
      <w:r w:rsidRPr="00F86826">
        <w:rPr>
          <w:rFonts w:ascii="Calibri" w:eastAsia="SimSun" w:hAnsi="Calibri" w:cs="Calibri"/>
          <w:sz w:val="24"/>
          <w:szCs w:val="24"/>
        </w:rPr>
        <w:t xml:space="preserve">up to the amount </w:t>
      </w:r>
      <w:r w:rsidRPr="00F86826">
        <w:rPr>
          <w:rFonts w:ascii="Calibri" w:eastAsia="Calibri" w:hAnsi="Calibri" w:cs="Calibri"/>
          <w:sz w:val="24"/>
          <w:szCs w:val="24"/>
        </w:rPr>
        <w:t xml:space="preserve">of </w:t>
      </w:r>
      <w:r w:rsidRPr="00F86826">
        <w:rPr>
          <w:rFonts w:ascii="Calibri" w:eastAsia="SimSun" w:hAnsi="Calibri" w:cs="Calibri"/>
          <w:sz w:val="24"/>
          <w:szCs w:val="24"/>
        </w:rPr>
        <w:t>/………</w:t>
      </w:r>
      <w:proofErr w:type="gramStart"/>
      <w:r w:rsidRPr="00F86826">
        <w:rPr>
          <w:rFonts w:ascii="Calibri" w:eastAsia="SimSun" w:hAnsi="Calibri" w:cs="Calibri"/>
          <w:sz w:val="24"/>
          <w:szCs w:val="24"/>
        </w:rPr>
        <w:t>./</w:t>
      </w:r>
      <w:proofErr w:type="gramEnd"/>
      <w:r w:rsidRPr="00F86826">
        <w:rPr>
          <w:rFonts w:ascii="Calibri" w:eastAsia="SimSun" w:hAnsi="Calibri" w:cs="Calibri"/>
          <w:sz w:val="24"/>
          <w:szCs w:val="24"/>
        </w:rPr>
        <w:t xml:space="preserve"> USD in Fresh (Only ……………………………………………….. United States Dollars and ………………………. in Fresh)</w:t>
      </w:r>
      <w:r w:rsidRPr="00F86826">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F86826">
        <w:rPr>
          <w:rFonts w:ascii="Calibri" w:eastAsia="SimSun" w:hAnsi="Calibri" w:cs="Calibri"/>
          <w:sz w:val="24"/>
          <w:szCs w:val="24"/>
        </w:rPr>
        <w:t xml:space="preserve">and without any notice. </w:t>
      </w:r>
    </w:p>
    <w:p w14:paraId="44CEF708" w14:textId="77777777" w:rsidR="00C67681" w:rsidRPr="00F86826" w:rsidRDefault="00C67681" w:rsidP="00C67681">
      <w:pPr>
        <w:spacing w:after="0" w:line="240" w:lineRule="auto"/>
        <w:jc w:val="both"/>
        <w:rPr>
          <w:rFonts w:ascii="Calibri" w:eastAsia="Calibri" w:hAnsi="Calibri" w:cs="Calibri"/>
          <w:sz w:val="24"/>
          <w:szCs w:val="24"/>
        </w:rPr>
      </w:pPr>
    </w:p>
    <w:p w14:paraId="52E7B83C" w14:textId="77777777" w:rsidR="00C67681" w:rsidRPr="00F86826" w:rsidRDefault="00C67681" w:rsidP="00C67681">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eastAsiaTheme="minorHAnsi" w:hAnsi="Calibri" w:cs="Calibri"/>
          <w:color w:val="000000"/>
          <w:sz w:val="24"/>
          <w:szCs w:val="24"/>
        </w:rPr>
      </w:pPr>
      <w:r w:rsidRPr="00F86826">
        <w:rPr>
          <w:rFonts w:ascii="Calibri" w:eastAsia="SimSun" w:hAnsi="Calibri" w:cs="Calibri"/>
          <w:sz w:val="24"/>
          <w:szCs w:val="24"/>
        </w:rPr>
        <w:t xml:space="preserve">It is an obligation of </w:t>
      </w:r>
      <w:r w:rsidRPr="00F86826">
        <w:rPr>
          <w:rFonts w:ascii="Calibri" w:eastAsia="Times New Roman" w:hAnsi="Calibri" w:cs="Calibri"/>
          <w:spacing w:val="-1"/>
          <w:sz w:val="24"/>
          <w:szCs w:val="24"/>
        </w:rPr>
        <w:t>SUPPLIER</w:t>
      </w:r>
      <w:r w:rsidRPr="00F86826">
        <w:rPr>
          <w:rFonts w:ascii="Calibri" w:eastAsia="SimSun" w:hAnsi="Calibri" w:cs="Calibri"/>
          <w:sz w:val="24"/>
          <w:szCs w:val="24"/>
        </w:rPr>
        <w:t xml:space="preserve"> to obtain and maintain in full force and effect this DOWN PAYMENT GUARANTEE in order to guarantee </w:t>
      </w:r>
      <w:r w:rsidRPr="00F86826">
        <w:rPr>
          <w:rFonts w:ascii="Calibri" w:eastAsiaTheme="minorHAnsi" w:hAnsi="Calibri" w:cs="Calibri"/>
          <w:color w:val="000000"/>
          <w:sz w:val="24"/>
          <w:szCs w:val="24"/>
        </w:rPr>
        <w:t xml:space="preserve">jointly and severally with the GUARANTOR the </w:t>
      </w:r>
      <w:r w:rsidRPr="00F86826">
        <w:rPr>
          <w:rFonts w:ascii="Calibri" w:eastAsia="SimSun" w:hAnsi="Calibri" w:cs="Calibri"/>
          <w:sz w:val="24"/>
          <w:szCs w:val="24"/>
        </w:rPr>
        <w:t xml:space="preserve">timely, faithful and satisfactory </w:t>
      </w:r>
      <w:r w:rsidRPr="00F86826">
        <w:rPr>
          <w:rFonts w:ascii="Calibri" w:eastAsiaTheme="minorHAnsi" w:hAnsi="Calibri" w:cs="Calibri"/>
          <w:color w:val="000000"/>
          <w:sz w:val="24"/>
          <w:szCs w:val="24"/>
        </w:rPr>
        <w:t xml:space="preserve">supply and/or provision of the guaranteed products and/or services as ordered under the </w:t>
      </w:r>
      <w:r w:rsidRPr="00F86826">
        <w:rPr>
          <w:rFonts w:ascii="Calibri" w:eastAsia="SimSun" w:hAnsi="Calibri" w:cs="Calibri"/>
          <w:sz w:val="24"/>
          <w:szCs w:val="24"/>
        </w:rPr>
        <w:t xml:space="preserve">PURCHASE ORDER under the </w:t>
      </w:r>
      <w:r w:rsidRPr="00F86826">
        <w:rPr>
          <w:rFonts w:ascii="Calibri" w:eastAsiaTheme="minorHAnsi" w:hAnsi="Calibri" w:cs="Calibri"/>
          <w:sz w:val="24"/>
          <w:szCs w:val="24"/>
        </w:rPr>
        <w:t>CONTRACT OF ADHERENCE,</w:t>
      </w:r>
      <w:r w:rsidRPr="00F86826">
        <w:rPr>
          <w:rFonts w:ascii="Calibri" w:eastAsiaTheme="minorHAnsi" w:hAnsi="Calibri" w:cs="Calibri"/>
          <w:color w:val="000000"/>
          <w:sz w:val="24"/>
          <w:szCs w:val="24"/>
        </w:rPr>
        <w:t xml:space="preserve"> and to pay the full amount of the </w:t>
      </w:r>
      <w:r w:rsidRPr="00F86826">
        <w:rPr>
          <w:rFonts w:ascii="Calibri" w:eastAsia="SimSun" w:hAnsi="Calibri" w:cs="Calibri"/>
          <w:sz w:val="24"/>
          <w:szCs w:val="24"/>
        </w:rPr>
        <w:t>DOWN PAYMENT GUARANTEE</w:t>
      </w:r>
      <w:r w:rsidRPr="00F86826">
        <w:rPr>
          <w:rFonts w:ascii="Calibri" w:eastAsiaTheme="minorHAnsi" w:hAnsi="Calibri" w:cs="Calibri"/>
          <w:color w:val="000000"/>
          <w:sz w:val="24"/>
          <w:szCs w:val="24"/>
        </w:rPr>
        <w:t xml:space="preserve"> to MIC2 upon MIC2’s first request, without any objection or reservation or delay</w:t>
      </w:r>
      <w:r w:rsidRPr="00F86826">
        <w:rPr>
          <w:rFonts w:ascii="Calibri" w:eastAsia="SimSun" w:hAnsi="Calibri" w:cs="Calibri"/>
          <w:sz w:val="24"/>
          <w:szCs w:val="24"/>
        </w:rPr>
        <w:t>.</w:t>
      </w:r>
    </w:p>
    <w:p w14:paraId="1E93B6D5" w14:textId="77777777" w:rsidR="00C67681" w:rsidRPr="00F86826" w:rsidRDefault="00C67681" w:rsidP="00C67681">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eastAsia="SimSun" w:hAnsi="Calibri" w:cs="Calibri"/>
          <w:sz w:val="24"/>
          <w:szCs w:val="24"/>
        </w:rPr>
      </w:pPr>
      <w:r w:rsidRPr="00F86826">
        <w:rPr>
          <w:rFonts w:ascii="Calibri" w:eastAsia="SimSun" w:hAnsi="Calibri" w:cs="Calibri"/>
          <w:sz w:val="24"/>
          <w:szCs w:val="24"/>
        </w:rPr>
        <w:t xml:space="preserve"> </w:t>
      </w:r>
      <w:r w:rsidRPr="00F86826">
        <w:rPr>
          <w:rFonts w:ascii="Calibri" w:eastAsiaTheme="minorHAnsi" w:hAnsi="Calibri" w:cs="Calibri"/>
          <w:sz w:val="24"/>
          <w:szCs w:val="24"/>
        </w:rPr>
        <w:t xml:space="preserve">SUPPLIER shall bear all costs in relation to the issuance and provision of this </w:t>
      </w:r>
      <w:r w:rsidRPr="00F86826">
        <w:rPr>
          <w:rFonts w:ascii="Calibri" w:eastAsia="SimSun" w:hAnsi="Calibri" w:cs="Calibri"/>
          <w:sz w:val="24"/>
          <w:szCs w:val="24"/>
        </w:rPr>
        <w:t>DOWN PAYMENT GUARANTEE</w:t>
      </w:r>
      <w:r w:rsidRPr="00F86826">
        <w:rPr>
          <w:rFonts w:ascii="Calibri" w:eastAsiaTheme="minorHAnsi" w:hAnsi="Calibri" w:cs="Calibri"/>
          <w:sz w:val="24"/>
          <w:szCs w:val="24"/>
        </w:rPr>
        <w:t xml:space="preserve">. </w:t>
      </w:r>
    </w:p>
    <w:p w14:paraId="23D9C579" w14:textId="77777777" w:rsidR="00C67681" w:rsidRPr="00F86826" w:rsidRDefault="00C67681" w:rsidP="00C67681">
      <w:pPr>
        <w:spacing w:after="0" w:line="240" w:lineRule="auto"/>
        <w:contextualSpacing/>
        <w:jc w:val="both"/>
        <w:rPr>
          <w:rFonts w:ascii="Calibri" w:eastAsiaTheme="minorHAnsi" w:hAnsi="Calibri" w:cs="Calibri"/>
          <w:sz w:val="24"/>
          <w:szCs w:val="24"/>
        </w:rPr>
      </w:pPr>
    </w:p>
    <w:p w14:paraId="0B345A01" w14:textId="77777777" w:rsidR="00C67681" w:rsidRPr="00F86826" w:rsidRDefault="00C67681" w:rsidP="00C67681">
      <w:pPr>
        <w:spacing w:after="0" w:line="240" w:lineRule="auto"/>
        <w:jc w:val="both"/>
        <w:rPr>
          <w:rFonts w:ascii="Calibri" w:eastAsia="SimSun" w:hAnsi="Calibri" w:cs="Calibri"/>
          <w:sz w:val="24"/>
          <w:szCs w:val="24"/>
        </w:rPr>
      </w:pPr>
      <w:r w:rsidRPr="00F86826">
        <w:rPr>
          <w:rFonts w:ascii="Calibri" w:eastAsia="SimSun" w:hAnsi="Calibri" w:cs="Calibri"/>
          <w:sz w:val="24"/>
          <w:szCs w:val="24"/>
        </w:rPr>
        <w:t xml:space="preserve">All notices, demands, or communications given or sent to MIC2 or the GUARANTOR in connection with this DOWN PAYMENT GUARANTEE shall be given in writing and addressed to the recipient at the address specified at the top of this DOWN PAYMENT GUARANTEE. </w:t>
      </w:r>
    </w:p>
    <w:p w14:paraId="726D8DDC" w14:textId="77777777" w:rsidR="00C67681" w:rsidRPr="00F86826" w:rsidRDefault="00C67681" w:rsidP="00C67681">
      <w:pPr>
        <w:spacing w:after="0" w:line="240" w:lineRule="auto"/>
        <w:jc w:val="both"/>
        <w:rPr>
          <w:rFonts w:ascii="Calibri" w:eastAsia="Calibri" w:hAnsi="Calibri" w:cs="Calibri"/>
          <w:sz w:val="24"/>
          <w:szCs w:val="24"/>
        </w:rPr>
      </w:pPr>
    </w:p>
    <w:p w14:paraId="6FE82548" w14:textId="77777777" w:rsidR="00C67681" w:rsidRPr="00F86826" w:rsidRDefault="00C67681" w:rsidP="00C67681">
      <w:pPr>
        <w:spacing w:after="0" w:line="240" w:lineRule="auto"/>
        <w:jc w:val="both"/>
        <w:rPr>
          <w:rFonts w:ascii="Calibri" w:eastAsia="SimSun" w:hAnsi="Calibri" w:cs="Calibri"/>
          <w:sz w:val="24"/>
          <w:szCs w:val="24"/>
        </w:rPr>
      </w:pPr>
      <w:r w:rsidRPr="00F86826">
        <w:rPr>
          <w:rFonts w:ascii="Calibri" w:eastAsia="Calibri" w:hAnsi="Calibri" w:cs="Calibri"/>
          <w:sz w:val="24"/>
          <w:szCs w:val="24"/>
        </w:rPr>
        <w:t xml:space="preserve">All disputes arising out, of, or in connection with this </w:t>
      </w:r>
      <w:r w:rsidRPr="00F86826">
        <w:rPr>
          <w:rFonts w:ascii="Calibri" w:eastAsia="SimSun" w:hAnsi="Calibri" w:cs="Calibri"/>
          <w:sz w:val="24"/>
          <w:szCs w:val="24"/>
        </w:rPr>
        <w:t>DOWN PAYMENT GUARANTEE</w:t>
      </w:r>
      <w:r w:rsidRPr="00F86826">
        <w:rPr>
          <w:rFonts w:ascii="Calibri" w:eastAsia="Calibri" w:hAnsi="Calibri" w:cs="Calibri"/>
          <w:sz w:val="24"/>
          <w:szCs w:val="24"/>
        </w:rPr>
        <w:t xml:space="preserve"> shall be submitted to the competent courts in Beirut, and settled under the Lebanese Laws.</w:t>
      </w:r>
    </w:p>
    <w:p w14:paraId="37EB3ECE" w14:textId="77777777" w:rsidR="00C67681" w:rsidRPr="00F86826" w:rsidRDefault="00C67681" w:rsidP="00C67681">
      <w:pPr>
        <w:spacing w:after="0" w:line="240" w:lineRule="auto"/>
        <w:jc w:val="both"/>
        <w:rPr>
          <w:rFonts w:ascii="Calibri" w:eastAsia="SimSun" w:hAnsi="Calibri" w:cs="Calibri"/>
          <w:sz w:val="24"/>
          <w:szCs w:val="24"/>
        </w:rPr>
      </w:pPr>
    </w:p>
    <w:p w14:paraId="789A8BC4" w14:textId="11EE5E47" w:rsidR="00E97623" w:rsidRPr="00F86826" w:rsidRDefault="00C67681" w:rsidP="00E97623">
      <w:pPr>
        <w:spacing w:after="0" w:line="240" w:lineRule="auto"/>
        <w:jc w:val="both"/>
        <w:rPr>
          <w:rFonts w:ascii="Calibri" w:hAnsi="Calibri" w:cs="Calibri"/>
        </w:rPr>
      </w:pPr>
      <w:r w:rsidRPr="00F86826">
        <w:rPr>
          <w:rFonts w:ascii="Calibri" w:eastAsiaTheme="minorHAnsi" w:hAnsi="Calibri" w:cs="Calibri"/>
          <w:sz w:val="24"/>
          <w:szCs w:val="24"/>
        </w:rPr>
        <w:t xml:space="preserve">This </w:t>
      </w:r>
      <w:r w:rsidRPr="00F86826">
        <w:rPr>
          <w:rFonts w:ascii="Calibri" w:eastAsia="SimSun" w:hAnsi="Calibri" w:cs="Calibri"/>
          <w:sz w:val="24"/>
          <w:szCs w:val="24"/>
        </w:rPr>
        <w:t>DOWN PAYMENT GUARANTEE</w:t>
      </w:r>
      <w:r w:rsidRPr="00F86826">
        <w:rPr>
          <w:rFonts w:ascii="Calibri" w:eastAsiaTheme="minorHAnsi" w:hAnsi="Calibri" w:cs="Calibri"/>
          <w:sz w:val="24"/>
          <w:szCs w:val="24"/>
        </w:rPr>
        <w:t xml:space="preserve"> shall be valid as of the date of the issuance of the PURCHASE ORDER </w:t>
      </w:r>
      <w:r w:rsidRPr="00F86826">
        <w:rPr>
          <w:rFonts w:ascii="Calibri" w:eastAsia="Calibri" w:hAnsi="Calibri" w:cs="Calibri"/>
          <w:color w:val="000000"/>
          <w:sz w:val="24"/>
          <w:szCs w:val="24"/>
        </w:rPr>
        <w:t xml:space="preserve">and shall remain valid </w:t>
      </w:r>
      <w:r w:rsidRPr="00F86826">
        <w:rPr>
          <w:rFonts w:ascii="Calibri" w:eastAsiaTheme="minorHAnsi" w:hAnsi="Calibri" w:cs="Calibri"/>
          <w:sz w:val="24"/>
          <w:szCs w:val="24"/>
        </w:rPr>
        <w:t xml:space="preserve">up </w:t>
      </w:r>
      <w:r w:rsidRPr="00F86826">
        <w:rPr>
          <w:rFonts w:ascii="Calibri" w:eastAsiaTheme="minorHAnsi" w:hAnsi="Calibri" w:cs="Calibri"/>
          <w:color w:val="000000"/>
          <w:sz w:val="24"/>
          <w:szCs w:val="24"/>
        </w:rPr>
        <w:t xml:space="preserve">until ………………………………… </w:t>
      </w:r>
      <w:r w:rsidR="00E97623" w:rsidRPr="00F86826">
        <w:rPr>
          <w:rFonts w:ascii="Calibri" w:hAnsi="Calibri" w:cs="Calibri"/>
        </w:rPr>
        <w:t>after which it will become null and void, or otherwise upon releasing its original copy to the SUPPLIER (whichever comes first).</w:t>
      </w:r>
    </w:p>
    <w:p w14:paraId="5BF0CEBE" w14:textId="77777777" w:rsidR="00E97623" w:rsidRPr="00F86826" w:rsidRDefault="00E97623" w:rsidP="00E97623">
      <w:pPr>
        <w:jc w:val="both"/>
        <w:rPr>
          <w:rFonts w:ascii="Calibri" w:hAnsi="Calibri" w:cs="Calibri"/>
        </w:rPr>
      </w:pPr>
    </w:p>
    <w:p w14:paraId="4EA6FAF3" w14:textId="2B01A16D" w:rsidR="00C67681" w:rsidRPr="00F86826" w:rsidRDefault="00C67681" w:rsidP="00E97623">
      <w:pPr>
        <w:spacing w:after="0" w:line="240" w:lineRule="auto"/>
        <w:jc w:val="both"/>
        <w:rPr>
          <w:rFonts w:ascii="Calibri" w:eastAsia="SimSun" w:hAnsi="Calibri" w:cs="Calibri"/>
          <w:sz w:val="24"/>
          <w:szCs w:val="24"/>
        </w:rPr>
      </w:pPr>
    </w:p>
    <w:p w14:paraId="56290388" w14:textId="36350314" w:rsidR="00957182" w:rsidRDefault="00957182" w:rsidP="00F86826">
      <w:pPr>
        <w:pStyle w:val="NoSpacing"/>
        <w:jc w:val="center"/>
        <w:rPr>
          <w:sz w:val="20"/>
          <w:szCs w:val="20"/>
          <w:lang w:eastAsia="zh-CN"/>
        </w:rPr>
      </w:pPr>
    </w:p>
    <w:p w14:paraId="2AC3EC36" w14:textId="77777777" w:rsidR="00957182" w:rsidRPr="00F86826" w:rsidRDefault="00957182" w:rsidP="00F86826">
      <w:pPr>
        <w:pStyle w:val="NoSpacing"/>
        <w:jc w:val="center"/>
        <w:rPr>
          <w:sz w:val="20"/>
          <w:szCs w:val="20"/>
          <w:lang w:eastAsia="zh-CN"/>
        </w:rPr>
      </w:pPr>
    </w:p>
    <w:p w14:paraId="33AC6282" w14:textId="77777777" w:rsidR="00AF5EB7" w:rsidRPr="00F86826" w:rsidRDefault="00AF5EB7" w:rsidP="00F86826">
      <w:pPr>
        <w:pStyle w:val="NoSpacing"/>
        <w:jc w:val="center"/>
        <w:rPr>
          <w:b/>
          <w:bCs/>
          <w:sz w:val="32"/>
          <w:szCs w:val="32"/>
          <w:lang w:eastAsia="zh-CN"/>
        </w:rPr>
      </w:pPr>
    </w:p>
    <w:p w14:paraId="0C2E356E" w14:textId="77777777" w:rsidR="000318D8" w:rsidRPr="00F86826" w:rsidRDefault="00AF5EB7" w:rsidP="00F86826">
      <w:pPr>
        <w:pStyle w:val="NoSpacing"/>
        <w:jc w:val="center"/>
        <w:rPr>
          <w:b/>
          <w:bCs/>
          <w:sz w:val="32"/>
          <w:szCs w:val="32"/>
          <w:lang w:eastAsia="zh-CN"/>
        </w:rPr>
      </w:pPr>
      <w:r w:rsidRPr="00F86826">
        <w:rPr>
          <w:b/>
          <w:bCs/>
          <w:sz w:val="32"/>
          <w:szCs w:val="32"/>
          <w:lang w:eastAsia="zh-CN"/>
        </w:rPr>
        <w:t xml:space="preserve">Annex 4 </w:t>
      </w:r>
    </w:p>
    <w:p w14:paraId="7D6AFDCF" w14:textId="4033541A" w:rsidR="00DA2E6B" w:rsidRPr="00F86826" w:rsidRDefault="00AF5EB7" w:rsidP="00F86826">
      <w:pPr>
        <w:pStyle w:val="NoSpacing"/>
        <w:jc w:val="center"/>
        <w:rPr>
          <w:b/>
          <w:bCs/>
          <w:sz w:val="32"/>
          <w:szCs w:val="32"/>
          <w:lang w:eastAsia="zh-CN"/>
        </w:rPr>
      </w:pPr>
      <w:r w:rsidRPr="00F86826">
        <w:rPr>
          <w:b/>
          <w:bCs/>
          <w:sz w:val="32"/>
          <w:szCs w:val="32"/>
          <w:lang w:eastAsia="zh-CN"/>
        </w:rPr>
        <w:t>Performance Bond</w:t>
      </w:r>
    </w:p>
    <w:p w14:paraId="0C97EDCE" w14:textId="77777777" w:rsidR="00DA2E6B" w:rsidRPr="00F86826" w:rsidRDefault="00DA2E6B" w:rsidP="00DA2E6B">
      <w:pPr>
        <w:pStyle w:val="NoSpacing"/>
        <w:rPr>
          <w:sz w:val="20"/>
          <w:szCs w:val="20"/>
          <w:lang w:eastAsia="zh-CN"/>
        </w:rPr>
      </w:pPr>
    </w:p>
    <w:p w14:paraId="3B8AB833" w14:textId="77777777" w:rsidR="00DA2E6B" w:rsidRPr="00F86826" w:rsidRDefault="00DA2E6B" w:rsidP="00DA2E6B">
      <w:pPr>
        <w:jc w:val="both"/>
        <w:rPr>
          <w:sz w:val="20"/>
          <w:szCs w:val="20"/>
          <w:lang w:eastAsia="zh-CN"/>
        </w:rPr>
      </w:pPr>
    </w:p>
    <w:p w14:paraId="28FBD682" w14:textId="77777777" w:rsidR="00586580" w:rsidRPr="00F86826" w:rsidRDefault="00586580" w:rsidP="00586580">
      <w:pPr>
        <w:jc w:val="center"/>
        <w:rPr>
          <w:rFonts w:ascii="Calibri" w:eastAsia="SimSun" w:hAnsi="Calibri" w:cs="Calibri"/>
          <w:b/>
          <w:bCs/>
          <w:sz w:val="32"/>
          <w:szCs w:val="32"/>
          <w:u w:val="single"/>
        </w:rPr>
      </w:pPr>
      <w:r w:rsidRPr="00F86826">
        <w:rPr>
          <w:rFonts w:ascii="Calibri" w:eastAsia="SimSun" w:hAnsi="Calibri" w:cs="Calibri"/>
          <w:b/>
          <w:bCs/>
          <w:sz w:val="32"/>
          <w:szCs w:val="32"/>
          <w:u w:val="single"/>
        </w:rPr>
        <w:t>PERFORMANCE BOND</w:t>
      </w:r>
    </w:p>
    <w:p w14:paraId="6060F0E6" w14:textId="77777777" w:rsidR="00586580" w:rsidRPr="00F86826" w:rsidRDefault="00586580" w:rsidP="00586580">
      <w:pPr>
        <w:spacing w:after="0" w:line="240" w:lineRule="auto"/>
        <w:jc w:val="both"/>
        <w:rPr>
          <w:rFonts w:ascii="Calibri" w:eastAsia="SimSun" w:hAnsi="Calibri" w:cs="Calibri"/>
          <w:b/>
          <w:bCs/>
          <w:sz w:val="24"/>
          <w:szCs w:val="24"/>
          <w:u w:val="single"/>
        </w:rPr>
      </w:pPr>
    </w:p>
    <w:p w14:paraId="02067FD3" w14:textId="77777777" w:rsidR="00586580" w:rsidRPr="00F86826" w:rsidRDefault="00586580" w:rsidP="00586580">
      <w:pPr>
        <w:spacing w:after="0" w:line="240" w:lineRule="auto"/>
        <w:jc w:val="both"/>
        <w:rPr>
          <w:rFonts w:ascii="Calibri" w:eastAsia="SimSun" w:hAnsi="Calibri" w:cs="Calibri"/>
          <w:b/>
          <w:bCs/>
          <w:sz w:val="24"/>
          <w:szCs w:val="24"/>
          <w:u w:val="single"/>
        </w:rPr>
      </w:pPr>
    </w:p>
    <w:p w14:paraId="4E627414" w14:textId="036DE756" w:rsidR="00586580" w:rsidRPr="00F86826" w:rsidRDefault="00586580" w:rsidP="00586580">
      <w:pPr>
        <w:spacing w:after="0" w:line="240" w:lineRule="auto"/>
        <w:jc w:val="both"/>
        <w:rPr>
          <w:rFonts w:ascii="Calibri" w:eastAsia="SimSun" w:hAnsi="Calibri" w:cs="Calibri"/>
        </w:rPr>
      </w:pPr>
      <w:r w:rsidRPr="00F86826">
        <w:rPr>
          <w:rFonts w:ascii="Calibri" w:eastAsia="SimSun" w:hAnsi="Calibri" w:cs="Calibri"/>
        </w:rPr>
        <w:t xml:space="preserve">This Performance Bond (Hereinafter referred as the </w:t>
      </w:r>
      <w:r w:rsidRPr="00F86826">
        <w:rPr>
          <w:rFonts w:ascii="Calibri" w:eastAsia="SimSun" w:hAnsi="Calibri" w:cs="Calibri"/>
          <w:b/>
          <w:bCs/>
        </w:rPr>
        <w:t>“PERFORMANCE BOND”</w:t>
      </w:r>
      <w:r w:rsidRPr="00F86826">
        <w:rPr>
          <w:rFonts w:ascii="Calibri" w:eastAsia="SimSun" w:hAnsi="Calibri" w:cs="Calibri"/>
        </w:rPr>
        <w:t xml:space="preserve">) is made on ………………………………….. </w:t>
      </w:r>
      <w:proofErr w:type="gramStart"/>
      <w:r w:rsidRPr="00F86826">
        <w:rPr>
          <w:rFonts w:ascii="Calibri" w:eastAsia="SimSun" w:hAnsi="Calibri" w:cs="Calibri"/>
        </w:rPr>
        <w:t>by</w:t>
      </w:r>
      <w:proofErr w:type="gramEnd"/>
      <w:r w:rsidRPr="00F86826">
        <w:rPr>
          <w:rFonts w:ascii="Calibri" w:eastAsia="SimSun" w:hAnsi="Calibri" w:cs="Calibri"/>
        </w:rPr>
        <w:t xml:space="preserve"> ……………………. </w:t>
      </w:r>
      <w:r w:rsidRPr="00F86826">
        <w:rPr>
          <w:rFonts w:ascii="Calibri" w:eastAsia="Calibri" w:hAnsi="Calibri" w:cs="Calibri"/>
        </w:rPr>
        <w:t xml:space="preserve">(Hereinafter referred to as the </w:t>
      </w:r>
      <w:r w:rsidRPr="00F86826">
        <w:rPr>
          <w:rFonts w:ascii="Calibri" w:eastAsia="Calibri" w:hAnsi="Calibri" w:cs="Calibri"/>
          <w:b/>
          <w:bCs/>
        </w:rPr>
        <w:t>“GUARANTOR”</w:t>
      </w:r>
      <w:r w:rsidRPr="00F86826">
        <w:rPr>
          <w:rFonts w:ascii="Calibri" w:eastAsia="Calibri" w:hAnsi="Calibri" w:cs="Calibri"/>
        </w:rPr>
        <w:t xml:space="preserve">) </w:t>
      </w:r>
      <w:r w:rsidRPr="00F86826">
        <w:rPr>
          <w:rFonts w:ascii="Calibri" w:eastAsia="SimSun" w:hAnsi="Calibri" w:cs="Calibri"/>
        </w:rPr>
        <w:t xml:space="preserve">to guarantee the </w:t>
      </w:r>
      <w:r w:rsidRPr="00F86826">
        <w:rPr>
          <w:rFonts w:ascii="Calibri" w:hAnsi="Calibri" w:cs="Calibri"/>
        </w:rPr>
        <w:t>Purchase Order Number /…………………/ dated …………………..</w:t>
      </w:r>
      <w:r w:rsidRPr="00F86826">
        <w:rPr>
          <w:rFonts w:ascii="Calibri" w:hAnsi="Calibri" w:cs="Calibri"/>
          <w:b/>
          <w:bCs/>
        </w:rPr>
        <w:t xml:space="preserve"> </w:t>
      </w:r>
      <w:r w:rsidRPr="00F86826">
        <w:rPr>
          <w:rFonts w:ascii="Calibri" w:eastAsia="SimSun" w:hAnsi="Calibri" w:cs="Calibri"/>
        </w:rPr>
        <w:t xml:space="preserve">(Hereinafter referred to as the </w:t>
      </w:r>
      <w:r w:rsidRPr="00F86826">
        <w:rPr>
          <w:rFonts w:ascii="Calibri" w:eastAsia="SimSun" w:hAnsi="Calibri" w:cs="Calibri"/>
          <w:b/>
          <w:bCs/>
        </w:rPr>
        <w:t>“</w:t>
      </w:r>
      <w:r w:rsidRPr="00F86826">
        <w:rPr>
          <w:rFonts w:ascii="Calibri" w:hAnsi="Calibri" w:cs="Calibri"/>
          <w:b/>
          <w:bCs/>
        </w:rPr>
        <w:t>PURCHASE ORDER</w:t>
      </w:r>
      <w:r w:rsidRPr="00F86826">
        <w:rPr>
          <w:rFonts w:ascii="Calibri" w:eastAsia="SimSun" w:hAnsi="Calibri" w:cs="Calibri"/>
          <w:b/>
          <w:bCs/>
        </w:rPr>
        <w:t>”</w:t>
      </w:r>
      <w:r w:rsidRPr="00F86826">
        <w:rPr>
          <w:rFonts w:ascii="Calibri" w:eastAsia="SimSun" w:hAnsi="Calibri" w:cs="Calibri"/>
        </w:rPr>
        <w:t xml:space="preserve">) issued by Mobile Interim Company No.2 S.A.L. electing domicile at </w:t>
      </w:r>
      <w:r w:rsidRPr="00F86826">
        <w:rPr>
          <w:rFonts w:ascii="Calibri" w:eastAsia="SimSun" w:hAnsi="Calibri" w:cs="Calibri"/>
          <w:kern w:val="20"/>
        </w:rPr>
        <w:t xml:space="preserve">Beirut Central Building, Bloc B, Fouad </w:t>
      </w:r>
      <w:proofErr w:type="spellStart"/>
      <w:r w:rsidRPr="00F86826">
        <w:rPr>
          <w:rFonts w:ascii="Calibri" w:eastAsia="SimSun" w:hAnsi="Calibri" w:cs="Calibri"/>
          <w:kern w:val="20"/>
        </w:rPr>
        <w:t>Chehab</w:t>
      </w:r>
      <w:proofErr w:type="spellEnd"/>
      <w:r w:rsidRPr="00F86826">
        <w:rPr>
          <w:rFonts w:ascii="Calibri" w:eastAsia="SimSun" w:hAnsi="Calibri" w:cs="Calibri"/>
          <w:kern w:val="20"/>
        </w:rPr>
        <w:t xml:space="preserve"> Avenue, </w:t>
      </w:r>
      <w:proofErr w:type="spellStart"/>
      <w:r w:rsidRPr="00F86826">
        <w:rPr>
          <w:rFonts w:ascii="Calibri" w:eastAsia="SimSun" w:hAnsi="Calibri" w:cs="Calibri"/>
          <w:kern w:val="20"/>
        </w:rPr>
        <w:t>Bachoura</w:t>
      </w:r>
      <w:proofErr w:type="spellEnd"/>
      <w:r w:rsidRPr="00F86826">
        <w:rPr>
          <w:rFonts w:ascii="Calibri" w:eastAsia="SimSun" w:hAnsi="Calibri" w:cs="Calibri"/>
          <w:kern w:val="20"/>
        </w:rPr>
        <w:t xml:space="preserve"> Region, Beirut, Lebanon</w:t>
      </w:r>
      <w:r w:rsidRPr="00F86826">
        <w:rPr>
          <w:rFonts w:ascii="Calibri" w:eastAsia="SimSun" w:hAnsi="Calibri" w:cs="Calibri"/>
        </w:rPr>
        <w:t xml:space="preserve"> (Hereinafter referred to as </w:t>
      </w:r>
      <w:r w:rsidRPr="00F86826">
        <w:rPr>
          <w:rFonts w:ascii="Calibri" w:eastAsia="SimSun" w:hAnsi="Calibri" w:cs="Calibri"/>
          <w:b/>
          <w:bCs/>
        </w:rPr>
        <w:t>“MIC2”</w:t>
      </w:r>
      <w:r w:rsidRPr="00F86826">
        <w:rPr>
          <w:rFonts w:ascii="Calibri" w:eastAsia="SimSun" w:hAnsi="Calibri" w:cs="Calibri"/>
        </w:rPr>
        <w:t xml:space="preserve">) to </w:t>
      </w:r>
      <w:r w:rsidRPr="00F86826">
        <w:rPr>
          <w:rFonts w:ascii="Calibri" w:hAnsi="Calibri" w:cs="Calibri"/>
          <w:lang w:val="en-GB"/>
        </w:rPr>
        <w:t>…………………………..</w:t>
      </w:r>
      <w:r w:rsidRPr="00F86826">
        <w:rPr>
          <w:rFonts w:ascii="Calibri" w:eastAsia="SimSun" w:hAnsi="Calibri" w:cs="Calibri"/>
        </w:rPr>
        <w:t xml:space="preserve"> </w:t>
      </w:r>
      <w:proofErr w:type="gramStart"/>
      <w:r w:rsidRPr="00F86826">
        <w:rPr>
          <w:rFonts w:ascii="Calibri" w:eastAsia="SimSun" w:hAnsi="Calibri" w:cs="Calibri"/>
        </w:rPr>
        <w:t>electing</w:t>
      </w:r>
      <w:proofErr w:type="gramEnd"/>
      <w:r w:rsidRPr="00F86826">
        <w:rPr>
          <w:rFonts w:ascii="Calibri" w:eastAsia="SimSun" w:hAnsi="Calibri" w:cs="Calibri"/>
        </w:rPr>
        <w:t xml:space="preserve"> domicile at </w:t>
      </w:r>
      <w:r w:rsidRPr="00F86826">
        <w:rPr>
          <w:rFonts w:ascii="Calibri" w:hAnsi="Calibri" w:cs="Calibri"/>
          <w:color w:val="000000"/>
          <w:lang w:val="en-GB"/>
        </w:rPr>
        <w:t>…………………………..</w:t>
      </w:r>
      <w:r w:rsidRPr="00F86826">
        <w:rPr>
          <w:rFonts w:ascii="Calibri" w:eastAsia="SimSun" w:hAnsi="Calibri" w:cs="Calibri"/>
        </w:rPr>
        <w:t xml:space="preserve"> (Hereinafter referred to as </w:t>
      </w:r>
      <w:r w:rsidRPr="00F86826">
        <w:rPr>
          <w:rFonts w:ascii="Calibri" w:eastAsia="SimSun" w:hAnsi="Calibri" w:cs="Calibri"/>
          <w:b/>
          <w:bCs/>
        </w:rPr>
        <w:t>“</w:t>
      </w:r>
      <w:r w:rsidRPr="00F86826">
        <w:rPr>
          <w:rFonts w:ascii="Calibri" w:eastAsia="Calibri" w:hAnsi="Calibri" w:cs="Calibri"/>
          <w:b/>
          <w:bCs/>
          <w:spacing w:val="-5"/>
        </w:rPr>
        <w:t>SUPPLIER</w:t>
      </w:r>
      <w:r w:rsidRPr="00F86826">
        <w:rPr>
          <w:rFonts w:ascii="Calibri" w:eastAsia="SimSun" w:hAnsi="Calibri" w:cs="Calibri"/>
          <w:b/>
          <w:bCs/>
        </w:rPr>
        <w:t>”</w:t>
      </w:r>
      <w:r w:rsidRPr="00F86826">
        <w:rPr>
          <w:rFonts w:ascii="Calibri" w:eastAsia="SimSun" w:hAnsi="Calibri" w:cs="Calibri"/>
        </w:rPr>
        <w:t>)</w:t>
      </w:r>
      <w:r w:rsidRPr="00F86826">
        <w:rPr>
          <w:rFonts w:ascii="Calibri" w:eastAsia="SimSun" w:hAnsi="Calibri" w:cs="Calibri"/>
          <w:kern w:val="20"/>
        </w:rPr>
        <w:t xml:space="preserve"> </w:t>
      </w:r>
      <w:r w:rsidRPr="00F86826">
        <w:rPr>
          <w:rFonts w:ascii="Calibri" w:eastAsia="SimSun" w:hAnsi="Calibri" w:cs="Calibri"/>
        </w:rPr>
        <w:t xml:space="preserve">under the </w:t>
      </w:r>
      <w:r w:rsidRPr="00F86826">
        <w:rPr>
          <w:rFonts w:ascii="Calibri" w:hAnsi="Calibri" w:cs="Calibri"/>
        </w:rPr>
        <w:t xml:space="preserve">………………………. Contract of Adherence </w:t>
      </w:r>
      <w:r w:rsidRPr="00F86826">
        <w:rPr>
          <w:rFonts w:ascii="Calibri" w:eastAsia="SimSun" w:hAnsi="Calibri" w:cs="Calibri"/>
        </w:rPr>
        <w:t xml:space="preserve">(Hereinafter referred to as the </w:t>
      </w:r>
      <w:r w:rsidRPr="00F86826">
        <w:rPr>
          <w:rFonts w:ascii="Calibri" w:eastAsia="SimSun" w:hAnsi="Calibri" w:cs="Calibri"/>
          <w:b/>
          <w:bCs/>
        </w:rPr>
        <w:t>“CONTRACT”</w:t>
      </w:r>
      <w:r w:rsidRPr="00F86826">
        <w:rPr>
          <w:rFonts w:ascii="Calibri" w:eastAsia="SimSun" w:hAnsi="Calibri" w:cs="Calibri"/>
        </w:rPr>
        <w:t>) entered into on ………………………..</w:t>
      </w:r>
    </w:p>
    <w:p w14:paraId="320C0679" w14:textId="77777777" w:rsidR="00586580" w:rsidRPr="00F86826" w:rsidRDefault="00586580" w:rsidP="00586580">
      <w:pPr>
        <w:spacing w:after="0" w:line="240" w:lineRule="auto"/>
        <w:jc w:val="both"/>
        <w:rPr>
          <w:rFonts w:ascii="Calibri" w:eastAsia="SimSun" w:hAnsi="Calibri" w:cs="Calibri"/>
        </w:rPr>
      </w:pPr>
    </w:p>
    <w:p w14:paraId="12612D52" w14:textId="154AA8B9" w:rsidR="00586580" w:rsidRPr="00F86826" w:rsidRDefault="00586580" w:rsidP="00586580">
      <w:pPr>
        <w:spacing w:after="0" w:line="240" w:lineRule="auto"/>
        <w:jc w:val="both"/>
        <w:rPr>
          <w:rFonts w:ascii="Calibri" w:eastAsia="SimSun" w:hAnsi="Calibri" w:cs="Calibri"/>
        </w:rPr>
      </w:pPr>
      <w:r w:rsidRPr="00F86826">
        <w:rPr>
          <w:rFonts w:ascii="Calibri" w:eastAsia="Calibri" w:hAnsi="Calibri" w:cs="Calibri"/>
        </w:rPr>
        <w:t xml:space="preserve">I, the undersigned GUARANTOR irrevocably, unconditionally, jointly and severally with the </w:t>
      </w:r>
      <w:r w:rsidRPr="00F86826">
        <w:rPr>
          <w:rFonts w:ascii="Calibri" w:eastAsia="Times New Roman" w:hAnsi="Calibri" w:cs="Calibri"/>
          <w:spacing w:val="-1"/>
        </w:rPr>
        <w:t>SUPPLIER</w:t>
      </w:r>
      <w:r w:rsidRPr="00F86826">
        <w:rPr>
          <w:rFonts w:ascii="Calibri" w:eastAsia="Calibri" w:hAnsi="Calibri" w:cs="Calibri"/>
        </w:rPr>
        <w:t xml:space="preserve"> undertake to pay MIC2 </w:t>
      </w:r>
      <w:r w:rsidRPr="00F86826">
        <w:rPr>
          <w:rFonts w:ascii="Calibri" w:eastAsia="SimSun" w:hAnsi="Calibri" w:cs="Calibri"/>
        </w:rPr>
        <w:t xml:space="preserve">up to the amount </w:t>
      </w:r>
      <w:r w:rsidRPr="00F86826">
        <w:rPr>
          <w:rFonts w:ascii="Calibri" w:eastAsia="Calibri" w:hAnsi="Calibri" w:cs="Calibri"/>
        </w:rPr>
        <w:t xml:space="preserve">of </w:t>
      </w:r>
      <w:r w:rsidRPr="00F86826">
        <w:rPr>
          <w:rFonts w:ascii="Calibri" w:eastAsia="SimSun" w:hAnsi="Calibri" w:cs="Calibri"/>
        </w:rPr>
        <w:t>/…………………………/ USD in Fresh (Only ………………………… in Fresh)</w:t>
      </w:r>
      <w:r w:rsidRPr="00F86826">
        <w:rPr>
          <w:rFonts w:ascii="Calibri" w:eastAsia="Calibri" w:hAnsi="Calibri" w:cs="Calibri"/>
        </w:rPr>
        <w:t xml:space="preserve"> immediately upon receipt of MIC2’s first written demand, without stating the reasons for such demand, and without having the right to object on such payment irrespective of any circumstance </w:t>
      </w:r>
      <w:r w:rsidRPr="00F86826">
        <w:rPr>
          <w:rFonts w:ascii="Calibri" w:eastAsia="SimSun" w:hAnsi="Calibri" w:cs="Calibri"/>
        </w:rPr>
        <w:t xml:space="preserve">and without any notice. </w:t>
      </w:r>
    </w:p>
    <w:p w14:paraId="351462B4" w14:textId="77777777" w:rsidR="00586580" w:rsidRPr="00F86826" w:rsidRDefault="00586580" w:rsidP="00586580">
      <w:pPr>
        <w:spacing w:after="0" w:line="240" w:lineRule="auto"/>
        <w:jc w:val="both"/>
        <w:rPr>
          <w:rFonts w:ascii="Calibri" w:eastAsia="Calibri" w:hAnsi="Calibri" w:cs="Calibri"/>
        </w:rPr>
      </w:pPr>
    </w:p>
    <w:p w14:paraId="6A1B6AE8" w14:textId="6ECF3094" w:rsidR="00586580" w:rsidRPr="00F86826" w:rsidRDefault="00586580" w:rsidP="00586580">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rPr>
      </w:pPr>
      <w:r w:rsidRPr="00F86826">
        <w:rPr>
          <w:rFonts w:ascii="Calibri" w:eastAsia="SimSun" w:hAnsi="Calibri" w:cs="Calibri"/>
        </w:rPr>
        <w:t xml:space="preserve">It is an obligation of </w:t>
      </w:r>
      <w:r w:rsidRPr="00F86826">
        <w:rPr>
          <w:rFonts w:ascii="Calibri" w:eastAsia="Times New Roman" w:hAnsi="Calibri" w:cs="Calibri"/>
          <w:spacing w:val="-1"/>
        </w:rPr>
        <w:t>SUPPLIER</w:t>
      </w:r>
      <w:r w:rsidRPr="00F86826">
        <w:rPr>
          <w:rFonts w:ascii="Calibri" w:eastAsia="SimSun" w:hAnsi="Calibri" w:cs="Calibri"/>
        </w:rPr>
        <w:t xml:space="preserve"> to obtain and maintain in full force and effect this PERFORMANCE BOND in order to guarantee </w:t>
      </w:r>
      <w:r w:rsidRPr="00F86826">
        <w:rPr>
          <w:rFonts w:ascii="Calibri" w:hAnsi="Calibri" w:cs="Calibri"/>
        </w:rPr>
        <w:t xml:space="preserve">jointly and severally with the GUARANTOR </w:t>
      </w:r>
      <w:r w:rsidRPr="00F86826">
        <w:rPr>
          <w:rFonts w:ascii="Calibri" w:eastAsia="SimSun" w:hAnsi="Calibri" w:cs="Calibri"/>
        </w:rPr>
        <w:t xml:space="preserve">the timely, faithful and satisfactory supply and provision of all of its obligations under the PURCHASE ORDER under the </w:t>
      </w:r>
      <w:r w:rsidRPr="00F86826">
        <w:rPr>
          <w:rFonts w:ascii="Calibri" w:hAnsi="Calibri" w:cs="Calibri"/>
        </w:rPr>
        <w:t>CONTRACT OF ADHERENCE</w:t>
      </w:r>
      <w:r w:rsidRPr="00F86826">
        <w:rPr>
          <w:rFonts w:ascii="Calibri" w:eastAsia="SimSun" w:hAnsi="Calibri" w:cs="Calibri"/>
        </w:rPr>
        <w:t xml:space="preserve">, </w:t>
      </w:r>
      <w:r w:rsidRPr="00F86826">
        <w:rPr>
          <w:rFonts w:ascii="Calibri" w:hAnsi="Calibri" w:cs="Calibri"/>
        </w:rPr>
        <w:t xml:space="preserve">and to pay the full amount of the </w:t>
      </w:r>
      <w:r w:rsidRPr="00F86826">
        <w:rPr>
          <w:rFonts w:ascii="Calibri" w:eastAsia="SimSun" w:hAnsi="Calibri" w:cs="Calibri"/>
        </w:rPr>
        <w:t>PERFORMANCE BOND</w:t>
      </w:r>
      <w:r w:rsidRPr="00F86826">
        <w:rPr>
          <w:rFonts w:ascii="Calibri" w:hAnsi="Calibri" w:cs="Calibri"/>
        </w:rPr>
        <w:t xml:space="preserve"> to MIC2 upon MIC2’s first request, without any objection or reservation or delay</w:t>
      </w:r>
      <w:r w:rsidRPr="00F86826">
        <w:rPr>
          <w:rFonts w:ascii="Calibri" w:eastAsia="SimSun" w:hAnsi="Calibri" w:cs="Calibri"/>
        </w:rPr>
        <w:t>.</w:t>
      </w:r>
      <w:r w:rsidRPr="00F86826">
        <w:rPr>
          <w:rFonts w:ascii="Calibri" w:hAnsi="Calibri" w:cs="Calibri"/>
        </w:rPr>
        <w:t xml:space="preserve"> SUPPLIER shall bear all costs in relation to the issuance and provision of this PERFORMANCE BOND. </w:t>
      </w:r>
    </w:p>
    <w:p w14:paraId="1D879833" w14:textId="3C99D619" w:rsidR="005C508A" w:rsidRPr="00F86826" w:rsidRDefault="005C508A" w:rsidP="00586580">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rPr>
      </w:pPr>
    </w:p>
    <w:p w14:paraId="38E1261E" w14:textId="77777777" w:rsidR="00586580" w:rsidRPr="00F86826" w:rsidRDefault="00586580" w:rsidP="00586580">
      <w:pPr>
        <w:spacing w:after="0" w:line="240" w:lineRule="auto"/>
        <w:contextualSpacing/>
        <w:jc w:val="both"/>
        <w:rPr>
          <w:rFonts w:ascii="Calibri" w:hAnsi="Calibri" w:cs="Calibri"/>
        </w:rPr>
      </w:pPr>
    </w:p>
    <w:p w14:paraId="30800C97" w14:textId="77777777" w:rsidR="00586580" w:rsidRPr="00F86826" w:rsidRDefault="00586580" w:rsidP="00586580">
      <w:pPr>
        <w:spacing w:after="0" w:line="240" w:lineRule="auto"/>
        <w:jc w:val="both"/>
        <w:rPr>
          <w:rFonts w:ascii="Calibri" w:eastAsia="SimSun" w:hAnsi="Calibri" w:cs="Calibri"/>
        </w:rPr>
      </w:pPr>
      <w:r w:rsidRPr="00F86826">
        <w:rPr>
          <w:rFonts w:ascii="Calibri" w:eastAsia="SimSun" w:hAnsi="Calibri" w:cs="Calibri"/>
        </w:rPr>
        <w:t xml:space="preserve">All notices, demands, or communications given or sent to MIC2 or the GUARANTOR in connection with this PERFORMANCE BOND shall be given in writing and addressed to the recipient at the address specified at the top of this PERFORMANCE BOND. </w:t>
      </w:r>
    </w:p>
    <w:p w14:paraId="3B6FBF78" w14:textId="77777777" w:rsidR="00586580" w:rsidRPr="00F86826" w:rsidRDefault="00586580" w:rsidP="00586580">
      <w:pPr>
        <w:spacing w:after="0" w:line="240" w:lineRule="auto"/>
        <w:jc w:val="both"/>
        <w:rPr>
          <w:rFonts w:ascii="Calibri" w:eastAsia="Calibri" w:hAnsi="Calibri" w:cs="Calibri"/>
        </w:rPr>
      </w:pPr>
    </w:p>
    <w:p w14:paraId="4911246D" w14:textId="77777777" w:rsidR="00586580" w:rsidRPr="00F86826" w:rsidRDefault="00586580" w:rsidP="00586580">
      <w:pPr>
        <w:spacing w:after="0" w:line="240" w:lineRule="auto"/>
        <w:jc w:val="both"/>
        <w:rPr>
          <w:rFonts w:ascii="Calibri" w:eastAsia="SimSun" w:hAnsi="Calibri" w:cs="Calibri"/>
        </w:rPr>
      </w:pPr>
      <w:r w:rsidRPr="00F86826">
        <w:rPr>
          <w:rFonts w:ascii="Calibri" w:eastAsia="Calibri" w:hAnsi="Calibri" w:cs="Calibri"/>
        </w:rPr>
        <w:t xml:space="preserve">All disputes arising out, of, or in connection with this </w:t>
      </w:r>
      <w:r w:rsidRPr="00F86826">
        <w:rPr>
          <w:rFonts w:ascii="Calibri" w:eastAsia="SimSun" w:hAnsi="Calibri" w:cs="Calibri"/>
        </w:rPr>
        <w:t>PERFORMANCE BOND</w:t>
      </w:r>
      <w:r w:rsidRPr="00F86826">
        <w:rPr>
          <w:rFonts w:ascii="Calibri" w:eastAsia="Calibri" w:hAnsi="Calibri" w:cs="Calibri"/>
        </w:rPr>
        <w:t xml:space="preserve"> shall be submitted to the competent courts in Beirut, and settled under the Lebanese Laws.</w:t>
      </w:r>
    </w:p>
    <w:p w14:paraId="31AF4E87" w14:textId="77777777" w:rsidR="00586580" w:rsidRPr="00F86826" w:rsidRDefault="00586580" w:rsidP="00586580">
      <w:pPr>
        <w:spacing w:after="0" w:line="240" w:lineRule="auto"/>
        <w:jc w:val="both"/>
        <w:rPr>
          <w:rFonts w:ascii="Calibri" w:eastAsia="SimSun" w:hAnsi="Calibri" w:cs="Calibri"/>
        </w:rPr>
      </w:pPr>
    </w:p>
    <w:p w14:paraId="2D645E38" w14:textId="10D98AAE" w:rsidR="00586580" w:rsidRPr="00F86826" w:rsidRDefault="00586580" w:rsidP="00437A0B">
      <w:pPr>
        <w:spacing w:after="0" w:line="240" w:lineRule="auto"/>
        <w:jc w:val="both"/>
        <w:rPr>
          <w:rFonts w:ascii="Calibri" w:hAnsi="Calibri" w:cs="Calibri"/>
        </w:rPr>
      </w:pPr>
      <w:r w:rsidRPr="00F86826">
        <w:rPr>
          <w:rFonts w:ascii="Calibri" w:hAnsi="Calibri" w:cs="Calibri"/>
        </w:rPr>
        <w:t>This Performance Bond shall be valid from its issuance date and shall remain valid till ………………………………………</w:t>
      </w:r>
      <w:r w:rsidR="00437A0B" w:rsidRPr="00F86826">
        <w:rPr>
          <w:rFonts w:ascii="Calibri" w:hAnsi="Calibri" w:cs="Calibri"/>
        </w:rPr>
        <w:t>………..</w:t>
      </w:r>
      <w:r w:rsidRPr="00F86826">
        <w:rPr>
          <w:rFonts w:ascii="Calibri" w:hAnsi="Calibri" w:cs="Calibri"/>
        </w:rPr>
        <w:t xml:space="preserve"> </w:t>
      </w:r>
      <w:proofErr w:type="gramStart"/>
      <w:r w:rsidRPr="00F86826">
        <w:rPr>
          <w:rFonts w:ascii="Calibri" w:hAnsi="Calibri" w:cs="Calibri"/>
        </w:rPr>
        <w:t>after</w:t>
      </w:r>
      <w:proofErr w:type="gramEnd"/>
      <w:r w:rsidRPr="00F86826">
        <w:rPr>
          <w:rFonts w:ascii="Calibri" w:hAnsi="Calibri" w:cs="Calibri"/>
        </w:rPr>
        <w:t xml:space="preserve"> which it will become null and void, or otherwise upon releasing its original copy to the SUPPLIER (whichever comes first).</w:t>
      </w:r>
    </w:p>
    <w:p w14:paraId="7E7F67A0" w14:textId="77777777" w:rsidR="00586580" w:rsidRPr="00F86826" w:rsidRDefault="00586580" w:rsidP="00586580">
      <w:pPr>
        <w:jc w:val="both"/>
        <w:rPr>
          <w:rFonts w:ascii="Calibri" w:hAnsi="Calibri" w:cs="Calibri"/>
        </w:rPr>
      </w:pPr>
    </w:p>
    <w:p w14:paraId="46924425" w14:textId="3A29D13A" w:rsidR="00380E93" w:rsidRPr="00D46B67" w:rsidRDefault="00380E93" w:rsidP="00586580">
      <w:pPr>
        <w:jc w:val="both"/>
        <w:rPr>
          <w:rFonts w:asciiTheme="minorBidi" w:hAnsiTheme="minorBidi"/>
          <w:sz w:val="20"/>
          <w:szCs w:val="20"/>
        </w:rPr>
      </w:pPr>
      <w:bookmarkStart w:id="39" w:name="_GoBack"/>
      <w:bookmarkEnd w:id="39"/>
    </w:p>
    <w:sectPr w:rsidR="00380E93" w:rsidRPr="00D46B67" w:rsidSect="00562E8D">
      <w:footerReference w:type="default" r:id="rId8"/>
      <w:pgSz w:w="12240" w:h="15840"/>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5F40B" w14:textId="77777777" w:rsidR="008D7668" w:rsidRDefault="008D7668" w:rsidP="00EF287B">
      <w:pPr>
        <w:spacing w:after="0" w:line="240" w:lineRule="auto"/>
      </w:pPr>
      <w:r>
        <w:separator/>
      </w:r>
    </w:p>
    <w:p w14:paraId="4DA01E5D" w14:textId="77777777" w:rsidR="008D7668" w:rsidRDefault="008D7668" w:rsidP="003E5595"/>
  </w:endnote>
  <w:endnote w:type="continuationSeparator" w:id="0">
    <w:p w14:paraId="7B9B7BE0" w14:textId="77777777" w:rsidR="008D7668" w:rsidRDefault="008D7668" w:rsidP="00EF287B">
      <w:pPr>
        <w:spacing w:after="0" w:line="240" w:lineRule="auto"/>
      </w:pPr>
      <w:r>
        <w:continuationSeparator/>
      </w:r>
    </w:p>
    <w:p w14:paraId="16EC3FFB" w14:textId="77777777" w:rsidR="008D7668" w:rsidRDefault="008D7668" w:rsidP="003E5595"/>
  </w:endnote>
  <w:endnote w:type="continuationNotice" w:id="1">
    <w:p w14:paraId="613C15D2" w14:textId="77777777" w:rsidR="008D7668" w:rsidRDefault="008D7668" w:rsidP="00EF28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ECE78" w14:textId="3A0A93A8" w:rsidR="000318D8" w:rsidRPr="00346829" w:rsidRDefault="000318D8" w:rsidP="008D7E1B">
    <w:pPr>
      <w:tabs>
        <w:tab w:val="center" w:pos="4550"/>
        <w:tab w:val="left" w:pos="5818"/>
      </w:tabs>
      <w:ind w:right="260"/>
      <w:jc w:val="center"/>
    </w:pPr>
    <w:r w:rsidRPr="008D7E1B">
      <w:rPr>
        <w:rFonts w:ascii="Times New Roman" w:hAnsi="Times New Roman" w:cs="Times New Roman"/>
        <w:spacing w:val="60"/>
        <w:sz w:val="18"/>
        <w:szCs w:val="18"/>
      </w:rPr>
      <w:t>Page</w:t>
    </w:r>
    <w:r w:rsidRPr="008D7E1B">
      <w:rPr>
        <w:rFonts w:ascii="Times New Roman" w:hAnsi="Times New Roman" w:cs="Times New Roman"/>
        <w:sz w:val="18"/>
        <w:szCs w:val="18"/>
        <w:lang w:val="x-none"/>
      </w:rPr>
      <w:fldChar w:fldCharType="begin"/>
    </w:r>
    <w:r w:rsidRPr="008D7E1B">
      <w:rPr>
        <w:rFonts w:ascii="Times New Roman" w:hAnsi="Times New Roman" w:cs="Times New Roman"/>
        <w:sz w:val="18"/>
        <w:szCs w:val="18"/>
      </w:rPr>
      <w:instrText xml:space="preserve"> PAGE   \* MERGEFORMAT </w:instrText>
    </w:r>
    <w:r w:rsidRPr="008D7E1B">
      <w:rPr>
        <w:rFonts w:ascii="Times New Roman" w:hAnsi="Times New Roman" w:cs="Times New Roman"/>
        <w:sz w:val="18"/>
        <w:szCs w:val="18"/>
        <w:lang w:val="x-none"/>
      </w:rPr>
      <w:fldChar w:fldCharType="separate"/>
    </w:r>
    <w:r w:rsidR="00B350B4">
      <w:rPr>
        <w:rFonts w:ascii="Times New Roman" w:hAnsi="Times New Roman" w:cs="Times New Roman"/>
        <w:noProof/>
        <w:sz w:val="18"/>
        <w:szCs w:val="18"/>
      </w:rPr>
      <w:t>15</w:t>
    </w:r>
    <w:r w:rsidRPr="008D7E1B">
      <w:rPr>
        <w:rFonts w:ascii="Times New Roman" w:hAnsi="Times New Roman" w:cs="Times New Roman"/>
        <w:sz w:val="18"/>
        <w:szCs w:val="18"/>
        <w:lang w:val="x-none"/>
      </w:rPr>
      <w:fldChar w:fldCharType="end"/>
    </w:r>
    <w:r>
      <w:rPr>
        <w:rFonts w:ascii="Times New Roman" w:hAnsi="Times New Roman" w:cs="Times New Roman"/>
        <w:sz w:val="18"/>
        <w:szCs w:val="18"/>
      </w:rPr>
      <w:t>/</w:t>
    </w:r>
    <w:r w:rsidRPr="008D7E1B">
      <w:rPr>
        <w:rFonts w:ascii="Times New Roman" w:hAnsi="Times New Roman" w:cs="Times New Roman"/>
        <w:sz w:val="18"/>
        <w:szCs w:val="18"/>
      </w:rPr>
      <w:fldChar w:fldCharType="begin"/>
    </w:r>
    <w:r w:rsidRPr="008D7E1B">
      <w:rPr>
        <w:rFonts w:ascii="Times New Roman" w:hAnsi="Times New Roman" w:cs="Times New Roman"/>
        <w:sz w:val="18"/>
        <w:szCs w:val="18"/>
      </w:rPr>
      <w:instrText xml:space="preserve"> NUMPAGES  \* Arabic  \* MERGEFORMAT </w:instrText>
    </w:r>
    <w:r w:rsidRPr="008D7E1B">
      <w:rPr>
        <w:rFonts w:ascii="Times New Roman" w:hAnsi="Times New Roman" w:cs="Times New Roman"/>
        <w:sz w:val="18"/>
        <w:szCs w:val="18"/>
      </w:rPr>
      <w:fldChar w:fldCharType="separate"/>
    </w:r>
    <w:r w:rsidR="00B350B4" w:rsidRPr="00B350B4">
      <w:rPr>
        <w:noProof/>
        <w:color w:val="323E4F" w:themeColor="text2" w:themeShade="BF"/>
        <w:sz w:val="24"/>
        <w:szCs w:val="24"/>
      </w:rPr>
      <w:t>16</w:t>
    </w:r>
    <w:r w:rsidRPr="008D7E1B">
      <w:rPr>
        <w:rFonts w:ascii="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26ABD" w14:textId="77777777" w:rsidR="008D7668" w:rsidRDefault="008D7668" w:rsidP="00EF287B">
      <w:pPr>
        <w:spacing w:after="0" w:line="240" w:lineRule="auto"/>
      </w:pPr>
      <w:r>
        <w:separator/>
      </w:r>
    </w:p>
    <w:p w14:paraId="4865A9DA" w14:textId="77777777" w:rsidR="008D7668" w:rsidRDefault="008D7668" w:rsidP="003E5595"/>
  </w:footnote>
  <w:footnote w:type="continuationSeparator" w:id="0">
    <w:p w14:paraId="3BF16A27" w14:textId="77777777" w:rsidR="008D7668" w:rsidRDefault="008D7668" w:rsidP="00EF287B">
      <w:pPr>
        <w:spacing w:after="0" w:line="240" w:lineRule="auto"/>
      </w:pPr>
      <w:r>
        <w:continuationSeparator/>
      </w:r>
    </w:p>
    <w:p w14:paraId="3782379B" w14:textId="77777777" w:rsidR="008D7668" w:rsidRDefault="008D7668" w:rsidP="003E5595"/>
  </w:footnote>
  <w:footnote w:type="continuationNotice" w:id="1">
    <w:p w14:paraId="1026B733" w14:textId="77777777" w:rsidR="008D7668" w:rsidRDefault="008D7668" w:rsidP="00EF28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64F90"/>
    <w:multiLevelType w:val="hybridMultilevel"/>
    <w:tmpl w:val="9ADA13C8"/>
    <w:lvl w:ilvl="0" w:tplc="096A9A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6662F"/>
    <w:multiLevelType w:val="hybridMultilevel"/>
    <w:tmpl w:val="C01812DC"/>
    <w:lvl w:ilvl="0" w:tplc="E71E2ADC">
      <w:start w:val="1"/>
      <w:numFmt w:val="lowerRoman"/>
      <w:lvlText w:val="(%1)"/>
      <w:lvlJc w:val="left"/>
      <w:pPr>
        <w:ind w:left="15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282AAF"/>
    <w:multiLevelType w:val="hybridMultilevel"/>
    <w:tmpl w:val="2904C666"/>
    <w:lvl w:ilvl="0" w:tplc="65E2FBFC">
      <w:start w:val="1"/>
      <w:numFmt w:val="decimal"/>
      <w:lvlText w:val="%1-"/>
      <w:lvlJc w:val="left"/>
      <w:pPr>
        <w:ind w:left="720" w:hanging="360"/>
      </w:pPr>
      <w:rPr>
        <w:rFonts w:ascii="Helvetica" w:eastAsia="Symbol" w:hAnsi="Helvetica" w:cs="Helvetica"/>
      </w:rPr>
    </w:lvl>
    <w:lvl w:ilvl="1" w:tplc="04090019">
      <w:start w:val="1"/>
      <w:numFmt w:val="lowerLetter"/>
      <w:lvlText w:val="%2."/>
      <w:lvlJc w:val="left"/>
      <w:pPr>
        <w:ind w:left="1440" w:hanging="360"/>
      </w:pPr>
    </w:lvl>
    <w:lvl w:ilvl="2" w:tplc="04090005">
      <w:start w:val="1"/>
      <w:numFmt w:val="bullet"/>
      <w:lvlText w:val=""/>
      <w:lvlJc w:val="left"/>
      <w:pPr>
        <w:ind w:left="2160" w:hanging="360"/>
      </w:pPr>
      <w:rPr>
        <w:rFonts w:ascii="MS Mincho" w:hAnsi="MS Mincho" w:hint="default"/>
      </w:rPr>
    </w:lvl>
    <w:lvl w:ilvl="3" w:tplc="04090001">
      <w:start w:val="1"/>
      <w:numFmt w:val="bullet"/>
      <w:lvlText w:val=""/>
      <w:lvlJc w:val="left"/>
      <w:pPr>
        <w:ind w:left="2880" w:hanging="360"/>
      </w:pPr>
      <w:rPr>
        <w:rFonts w:ascii="Tahoma" w:hAnsi="Tahoma" w:hint="default"/>
      </w:rPr>
    </w:lvl>
    <w:lvl w:ilvl="4" w:tplc="04090003">
      <w:start w:val="1"/>
      <w:numFmt w:val="bullet"/>
      <w:lvlText w:val="o"/>
      <w:lvlJc w:val="left"/>
      <w:pPr>
        <w:ind w:left="3600" w:hanging="360"/>
      </w:pPr>
      <w:rPr>
        <w:rFonts w:ascii="Verdana" w:hAnsi="Verdana" w:cs="Verdana" w:hint="default"/>
      </w:rPr>
    </w:lvl>
    <w:lvl w:ilvl="5" w:tplc="04090005">
      <w:start w:val="1"/>
      <w:numFmt w:val="bullet"/>
      <w:lvlText w:val=""/>
      <w:lvlJc w:val="left"/>
      <w:pPr>
        <w:ind w:left="4320" w:hanging="360"/>
      </w:pPr>
      <w:rPr>
        <w:rFonts w:ascii="MS Mincho" w:hAnsi="MS Mincho" w:hint="default"/>
      </w:rPr>
    </w:lvl>
    <w:lvl w:ilvl="6" w:tplc="04090001">
      <w:start w:val="1"/>
      <w:numFmt w:val="bullet"/>
      <w:lvlText w:val=""/>
      <w:lvlJc w:val="left"/>
      <w:pPr>
        <w:ind w:left="5040" w:hanging="360"/>
      </w:pPr>
      <w:rPr>
        <w:rFonts w:ascii="Tahoma" w:hAnsi="Tahoma" w:hint="default"/>
      </w:rPr>
    </w:lvl>
    <w:lvl w:ilvl="7" w:tplc="04090003">
      <w:start w:val="1"/>
      <w:numFmt w:val="bullet"/>
      <w:lvlText w:val="o"/>
      <w:lvlJc w:val="left"/>
      <w:pPr>
        <w:ind w:left="5760" w:hanging="360"/>
      </w:pPr>
      <w:rPr>
        <w:rFonts w:ascii="Verdana" w:hAnsi="Verdana" w:cs="Verdana" w:hint="default"/>
      </w:rPr>
    </w:lvl>
    <w:lvl w:ilvl="8" w:tplc="04090005">
      <w:start w:val="1"/>
      <w:numFmt w:val="bullet"/>
      <w:lvlText w:val=""/>
      <w:lvlJc w:val="left"/>
      <w:pPr>
        <w:ind w:left="6480" w:hanging="360"/>
      </w:pPr>
      <w:rPr>
        <w:rFonts w:ascii="MS Mincho" w:hAnsi="MS Mincho" w:hint="default"/>
      </w:rPr>
    </w:lvl>
  </w:abstractNum>
  <w:abstractNum w:abstractNumId="3" w15:restartNumberingAfterBreak="0">
    <w:nsid w:val="24494083"/>
    <w:multiLevelType w:val="hybridMultilevel"/>
    <w:tmpl w:val="B6B600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B55E2"/>
    <w:multiLevelType w:val="hybridMultilevel"/>
    <w:tmpl w:val="9DFE9F40"/>
    <w:lvl w:ilvl="0" w:tplc="9252E458">
      <w:start w:val="1"/>
      <w:numFmt w:val="upperRoman"/>
      <w:lvlText w:val="%1."/>
      <w:lvlJc w:val="left"/>
      <w:pPr>
        <w:ind w:left="810" w:hanging="720"/>
      </w:pPr>
      <w:rPr>
        <w:rFonts w:hint="default"/>
        <w:b/>
        <w:sz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D8C045F"/>
    <w:multiLevelType w:val="multilevel"/>
    <w:tmpl w:val="9EE89930"/>
    <w:styleLink w:val="CurrentList1"/>
    <w:lvl w:ilvl="0">
      <w:start w:val="1"/>
      <w:numFmt w:val="decimal"/>
      <w:lvlText w:val="%1"/>
      <w:lvlJc w:val="left"/>
      <w:pPr>
        <w:tabs>
          <w:tab w:val="num" w:pos="680"/>
        </w:tabs>
        <w:ind w:left="680" w:hanging="680"/>
      </w:pPr>
      <w:rPr>
        <w:rFonts w:hint="default"/>
        <w:b/>
        <w:i w:val="0"/>
        <w:sz w:val="22"/>
      </w:rPr>
    </w:lvl>
    <w:lvl w:ilvl="1">
      <w:start w:val="1"/>
      <w:numFmt w:val="decimal"/>
      <w:lvlText w:val="%1.%2"/>
      <w:lvlJc w:val="left"/>
      <w:pPr>
        <w:tabs>
          <w:tab w:val="num" w:pos="677"/>
        </w:tabs>
        <w:ind w:left="677" w:hanging="677"/>
      </w:pPr>
      <w:rPr>
        <w:rFonts w:ascii="Helvetica" w:hAnsi="Helvetica" w:cs="Helvetica" w:hint="default"/>
        <w:b/>
        <w:i w:val="0"/>
        <w:sz w:val="22"/>
        <w:szCs w:val="22"/>
      </w:rPr>
    </w:lvl>
    <w:lvl w:ilvl="2">
      <w:start w:val="1"/>
      <w:numFmt w:val="decimal"/>
      <w:lvlText w:val="%1.%2.%3"/>
      <w:lvlJc w:val="left"/>
      <w:pPr>
        <w:tabs>
          <w:tab w:val="num" w:pos="771"/>
        </w:tabs>
        <w:ind w:left="771" w:hanging="681"/>
      </w:pPr>
      <w:rPr>
        <w:rFonts w:hint="default"/>
        <w:b/>
        <w:i w:val="0"/>
        <w:sz w:val="22"/>
        <w:szCs w:val="22"/>
      </w:rPr>
    </w:lvl>
    <w:lvl w:ilvl="3">
      <w:start w:val="1"/>
      <w:numFmt w:val="lowerRoman"/>
      <w:lvlText w:val="(%4)"/>
      <w:lvlJc w:val="left"/>
      <w:pPr>
        <w:tabs>
          <w:tab w:val="num" w:pos="1760"/>
        </w:tabs>
        <w:ind w:left="1760" w:hanging="680"/>
      </w:pPr>
      <w:rPr>
        <w:rFonts w:hint="default"/>
      </w:rPr>
    </w:lvl>
    <w:lvl w:ilvl="4">
      <w:start w:val="1"/>
      <w:numFmt w:val="lowerLetter"/>
      <w:lvlText w:val="(%5)"/>
      <w:lvlJc w:val="left"/>
      <w:pPr>
        <w:tabs>
          <w:tab w:val="num" w:pos="2608"/>
        </w:tabs>
        <w:ind w:left="2608" w:hanging="567"/>
      </w:pPr>
      <w:rPr>
        <w:rFonts w:hint="default"/>
      </w:rPr>
    </w:lvl>
    <w:lvl w:ilvl="5">
      <w:start w:val="1"/>
      <w:numFmt w:val="upperRoman"/>
      <w:lvlText w:val="(%6)"/>
      <w:lvlJc w:val="left"/>
      <w:pPr>
        <w:tabs>
          <w:tab w:val="num" w:pos="3288"/>
        </w:tabs>
        <w:ind w:left="3288" w:hanging="680"/>
      </w:pPr>
      <w:rPr>
        <w:rFonts w:hint="default"/>
      </w:rPr>
    </w:lvl>
    <w:lvl w:ilvl="6">
      <w:start w:val="1"/>
      <w:numFmt w:val="none"/>
      <w:lvlText w:val=""/>
      <w:lvlJc w:val="left"/>
      <w:pPr>
        <w:tabs>
          <w:tab w:val="num" w:pos="3288"/>
        </w:tabs>
        <w:ind w:left="3288" w:hanging="680"/>
      </w:pPr>
      <w:rPr>
        <w:rFonts w:hint="default"/>
      </w:rPr>
    </w:lvl>
    <w:lvl w:ilvl="7">
      <w:start w:val="1"/>
      <w:numFmt w:val="none"/>
      <w:lvlText w:val=""/>
      <w:lvlJc w:val="left"/>
      <w:pPr>
        <w:tabs>
          <w:tab w:val="num" w:pos="3288"/>
        </w:tabs>
        <w:ind w:left="3288" w:hanging="680"/>
      </w:pPr>
      <w:rPr>
        <w:rFonts w:hint="default"/>
      </w:rPr>
    </w:lvl>
    <w:lvl w:ilvl="8">
      <w:start w:val="1"/>
      <w:numFmt w:val="none"/>
      <w:lvlText w:val=""/>
      <w:lvlJc w:val="left"/>
      <w:pPr>
        <w:tabs>
          <w:tab w:val="num" w:pos="3288"/>
        </w:tabs>
        <w:ind w:left="3288" w:hanging="680"/>
      </w:pPr>
      <w:rPr>
        <w:rFonts w:hint="default"/>
      </w:rPr>
    </w:lvl>
  </w:abstractNum>
  <w:abstractNum w:abstractNumId="6" w15:restartNumberingAfterBreak="0">
    <w:nsid w:val="318B4C19"/>
    <w:multiLevelType w:val="multilevel"/>
    <w:tmpl w:val="85AC821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7" w15:restartNumberingAfterBreak="0">
    <w:nsid w:val="3BA86B20"/>
    <w:multiLevelType w:val="hybridMultilevel"/>
    <w:tmpl w:val="FCC017CA"/>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E0D2902"/>
    <w:multiLevelType w:val="hybridMultilevel"/>
    <w:tmpl w:val="8B12C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39D1AC8"/>
    <w:multiLevelType w:val="hybridMultilevel"/>
    <w:tmpl w:val="8E30345E"/>
    <w:lvl w:ilvl="0" w:tplc="4768D4C4">
      <w:start w:val="1"/>
      <w:numFmt w:val="decimal"/>
      <w:lvlText w:val="%1)"/>
      <w:lvlJc w:val="left"/>
      <w:pPr>
        <w:ind w:left="420" w:hanging="420"/>
      </w:pPr>
      <w:rPr>
        <w:b w:val="0"/>
        <w:bCs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58F4D0D"/>
    <w:multiLevelType w:val="hybridMultilevel"/>
    <w:tmpl w:val="ED08009C"/>
    <w:lvl w:ilvl="0" w:tplc="682843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145E27"/>
    <w:multiLevelType w:val="hybridMultilevel"/>
    <w:tmpl w:val="834C63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DF4380"/>
    <w:multiLevelType w:val="hybridMultilevel"/>
    <w:tmpl w:val="5E148AE8"/>
    <w:lvl w:ilvl="0" w:tplc="145693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B07FFB"/>
    <w:multiLevelType w:val="multilevel"/>
    <w:tmpl w:val="1E48F58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2E4472"/>
    <w:multiLevelType w:val="hybridMultilevel"/>
    <w:tmpl w:val="AC7484F4"/>
    <w:lvl w:ilvl="0" w:tplc="BADE4B7E">
      <w:numFmt w:val="bullet"/>
      <w:lvlText w:val="-"/>
      <w:lvlJc w:val="left"/>
      <w:pPr>
        <w:ind w:left="720" w:hanging="360"/>
      </w:pPr>
      <w:rPr>
        <w:rFonts w:ascii="Wingdings" w:eastAsia="Symbol" w:hAnsi="Wingdings" w:cs="Wingdings" w:hint="default"/>
      </w:rPr>
    </w:lvl>
    <w:lvl w:ilvl="1" w:tplc="04090003" w:tentative="1">
      <w:start w:val="1"/>
      <w:numFmt w:val="bullet"/>
      <w:lvlText w:val="o"/>
      <w:lvlJc w:val="left"/>
      <w:pPr>
        <w:ind w:left="1440" w:hanging="360"/>
      </w:pPr>
      <w:rPr>
        <w:rFonts w:ascii="Verdana" w:hAnsi="Verdana" w:cs="Verdana" w:hint="default"/>
      </w:rPr>
    </w:lvl>
    <w:lvl w:ilvl="2" w:tplc="04090005" w:tentative="1">
      <w:start w:val="1"/>
      <w:numFmt w:val="bullet"/>
      <w:lvlText w:val=""/>
      <w:lvlJc w:val="left"/>
      <w:pPr>
        <w:ind w:left="2160" w:hanging="360"/>
      </w:pPr>
      <w:rPr>
        <w:rFonts w:ascii="MS Mincho" w:hAnsi="MS Mincho" w:hint="default"/>
      </w:rPr>
    </w:lvl>
    <w:lvl w:ilvl="3" w:tplc="04090001" w:tentative="1">
      <w:start w:val="1"/>
      <w:numFmt w:val="bullet"/>
      <w:lvlText w:val=""/>
      <w:lvlJc w:val="left"/>
      <w:pPr>
        <w:ind w:left="2880" w:hanging="360"/>
      </w:pPr>
      <w:rPr>
        <w:rFonts w:ascii="Tahoma" w:hAnsi="Tahoma" w:hint="default"/>
      </w:rPr>
    </w:lvl>
    <w:lvl w:ilvl="4" w:tplc="04090003" w:tentative="1">
      <w:start w:val="1"/>
      <w:numFmt w:val="bullet"/>
      <w:lvlText w:val="o"/>
      <w:lvlJc w:val="left"/>
      <w:pPr>
        <w:ind w:left="3600" w:hanging="360"/>
      </w:pPr>
      <w:rPr>
        <w:rFonts w:ascii="Verdana" w:hAnsi="Verdana" w:cs="Verdana" w:hint="default"/>
      </w:rPr>
    </w:lvl>
    <w:lvl w:ilvl="5" w:tplc="04090005" w:tentative="1">
      <w:start w:val="1"/>
      <w:numFmt w:val="bullet"/>
      <w:lvlText w:val=""/>
      <w:lvlJc w:val="left"/>
      <w:pPr>
        <w:ind w:left="4320" w:hanging="360"/>
      </w:pPr>
      <w:rPr>
        <w:rFonts w:ascii="MS Mincho" w:hAnsi="MS Mincho" w:hint="default"/>
      </w:rPr>
    </w:lvl>
    <w:lvl w:ilvl="6" w:tplc="04090001" w:tentative="1">
      <w:start w:val="1"/>
      <w:numFmt w:val="bullet"/>
      <w:lvlText w:val=""/>
      <w:lvlJc w:val="left"/>
      <w:pPr>
        <w:ind w:left="5040" w:hanging="360"/>
      </w:pPr>
      <w:rPr>
        <w:rFonts w:ascii="Tahoma" w:hAnsi="Tahoma" w:hint="default"/>
      </w:rPr>
    </w:lvl>
    <w:lvl w:ilvl="7" w:tplc="04090003" w:tentative="1">
      <w:start w:val="1"/>
      <w:numFmt w:val="bullet"/>
      <w:lvlText w:val="o"/>
      <w:lvlJc w:val="left"/>
      <w:pPr>
        <w:ind w:left="5760" w:hanging="360"/>
      </w:pPr>
      <w:rPr>
        <w:rFonts w:ascii="Verdana" w:hAnsi="Verdana" w:cs="Verdana" w:hint="default"/>
      </w:rPr>
    </w:lvl>
    <w:lvl w:ilvl="8" w:tplc="04090005" w:tentative="1">
      <w:start w:val="1"/>
      <w:numFmt w:val="bullet"/>
      <w:lvlText w:val=""/>
      <w:lvlJc w:val="left"/>
      <w:pPr>
        <w:ind w:left="6480" w:hanging="360"/>
      </w:pPr>
      <w:rPr>
        <w:rFonts w:ascii="MS Mincho" w:hAnsi="MS Mincho" w:hint="default"/>
      </w:rPr>
    </w:lvl>
  </w:abstractNum>
  <w:abstractNum w:abstractNumId="15" w15:restartNumberingAfterBreak="0">
    <w:nsid w:val="613B5945"/>
    <w:multiLevelType w:val="hybridMultilevel"/>
    <w:tmpl w:val="01E6437E"/>
    <w:lvl w:ilvl="0" w:tplc="52F27B20">
      <w:numFmt w:val="bullet"/>
      <w:lvlText w:val="-"/>
      <w:lvlJc w:val="left"/>
      <w:pPr>
        <w:ind w:left="720" w:hanging="360"/>
      </w:pPr>
      <w:rPr>
        <w:rFonts w:ascii="Symbol" w:eastAsia="Courier New" w:hAnsi="Symbol" w:cs="Symbol" w:hint="default"/>
      </w:rPr>
    </w:lvl>
    <w:lvl w:ilvl="1" w:tplc="04090003" w:tentative="1">
      <w:start w:val="1"/>
      <w:numFmt w:val="bullet"/>
      <w:lvlText w:val="o"/>
      <w:lvlJc w:val="left"/>
      <w:pPr>
        <w:ind w:left="1440" w:hanging="360"/>
      </w:pPr>
      <w:rPr>
        <w:rFonts w:ascii="Verdana" w:hAnsi="Verdana" w:cs="Verdana" w:hint="default"/>
      </w:rPr>
    </w:lvl>
    <w:lvl w:ilvl="2" w:tplc="04090005" w:tentative="1">
      <w:start w:val="1"/>
      <w:numFmt w:val="bullet"/>
      <w:lvlText w:val=""/>
      <w:lvlJc w:val="left"/>
      <w:pPr>
        <w:ind w:left="2160" w:hanging="360"/>
      </w:pPr>
      <w:rPr>
        <w:rFonts w:ascii="MS Mincho" w:hAnsi="MS Mincho" w:hint="default"/>
      </w:rPr>
    </w:lvl>
    <w:lvl w:ilvl="3" w:tplc="04090001" w:tentative="1">
      <w:start w:val="1"/>
      <w:numFmt w:val="bullet"/>
      <w:lvlText w:val=""/>
      <w:lvlJc w:val="left"/>
      <w:pPr>
        <w:ind w:left="2880" w:hanging="360"/>
      </w:pPr>
      <w:rPr>
        <w:rFonts w:ascii="Tahoma" w:hAnsi="Tahoma" w:hint="default"/>
      </w:rPr>
    </w:lvl>
    <w:lvl w:ilvl="4" w:tplc="04090003" w:tentative="1">
      <w:start w:val="1"/>
      <w:numFmt w:val="bullet"/>
      <w:lvlText w:val="o"/>
      <w:lvlJc w:val="left"/>
      <w:pPr>
        <w:ind w:left="3600" w:hanging="360"/>
      </w:pPr>
      <w:rPr>
        <w:rFonts w:ascii="Verdana" w:hAnsi="Verdana" w:cs="Verdana" w:hint="default"/>
      </w:rPr>
    </w:lvl>
    <w:lvl w:ilvl="5" w:tplc="04090005" w:tentative="1">
      <w:start w:val="1"/>
      <w:numFmt w:val="bullet"/>
      <w:lvlText w:val=""/>
      <w:lvlJc w:val="left"/>
      <w:pPr>
        <w:ind w:left="4320" w:hanging="360"/>
      </w:pPr>
      <w:rPr>
        <w:rFonts w:ascii="MS Mincho" w:hAnsi="MS Mincho" w:hint="default"/>
      </w:rPr>
    </w:lvl>
    <w:lvl w:ilvl="6" w:tplc="04090001" w:tentative="1">
      <w:start w:val="1"/>
      <w:numFmt w:val="bullet"/>
      <w:lvlText w:val=""/>
      <w:lvlJc w:val="left"/>
      <w:pPr>
        <w:ind w:left="5040" w:hanging="360"/>
      </w:pPr>
      <w:rPr>
        <w:rFonts w:ascii="Tahoma" w:hAnsi="Tahoma" w:hint="default"/>
      </w:rPr>
    </w:lvl>
    <w:lvl w:ilvl="7" w:tplc="04090003" w:tentative="1">
      <w:start w:val="1"/>
      <w:numFmt w:val="bullet"/>
      <w:lvlText w:val="o"/>
      <w:lvlJc w:val="left"/>
      <w:pPr>
        <w:ind w:left="5760" w:hanging="360"/>
      </w:pPr>
      <w:rPr>
        <w:rFonts w:ascii="Verdana" w:hAnsi="Verdana" w:cs="Verdana" w:hint="default"/>
      </w:rPr>
    </w:lvl>
    <w:lvl w:ilvl="8" w:tplc="04090005" w:tentative="1">
      <w:start w:val="1"/>
      <w:numFmt w:val="bullet"/>
      <w:lvlText w:val=""/>
      <w:lvlJc w:val="left"/>
      <w:pPr>
        <w:ind w:left="6480" w:hanging="360"/>
      </w:pPr>
      <w:rPr>
        <w:rFonts w:ascii="MS Mincho" w:hAnsi="MS Mincho" w:hint="default"/>
      </w:rPr>
    </w:lvl>
  </w:abstractNum>
  <w:abstractNum w:abstractNumId="16" w15:restartNumberingAfterBreak="0">
    <w:nsid w:val="648B79AA"/>
    <w:multiLevelType w:val="hybridMultilevel"/>
    <w:tmpl w:val="6276A62E"/>
    <w:lvl w:ilvl="0" w:tplc="E4D428C4">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682E025C"/>
    <w:multiLevelType w:val="hybridMultilevel"/>
    <w:tmpl w:val="A2B0B09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Helvetica" w:hAnsi="Helvetica" w:cs="Helvetica" w:hint="default"/>
        <w:b/>
        <w:i w:val="0"/>
        <w:sz w:val="22"/>
        <w:szCs w:val="22"/>
      </w:rPr>
    </w:lvl>
    <w:lvl w:ilvl="2">
      <w:start w:val="1"/>
      <w:numFmt w:val="decimal"/>
      <w:pStyle w:val="Level3"/>
      <w:lvlText w:val="%1.%2.%3"/>
      <w:lvlJc w:val="left"/>
      <w:pPr>
        <w:tabs>
          <w:tab w:val="num" w:pos="681"/>
        </w:tabs>
        <w:ind w:left="68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9" w15:restartNumberingAfterBreak="0">
    <w:nsid w:val="6E4E7D63"/>
    <w:multiLevelType w:val="hybridMultilevel"/>
    <w:tmpl w:val="1B225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455C00"/>
    <w:multiLevelType w:val="singleLevel"/>
    <w:tmpl w:val="6CE0699A"/>
    <w:lvl w:ilvl="0">
      <w:start w:val="1"/>
      <w:numFmt w:val="lowerRoman"/>
      <w:pStyle w:val="roman5"/>
      <w:lvlText w:val="(%1)"/>
      <w:lvlJc w:val="left"/>
      <w:pPr>
        <w:tabs>
          <w:tab w:val="num" w:pos="3288"/>
        </w:tabs>
        <w:ind w:left="3288" w:hanging="680"/>
      </w:pPr>
      <w:rPr>
        <w:rFonts w:ascii="Arial" w:hAnsi="Arial" w:cs="Times New Roman" w:hint="default"/>
        <w:b w:val="0"/>
        <w:i w:val="0"/>
        <w:sz w:val="20"/>
      </w:rPr>
    </w:lvl>
  </w:abstractNum>
  <w:abstractNum w:abstractNumId="21" w15:restartNumberingAfterBreak="0">
    <w:nsid w:val="77652BBF"/>
    <w:multiLevelType w:val="hybridMultilevel"/>
    <w:tmpl w:val="BC56E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682BCA"/>
    <w:multiLevelType w:val="hybridMultilevel"/>
    <w:tmpl w:val="9904A052"/>
    <w:lvl w:ilvl="0" w:tplc="D70456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A713C7"/>
    <w:multiLevelType w:val="hybridMultilevel"/>
    <w:tmpl w:val="A92A3ABA"/>
    <w:lvl w:ilvl="0" w:tplc="04090001">
      <w:start w:val="1"/>
      <w:numFmt w:val="bullet"/>
      <w:lvlText w:val=""/>
      <w:lvlJc w:val="left"/>
      <w:pPr>
        <w:ind w:left="719" w:hanging="360"/>
      </w:pPr>
      <w:rPr>
        <w:rFonts w:ascii="Tahoma" w:hAnsi="Tahoma" w:hint="default"/>
      </w:rPr>
    </w:lvl>
    <w:lvl w:ilvl="1" w:tplc="04090003">
      <w:start w:val="1"/>
      <w:numFmt w:val="bullet"/>
      <w:lvlText w:val="o"/>
      <w:lvlJc w:val="left"/>
      <w:pPr>
        <w:ind w:left="1439" w:hanging="360"/>
      </w:pPr>
      <w:rPr>
        <w:rFonts w:ascii="Verdana" w:hAnsi="Verdana" w:cs="Verdana" w:hint="default"/>
      </w:rPr>
    </w:lvl>
    <w:lvl w:ilvl="2" w:tplc="04090005">
      <w:start w:val="1"/>
      <w:numFmt w:val="bullet"/>
      <w:lvlText w:val=""/>
      <w:lvlJc w:val="left"/>
      <w:pPr>
        <w:ind w:left="2159" w:hanging="360"/>
      </w:pPr>
      <w:rPr>
        <w:rFonts w:ascii="MS Mincho" w:hAnsi="MS Mincho" w:hint="default"/>
      </w:rPr>
    </w:lvl>
    <w:lvl w:ilvl="3" w:tplc="04090001">
      <w:start w:val="1"/>
      <w:numFmt w:val="bullet"/>
      <w:lvlText w:val=""/>
      <w:lvlJc w:val="left"/>
      <w:pPr>
        <w:ind w:left="2879" w:hanging="360"/>
      </w:pPr>
      <w:rPr>
        <w:rFonts w:ascii="Tahoma" w:hAnsi="Tahoma" w:hint="default"/>
      </w:rPr>
    </w:lvl>
    <w:lvl w:ilvl="4" w:tplc="04090003">
      <w:start w:val="1"/>
      <w:numFmt w:val="bullet"/>
      <w:lvlText w:val="o"/>
      <w:lvlJc w:val="left"/>
      <w:pPr>
        <w:ind w:left="3599" w:hanging="360"/>
      </w:pPr>
      <w:rPr>
        <w:rFonts w:ascii="Verdana" w:hAnsi="Verdana" w:cs="Verdana" w:hint="default"/>
      </w:rPr>
    </w:lvl>
    <w:lvl w:ilvl="5" w:tplc="04090005">
      <w:start w:val="1"/>
      <w:numFmt w:val="bullet"/>
      <w:lvlText w:val=""/>
      <w:lvlJc w:val="left"/>
      <w:pPr>
        <w:ind w:left="4319" w:hanging="360"/>
      </w:pPr>
      <w:rPr>
        <w:rFonts w:ascii="MS Mincho" w:hAnsi="MS Mincho" w:hint="default"/>
      </w:rPr>
    </w:lvl>
    <w:lvl w:ilvl="6" w:tplc="04090001">
      <w:start w:val="1"/>
      <w:numFmt w:val="bullet"/>
      <w:lvlText w:val=""/>
      <w:lvlJc w:val="left"/>
      <w:pPr>
        <w:ind w:left="5039" w:hanging="360"/>
      </w:pPr>
      <w:rPr>
        <w:rFonts w:ascii="Tahoma" w:hAnsi="Tahoma" w:hint="default"/>
      </w:rPr>
    </w:lvl>
    <w:lvl w:ilvl="7" w:tplc="04090003">
      <w:start w:val="1"/>
      <w:numFmt w:val="bullet"/>
      <w:lvlText w:val="o"/>
      <w:lvlJc w:val="left"/>
      <w:pPr>
        <w:ind w:left="5759" w:hanging="360"/>
      </w:pPr>
      <w:rPr>
        <w:rFonts w:ascii="Verdana" w:hAnsi="Verdana" w:cs="Verdana" w:hint="default"/>
      </w:rPr>
    </w:lvl>
    <w:lvl w:ilvl="8" w:tplc="04090005">
      <w:start w:val="1"/>
      <w:numFmt w:val="bullet"/>
      <w:lvlText w:val=""/>
      <w:lvlJc w:val="left"/>
      <w:pPr>
        <w:ind w:left="6479" w:hanging="360"/>
      </w:pPr>
      <w:rPr>
        <w:rFonts w:ascii="MS Mincho" w:hAnsi="MS Mincho" w:hint="default"/>
      </w:rPr>
    </w:lvl>
  </w:abstractNum>
  <w:num w:numId="1">
    <w:abstractNumId w:val="10"/>
  </w:num>
  <w:num w:numId="2">
    <w:abstractNumId w:val="1"/>
  </w:num>
  <w:num w:numId="3">
    <w:abstractNumId w:val="16"/>
  </w:num>
  <w:num w:numId="4">
    <w:abstractNumId w:val="22"/>
  </w:num>
  <w:num w:numId="5">
    <w:abstractNumId w:val="13"/>
  </w:num>
  <w:num w:numId="6">
    <w:abstractNumId w:val="11"/>
  </w:num>
  <w:num w:numId="7">
    <w:abstractNumId w:val="4"/>
  </w:num>
  <w:num w:numId="8">
    <w:abstractNumId w:val="14"/>
  </w:num>
  <w:num w:numId="9">
    <w:abstractNumId w:val="18"/>
  </w:num>
  <w:num w:numId="10">
    <w:abstractNumId w:val="12"/>
  </w:num>
  <w:num w:numId="11">
    <w:abstractNumId w:val="0"/>
  </w:num>
  <w:num w:numId="12">
    <w:abstractNumId w:val="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5"/>
  </w:num>
  <w:num w:numId="17">
    <w:abstractNumId w:val="9"/>
  </w:num>
  <w:num w:numId="18">
    <w:abstractNumId w:val="20"/>
  </w:num>
  <w:num w:numId="19">
    <w:abstractNumId w:val="2"/>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18"/>
    <w:lvlOverride w:ilvl="0">
      <w:startOverride w:val="6"/>
    </w:lvlOverride>
    <w:lvlOverride w:ilvl="1">
      <w:startOverride w:val="5"/>
    </w:lvlOverride>
  </w:num>
  <w:num w:numId="23">
    <w:abstractNumId w:val="5"/>
  </w:num>
  <w:num w:numId="24">
    <w:abstractNumId w:val="18"/>
  </w:num>
  <w:num w:numId="25">
    <w:abstractNumId w:val="19"/>
  </w:num>
  <w:num w:numId="26">
    <w:abstractNumId w:val="7"/>
  </w:num>
  <w:num w:numId="27">
    <w:abstractNumId w:val="8"/>
  </w:num>
  <w:num w:numId="28">
    <w:abstractNumId w:val="21"/>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fr-BE" w:vendorID="64" w:dllVersion="6" w:nlCheck="1" w:checkStyle="0"/>
  <w:activeWritingStyle w:appName="MSWord" w:lang="en-GB"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en-US" w:vendorID="64" w:dllVersion="131078" w:nlCheck="1" w:checkStyle="1"/>
  <w:activeWritingStyle w:appName="MSWord" w:lang="en-GB" w:vendorID="64" w:dllVersion="131078" w:nlCheck="1" w:checkStyle="1"/>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AD6"/>
    <w:rsid w:val="0000197D"/>
    <w:rsid w:val="00001FBD"/>
    <w:rsid w:val="00002D1A"/>
    <w:rsid w:val="00006AD3"/>
    <w:rsid w:val="00007C54"/>
    <w:rsid w:val="00007D30"/>
    <w:rsid w:val="00021F93"/>
    <w:rsid w:val="00022CCE"/>
    <w:rsid w:val="000234FE"/>
    <w:rsid w:val="00023A03"/>
    <w:rsid w:val="00024A7B"/>
    <w:rsid w:val="000258DD"/>
    <w:rsid w:val="000313BD"/>
    <w:rsid w:val="000318D8"/>
    <w:rsid w:val="00031F7C"/>
    <w:rsid w:val="00032911"/>
    <w:rsid w:val="000329E0"/>
    <w:rsid w:val="00037743"/>
    <w:rsid w:val="00045AE3"/>
    <w:rsid w:val="0004670F"/>
    <w:rsid w:val="00046FE6"/>
    <w:rsid w:val="00053E96"/>
    <w:rsid w:val="000544A5"/>
    <w:rsid w:val="00060211"/>
    <w:rsid w:val="0006029E"/>
    <w:rsid w:val="00060F39"/>
    <w:rsid w:val="00061837"/>
    <w:rsid w:val="00067541"/>
    <w:rsid w:val="000702F5"/>
    <w:rsid w:val="00070C20"/>
    <w:rsid w:val="00070CD7"/>
    <w:rsid w:val="00073DB9"/>
    <w:rsid w:val="00080594"/>
    <w:rsid w:val="00080EBD"/>
    <w:rsid w:val="000827B7"/>
    <w:rsid w:val="00082EF6"/>
    <w:rsid w:val="000856CE"/>
    <w:rsid w:val="00087ED9"/>
    <w:rsid w:val="0009020D"/>
    <w:rsid w:val="000931DD"/>
    <w:rsid w:val="00093AE6"/>
    <w:rsid w:val="00094BB5"/>
    <w:rsid w:val="00095531"/>
    <w:rsid w:val="000967F4"/>
    <w:rsid w:val="00096F29"/>
    <w:rsid w:val="000A0121"/>
    <w:rsid w:val="000A0CBB"/>
    <w:rsid w:val="000A21BB"/>
    <w:rsid w:val="000A274A"/>
    <w:rsid w:val="000A2781"/>
    <w:rsid w:val="000A3C83"/>
    <w:rsid w:val="000A4219"/>
    <w:rsid w:val="000A710E"/>
    <w:rsid w:val="000B6B31"/>
    <w:rsid w:val="000C64A0"/>
    <w:rsid w:val="000D1552"/>
    <w:rsid w:val="000D202D"/>
    <w:rsid w:val="000E127D"/>
    <w:rsid w:val="000E2899"/>
    <w:rsid w:val="000E65B5"/>
    <w:rsid w:val="000E67B0"/>
    <w:rsid w:val="000F10C8"/>
    <w:rsid w:val="000F61EC"/>
    <w:rsid w:val="000F7084"/>
    <w:rsid w:val="000F731D"/>
    <w:rsid w:val="00100732"/>
    <w:rsid w:val="001020F5"/>
    <w:rsid w:val="001048EC"/>
    <w:rsid w:val="0010522D"/>
    <w:rsid w:val="00105C95"/>
    <w:rsid w:val="00107121"/>
    <w:rsid w:val="0010741E"/>
    <w:rsid w:val="001074E2"/>
    <w:rsid w:val="00110A06"/>
    <w:rsid w:val="001115F2"/>
    <w:rsid w:val="001125E0"/>
    <w:rsid w:val="00113DA1"/>
    <w:rsid w:val="00116666"/>
    <w:rsid w:val="00127227"/>
    <w:rsid w:val="0013345E"/>
    <w:rsid w:val="001348EE"/>
    <w:rsid w:val="00135DFF"/>
    <w:rsid w:val="001369EA"/>
    <w:rsid w:val="001415A2"/>
    <w:rsid w:val="001422D2"/>
    <w:rsid w:val="00142E67"/>
    <w:rsid w:val="00143099"/>
    <w:rsid w:val="0014611E"/>
    <w:rsid w:val="00152BEC"/>
    <w:rsid w:val="00153A15"/>
    <w:rsid w:val="001540EB"/>
    <w:rsid w:val="00156936"/>
    <w:rsid w:val="001572AA"/>
    <w:rsid w:val="00160B6A"/>
    <w:rsid w:val="0016509C"/>
    <w:rsid w:val="00172E36"/>
    <w:rsid w:val="00174EE0"/>
    <w:rsid w:val="00177163"/>
    <w:rsid w:val="001830F9"/>
    <w:rsid w:val="001847A9"/>
    <w:rsid w:val="0018747D"/>
    <w:rsid w:val="001904EB"/>
    <w:rsid w:val="00196143"/>
    <w:rsid w:val="001A2308"/>
    <w:rsid w:val="001A3CDA"/>
    <w:rsid w:val="001B1AAC"/>
    <w:rsid w:val="001B2365"/>
    <w:rsid w:val="001B435D"/>
    <w:rsid w:val="001B4C1C"/>
    <w:rsid w:val="001B55C9"/>
    <w:rsid w:val="001B724F"/>
    <w:rsid w:val="001B7D1B"/>
    <w:rsid w:val="001C010C"/>
    <w:rsid w:val="001C2C2A"/>
    <w:rsid w:val="001C3CBD"/>
    <w:rsid w:val="001C5DB2"/>
    <w:rsid w:val="001C6F38"/>
    <w:rsid w:val="001C7643"/>
    <w:rsid w:val="001C792A"/>
    <w:rsid w:val="001D018D"/>
    <w:rsid w:val="001D42D4"/>
    <w:rsid w:val="001D4405"/>
    <w:rsid w:val="001D4D12"/>
    <w:rsid w:val="001D70C6"/>
    <w:rsid w:val="001E2C7F"/>
    <w:rsid w:val="001E5842"/>
    <w:rsid w:val="001E7C07"/>
    <w:rsid w:val="001F0575"/>
    <w:rsid w:val="001F0D50"/>
    <w:rsid w:val="001F1328"/>
    <w:rsid w:val="001F58A1"/>
    <w:rsid w:val="001F597D"/>
    <w:rsid w:val="001F5CAF"/>
    <w:rsid w:val="001F6232"/>
    <w:rsid w:val="002004FD"/>
    <w:rsid w:val="00202F63"/>
    <w:rsid w:val="00203341"/>
    <w:rsid w:val="00210315"/>
    <w:rsid w:val="0021488D"/>
    <w:rsid w:val="002156FF"/>
    <w:rsid w:val="00215FCE"/>
    <w:rsid w:val="0022433D"/>
    <w:rsid w:val="002252DA"/>
    <w:rsid w:val="00227DFC"/>
    <w:rsid w:val="00231795"/>
    <w:rsid w:val="00232489"/>
    <w:rsid w:val="00234BFD"/>
    <w:rsid w:val="00235E79"/>
    <w:rsid w:val="002378F1"/>
    <w:rsid w:val="00240234"/>
    <w:rsid w:val="00242397"/>
    <w:rsid w:val="002435A9"/>
    <w:rsid w:val="00244A40"/>
    <w:rsid w:val="002513A5"/>
    <w:rsid w:val="0025357D"/>
    <w:rsid w:val="00256643"/>
    <w:rsid w:val="00256FF9"/>
    <w:rsid w:val="0026754D"/>
    <w:rsid w:val="00267744"/>
    <w:rsid w:val="00271713"/>
    <w:rsid w:val="00272CCD"/>
    <w:rsid w:val="002763ED"/>
    <w:rsid w:val="00276BA8"/>
    <w:rsid w:val="002825D6"/>
    <w:rsid w:val="00283EFF"/>
    <w:rsid w:val="00287237"/>
    <w:rsid w:val="00287E12"/>
    <w:rsid w:val="00291AB2"/>
    <w:rsid w:val="00291B91"/>
    <w:rsid w:val="00291F9B"/>
    <w:rsid w:val="00292B4B"/>
    <w:rsid w:val="00292FA5"/>
    <w:rsid w:val="00293E78"/>
    <w:rsid w:val="00293ED7"/>
    <w:rsid w:val="002948B0"/>
    <w:rsid w:val="002965F2"/>
    <w:rsid w:val="002A01B7"/>
    <w:rsid w:val="002B0C3E"/>
    <w:rsid w:val="002B1EC5"/>
    <w:rsid w:val="002B479A"/>
    <w:rsid w:val="002B67F7"/>
    <w:rsid w:val="002B69E7"/>
    <w:rsid w:val="002B6BB6"/>
    <w:rsid w:val="002C32B7"/>
    <w:rsid w:val="002C5436"/>
    <w:rsid w:val="002C688C"/>
    <w:rsid w:val="002D1F25"/>
    <w:rsid w:val="002D29BB"/>
    <w:rsid w:val="002D6D61"/>
    <w:rsid w:val="002D7885"/>
    <w:rsid w:val="002E1CB8"/>
    <w:rsid w:val="002E31B6"/>
    <w:rsid w:val="002E3BE4"/>
    <w:rsid w:val="002E78D6"/>
    <w:rsid w:val="002E7C31"/>
    <w:rsid w:val="002F25AD"/>
    <w:rsid w:val="002F43B4"/>
    <w:rsid w:val="002F68B8"/>
    <w:rsid w:val="002F78EB"/>
    <w:rsid w:val="00300C01"/>
    <w:rsid w:val="00300C02"/>
    <w:rsid w:val="00303B1E"/>
    <w:rsid w:val="0030423A"/>
    <w:rsid w:val="003050CC"/>
    <w:rsid w:val="0031084A"/>
    <w:rsid w:val="0031288A"/>
    <w:rsid w:val="00312A85"/>
    <w:rsid w:val="00312BF4"/>
    <w:rsid w:val="00313424"/>
    <w:rsid w:val="00314524"/>
    <w:rsid w:val="00317C0C"/>
    <w:rsid w:val="0032009E"/>
    <w:rsid w:val="00320426"/>
    <w:rsid w:val="00320C02"/>
    <w:rsid w:val="0032301A"/>
    <w:rsid w:val="00323632"/>
    <w:rsid w:val="00323F22"/>
    <w:rsid w:val="003263A1"/>
    <w:rsid w:val="00334C07"/>
    <w:rsid w:val="0034330D"/>
    <w:rsid w:val="00343CCA"/>
    <w:rsid w:val="00343DF7"/>
    <w:rsid w:val="00344C41"/>
    <w:rsid w:val="00346829"/>
    <w:rsid w:val="0034752D"/>
    <w:rsid w:val="003524EF"/>
    <w:rsid w:val="00352F6E"/>
    <w:rsid w:val="003533C2"/>
    <w:rsid w:val="003534FA"/>
    <w:rsid w:val="00353544"/>
    <w:rsid w:val="0035790D"/>
    <w:rsid w:val="00362328"/>
    <w:rsid w:val="00363DFD"/>
    <w:rsid w:val="003654DB"/>
    <w:rsid w:val="00371D33"/>
    <w:rsid w:val="0037310C"/>
    <w:rsid w:val="00376641"/>
    <w:rsid w:val="00380E93"/>
    <w:rsid w:val="003866A0"/>
    <w:rsid w:val="003872B9"/>
    <w:rsid w:val="00387EF1"/>
    <w:rsid w:val="003907DA"/>
    <w:rsid w:val="003908A9"/>
    <w:rsid w:val="00395121"/>
    <w:rsid w:val="003A0ABE"/>
    <w:rsid w:val="003A0D54"/>
    <w:rsid w:val="003A19CC"/>
    <w:rsid w:val="003A19ED"/>
    <w:rsid w:val="003A2285"/>
    <w:rsid w:val="003A37DD"/>
    <w:rsid w:val="003A39C8"/>
    <w:rsid w:val="003A5F3A"/>
    <w:rsid w:val="003B1C11"/>
    <w:rsid w:val="003B572C"/>
    <w:rsid w:val="003B6F02"/>
    <w:rsid w:val="003C63BF"/>
    <w:rsid w:val="003C7752"/>
    <w:rsid w:val="003D003B"/>
    <w:rsid w:val="003D2B57"/>
    <w:rsid w:val="003D5795"/>
    <w:rsid w:val="003D5DCD"/>
    <w:rsid w:val="003D6448"/>
    <w:rsid w:val="003D7740"/>
    <w:rsid w:val="003D77A3"/>
    <w:rsid w:val="003E043B"/>
    <w:rsid w:val="003E30F9"/>
    <w:rsid w:val="003E5067"/>
    <w:rsid w:val="003E5358"/>
    <w:rsid w:val="003E5595"/>
    <w:rsid w:val="003E7E97"/>
    <w:rsid w:val="003F0E5F"/>
    <w:rsid w:val="003F33BE"/>
    <w:rsid w:val="003F3574"/>
    <w:rsid w:val="003F7AFA"/>
    <w:rsid w:val="004009C1"/>
    <w:rsid w:val="00403824"/>
    <w:rsid w:val="00405004"/>
    <w:rsid w:val="004055F6"/>
    <w:rsid w:val="0040586B"/>
    <w:rsid w:val="004061AC"/>
    <w:rsid w:val="004072B4"/>
    <w:rsid w:val="00412864"/>
    <w:rsid w:val="004144B7"/>
    <w:rsid w:val="00414561"/>
    <w:rsid w:val="00422161"/>
    <w:rsid w:val="00430105"/>
    <w:rsid w:val="0043059D"/>
    <w:rsid w:val="00431018"/>
    <w:rsid w:val="0043186D"/>
    <w:rsid w:val="00431FEA"/>
    <w:rsid w:val="004324CF"/>
    <w:rsid w:val="00435604"/>
    <w:rsid w:val="00437817"/>
    <w:rsid w:val="00437A0B"/>
    <w:rsid w:val="00443E97"/>
    <w:rsid w:val="0044589B"/>
    <w:rsid w:val="004461E2"/>
    <w:rsid w:val="00446687"/>
    <w:rsid w:val="00450687"/>
    <w:rsid w:val="0045075C"/>
    <w:rsid w:val="004524C0"/>
    <w:rsid w:val="0046081D"/>
    <w:rsid w:val="0046276F"/>
    <w:rsid w:val="00464DCA"/>
    <w:rsid w:val="00471C34"/>
    <w:rsid w:val="00475AC5"/>
    <w:rsid w:val="00477898"/>
    <w:rsid w:val="0048162E"/>
    <w:rsid w:val="00482D25"/>
    <w:rsid w:val="004874BF"/>
    <w:rsid w:val="00491BFA"/>
    <w:rsid w:val="00496227"/>
    <w:rsid w:val="00497E94"/>
    <w:rsid w:val="004A000A"/>
    <w:rsid w:val="004A12BD"/>
    <w:rsid w:val="004A1AF6"/>
    <w:rsid w:val="004A23D0"/>
    <w:rsid w:val="004A3BF3"/>
    <w:rsid w:val="004A3C0B"/>
    <w:rsid w:val="004A76D1"/>
    <w:rsid w:val="004B016A"/>
    <w:rsid w:val="004B5AE5"/>
    <w:rsid w:val="004B608E"/>
    <w:rsid w:val="004B6EBF"/>
    <w:rsid w:val="004B718E"/>
    <w:rsid w:val="004C1E6A"/>
    <w:rsid w:val="004C3E47"/>
    <w:rsid w:val="004C4FC2"/>
    <w:rsid w:val="004D3AD4"/>
    <w:rsid w:val="004D4F67"/>
    <w:rsid w:val="004D534D"/>
    <w:rsid w:val="004D5E94"/>
    <w:rsid w:val="004E0B98"/>
    <w:rsid w:val="004E1D47"/>
    <w:rsid w:val="004E51D3"/>
    <w:rsid w:val="004E58EB"/>
    <w:rsid w:val="004F04B4"/>
    <w:rsid w:val="004F2E09"/>
    <w:rsid w:val="004F5D2A"/>
    <w:rsid w:val="004F6546"/>
    <w:rsid w:val="0050196B"/>
    <w:rsid w:val="005036A1"/>
    <w:rsid w:val="00507251"/>
    <w:rsid w:val="0051057A"/>
    <w:rsid w:val="00511616"/>
    <w:rsid w:val="005137B6"/>
    <w:rsid w:val="00515079"/>
    <w:rsid w:val="00515755"/>
    <w:rsid w:val="00517FAF"/>
    <w:rsid w:val="00521931"/>
    <w:rsid w:val="00522F7B"/>
    <w:rsid w:val="005234BD"/>
    <w:rsid w:val="00524BBE"/>
    <w:rsid w:val="005256E2"/>
    <w:rsid w:val="0053005F"/>
    <w:rsid w:val="0053066A"/>
    <w:rsid w:val="0053098F"/>
    <w:rsid w:val="00533CAF"/>
    <w:rsid w:val="00534856"/>
    <w:rsid w:val="005364F9"/>
    <w:rsid w:val="00536C50"/>
    <w:rsid w:val="0053727F"/>
    <w:rsid w:val="00540A35"/>
    <w:rsid w:val="005413D4"/>
    <w:rsid w:val="00541530"/>
    <w:rsid w:val="00543EE8"/>
    <w:rsid w:val="00544724"/>
    <w:rsid w:val="00553032"/>
    <w:rsid w:val="005556BC"/>
    <w:rsid w:val="00560952"/>
    <w:rsid w:val="00562E8D"/>
    <w:rsid w:val="00565830"/>
    <w:rsid w:val="00566627"/>
    <w:rsid w:val="005716DF"/>
    <w:rsid w:val="005729D7"/>
    <w:rsid w:val="005746AD"/>
    <w:rsid w:val="0057488D"/>
    <w:rsid w:val="00577418"/>
    <w:rsid w:val="00577A21"/>
    <w:rsid w:val="00583EC9"/>
    <w:rsid w:val="00584920"/>
    <w:rsid w:val="00586580"/>
    <w:rsid w:val="00593201"/>
    <w:rsid w:val="00594F86"/>
    <w:rsid w:val="00596620"/>
    <w:rsid w:val="005A137B"/>
    <w:rsid w:val="005A7874"/>
    <w:rsid w:val="005B1335"/>
    <w:rsid w:val="005B19E0"/>
    <w:rsid w:val="005B301D"/>
    <w:rsid w:val="005B309F"/>
    <w:rsid w:val="005B6586"/>
    <w:rsid w:val="005C115E"/>
    <w:rsid w:val="005C4F6D"/>
    <w:rsid w:val="005C5003"/>
    <w:rsid w:val="005C508A"/>
    <w:rsid w:val="005C6C85"/>
    <w:rsid w:val="005C713D"/>
    <w:rsid w:val="005C777A"/>
    <w:rsid w:val="005E0D41"/>
    <w:rsid w:val="005E3BA2"/>
    <w:rsid w:val="005E4909"/>
    <w:rsid w:val="005E505D"/>
    <w:rsid w:val="005E51FB"/>
    <w:rsid w:val="005F10C8"/>
    <w:rsid w:val="005F1751"/>
    <w:rsid w:val="005F2831"/>
    <w:rsid w:val="005F2BD2"/>
    <w:rsid w:val="005F4421"/>
    <w:rsid w:val="005F4DE0"/>
    <w:rsid w:val="005F4EF4"/>
    <w:rsid w:val="005F755F"/>
    <w:rsid w:val="00601AEB"/>
    <w:rsid w:val="0060429E"/>
    <w:rsid w:val="00607913"/>
    <w:rsid w:val="00610548"/>
    <w:rsid w:val="006115BE"/>
    <w:rsid w:val="00613E6A"/>
    <w:rsid w:val="00614FF0"/>
    <w:rsid w:val="00615B6E"/>
    <w:rsid w:val="00617784"/>
    <w:rsid w:val="00621FEF"/>
    <w:rsid w:val="006242CB"/>
    <w:rsid w:val="0062532D"/>
    <w:rsid w:val="00631046"/>
    <w:rsid w:val="006341F6"/>
    <w:rsid w:val="00634582"/>
    <w:rsid w:val="006348D4"/>
    <w:rsid w:val="00641C1C"/>
    <w:rsid w:val="00647523"/>
    <w:rsid w:val="00650FF8"/>
    <w:rsid w:val="00655103"/>
    <w:rsid w:val="00656AA0"/>
    <w:rsid w:val="00657B82"/>
    <w:rsid w:val="00657F7D"/>
    <w:rsid w:val="00660613"/>
    <w:rsid w:val="0066413F"/>
    <w:rsid w:val="00664A3E"/>
    <w:rsid w:val="006673DB"/>
    <w:rsid w:val="006725BD"/>
    <w:rsid w:val="006741A5"/>
    <w:rsid w:val="006815E6"/>
    <w:rsid w:val="006830C7"/>
    <w:rsid w:val="00683C5B"/>
    <w:rsid w:val="006852B1"/>
    <w:rsid w:val="0068643A"/>
    <w:rsid w:val="00695601"/>
    <w:rsid w:val="00695A16"/>
    <w:rsid w:val="00696BB6"/>
    <w:rsid w:val="006A27A3"/>
    <w:rsid w:val="006A3049"/>
    <w:rsid w:val="006A4372"/>
    <w:rsid w:val="006A4736"/>
    <w:rsid w:val="006A5FEA"/>
    <w:rsid w:val="006A7A39"/>
    <w:rsid w:val="006B000C"/>
    <w:rsid w:val="006B0222"/>
    <w:rsid w:val="006B3A99"/>
    <w:rsid w:val="006B4885"/>
    <w:rsid w:val="006B554B"/>
    <w:rsid w:val="006B6DFB"/>
    <w:rsid w:val="006C1777"/>
    <w:rsid w:val="006C496A"/>
    <w:rsid w:val="006C6BC7"/>
    <w:rsid w:val="006D11C0"/>
    <w:rsid w:val="006D1930"/>
    <w:rsid w:val="006D1F67"/>
    <w:rsid w:val="006D4449"/>
    <w:rsid w:val="006D464E"/>
    <w:rsid w:val="006E192D"/>
    <w:rsid w:val="006E2932"/>
    <w:rsid w:val="006E3898"/>
    <w:rsid w:val="006E5EAA"/>
    <w:rsid w:val="006E7A67"/>
    <w:rsid w:val="006E7AC4"/>
    <w:rsid w:val="006F03CB"/>
    <w:rsid w:val="006F07F8"/>
    <w:rsid w:val="006F0A6D"/>
    <w:rsid w:val="006F1F22"/>
    <w:rsid w:val="006F2E38"/>
    <w:rsid w:val="006F3006"/>
    <w:rsid w:val="006F64A8"/>
    <w:rsid w:val="0070615A"/>
    <w:rsid w:val="00706906"/>
    <w:rsid w:val="00712F4B"/>
    <w:rsid w:val="00714008"/>
    <w:rsid w:val="00716295"/>
    <w:rsid w:val="00716EA3"/>
    <w:rsid w:val="00716F98"/>
    <w:rsid w:val="00721862"/>
    <w:rsid w:val="00722E86"/>
    <w:rsid w:val="00723222"/>
    <w:rsid w:val="0072479D"/>
    <w:rsid w:val="00724EB9"/>
    <w:rsid w:val="00725711"/>
    <w:rsid w:val="007258FA"/>
    <w:rsid w:val="00730084"/>
    <w:rsid w:val="00730331"/>
    <w:rsid w:val="00734E63"/>
    <w:rsid w:val="007425DE"/>
    <w:rsid w:val="00743239"/>
    <w:rsid w:val="007436A8"/>
    <w:rsid w:val="0074456F"/>
    <w:rsid w:val="007476E8"/>
    <w:rsid w:val="007549CA"/>
    <w:rsid w:val="00757FE1"/>
    <w:rsid w:val="0076001A"/>
    <w:rsid w:val="00763CCB"/>
    <w:rsid w:val="00765D42"/>
    <w:rsid w:val="00767272"/>
    <w:rsid w:val="00767AC9"/>
    <w:rsid w:val="00772843"/>
    <w:rsid w:val="00780A87"/>
    <w:rsid w:val="00783DB5"/>
    <w:rsid w:val="007848E3"/>
    <w:rsid w:val="00784CD0"/>
    <w:rsid w:val="0079084F"/>
    <w:rsid w:val="0079168B"/>
    <w:rsid w:val="00792843"/>
    <w:rsid w:val="00794372"/>
    <w:rsid w:val="00797FFE"/>
    <w:rsid w:val="007A1B49"/>
    <w:rsid w:val="007A7906"/>
    <w:rsid w:val="007A7BF6"/>
    <w:rsid w:val="007B1FE4"/>
    <w:rsid w:val="007B3A8F"/>
    <w:rsid w:val="007B54CC"/>
    <w:rsid w:val="007B58B7"/>
    <w:rsid w:val="007B7F27"/>
    <w:rsid w:val="007C274D"/>
    <w:rsid w:val="007C2775"/>
    <w:rsid w:val="007C5446"/>
    <w:rsid w:val="007C7452"/>
    <w:rsid w:val="007C7E58"/>
    <w:rsid w:val="007D3E44"/>
    <w:rsid w:val="007D5248"/>
    <w:rsid w:val="007E07BC"/>
    <w:rsid w:val="007E4DAD"/>
    <w:rsid w:val="007E7A3A"/>
    <w:rsid w:val="007E7D27"/>
    <w:rsid w:val="007F1561"/>
    <w:rsid w:val="007F1B6A"/>
    <w:rsid w:val="007F29A5"/>
    <w:rsid w:val="007F39EA"/>
    <w:rsid w:val="007F4496"/>
    <w:rsid w:val="00802898"/>
    <w:rsid w:val="00803ED6"/>
    <w:rsid w:val="008049AA"/>
    <w:rsid w:val="00804A0C"/>
    <w:rsid w:val="00810A02"/>
    <w:rsid w:val="0081218B"/>
    <w:rsid w:val="008143B0"/>
    <w:rsid w:val="00817164"/>
    <w:rsid w:val="00817258"/>
    <w:rsid w:val="008176C7"/>
    <w:rsid w:val="008213AA"/>
    <w:rsid w:val="00826B63"/>
    <w:rsid w:val="0083006A"/>
    <w:rsid w:val="00833BFC"/>
    <w:rsid w:val="00834063"/>
    <w:rsid w:val="00836640"/>
    <w:rsid w:val="00837F00"/>
    <w:rsid w:val="00840A5C"/>
    <w:rsid w:val="00841AFE"/>
    <w:rsid w:val="0084345A"/>
    <w:rsid w:val="00851FC8"/>
    <w:rsid w:val="008535D5"/>
    <w:rsid w:val="00855566"/>
    <w:rsid w:val="00855D79"/>
    <w:rsid w:val="00862E40"/>
    <w:rsid w:val="008635BD"/>
    <w:rsid w:val="0086608A"/>
    <w:rsid w:val="00867825"/>
    <w:rsid w:val="00870EB6"/>
    <w:rsid w:val="008721C1"/>
    <w:rsid w:val="008736A5"/>
    <w:rsid w:val="00874841"/>
    <w:rsid w:val="00875B29"/>
    <w:rsid w:val="008766C3"/>
    <w:rsid w:val="00876A2B"/>
    <w:rsid w:val="00887CB2"/>
    <w:rsid w:val="008910FB"/>
    <w:rsid w:val="00891C7C"/>
    <w:rsid w:val="008934DA"/>
    <w:rsid w:val="00895676"/>
    <w:rsid w:val="00895D3F"/>
    <w:rsid w:val="00896657"/>
    <w:rsid w:val="008A0877"/>
    <w:rsid w:val="008A7662"/>
    <w:rsid w:val="008B04CE"/>
    <w:rsid w:val="008B1F7D"/>
    <w:rsid w:val="008B384C"/>
    <w:rsid w:val="008B4BF9"/>
    <w:rsid w:val="008B4C7B"/>
    <w:rsid w:val="008B5E25"/>
    <w:rsid w:val="008C029E"/>
    <w:rsid w:val="008C05A8"/>
    <w:rsid w:val="008C0E2F"/>
    <w:rsid w:val="008C298D"/>
    <w:rsid w:val="008C3DA2"/>
    <w:rsid w:val="008C5CB1"/>
    <w:rsid w:val="008C6AD3"/>
    <w:rsid w:val="008C6D27"/>
    <w:rsid w:val="008D1ABA"/>
    <w:rsid w:val="008D6D6A"/>
    <w:rsid w:val="008D6F2E"/>
    <w:rsid w:val="008D7668"/>
    <w:rsid w:val="008D7E1B"/>
    <w:rsid w:val="008E1744"/>
    <w:rsid w:val="008E184D"/>
    <w:rsid w:val="008E25F6"/>
    <w:rsid w:val="008E4283"/>
    <w:rsid w:val="008E476E"/>
    <w:rsid w:val="008E4FBA"/>
    <w:rsid w:val="008E58CE"/>
    <w:rsid w:val="008E59B3"/>
    <w:rsid w:val="008F03BC"/>
    <w:rsid w:val="008F173C"/>
    <w:rsid w:val="008F276E"/>
    <w:rsid w:val="008F3573"/>
    <w:rsid w:val="008F38BA"/>
    <w:rsid w:val="008F59DF"/>
    <w:rsid w:val="00902789"/>
    <w:rsid w:val="00902D40"/>
    <w:rsid w:val="00904427"/>
    <w:rsid w:val="00905FA2"/>
    <w:rsid w:val="009106D5"/>
    <w:rsid w:val="009125EC"/>
    <w:rsid w:val="00912E31"/>
    <w:rsid w:val="00915496"/>
    <w:rsid w:val="00932442"/>
    <w:rsid w:val="009332D9"/>
    <w:rsid w:val="009336F5"/>
    <w:rsid w:val="0093399F"/>
    <w:rsid w:val="009342A9"/>
    <w:rsid w:val="00936D1D"/>
    <w:rsid w:val="00937376"/>
    <w:rsid w:val="0093793A"/>
    <w:rsid w:val="00937D66"/>
    <w:rsid w:val="00940939"/>
    <w:rsid w:val="00943A29"/>
    <w:rsid w:val="00947AC4"/>
    <w:rsid w:val="00951BB1"/>
    <w:rsid w:val="009521C0"/>
    <w:rsid w:val="00952C67"/>
    <w:rsid w:val="00953827"/>
    <w:rsid w:val="00957182"/>
    <w:rsid w:val="00960191"/>
    <w:rsid w:val="00960659"/>
    <w:rsid w:val="00963BE3"/>
    <w:rsid w:val="0096644D"/>
    <w:rsid w:val="009672BB"/>
    <w:rsid w:val="00971580"/>
    <w:rsid w:val="009719B7"/>
    <w:rsid w:val="00972C66"/>
    <w:rsid w:val="009779E1"/>
    <w:rsid w:val="00981A4D"/>
    <w:rsid w:val="00982A80"/>
    <w:rsid w:val="00991E8C"/>
    <w:rsid w:val="009922E3"/>
    <w:rsid w:val="009922EF"/>
    <w:rsid w:val="009941D1"/>
    <w:rsid w:val="00994790"/>
    <w:rsid w:val="009954E3"/>
    <w:rsid w:val="00997898"/>
    <w:rsid w:val="009A0872"/>
    <w:rsid w:val="009A3F96"/>
    <w:rsid w:val="009A4E8C"/>
    <w:rsid w:val="009A5D09"/>
    <w:rsid w:val="009A6335"/>
    <w:rsid w:val="009B050B"/>
    <w:rsid w:val="009B0BFE"/>
    <w:rsid w:val="009B5630"/>
    <w:rsid w:val="009B7D36"/>
    <w:rsid w:val="009C67C7"/>
    <w:rsid w:val="009C787C"/>
    <w:rsid w:val="009D2866"/>
    <w:rsid w:val="009D6BE7"/>
    <w:rsid w:val="009E1ED9"/>
    <w:rsid w:val="009E7444"/>
    <w:rsid w:val="009E755C"/>
    <w:rsid w:val="009F1AFD"/>
    <w:rsid w:val="009F1EF0"/>
    <w:rsid w:val="009F56BA"/>
    <w:rsid w:val="009F5AC2"/>
    <w:rsid w:val="009F5E5F"/>
    <w:rsid w:val="00A0162A"/>
    <w:rsid w:val="00A07332"/>
    <w:rsid w:val="00A07ABA"/>
    <w:rsid w:val="00A119A7"/>
    <w:rsid w:val="00A1653E"/>
    <w:rsid w:val="00A23B01"/>
    <w:rsid w:val="00A30371"/>
    <w:rsid w:val="00A305CA"/>
    <w:rsid w:val="00A30F69"/>
    <w:rsid w:val="00A31B70"/>
    <w:rsid w:val="00A3444C"/>
    <w:rsid w:val="00A36AA3"/>
    <w:rsid w:val="00A3730B"/>
    <w:rsid w:val="00A3741C"/>
    <w:rsid w:val="00A379E6"/>
    <w:rsid w:val="00A417DB"/>
    <w:rsid w:val="00A4294C"/>
    <w:rsid w:val="00A45AA4"/>
    <w:rsid w:val="00A468CF"/>
    <w:rsid w:val="00A52DD5"/>
    <w:rsid w:val="00A531D7"/>
    <w:rsid w:val="00A535C1"/>
    <w:rsid w:val="00A55504"/>
    <w:rsid w:val="00A56667"/>
    <w:rsid w:val="00A6173C"/>
    <w:rsid w:val="00A641FB"/>
    <w:rsid w:val="00A65F6B"/>
    <w:rsid w:val="00A66511"/>
    <w:rsid w:val="00A6702B"/>
    <w:rsid w:val="00A67426"/>
    <w:rsid w:val="00A70878"/>
    <w:rsid w:val="00A71A8C"/>
    <w:rsid w:val="00A74DCC"/>
    <w:rsid w:val="00A7756E"/>
    <w:rsid w:val="00A825AB"/>
    <w:rsid w:val="00A832CB"/>
    <w:rsid w:val="00A8362C"/>
    <w:rsid w:val="00A84422"/>
    <w:rsid w:val="00A8476E"/>
    <w:rsid w:val="00A85381"/>
    <w:rsid w:val="00A8771D"/>
    <w:rsid w:val="00A96689"/>
    <w:rsid w:val="00A96730"/>
    <w:rsid w:val="00A96F6E"/>
    <w:rsid w:val="00A97AA8"/>
    <w:rsid w:val="00AA00CD"/>
    <w:rsid w:val="00AA5A46"/>
    <w:rsid w:val="00AB005B"/>
    <w:rsid w:val="00AB1F36"/>
    <w:rsid w:val="00AB217E"/>
    <w:rsid w:val="00AC018B"/>
    <w:rsid w:val="00AC34F0"/>
    <w:rsid w:val="00AC58EB"/>
    <w:rsid w:val="00AC681C"/>
    <w:rsid w:val="00AC68F2"/>
    <w:rsid w:val="00AC75F3"/>
    <w:rsid w:val="00AC7943"/>
    <w:rsid w:val="00AD042D"/>
    <w:rsid w:val="00AD0842"/>
    <w:rsid w:val="00AD0CC4"/>
    <w:rsid w:val="00AD0EFD"/>
    <w:rsid w:val="00AD3BB2"/>
    <w:rsid w:val="00AD440C"/>
    <w:rsid w:val="00AD4DBD"/>
    <w:rsid w:val="00AD5373"/>
    <w:rsid w:val="00AE0B23"/>
    <w:rsid w:val="00AE2464"/>
    <w:rsid w:val="00AE3B9C"/>
    <w:rsid w:val="00AE3BFC"/>
    <w:rsid w:val="00AE4BF5"/>
    <w:rsid w:val="00AE67D3"/>
    <w:rsid w:val="00AE69B1"/>
    <w:rsid w:val="00AF4396"/>
    <w:rsid w:val="00AF5EB7"/>
    <w:rsid w:val="00AF7BF7"/>
    <w:rsid w:val="00B00A59"/>
    <w:rsid w:val="00B044A2"/>
    <w:rsid w:val="00B05A63"/>
    <w:rsid w:val="00B10297"/>
    <w:rsid w:val="00B13C5A"/>
    <w:rsid w:val="00B14DC3"/>
    <w:rsid w:val="00B14F62"/>
    <w:rsid w:val="00B163A3"/>
    <w:rsid w:val="00B16879"/>
    <w:rsid w:val="00B2562F"/>
    <w:rsid w:val="00B26DB5"/>
    <w:rsid w:val="00B26ED8"/>
    <w:rsid w:val="00B27412"/>
    <w:rsid w:val="00B33A0D"/>
    <w:rsid w:val="00B350B4"/>
    <w:rsid w:val="00B375E6"/>
    <w:rsid w:val="00B47E1B"/>
    <w:rsid w:val="00B514AF"/>
    <w:rsid w:val="00B51C95"/>
    <w:rsid w:val="00B536A8"/>
    <w:rsid w:val="00B56964"/>
    <w:rsid w:val="00B56A35"/>
    <w:rsid w:val="00B574BA"/>
    <w:rsid w:val="00B61245"/>
    <w:rsid w:val="00B63A41"/>
    <w:rsid w:val="00B66291"/>
    <w:rsid w:val="00B663FF"/>
    <w:rsid w:val="00B7041D"/>
    <w:rsid w:val="00B70A04"/>
    <w:rsid w:val="00B73DFD"/>
    <w:rsid w:val="00B73FF3"/>
    <w:rsid w:val="00B8356D"/>
    <w:rsid w:val="00B92E87"/>
    <w:rsid w:val="00B970E2"/>
    <w:rsid w:val="00BA266A"/>
    <w:rsid w:val="00BA2EB8"/>
    <w:rsid w:val="00BA5038"/>
    <w:rsid w:val="00BA69CB"/>
    <w:rsid w:val="00BB0255"/>
    <w:rsid w:val="00BB2CC1"/>
    <w:rsid w:val="00BB4268"/>
    <w:rsid w:val="00BB59AA"/>
    <w:rsid w:val="00BB6CC6"/>
    <w:rsid w:val="00BB768B"/>
    <w:rsid w:val="00BC0BBD"/>
    <w:rsid w:val="00BC0F30"/>
    <w:rsid w:val="00BC1484"/>
    <w:rsid w:val="00BC1AEC"/>
    <w:rsid w:val="00BC32FC"/>
    <w:rsid w:val="00BC40E9"/>
    <w:rsid w:val="00BC5CB3"/>
    <w:rsid w:val="00BC630C"/>
    <w:rsid w:val="00BC6D01"/>
    <w:rsid w:val="00BD36C8"/>
    <w:rsid w:val="00BD3DB0"/>
    <w:rsid w:val="00BD503F"/>
    <w:rsid w:val="00BD512C"/>
    <w:rsid w:val="00BE0A83"/>
    <w:rsid w:val="00BE0F20"/>
    <w:rsid w:val="00BE173D"/>
    <w:rsid w:val="00BE5CD3"/>
    <w:rsid w:val="00BE5D39"/>
    <w:rsid w:val="00BF070D"/>
    <w:rsid w:val="00BF2A4E"/>
    <w:rsid w:val="00BF2EDE"/>
    <w:rsid w:val="00BF4743"/>
    <w:rsid w:val="00BF6805"/>
    <w:rsid w:val="00BF687E"/>
    <w:rsid w:val="00BF75D2"/>
    <w:rsid w:val="00C00531"/>
    <w:rsid w:val="00C03A28"/>
    <w:rsid w:val="00C04640"/>
    <w:rsid w:val="00C04B2B"/>
    <w:rsid w:val="00C075B7"/>
    <w:rsid w:val="00C10E17"/>
    <w:rsid w:val="00C111A1"/>
    <w:rsid w:val="00C11826"/>
    <w:rsid w:val="00C15AFA"/>
    <w:rsid w:val="00C1635D"/>
    <w:rsid w:val="00C231DB"/>
    <w:rsid w:val="00C24669"/>
    <w:rsid w:val="00C25B62"/>
    <w:rsid w:val="00C30D6F"/>
    <w:rsid w:val="00C31007"/>
    <w:rsid w:val="00C31855"/>
    <w:rsid w:val="00C32AD6"/>
    <w:rsid w:val="00C3389B"/>
    <w:rsid w:val="00C36956"/>
    <w:rsid w:val="00C3695F"/>
    <w:rsid w:val="00C36B64"/>
    <w:rsid w:val="00C379E0"/>
    <w:rsid w:val="00C408D0"/>
    <w:rsid w:val="00C459C1"/>
    <w:rsid w:val="00C46E00"/>
    <w:rsid w:val="00C51146"/>
    <w:rsid w:val="00C55104"/>
    <w:rsid w:val="00C55A53"/>
    <w:rsid w:val="00C57B23"/>
    <w:rsid w:val="00C57B40"/>
    <w:rsid w:val="00C60FD7"/>
    <w:rsid w:val="00C64085"/>
    <w:rsid w:val="00C6477D"/>
    <w:rsid w:val="00C64913"/>
    <w:rsid w:val="00C67681"/>
    <w:rsid w:val="00C67ED8"/>
    <w:rsid w:val="00C719FD"/>
    <w:rsid w:val="00C72B91"/>
    <w:rsid w:val="00C732F1"/>
    <w:rsid w:val="00C7659F"/>
    <w:rsid w:val="00C835FE"/>
    <w:rsid w:val="00C83E2C"/>
    <w:rsid w:val="00C85454"/>
    <w:rsid w:val="00C876F1"/>
    <w:rsid w:val="00C87F8A"/>
    <w:rsid w:val="00C910CD"/>
    <w:rsid w:val="00C95565"/>
    <w:rsid w:val="00C9593E"/>
    <w:rsid w:val="00CA0280"/>
    <w:rsid w:val="00CA5369"/>
    <w:rsid w:val="00CB1F61"/>
    <w:rsid w:val="00CB313F"/>
    <w:rsid w:val="00CB5523"/>
    <w:rsid w:val="00CB72F5"/>
    <w:rsid w:val="00CB77F8"/>
    <w:rsid w:val="00CC15B1"/>
    <w:rsid w:val="00CC18E4"/>
    <w:rsid w:val="00CC2582"/>
    <w:rsid w:val="00CC3F33"/>
    <w:rsid w:val="00CC6A84"/>
    <w:rsid w:val="00CD2BDC"/>
    <w:rsid w:val="00CD4283"/>
    <w:rsid w:val="00CD487C"/>
    <w:rsid w:val="00CD678D"/>
    <w:rsid w:val="00CD6C24"/>
    <w:rsid w:val="00CE64E9"/>
    <w:rsid w:val="00CE6FE4"/>
    <w:rsid w:val="00CE72CF"/>
    <w:rsid w:val="00CF0566"/>
    <w:rsid w:val="00CF1AFA"/>
    <w:rsid w:val="00D017A2"/>
    <w:rsid w:val="00D04E4B"/>
    <w:rsid w:val="00D0508C"/>
    <w:rsid w:val="00D11042"/>
    <w:rsid w:val="00D11B40"/>
    <w:rsid w:val="00D127C8"/>
    <w:rsid w:val="00D132FF"/>
    <w:rsid w:val="00D1475D"/>
    <w:rsid w:val="00D14E62"/>
    <w:rsid w:val="00D15D0B"/>
    <w:rsid w:val="00D249EA"/>
    <w:rsid w:val="00D24F66"/>
    <w:rsid w:val="00D2759D"/>
    <w:rsid w:val="00D279A3"/>
    <w:rsid w:val="00D31530"/>
    <w:rsid w:val="00D33325"/>
    <w:rsid w:val="00D40027"/>
    <w:rsid w:val="00D41750"/>
    <w:rsid w:val="00D41F08"/>
    <w:rsid w:val="00D44CB9"/>
    <w:rsid w:val="00D464C7"/>
    <w:rsid w:val="00D46B67"/>
    <w:rsid w:val="00D47786"/>
    <w:rsid w:val="00D52E8C"/>
    <w:rsid w:val="00D53739"/>
    <w:rsid w:val="00D5512B"/>
    <w:rsid w:val="00D558F7"/>
    <w:rsid w:val="00D562BB"/>
    <w:rsid w:val="00D56E98"/>
    <w:rsid w:val="00D6251B"/>
    <w:rsid w:val="00D63B01"/>
    <w:rsid w:val="00D66D1A"/>
    <w:rsid w:val="00D717ED"/>
    <w:rsid w:val="00D727DC"/>
    <w:rsid w:val="00D73956"/>
    <w:rsid w:val="00D73FE3"/>
    <w:rsid w:val="00D745A3"/>
    <w:rsid w:val="00D75FED"/>
    <w:rsid w:val="00D76CD2"/>
    <w:rsid w:val="00D772A2"/>
    <w:rsid w:val="00D77997"/>
    <w:rsid w:val="00D80DC6"/>
    <w:rsid w:val="00D841BF"/>
    <w:rsid w:val="00D86F84"/>
    <w:rsid w:val="00D92B13"/>
    <w:rsid w:val="00D94CD8"/>
    <w:rsid w:val="00D94EED"/>
    <w:rsid w:val="00D96936"/>
    <w:rsid w:val="00D973DF"/>
    <w:rsid w:val="00DA2E6B"/>
    <w:rsid w:val="00DA4AB1"/>
    <w:rsid w:val="00DA5587"/>
    <w:rsid w:val="00DB6974"/>
    <w:rsid w:val="00DC0AB5"/>
    <w:rsid w:val="00DC35DE"/>
    <w:rsid w:val="00DC4653"/>
    <w:rsid w:val="00DC7187"/>
    <w:rsid w:val="00DD361E"/>
    <w:rsid w:val="00DD56A8"/>
    <w:rsid w:val="00DD58AC"/>
    <w:rsid w:val="00DE3336"/>
    <w:rsid w:val="00DE3616"/>
    <w:rsid w:val="00DE4AF1"/>
    <w:rsid w:val="00DE67EC"/>
    <w:rsid w:val="00DF14B7"/>
    <w:rsid w:val="00DF2D7C"/>
    <w:rsid w:val="00DF6047"/>
    <w:rsid w:val="00E0010D"/>
    <w:rsid w:val="00E00597"/>
    <w:rsid w:val="00E02A82"/>
    <w:rsid w:val="00E043D5"/>
    <w:rsid w:val="00E04447"/>
    <w:rsid w:val="00E1126F"/>
    <w:rsid w:val="00E113BE"/>
    <w:rsid w:val="00E11F88"/>
    <w:rsid w:val="00E121DF"/>
    <w:rsid w:val="00E128C9"/>
    <w:rsid w:val="00E13EDC"/>
    <w:rsid w:val="00E14F59"/>
    <w:rsid w:val="00E158CB"/>
    <w:rsid w:val="00E15CD5"/>
    <w:rsid w:val="00E17649"/>
    <w:rsid w:val="00E20AF6"/>
    <w:rsid w:val="00E22A07"/>
    <w:rsid w:val="00E23015"/>
    <w:rsid w:val="00E236FE"/>
    <w:rsid w:val="00E23E9B"/>
    <w:rsid w:val="00E23EFA"/>
    <w:rsid w:val="00E25FB1"/>
    <w:rsid w:val="00E260D7"/>
    <w:rsid w:val="00E2760B"/>
    <w:rsid w:val="00E33BE9"/>
    <w:rsid w:val="00E368E1"/>
    <w:rsid w:val="00E401AB"/>
    <w:rsid w:val="00E4404D"/>
    <w:rsid w:val="00E5014C"/>
    <w:rsid w:val="00E50881"/>
    <w:rsid w:val="00E51006"/>
    <w:rsid w:val="00E52A23"/>
    <w:rsid w:val="00E52C45"/>
    <w:rsid w:val="00E532EE"/>
    <w:rsid w:val="00E53919"/>
    <w:rsid w:val="00E561F0"/>
    <w:rsid w:val="00E56A15"/>
    <w:rsid w:val="00E62154"/>
    <w:rsid w:val="00E6264D"/>
    <w:rsid w:val="00E65C58"/>
    <w:rsid w:val="00E67955"/>
    <w:rsid w:val="00E7098F"/>
    <w:rsid w:val="00E74B92"/>
    <w:rsid w:val="00E80095"/>
    <w:rsid w:val="00E81E9B"/>
    <w:rsid w:val="00E82F15"/>
    <w:rsid w:val="00E84516"/>
    <w:rsid w:val="00E8473D"/>
    <w:rsid w:val="00E86B32"/>
    <w:rsid w:val="00E86CB4"/>
    <w:rsid w:val="00E92D50"/>
    <w:rsid w:val="00E93955"/>
    <w:rsid w:val="00E940E5"/>
    <w:rsid w:val="00E9711A"/>
    <w:rsid w:val="00E97623"/>
    <w:rsid w:val="00E97CDC"/>
    <w:rsid w:val="00EA0BDE"/>
    <w:rsid w:val="00EA10AA"/>
    <w:rsid w:val="00EA140E"/>
    <w:rsid w:val="00EA27DD"/>
    <w:rsid w:val="00EA2E8B"/>
    <w:rsid w:val="00EA393D"/>
    <w:rsid w:val="00EA527B"/>
    <w:rsid w:val="00EA7E6A"/>
    <w:rsid w:val="00EB1193"/>
    <w:rsid w:val="00EB4C61"/>
    <w:rsid w:val="00EB578A"/>
    <w:rsid w:val="00EB7969"/>
    <w:rsid w:val="00EC18BC"/>
    <w:rsid w:val="00EC28D3"/>
    <w:rsid w:val="00EC2EC0"/>
    <w:rsid w:val="00EC4675"/>
    <w:rsid w:val="00EC6EA0"/>
    <w:rsid w:val="00ED22D6"/>
    <w:rsid w:val="00ED3599"/>
    <w:rsid w:val="00ED603D"/>
    <w:rsid w:val="00ED673A"/>
    <w:rsid w:val="00ED6DB2"/>
    <w:rsid w:val="00ED708B"/>
    <w:rsid w:val="00EE23C4"/>
    <w:rsid w:val="00EE36D5"/>
    <w:rsid w:val="00EE7191"/>
    <w:rsid w:val="00EE7E51"/>
    <w:rsid w:val="00EF13F2"/>
    <w:rsid w:val="00EF287B"/>
    <w:rsid w:val="00EF2CCD"/>
    <w:rsid w:val="00EF2D30"/>
    <w:rsid w:val="00EF3281"/>
    <w:rsid w:val="00EF5C3C"/>
    <w:rsid w:val="00F0054B"/>
    <w:rsid w:val="00F02E16"/>
    <w:rsid w:val="00F0603E"/>
    <w:rsid w:val="00F13B6E"/>
    <w:rsid w:val="00F15525"/>
    <w:rsid w:val="00F16E54"/>
    <w:rsid w:val="00F1746C"/>
    <w:rsid w:val="00F20ED9"/>
    <w:rsid w:val="00F24F2A"/>
    <w:rsid w:val="00F315C8"/>
    <w:rsid w:val="00F31C1E"/>
    <w:rsid w:val="00F3271A"/>
    <w:rsid w:val="00F3317A"/>
    <w:rsid w:val="00F35D11"/>
    <w:rsid w:val="00F36C92"/>
    <w:rsid w:val="00F404FA"/>
    <w:rsid w:val="00F41340"/>
    <w:rsid w:val="00F42B20"/>
    <w:rsid w:val="00F44481"/>
    <w:rsid w:val="00F461F4"/>
    <w:rsid w:val="00F4718F"/>
    <w:rsid w:val="00F50823"/>
    <w:rsid w:val="00F51983"/>
    <w:rsid w:val="00F53B0E"/>
    <w:rsid w:val="00F56FBA"/>
    <w:rsid w:val="00F638E0"/>
    <w:rsid w:val="00F6450D"/>
    <w:rsid w:val="00F67974"/>
    <w:rsid w:val="00F7035F"/>
    <w:rsid w:val="00F7712A"/>
    <w:rsid w:val="00F80C75"/>
    <w:rsid w:val="00F81BA8"/>
    <w:rsid w:val="00F838D3"/>
    <w:rsid w:val="00F86826"/>
    <w:rsid w:val="00F86F30"/>
    <w:rsid w:val="00F915ED"/>
    <w:rsid w:val="00F9573A"/>
    <w:rsid w:val="00FA1ED3"/>
    <w:rsid w:val="00FA45F0"/>
    <w:rsid w:val="00FA669C"/>
    <w:rsid w:val="00FB03D5"/>
    <w:rsid w:val="00FB1E33"/>
    <w:rsid w:val="00FB4FB5"/>
    <w:rsid w:val="00FB7C3E"/>
    <w:rsid w:val="00FB7CA4"/>
    <w:rsid w:val="00FC0DBA"/>
    <w:rsid w:val="00FC10CD"/>
    <w:rsid w:val="00FC5780"/>
    <w:rsid w:val="00FD0097"/>
    <w:rsid w:val="00FD2557"/>
    <w:rsid w:val="00FD7E3F"/>
    <w:rsid w:val="00FE23AB"/>
    <w:rsid w:val="00FE3B84"/>
    <w:rsid w:val="00FE412C"/>
    <w:rsid w:val="00FE45B8"/>
    <w:rsid w:val="00FE6BC3"/>
    <w:rsid w:val="00FE7DD7"/>
    <w:rsid w:val="00FF17A4"/>
    <w:rsid w:val="00FF2D90"/>
    <w:rsid w:val="00FF3265"/>
    <w:rsid w:val="00FF4E24"/>
    <w:rsid w:val="00FF79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20A3E"/>
  <w15:chartTrackingRefBased/>
  <w15:docId w15:val="{0D2C824C-28B4-4B3E-9C10-500EE3D47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8E3"/>
  </w:style>
  <w:style w:type="paragraph" w:styleId="Heading2">
    <w:name w:val="heading 2"/>
    <w:basedOn w:val="Normal"/>
    <w:next w:val="Normal"/>
    <w:link w:val="Heading2Char"/>
    <w:uiPriority w:val="9"/>
    <w:unhideWhenUsed/>
    <w:qFormat/>
    <w:rsid w:val="006177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87B"/>
    <w:pPr>
      <w:tabs>
        <w:tab w:val="center" w:pos="4320"/>
        <w:tab w:val="right" w:pos="8640"/>
      </w:tabs>
      <w:spacing w:after="0" w:line="240" w:lineRule="auto"/>
    </w:pPr>
  </w:style>
  <w:style w:type="character" w:customStyle="1" w:styleId="HeaderChar">
    <w:name w:val="Header Char"/>
    <w:basedOn w:val="DefaultParagraphFont"/>
    <w:link w:val="Header"/>
    <w:uiPriority w:val="99"/>
    <w:rsid w:val="00C32AD6"/>
  </w:style>
  <w:style w:type="paragraph" w:styleId="CommentText">
    <w:name w:val="annotation text"/>
    <w:basedOn w:val="Normal"/>
    <w:link w:val="CommentTextChar"/>
    <w:uiPriority w:val="99"/>
    <w:unhideWhenUsed/>
    <w:rsid w:val="003E5595"/>
    <w:pPr>
      <w:spacing w:line="240" w:lineRule="auto"/>
    </w:pPr>
    <w:rPr>
      <w:sz w:val="20"/>
      <w:szCs w:val="20"/>
    </w:rPr>
  </w:style>
  <w:style w:type="character" w:customStyle="1" w:styleId="CommentTextChar">
    <w:name w:val="Comment Text Char"/>
    <w:basedOn w:val="DefaultParagraphFont"/>
    <w:link w:val="CommentText"/>
    <w:uiPriority w:val="99"/>
    <w:rsid w:val="00C32AD6"/>
    <w:rPr>
      <w:sz w:val="20"/>
      <w:szCs w:val="20"/>
    </w:rPr>
  </w:style>
  <w:style w:type="paragraph" w:styleId="Footer">
    <w:name w:val="footer"/>
    <w:basedOn w:val="Normal"/>
    <w:link w:val="FooterChar"/>
    <w:uiPriority w:val="99"/>
    <w:rsid w:val="00EF287B"/>
    <w:pPr>
      <w:tabs>
        <w:tab w:val="center" w:pos="4320"/>
        <w:tab w:val="right" w:pos="8640"/>
      </w:tabs>
      <w:spacing w:after="0" w:line="240" w:lineRule="auto"/>
    </w:pPr>
    <w:rPr>
      <w:rFonts w:ascii="Wingdings" w:eastAsia="Wingdings" w:hAnsi="Wingdings" w:cs="Wingdings"/>
      <w:sz w:val="24"/>
      <w:szCs w:val="24"/>
      <w:lang w:val="x-none" w:eastAsia="x-none"/>
    </w:rPr>
  </w:style>
  <w:style w:type="character" w:customStyle="1" w:styleId="FooterChar">
    <w:name w:val="Footer Char"/>
    <w:basedOn w:val="DefaultParagraphFont"/>
    <w:link w:val="Footer"/>
    <w:uiPriority w:val="99"/>
    <w:rsid w:val="00C32AD6"/>
    <w:rPr>
      <w:rFonts w:ascii="Wingdings" w:eastAsia="Wingdings" w:hAnsi="Wingdings" w:cs="Wingdings"/>
      <w:sz w:val="24"/>
      <w:szCs w:val="24"/>
      <w:lang w:val="x-none" w:eastAsia="x-none"/>
    </w:rPr>
  </w:style>
  <w:style w:type="character" w:styleId="CommentReference">
    <w:name w:val="annotation reference"/>
    <w:uiPriority w:val="99"/>
    <w:semiHidden/>
    <w:unhideWhenUsed/>
    <w:rsid w:val="00C32AD6"/>
    <w:rPr>
      <w:sz w:val="21"/>
      <w:szCs w:val="21"/>
    </w:rPr>
  </w:style>
  <w:style w:type="paragraph" w:styleId="BalloonText">
    <w:name w:val="Balloon Text"/>
    <w:basedOn w:val="Normal"/>
    <w:link w:val="BalloonTextChar"/>
    <w:uiPriority w:val="99"/>
    <w:semiHidden/>
    <w:unhideWhenUsed/>
    <w:rsid w:val="003E55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AD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32AD6"/>
    <w:rPr>
      <w:b/>
      <w:bCs/>
    </w:rPr>
  </w:style>
  <w:style w:type="character" w:customStyle="1" w:styleId="CommentSubjectChar">
    <w:name w:val="Comment Subject Char"/>
    <w:basedOn w:val="CommentTextChar"/>
    <w:link w:val="CommentSubject"/>
    <w:uiPriority w:val="99"/>
    <w:semiHidden/>
    <w:rsid w:val="00C32AD6"/>
    <w:rPr>
      <w:b/>
      <w:bCs/>
      <w:sz w:val="20"/>
      <w:szCs w:val="20"/>
    </w:rPr>
  </w:style>
  <w:style w:type="paragraph" w:styleId="NoSpacing">
    <w:name w:val="No Spacing"/>
    <w:link w:val="NoSpacingChar"/>
    <w:uiPriority w:val="1"/>
    <w:qFormat/>
    <w:rsid w:val="003E5595"/>
    <w:pPr>
      <w:spacing w:after="0" w:line="240" w:lineRule="auto"/>
    </w:pPr>
    <w:rPr>
      <w:rFonts w:ascii="Calibri" w:eastAsia="SimSun" w:hAnsi="Calibri" w:cs="Arial"/>
    </w:rPr>
  </w:style>
  <w:style w:type="character" w:customStyle="1" w:styleId="NoSpacingChar">
    <w:name w:val="No Spacing Char"/>
    <w:link w:val="NoSpacing"/>
    <w:uiPriority w:val="1"/>
    <w:locked/>
    <w:rsid w:val="00695601"/>
    <w:rPr>
      <w:rFonts w:ascii="Calibri" w:eastAsia="SimSun" w:hAnsi="Calibri" w:cs="Arial"/>
    </w:rPr>
  </w:style>
  <w:style w:type="paragraph" w:styleId="Revision">
    <w:name w:val="Revision"/>
    <w:hidden/>
    <w:uiPriority w:val="99"/>
    <w:semiHidden/>
    <w:rsid w:val="00477898"/>
    <w:pPr>
      <w:spacing w:after="0" w:line="240" w:lineRule="auto"/>
    </w:pPr>
  </w:style>
  <w:style w:type="paragraph" w:customStyle="1" w:styleId="Body">
    <w:name w:val="Body"/>
    <w:basedOn w:val="Normal"/>
    <w:uiPriority w:val="99"/>
    <w:rsid w:val="00EF287B"/>
    <w:pPr>
      <w:spacing w:after="140" w:line="288" w:lineRule="auto"/>
      <w:jc w:val="both"/>
    </w:pPr>
    <w:rPr>
      <w:rFonts w:ascii="Helvetica" w:eastAsia="Wingdings" w:hAnsi="Helvetica" w:cs="Wingdings"/>
      <w:kern w:val="20"/>
      <w:sz w:val="20"/>
      <w:szCs w:val="24"/>
      <w:lang w:val="en-GB"/>
    </w:rPr>
  </w:style>
  <w:style w:type="paragraph" w:customStyle="1" w:styleId="Level1">
    <w:name w:val="Level 1"/>
    <w:basedOn w:val="Normal"/>
    <w:next w:val="Normal"/>
    <w:rsid w:val="00EF287B"/>
    <w:pPr>
      <w:keepNext/>
      <w:numPr>
        <w:numId w:val="9"/>
      </w:numPr>
      <w:spacing w:before="720" w:after="240" w:line="290" w:lineRule="auto"/>
      <w:jc w:val="both"/>
      <w:outlineLvl w:val="0"/>
    </w:pPr>
    <w:rPr>
      <w:rFonts w:ascii="Calibri" w:eastAsia="Cambria Math" w:hAnsi="Calibri" w:cs="Wingdings"/>
      <w:b/>
      <w:kern w:val="20"/>
      <w:szCs w:val="24"/>
      <w:lang w:val="en-GB"/>
    </w:rPr>
  </w:style>
  <w:style w:type="paragraph" w:customStyle="1" w:styleId="Level2">
    <w:name w:val="Level 2"/>
    <w:basedOn w:val="Normal"/>
    <w:link w:val="Level2Char"/>
    <w:rsid w:val="00EF287B"/>
    <w:pPr>
      <w:numPr>
        <w:ilvl w:val="1"/>
        <w:numId w:val="9"/>
      </w:numPr>
      <w:spacing w:after="140" w:line="290" w:lineRule="auto"/>
      <w:jc w:val="both"/>
      <w:outlineLvl w:val="1"/>
    </w:pPr>
    <w:rPr>
      <w:rFonts w:ascii="Helvetica" w:eastAsia="Wingdings" w:hAnsi="Helvetica" w:cs="Wingdings"/>
      <w:kern w:val="20"/>
      <w:sz w:val="20"/>
      <w:szCs w:val="24"/>
      <w:lang w:val="en-GB" w:eastAsia="x-none"/>
    </w:rPr>
  </w:style>
  <w:style w:type="paragraph" w:customStyle="1" w:styleId="Level3">
    <w:name w:val="Level 3"/>
    <w:basedOn w:val="Normal"/>
    <w:link w:val="Level3Char"/>
    <w:rsid w:val="00EF287B"/>
    <w:pPr>
      <w:numPr>
        <w:ilvl w:val="2"/>
        <w:numId w:val="9"/>
      </w:numPr>
      <w:spacing w:after="140" w:line="290" w:lineRule="auto"/>
      <w:jc w:val="both"/>
      <w:outlineLvl w:val="2"/>
    </w:pPr>
    <w:rPr>
      <w:rFonts w:ascii="Helvetica" w:eastAsia="Wingdings" w:hAnsi="Helvetica" w:cs="Wingdings"/>
      <w:kern w:val="20"/>
      <w:sz w:val="20"/>
      <w:szCs w:val="24"/>
      <w:lang w:val="en-GB" w:eastAsia="x-none"/>
    </w:rPr>
  </w:style>
  <w:style w:type="paragraph" w:customStyle="1" w:styleId="Level4">
    <w:name w:val="Level 4"/>
    <w:basedOn w:val="Normal"/>
    <w:rsid w:val="00EF287B"/>
    <w:pPr>
      <w:numPr>
        <w:ilvl w:val="3"/>
        <w:numId w:val="9"/>
      </w:numPr>
      <w:spacing w:after="140" w:line="290" w:lineRule="auto"/>
      <w:jc w:val="both"/>
      <w:outlineLvl w:val="3"/>
    </w:pPr>
    <w:rPr>
      <w:rFonts w:ascii="Helvetica" w:eastAsia="Wingdings" w:hAnsi="Helvetica" w:cs="Wingdings"/>
      <w:kern w:val="20"/>
      <w:sz w:val="20"/>
      <w:szCs w:val="24"/>
      <w:lang w:val="en-GB"/>
    </w:rPr>
  </w:style>
  <w:style w:type="paragraph" w:customStyle="1" w:styleId="Level5">
    <w:name w:val="Level 5"/>
    <w:basedOn w:val="Normal"/>
    <w:rsid w:val="00EF287B"/>
    <w:pPr>
      <w:numPr>
        <w:ilvl w:val="4"/>
        <w:numId w:val="9"/>
      </w:numPr>
      <w:spacing w:after="140" w:line="290" w:lineRule="auto"/>
      <w:jc w:val="both"/>
      <w:outlineLvl w:val="4"/>
    </w:pPr>
    <w:rPr>
      <w:rFonts w:ascii="Helvetica" w:eastAsia="Wingdings" w:hAnsi="Helvetica" w:cs="Wingdings"/>
      <w:kern w:val="20"/>
      <w:sz w:val="20"/>
      <w:szCs w:val="24"/>
      <w:lang w:val="en-GB"/>
    </w:rPr>
  </w:style>
  <w:style w:type="paragraph" w:customStyle="1" w:styleId="Level6">
    <w:name w:val="Level 6"/>
    <w:basedOn w:val="Normal"/>
    <w:rsid w:val="00EF287B"/>
    <w:pPr>
      <w:numPr>
        <w:ilvl w:val="5"/>
        <w:numId w:val="9"/>
      </w:numPr>
      <w:spacing w:after="140" w:line="290" w:lineRule="auto"/>
      <w:jc w:val="both"/>
      <w:outlineLvl w:val="5"/>
    </w:pPr>
    <w:rPr>
      <w:rFonts w:ascii="Helvetica" w:eastAsia="Wingdings" w:hAnsi="Helvetica" w:cs="Wingdings"/>
      <w:kern w:val="20"/>
      <w:sz w:val="20"/>
      <w:szCs w:val="24"/>
      <w:lang w:val="en-GB"/>
    </w:rPr>
  </w:style>
  <w:style w:type="paragraph" w:customStyle="1" w:styleId="Level7">
    <w:name w:val="Level 7"/>
    <w:basedOn w:val="Normal"/>
    <w:rsid w:val="00EF287B"/>
    <w:pPr>
      <w:numPr>
        <w:ilvl w:val="6"/>
        <w:numId w:val="9"/>
      </w:numPr>
      <w:spacing w:after="140" w:line="290" w:lineRule="auto"/>
      <w:jc w:val="both"/>
      <w:outlineLvl w:val="6"/>
    </w:pPr>
    <w:rPr>
      <w:rFonts w:ascii="Helvetica" w:eastAsia="Wingdings" w:hAnsi="Helvetica" w:cs="Wingdings"/>
      <w:kern w:val="20"/>
      <w:sz w:val="20"/>
      <w:szCs w:val="24"/>
      <w:lang w:val="en-GB"/>
    </w:rPr>
  </w:style>
  <w:style w:type="paragraph" w:customStyle="1" w:styleId="Level8">
    <w:name w:val="Level 8"/>
    <w:basedOn w:val="Normal"/>
    <w:rsid w:val="00EF287B"/>
    <w:pPr>
      <w:numPr>
        <w:ilvl w:val="7"/>
        <w:numId w:val="9"/>
      </w:numPr>
      <w:spacing w:after="140" w:line="290" w:lineRule="auto"/>
      <w:jc w:val="both"/>
      <w:outlineLvl w:val="7"/>
    </w:pPr>
    <w:rPr>
      <w:rFonts w:ascii="Helvetica" w:eastAsia="Wingdings" w:hAnsi="Helvetica" w:cs="Wingdings"/>
      <w:kern w:val="20"/>
      <w:sz w:val="20"/>
      <w:szCs w:val="24"/>
      <w:lang w:val="en-GB"/>
    </w:rPr>
  </w:style>
  <w:style w:type="paragraph" w:customStyle="1" w:styleId="Level9">
    <w:name w:val="Level 9"/>
    <w:basedOn w:val="Normal"/>
    <w:rsid w:val="00EF287B"/>
    <w:pPr>
      <w:numPr>
        <w:ilvl w:val="8"/>
        <w:numId w:val="9"/>
      </w:numPr>
      <w:spacing w:after="140" w:line="290" w:lineRule="auto"/>
      <w:jc w:val="both"/>
      <w:outlineLvl w:val="8"/>
    </w:pPr>
    <w:rPr>
      <w:rFonts w:ascii="Helvetica" w:eastAsia="Wingdings" w:hAnsi="Helvetica" w:cs="Wingdings"/>
      <w:kern w:val="20"/>
      <w:sz w:val="20"/>
      <w:szCs w:val="24"/>
      <w:lang w:val="en-GB"/>
    </w:rPr>
  </w:style>
  <w:style w:type="character" w:customStyle="1" w:styleId="Level3Char">
    <w:name w:val="Level 3 Char"/>
    <w:link w:val="Level3"/>
    <w:rsid w:val="00EF287B"/>
    <w:rPr>
      <w:rFonts w:ascii="Helvetica" w:eastAsia="Wingdings" w:hAnsi="Helvetica" w:cs="Wingdings"/>
      <w:kern w:val="20"/>
      <w:sz w:val="20"/>
      <w:szCs w:val="24"/>
      <w:lang w:val="en-GB" w:eastAsia="x-none"/>
    </w:rPr>
  </w:style>
  <w:style w:type="character" w:customStyle="1" w:styleId="Level2Char">
    <w:name w:val="Level 2 Char"/>
    <w:link w:val="Level2"/>
    <w:locked/>
    <w:rsid w:val="00EF287B"/>
    <w:rPr>
      <w:rFonts w:ascii="Helvetica" w:eastAsia="Wingdings" w:hAnsi="Helvetica" w:cs="Wingdings"/>
      <w:kern w:val="20"/>
      <w:sz w:val="20"/>
      <w:szCs w:val="24"/>
      <w:lang w:val="en-GB" w:eastAsia="x-none"/>
    </w:rPr>
  </w:style>
  <w:style w:type="paragraph" w:customStyle="1" w:styleId="Body1">
    <w:name w:val="Body 1"/>
    <w:basedOn w:val="Normal"/>
    <w:rsid w:val="00EF287B"/>
    <w:pPr>
      <w:spacing w:after="140" w:line="290" w:lineRule="auto"/>
      <w:ind w:left="680"/>
      <w:jc w:val="both"/>
    </w:pPr>
    <w:rPr>
      <w:rFonts w:ascii="Helvetica" w:eastAsia="Wingdings" w:hAnsi="Helvetica" w:cs="Wingdings"/>
      <w:kern w:val="20"/>
      <w:sz w:val="20"/>
      <w:szCs w:val="24"/>
      <w:lang w:val="en-GB"/>
    </w:rPr>
  </w:style>
  <w:style w:type="paragraph" w:styleId="ListParagraph">
    <w:name w:val="List Paragraph"/>
    <w:aliases w:val="Elenco Normale,列出段落1,List Paragraph Char Char,b1,b1 + Justified,Bullet 11,b1 + Justified1,Bullet 111,b1 + Justified11,List Paragraph11,List Paragraph2,lp1,Number_1,SGLText List Paragraph,new,Colorful List - Accent 11,Normal Sentence,列出段落2"/>
    <w:basedOn w:val="Normal"/>
    <w:link w:val="ListParagraphChar"/>
    <w:uiPriority w:val="34"/>
    <w:qFormat/>
    <w:rsid w:val="00EF287B"/>
    <w:pPr>
      <w:spacing w:after="0" w:line="240" w:lineRule="auto"/>
      <w:ind w:left="720"/>
      <w:contextualSpacing/>
    </w:pPr>
    <w:rPr>
      <w:rFonts w:ascii="Wingdings" w:eastAsia="Wingdings" w:hAnsi="Wingdings" w:cs="Wingdings"/>
      <w:sz w:val="24"/>
      <w:szCs w:val="24"/>
    </w:rPr>
  </w:style>
  <w:style w:type="paragraph" w:customStyle="1" w:styleId="Body3">
    <w:name w:val="Body 3"/>
    <w:basedOn w:val="Normal"/>
    <w:uiPriority w:val="99"/>
    <w:rsid w:val="00EF287B"/>
    <w:pPr>
      <w:spacing w:after="140" w:line="290" w:lineRule="auto"/>
      <w:ind w:left="1361"/>
      <w:jc w:val="both"/>
    </w:pPr>
    <w:rPr>
      <w:rFonts w:ascii="Helvetica" w:eastAsia="Wingdings" w:hAnsi="Helvetica" w:cs="Wingdings"/>
      <w:kern w:val="20"/>
      <w:sz w:val="20"/>
      <w:szCs w:val="24"/>
      <w:lang w:val="en-GB"/>
    </w:rPr>
  </w:style>
  <w:style w:type="paragraph" w:customStyle="1" w:styleId="BodyTextIndent4">
    <w:name w:val="Body Text Indent 4"/>
    <w:basedOn w:val="BodyTextIndent3"/>
    <w:rsid w:val="00EF287B"/>
    <w:pPr>
      <w:spacing w:after="0"/>
      <w:ind w:left="2160"/>
      <w:jc w:val="both"/>
    </w:pPr>
    <w:rPr>
      <w:rFonts w:ascii="SimSun" w:hAnsi="SimSun"/>
      <w:sz w:val="20"/>
      <w:szCs w:val="24"/>
      <w:lang w:val="en-GB"/>
    </w:rPr>
  </w:style>
  <w:style w:type="paragraph" w:styleId="BodyTextIndent3">
    <w:name w:val="Body Text Indent 3"/>
    <w:basedOn w:val="Normal"/>
    <w:link w:val="BodyTextIndent3Char"/>
    <w:uiPriority w:val="99"/>
    <w:semiHidden/>
    <w:unhideWhenUsed/>
    <w:rsid w:val="00EF287B"/>
    <w:pPr>
      <w:spacing w:after="120" w:line="240" w:lineRule="auto"/>
      <w:ind w:left="360"/>
    </w:pPr>
    <w:rPr>
      <w:rFonts w:ascii="Wingdings" w:eastAsia="Wingdings" w:hAnsi="Wingdings" w:cs="Wingdings"/>
      <w:sz w:val="16"/>
      <w:szCs w:val="16"/>
      <w:lang w:val="x-none" w:eastAsia="x-none"/>
    </w:rPr>
  </w:style>
  <w:style w:type="character" w:customStyle="1" w:styleId="BodyTextIndent3Char">
    <w:name w:val="Body Text Indent 3 Char"/>
    <w:basedOn w:val="DefaultParagraphFont"/>
    <w:link w:val="BodyTextIndent3"/>
    <w:uiPriority w:val="99"/>
    <w:semiHidden/>
    <w:rsid w:val="00EF287B"/>
    <w:rPr>
      <w:rFonts w:ascii="Wingdings" w:eastAsia="Wingdings" w:hAnsi="Wingdings" w:cs="Wingdings"/>
      <w:sz w:val="16"/>
      <w:szCs w:val="16"/>
      <w:lang w:val="x-none" w:eastAsia="x-none"/>
    </w:rPr>
  </w:style>
  <w:style w:type="table" w:customStyle="1" w:styleId="TableGrid1">
    <w:name w:val="Table Grid1"/>
    <w:basedOn w:val="TableNormal"/>
    <w:next w:val="TableGrid"/>
    <w:uiPriority w:val="59"/>
    <w:rsid w:val="00EF287B"/>
    <w:pPr>
      <w:spacing w:after="0" w:line="240" w:lineRule="auto"/>
    </w:pPr>
    <w:rPr>
      <w:rFonts w:ascii="Symbol" w:eastAsia="Courier New" w:hAnsi="Symbol" w:cs="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F287B"/>
    <w:pPr>
      <w:spacing w:after="0" w:line="240" w:lineRule="auto"/>
    </w:pPr>
    <w:rPr>
      <w:rFonts w:ascii="Symbol" w:eastAsia="SimSun" w:hAnsi="Symbol" w:cs="Helvetica"/>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87B"/>
    <w:pPr>
      <w:autoSpaceDE w:val="0"/>
      <w:autoSpaceDN w:val="0"/>
      <w:adjustRightInd w:val="0"/>
      <w:spacing w:after="0" w:line="240" w:lineRule="auto"/>
    </w:pPr>
    <w:rPr>
      <w:rFonts w:ascii="Calibri" w:eastAsia="SimSun" w:hAnsi="Calibri" w:cs="Calibri"/>
      <w:color w:val="000000"/>
      <w:sz w:val="24"/>
      <w:szCs w:val="24"/>
      <w:lang w:val="fr-BE" w:eastAsia="fr-BE"/>
    </w:rPr>
  </w:style>
  <w:style w:type="character" w:customStyle="1" w:styleId="ListParagraphChar">
    <w:name w:val="List Paragraph Char"/>
    <w:aliases w:val="Elenco Normale Char,列出段落1 Char,List Paragraph Char Char Char,b1 Char,b1 + Justified Char,Bullet 11 Char,b1 + Justified1 Char,Bullet 111 Char,b1 + Justified11 Char,List Paragraph11 Char,List Paragraph2 Char,lp1 Char,Number_1 Char"/>
    <w:link w:val="ListParagraph"/>
    <w:uiPriority w:val="34"/>
    <w:qFormat/>
    <w:locked/>
    <w:rsid w:val="00834063"/>
    <w:rPr>
      <w:rFonts w:ascii="Wingdings" w:eastAsia="Wingdings" w:hAnsi="Wingdings" w:cs="Wingdings"/>
      <w:sz w:val="24"/>
      <w:szCs w:val="24"/>
    </w:rPr>
  </w:style>
  <w:style w:type="paragraph" w:customStyle="1" w:styleId="roman5">
    <w:name w:val="roman 5"/>
    <w:basedOn w:val="Normal"/>
    <w:rsid w:val="0040586B"/>
    <w:pPr>
      <w:numPr>
        <w:numId w:val="18"/>
      </w:numPr>
      <w:spacing w:after="140" w:line="288" w:lineRule="auto"/>
      <w:jc w:val="both"/>
    </w:pPr>
    <w:rPr>
      <w:rFonts w:ascii="Arial" w:eastAsia="Times New Roman" w:hAnsi="Arial" w:cs="Times New Roman"/>
      <w:kern w:val="20"/>
      <w:sz w:val="20"/>
      <w:szCs w:val="20"/>
      <w:lang w:val="en-GB"/>
    </w:rPr>
  </w:style>
  <w:style w:type="character" w:styleId="Hyperlink">
    <w:name w:val="Hyperlink"/>
    <w:basedOn w:val="DefaultParagraphFont"/>
    <w:uiPriority w:val="99"/>
    <w:unhideWhenUsed/>
    <w:rsid w:val="009106D5"/>
    <w:rPr>
      <w:color w:val="0563C1" w:themeColor="hyperlink"/>
      <w:u w:val="single"/>
    </w:rPr>
  </w:style>
  <w:style w:type="character" w:customStyle="1" w:styleId="UnresolvedMention1">
    <w:name w:val="Unresolved Mention1"/>
    <w:basedOn w:val="DefaultParagraphFont"/>
    <w:uiPriority w:val="99"/>
    <w:semiHidden/>
    <w:unhideWhenUsed/>
    <w:rsid w:val="009106D5"/>
    <w:rPr>
      <w:color w:val="605E5C"/>
      <w:shd w:val="clear" w:color="auto" w:fill="E1DFDD"/>
    </w:rPr>
  </w:style>
  <w:style w:type="numbering" w:customStyle="1" w:styleId="CurrentList1">
    <w:name w:val="Current List1"/>
    <w:uiPriority w:val="99"/>
    <w:rsid w:val="00037743"/>
    <w:pPr>
      <w:numPr>
        <w:numId w:val="23"/>
      </w:numPr>
    </w:pPr>
  </w:style>
  <w:style w:type="character" w:customStyle="1" w:styleId="Heading2Char">
    <w:name w:val="Heading 2 Char"/>
    <w:basedOn w:val="DefaultParagraphFont"/>
    <w:link w:val="Heading2"/>
    <w:uiPriority w:val="9"/>
    <w:rsid w:val="00617784"/>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9957">
      <w:bodyDiv w:val="1"/>
      <w:marLeft w:val="0"/>
      <w:marRight w:val="0"/>
      <w:marTop w:val="0"/>
      <w:marBottom w:val="0"/>
      <w:divBdr>
        <w:top w:val="none" w:sz="0" w:space="0" w:color="auto"/>
        <w:left w:val="none" w:sz="0" w:space="0" w:color="auto"/>
        <w:bottom w:val="none" w:sz="0" w:space="0" w:color="auto"/>
        <w:right w:val="none" w:sz="0" w:space="0" w:color="auto"/>
      </w:divBdr>
    </w:div>
    <w:div w:id="267003607">
      <w:bodyDiv w:val="1"/>
      <w:marLeft w:val="0"/>
      <w:marRight w:val="0"/>
      <w:marTop w:val="0"/>
      <w:marBottom w:val="0"/>
      <w:divBdr>
        <w:top w:val="none" w:sz="0" w:space="0" w:color="auto"/>
        <w:left w:val="none" w:sz="0" w:space="0" w:color="auto"/>
        <w:bottom w:val="none" w:sz="0" w:space="0" w:color="auto"/>
        <w:right w:val="none" w:sz="0" w:space="0" w:color="auto"/>
      </w:divBdr>
    </w:div>
    <w:div w:id="341669164">
      <w:bodyDiv w:val="1"/>
      <w:marLeft w:val="0"/>
      <w:marRight w:val="0"/>
      <w:marTop w:val="0"/>
      <w:marBottom w:val="0"/>
      <w:divBdr>
        <w:top w:val="none" w:sz="0" w:space="0" w:color="auto"/>
        <w:left w:val="none" w:sz="0" w:space="0" w:color="auto"/>
        <w:bottom w:val="none" w:sz="0" w:space="0" w:color="auto"/>
        <w:right w:val="none" w:sz="0" w:space="0" w:color="auto"/>
      </w:divBdr>
    </w:div>
    <w:div w:id="742458023">
      <w:bodyDiv w:val="1"/>
      <w:marLeft w:val="0"/>
      <w:marRight w:val="0"/>
      <w:marTop w:val="0"/>
      <w:marBottom w:val="0"/>
      <w:divBdr>
        <w:top w:val="none" w:sz="0" w:space="0" w:color="auto"/>
        <w:left w:val="none" w:sz="0" w:space="0" w:color="auto"/>
        <w:bottom w:val="none" w:sz="0" w:space="0" w:color="auto"/>
        <w:right w:val="none" w:sz="0" w:space="0" w:color="auto"/>
      </w:divBdr>
    </w:div>
    <w:div w:id="744304979">
      <w:bodyDiv w:val="1"/>
      <w:marLeft w:val="0"/>
      <w:marRight w:val="0"/>
      <w:marTop w:val="0"/>
      <w:marBottom w:val="0"/>
      <w:divBdr>
        <w:top w:val="none" w:sz="0" w:space="0" w:color="auto"/>
        <w:left w:val="none" w:sz="0" w:space="0" w:color="auto"/>
        <w:bottom w:val="none" w:sz="0" w:space="0" w:color="auto"/>
        <w:right w:val="none" w:sz="0" w:space="0" w:color="auto"/>
      </w:divBdr>
    </w:div>
    <w:div w:id="949361425">
      <w:bodyDiv w:val="1"/>
      <w:marLeft w:val="0"/>
      <w:marRight w:val="0"/>
      <w:marTop w:val="0"/>
      <w:marBottom w:val="0"/>
      <w:divBdr>
        <w:top w:val="none" w:sz="0" w:space="0" w:color="auto"/>
        <w:left w:val="none" w:sz="0" w:space="0" w:color="auto"/>
        <w:bottom w:val="none" w:sz="0" w:space="0" w:color="auto"/>
        <w:right w:val="none" w:sz="0" w:space="0" w:color="auto"/>
      </w:divBdr>
    </w:div>
    <w:div w:id="1031491798">
      <w:bodyDiv w:val="1"/>
      <w:marLeft w:val="0"/>
      <w:marRight w:val="0"/>
      <w:marTop w:val="0"/>
      <w:marBottom w:val="0"/>
      <w:divBdr>
        <w:top w:val="none" w:sz="0" w:space="0" w:color="auto"/>
        <w:left w:val="none" w:sz="0" w:space="0" w:color="auto"/>
        <w:bottom w:val="none" w:sz="0" w:space="0" w:color="auto"/>
        <w:right w:val="none" w:sz="0" w:space="0" w:color="auto"/>
      </w:divBdr>
    </w:div>
    <w:div w:id="1124695333">
      <w:bodyDiv w:val="1"/>
      <w:marLeft w:val="0"/>
      <w:marRight w:val="0"/>
      <w:marTop w:val="0"/>
      <w:marBottom w:val="0"/>
      <w:divBdr>
        <w:top w:val="none" w:sz="0" w:space="0" w:color="auto"/>
        <w:left w:val="none" w:sz="0" w:space="0" w:color="auto"/>
        <w:bottom w:val="none" w:sz="0" w:space="0" w:color="auto"/>
        <w:right w:val="none" w:sz="0" w:space="0" w:color="auto"/>
      </w:divBdr>
    </w:div>
    <w:div w:id="1173885206">
      <w:bodyDiv w:val="1"/>
      <w:marLeft w:val="0"/>
      <w:marRight w:val="0"/>
      <w:marTop w:val="0"/>
      <w:marBottom w:val="0"/>
      <w:divBdr>
        <w:top w:val="none" w:sz="0" w:space="0" w:color="auto"/>
        <w:left w:val="none" w:sz="0" w:space="0" w:color="auto"/>
        <w:bottom w:val="none" w:sz="0" w:space="0" w:color="auto"/>
        <w:right w:val="none" w:sz="0" w:space="0" w:color="auto"/>
      </w:divBdr>
    </w:div>
    <w:div w:id="1255242342">
      <w:bodyDiv w:val="1"/>
      <w:marLeft w:val="0"/>
      <w:marRight w:val="0"/>
      <w:marTop w:val="0"/>
      <w:marBottom w:val="0"/>
      <w:divBdr>
        <w:top w:val="none" w:sz="0" w:space="0" w:color="auto"/>
        <w:left w:val="none" w:sz="0" w:space="0" w:color="auto"/>
        <w:bottom w:val="none" w:sz="0" w:space="0" w:color="auto"/>
        <w:right w:val="none" w:sz="0" w:space="0" w:color="auto"/>
      </w:divBdr>
    </w:div>
    <w:div w:id="1335113437">
      <w:bodyDiv w:val="1"/>
      <w:marLeft w:val="0"/>
      <w:marRight w:val="0"/>
      <w:marTop w:val="0"/>
      <w:marBottom w:val="0"/>
      <w:divBdr>
        <w:top w:val="none" w:sz="0" w:space="0" w:color="auto"/>
        <w:left w:val="none" w:sz="0" w:space="0" w:color="auto"/>
        <w:bottom w:val="none" w:sz="0" w:space="0" w:color="auto"/>
        <w:right w:val="none" w:sz="0" w:space="0" w:color="auto"/>
      </w:divBdr>
    </w:div>
    <w:div w:id="1739595522">
      <w:bodyDiv w:val="1"/>
      <w:marLeft w:val="0"/>
      <w:marRight w:val="0"/>
      <w:marTop w:val="0"/>
      <w:marBottom w:val="0"/>
      <w:divBdr>
        <w:top w:val="none" w:sz="0" w:space="0" w:color="auto"/>
        <w:left w:val="none" w:sz="0" w:space="0" w:color="auto"/>
        <w:bottom w:val="none" w:sz="0" w:space="0" w:color="auto"/>
        <w:right w:val="none" w:sz="0" w:space="0" w:color="auto"/>
      </w:divBdr>
    </w:div>
    <w:div w:id="194846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A04E7-BF4B-4AD4-B758-57DE1C94C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5503</Words>
  <Characters>31368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Khatib</dc:creator>
  <cp:keywords/>
  <dc:description/>
  <cp:lastModifiedBy>Maher Khatib</cp:lastModifiedBy>
  <cp:revision>8</cp:revision>
  <dcterms:created xsi:type="dcterms:W3CDTF">2026-09-17T06:36:00Z</dcterms:created>
  <dcterms:modified xsi:type="dcterms:W3CDTF">2026-09-17T08:39:00Z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(3)KW20UrN4yyCxO7s3ki2KGvHfDRVEZfg17O7/owH0R8e7dDAEgWWZW1dKRGC0qxvkbW+AqpIz
tPlFDWRVXoVuJiI5rmLGnAJlt32/jaJ1yUH5xAI+54Vpzcm8uwbG/8DGv/MYvPCCV5sCd4CC
CH2pBoOZZHfymb+entxcvtsja2oP/+S6H4M45p+QhC6yr6gWBzcnufCiLKqX6ZXan7/BtfDZ
V2VLrSYdrgBKl8ON8o</vt:lpwstr>
  </property>
  <property fmtid="{D5CDD505-2E9C-101B-9397-08002B2CF9AE}" pid="3" name="_2015_ms_pID_7253431">
    <vt:lpwstr>8z5Lko48PZc4VjLonNiLDb6/WrmeC7iDFaFUBkkqmrp0I+Xn4Ua64N
ASKjXeqozwe2GceueRsXrILt8lOw60xLAQ1YC9lr/oBKBGpTFM81zWIp+/ccdSCCbCrnC80r
IbBMxnoluzTcP6f8KlYxvgN63nBMiaT7Ozqhu0maj1CadAM52u+eTLeLVUw6+UvjnSWVs2/2
hVavi7brqg2o9TIgGeiIr60fz0a7OL9Y9hMO</vt:lpwstr>
  </property>
  <property fmtid="{D5CDD505-2E9C-101B-9397-08002B2CF9AE}" pid="4" name="_2015_ms_pID_725343_00">
    <vt:lpwstr>_2015_ms_pID_725343</vt:lpwstr>
  </property>
  <property fmtid="{D5CDD505-2E9C-101B-9397-08002B2CF9AE}" pid="5" name="_2015_ms_pID_7253431_00">
    <vt:lpwstr>_2015_ms_pID_7253431</vt:lpwstr>
  </property>
  <property fmtid="{D5CDD505-2E9C-101B-9397-08002B2CF9AE}" pid="6" name="_readonly">
    <vt:lpwstr/>
  </property>
  <property fmtid="{D5CDD505-2E9C-101B-9397-08002B2CF9AE}" pid="7" name="_change">
    <vt:lpwstr/>
  </property>
  <property fmtid="{D5CDD505-2E9C-101B-9397-08002B2CF9AE}" pid="8" name="_full-control">
    <vt:lpwstr/>
  </property>
  <property fmtid="{D5CDD505-2E9C-101B-9397-08002B2CF9AE}" pid="9" name="sflag">
    <vt:lpwstr>1489649143</vt:lpwstr>
  </property>
  <property fmtid="{D5CDD505-2E9C-101B-9397-08002B2CF9AE}" pid="10" name="_2015_ms_pID_7253432">
    <vt:lpwstr>lQ==</vt:lpwstr>
  </property>
</Properties>
</file>