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075C0596" w:rsidR="006D1333" w:rsidRPr="000E6476" w:rsidRDefault="006D1E9F" w:rsidP="006D1E9F">
      <w:pPr>
        <w:pStyle w:val="NoSpacing"/>
        <w:bidi/>
        <w:jc w:val="center"/>
        <w:rPr>
          <w:rFonts w:ascii="Arial" w:hAnsi="Arial" w:cs="Arial"/>
          <w:sz w:val="33"/>
          <w:szCs w:val="33"/>
          <w:rtl/>
          <w:lang w:bidi="ar-LB"/>
        </w:rPr>
      </w:pPr>
      <w:r w:rsidRPr="006D1E9F">
        <w:rPr>
          <w:rFonts w:ascii="Calibri" w:eastAsia="Calibri" w:hAnsi="Calibri" w:cs="Arial"/>
          <w:b/>
          <w:bCs/>
          <w:sz w:val="40"/>
          <w:szCs w:val="40"/>
          <w:rtl/>
          <w:lang w:bidi="ar-LB"/>
        </w:rPr>
        <w:t xml:space="preserve">بناء خزان مياه ارضي لثانوية دير كيفا الرسمية في بلدة </w:t>
      </w:r>
      <w:proofErr w:type="spellStart"/>
      <w:r w:rsidRPr="006D1E9F">
        <w:rPr>
          <w:rFonts w:ascii="Calibri" w:eastAsia="Calibri" w:hAnsi="Calibri" w:cs="Arial"/>
          <w:b/>
          <w:bCs/>
          <w:sz w:val="40"/>
          <w:szCs w:val="40"/>
          <w:rtl/>
          <w:lang w:bidi="ar-LB"/>
        </w:rPr>
        <w:t>ديركيفا</w:t>
      </w:r>
      <w:proofErr w:type="spellEnd"/>
      <w:r w:rsidRPr="006D1E9F">
        <w:rPr>
          <w:rFonts w:ascii="Calibri" w:eastAsia="Calibri" w:hAnsi="Calibri" w:cs="Arial"/>
          <w:b/>
          <w:bCs/>
          <w:sz w:val="40"/>
          <w:szCs w:val="40"/>
          <w:rtl/>
          <w:lang w:bidi="ar-LB"/>
        </w:rPr>
        <w:t xml:space="preserve"> - قضاء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2358AD98" w14:textId="77777777" w:rsidR="006D1E9F" w:rsidRDefault="006D1E9F" w:rsidP="006D1E9F">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B22B483" w:rsidR="00FC0818" w:rsidRPr="00325BA1" w:rsidRDefault="006D1E9F" w:rsidP="00442EBF">
            <w:pPr>
              <w:spacing w:after="160" w:line="259" w:lineRule="auto"/>
              <w:jc w:val="left"/>
              <w:rPr>
                <w:rFonts w:asciiTheme="majorBidi" w:hAnsiTheme="majorBidi" w:cs="Times New Roman"/>
                <w:b/>
                <w:bCs/>
                <w:color w:val="000000" w:themeColor="text1"/>
                <w:sz w:val="36"/>
                <w:szCs w:val="36"/>
                <w:rtl/>
                <w:lang w:bidi="ar-LB"/>
              </w:rPr>
            </w:pPr>
            <w:r w:rsidRPr="006D1E9F">
              <w:rPr>
                <w:rFonts w:ascii="Calibri" w:eastAsia="Calibri" w:hAnsi="Calibri" w:cs="Arial"/>
                <w:b/>
                <w:bCs/>
                <w:sz w:val="32"/>
                <w:szCs w:val="32"/>
                <w:rtl/>
                <w:lang w:bidi="ar-LB"/>
              </w:rPr>
              <w:t xml:space="preserve">بناء خزان مياه ارضي لثانوية دير كيفا الرسمية في بلدة </w:t>
            </w:r>
            <w:proofErr w:type="spellStart"/>
            <w:r w:rsidRPr="006D1E9F">
              <w:rPr>
                <w:rFonts w:ascii="Calibri" w:eastAsia="Calibri" w:hAnsi="Calibri" w:cs="Arial"/>
                <w:b/>
                <w:bCs/>
                <w:sz w:val="32"/>
                <w:szCs w:val="32"/>
                <w:rtl/>
                <w:lang w:bidi="ar-LB"/>
              </w:rPr>
              <w:t>ديركيفا</w:t>
            </w:r>
            <w:proofErr w:type="spellEnd"/>
            <w:r w:rsidRPr="006D1E9F">
              <w:rPr>
                <w:rFonts w:ascii="Calibri" w:eastAsia="Calibri" w:hAnsi="Calibri" w:cs="Arial"/>
                <w:b/>
                <w:bCs/>
                <w:sz w:val="32"/>
                <w:szCs w:val="32"/>
                <w:rtl/>
                <w:lang w:bidi="ar-LB"/>
              </w:rPr>
              <w:t xml:space="preserve"> - قضاء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DDB19FC"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6D1E9F">
              <w:rPr>
                <w:rFonts w:asciiTheme="majorBidi" w:hAnsiTheme="majorBidi" w:cstheme="majorBidi" w:hint="cs"/>
                <w:color w:val="000000" w:themeColor="text1"/>
                <w:sz w:val="32"/>
                <w:szCs w:val="32"/>
                <w:u w:val="single"/>
                <w:rtl/>
                <w:lang w:bidi="ar-LB"/>
              </w:rPr>
              <w:t xml:space="preserve">80.000.000 </w:t>
            </w:r>
            <w:r w:rsidRPr="00E97C54">
              <w:rPr>
                <w:rFonts w:asciiTheme="majorBidi" w:hAnsiTheme="majorBidi" w:cstheme="majorBidi"/>
                <w:b/>
                <w:bCs/>
                <w:color w:val="000000" w:themeColor="text1"/>
                <w:sz w:val="32"/>
                <w:szCs w:val="32"/>
                <w:u w:val="single"/>
                <w:rtl/>
                <w:lang w:bidi="ar-LB"/>
              </w:rPr>
              <w:t>/ل.ل.</w:t>
            </w:r>
          </w:p>
          <w:p w14:paraId="7435D277" w14:textId="1F10BC4A"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6D1E9F">
              <w:rPr>
                <w:rFonts w:asciiTheme="majorBidi" w:hAnsiTheme="majorBidi" w:cstheme="majorBidi" w:hint="cs"/>
                <w:b/>
                <w:bCs/>
                <w:color w:val="000000" w:themeColor="text1"/>
                <w:sz w:val="32"/>
                <w:szCs w:val="32"/>
                <w:u w:val="single"/>
                <w:rtl/>
                <w:lang w:bidi="ar-LB"/>
              </w:rPr>
              <w:t>ثمانون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87C8473" w:rsidR="00A47130" w:rsidRPr="000A655C" w:rsidRDefault="006D1E9F"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r>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B1F657B"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6D1E9F" w:rsidRPr="006D1E9F">
        <w:rPr>
          <w:rFonts w:cs="Arial"/>
          <w:rtl/>
        </w:rPr>
        <w:t xml:space="preserve">بناء خزان مياه ارضي لثانوية دير كيفا الرسمية في بلدة </w:t>
      </w:r>
      <w:proofErr w:type="spellStart"/>
      <w:r w:rsidR="006D1E9F" w:rsidRPr="006D1E9F">
        <w:rPr>
          <w:rFonts w:cs="Arial"/>
          <w:rtl/>
        </w:rPr>
        <w:t>ديركيفا</w:t>
      </w:r>
      <w:proofErr w:type="spellEnd"/>
      <w:r w:rsidR="006D1E9F" w:rsidRPr="006D1E9F">
        <w:rPr>
          <w:rFonts w:cs="Arial"/>
          <w:rtl/>
        </w:rPr>
        <w:t xml:space="preserve"> - قضاء </w:t>
      </w:r>
      <w:proofErr w:type="gramStart"/>
      <w:r w:rsidR="006D1E9F" w:rsidRPr="006D1E9F">
        <w:rPr>
          <w:rFonts w:cs="Arial"/>
          <w:rtl/>
        </w:rPr>
        <w:t>صور.</w:t>
      </w:r>
      <w:r w:rsidRPr="008466CA">
        <w:rPr>
          <w:rFonts w:ascii="Arial" w:hAnsi="Arial" w:cs="Arial"/>
          <w:sz w:val="28"/>
          <w:szCs w:val="28"/>
          <w:rtl/>
          <w:lang w:bidi="ar-LB"/>
        </w:rPr>
        <w:t>وفق</w:t>
      </w:r>
      <w:proofErr w:type="gramEnd"/>
      <w:r w:rsidRPr="008466CA">
        <w:rPr>
          <w:rFonts w:ascii="Arial" w:hAnsi="Arial" w:cs="Arial"/>
          <w:sz w:val="28"/>
          <w:szCs w:val="28"/>
          <w:rtl/>
          <w:lang w:bidi="ar-LB"/>
        </w:rPr>
        <w:t xml:space="preserve">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0657AEF7" w14:textId="475CB4A6" w:rsidR="005A654A" w:rsidRDefault="005A654A" w:rsidP="005A654A">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كروكي الخزان المطلوب.</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C7AA0CB"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 xml:space="preserve">يتوجب على العارض الذي يرغب بالاشتراك </w:t>
      </w:r>
      <w:r w:rsidRPr="00505E88">
        <w:rPr>
          <w:rFonts w:ascii="Arial" w:hAnsi="Arial" w:cs="Arial"/>
          <w:b/>
          <w:bCs/>
          <w:sz w:val="31"/>
          <w:szCs w:val="31"/>
          <w:rtl/>
          <w:lang w:bidi="ar-LB"/>
        </w:rPr>
        <w:t xml:space="preserve">في </w:t>
      </w:r>
      <w:r w:rsidR="009A0E25" w:rsidRPr="00505E88">
        <w:rPr>
          <w:rFonts w:ascii="Arial" w:hAnsi="Arial" w:cs="Arial" w:hint="cs"/>
          <w:b/>
          <w:bCs/>
          <w:sz w:val="31"/>
          <w:szCs w:val="31"/>
          <w:rtl/>
          <w:lang w:bidi="ar-LB"/>
        </w:rPr>
        <w:t>تقديم العروض</w:t>
      </w:r>
      <w:r w:rsidRPr="00894895">
        <w:rPr>
          <w:rFonts w:ascii="Arial" w:hAnsi="Arial" w:cs="Arial"/>
          <w:b/>
          <w:bCs/>
          <w:sz w:val="31"/>
          <w:szCs w:val="31"/>
          <w:rtl/>
          <w:lang w:bidi="ar-LB"/>
        </w:rPr>
        <w:t xml:space="preserve"> ان يقدم المستندات التالية </w:t>
      </w:r>
      <w:r w:rsidR="00505E88" w:rsidRPr="00894895">
        <w:rPr>
          <w:rFonts w:ascii="Arial" w:hAnsi="Arial" w:cs="Arial" w:hint="cs"/>
          <w:b/>
          <w:bCs/>
          <w:sz w:val="31"/>
          <w:szCs w:val="31"/>
          <w:rtl/>
          <w:lang w:bidi="ar-LB"/>
        </w:rPr>
        <w:t>(صورة</w:t>
      </w:r>
      <w:r w:rsidRPr="00894895">
        <w:rPr>
          <w:rFonts w:ascii="Arial" w:hAnsi="Arial" w:cs="Arial"/>
          <w:b/>
          <w:bCs/>
          <w:sz w:val="31"/>
          <w:szCs w:val="31"/>
          <w:rtl/>
          <w:lang w:bidi="ar-LB"/>
        </w:rPr>
        <w:t xml:space="preserve"> او طبق الأصل </w:t>
      </w:r>
      <w:r w:rsidR="00505E88" w:rsidRPr="00894895">
        <w:rPr>
          <w:rFonts w:ascii="Arial" w:hAnsi="Arial" w:cs="Arial" w:hint="cs"/>
          <w:b/>
          <w:bCs/>
          <w:sz w:val="31"/>
          <w:szCs w:val="31"/>
          <w:rtl/>
          <w:lang w:bidi="ar-LB"/>
        </w:rPr>
        <w:t>عنها،</w:t>
      </w:r>
      <w:r w:rsidRPr="00894895">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r w:rsidR="00505E88" w:rsidRPr="00894895">
        <w:rPr>
          <w:rFonts w:ascii="Arial" w:hAnsi="Arial" w:cs="Arial" w:hint="cs"/>
          <w:b/>
          <w:bCs/>
          <w:sz w:val="31"/>
          <w:szCs w:val="31"/>
          <w:rtl/>
          <w:lang w:bidi="ar-LB"/>
        </w:rPr>
        <w:t>مالي) لا</w:t>
      </w:r>
      <w:r w:rsidRPr="00894895">
        <w:rPr>
          <w:rFonts w:ascii="Arial" w:hAnsi="Arial" w:cs="Arial"/>
          <w:b/>
          <w:bCs/>
          <w:sz w:val="31"/>
          <w:szCs w:val="31"/>
          <w:rtl/>
          <w:lang w:bidi="ar-LB"/>
        </w:rPr>
        <w:t xml:space="preserve"> يعود تاريخها لأكثر من ستة </w:t>
      </w:r>
      <w:r w:rsidR="00505E88" w:rsidRPr="00894895">
        <w:rPr>
          <w:rFonts w:ascii="Arial" w:hAnsi="Arial" w:cs="Arial" w:hint="cs"/>
          <w:b/>
          <w:bCs/>
          <w:sz w:val="31"/>
          <w:szCs w:val="31"/>
          <w:rtl/>
          <w:lang w:bidi="ar-LB"/>
        </w:rPr>
        <w:t>أشهر</w:t>
      </w:r>
      <w:r w:rsidRPr="00894895">
        <w:rPr>
          <w:rFonts w:ascii="Arial" w:hAnsi="Arial" w:cs="Arial"/>
          <w:b/>
          <w:bCs/>
          <w:sz w:val="31"/>
          <w:szCs w:val="31"/>
          <w:rtl/>
          <w:lang w:bidi="ar-LB"/>
        </w:rPr>
        <w:t xml:space="preserve"> من تاريخ جلسة التلزيم </w:t>
      </w:r>
      <w:r w:rsidR="00505E88" w:rsidRPr="00894895">
        <w:rPr>
          <w:rFonts w:ascii="Arial" w:hAnsi="Arial" w:cs="Arial" w:hint="cs"/>
          <w:b/>
          <w:bCs/>
          <w:sz w:val="31"/>
          <w:szCs w:val="31"/>
          <w:rtl/>
          <w:lang w:bidi="ar-LB"/>
        </w:rPr>
        <w:t>وذلك</w:t>
      </w:r>
      <w:r w:rsidRPr="00894895">
        <w:rPr>
          <w:rFonts w:ascii="Arial" w:hAnsi="Arial" w:cs="Arial"/>
          <w:b/>
          <w:bCs/>
          <w:sz w:val="31"/>
          <w:szCs w:val="31"/>
          <w:rtl/>
          <w:lang w:bidi="ar-LB"/>
        </w:rPr>
        <w:t xml:space="preserve"> بالنسبة للمستندات التي تصدر دون تاريخ الصلاحية.</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6D1E9F"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67EDA5D7" w14:textId="77777777" w:rsidR="006D1E9F" w:rsidRPr="001619D2" w:rsidRDefault="006D1E9F" w:rsidP="006D1E9F">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5CBCBC71"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6D1E9F">
        <w:rPr>
          <w:rFonts w:ascii="Arial" w:hAnsi="Arial" w:cs="Arial" w:hint="cs"/>
          <w:sz w:val="32"/>
          <w:szCs w:val="32"/>
          <w:rtl/>
          <w:lang w:bidi="ar-LB"/>
        </w:rPr>
        <w:t xml:space="preserve">ثمانون </w:t>
      </w:r>
      <w:proofErr w:type="gramStart"/>
      <w:r w:rsidR="006D1E9F">
        <w:rPr>
          <w:rFonts w:ascii="Arial" w:hAnsi="Arial" w:cs="Arial" w:hint="cs"/>
          <w:sz w:val="32"/>
          <w:szCs w:val="32"/>
          <w:rtl/>
          <w:lang w:bidi="ar-LB"/>
        </w:rPr>
        <w:t xml:space="preserve">مليون </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w:t>
      </w:r>
      <w:proofErr w:type="gramEnd"/>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الإلتزام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25947625"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6D1E9F">
        <w:rPr>
          <w:rFonts w:ascii="Arial" w:hAnsi="Arial" w:cs="Arial" w:hint="cs"/>
          <w:sz w:val="30"/>
          <w:szCs w:val="30"/>
          <w:rtl/>
          <w:lang w:bidi="ar-LB"/>
        </w:rPr>
        <w:t xml:space="preserve">ثلاثة </w:t>
      </w:r>
      <w:proofErr w:type="gramStart"/>
      <w:r w:rsidR="006D1E9F">
        <w:rPr>
          <w:rFonts w:ascii="Arial" w:hAnsi="Arial" w:cs="Arial" w:hint="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الإلتزام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الإلتزام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الإلتزام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الإلتزام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B08D" w14:textId="77777777" w:rsidR="003C37F0" w:rsidRDefault="003C37F0" w:rsidP="00262387">
      <w:r>
        <w:separator/>
      </w:r>
    </w:p>
  </w:endnote>
  <w:endnote w:type="continuationSeparator" w:id="0">
    <w:p w14:paraId="312CB383" w14:textId="77777777" w:rsidR="003C37F0" w:rsidRDefault="003C37F0"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0DB6" w14:textId="77777777" w:rsidR="003C37F0" w:rsidRDefault="003C37F0" w:rsidP="00262387">
      <w:r>
        <w:separator/>
      </w:r>
    </w:p>
  </w:footnote>
  <w:footnote w:type="continuationSeparator" w:id="0">
    <w:p w14:paraId="68A1B4FA" w14:textId="77777777" w:rsidR="003C37F0" w:rsidRDefault="003C37F0"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1"/>
  </w:num>
  <w:num w:numId="9" w16cid:durableId="1802381629">
    <w:abstractNumId w:val="38"/>
  </w:num>
  <w:num w:numId="10" w16cid:durableId="1341807853">
    <w:abstractNumId w:val="39"/>
  </w:num>
  <w:num w:numId="11" w16cid:durableId="445320319">
    <w:abstractNumId w:val="37"/>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6"/>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0"/>
  </w:num>
  <w:num w:numId="24" w16cid:durableId="1179537125">
    <w:abstractNumId w:val="31"/>
  </w:num>
  <w:num w:numId="25" w16cid:durableId="1341082652">
    <w:abstractNumId w:val="0"/>
  </w:num>
  <w:num w:numId="26" w16cid:durableId="1672291916">
    <w:abstractNumId w:val="32"/>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4"/>
  </w:num>
  <w:num w:numId="34" w16cid:durableId="1578517585">
    <w:abstractNumId w:val="33"/>
  </w:num>
  <w:num w:numId="35" w16cid:durableId="317925735">
    <w:abstractNumId w:val="12"/>
  </w:num>
  <w:num w:numId="36" w16cid:durableId="1782870977">
    <w:abstractNumId w:val="18"/>
  </w:num>
  <w:num w:numId="37" w16cid:durableId="464468507">
    <w:abstractNumId w:val="30"/>
  </w:num>
  <w:num w:numId="38" w16cid:durableId="1079208319">
    <w:abstractNumId w:val="35"/>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43D5"/>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A654A"/>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1E9F"/>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BF696E"/>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21</Pages>
  <Words>5773</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90</cp:revision>
  <cp:lastPrinted>2025-08-12T09:52:00Z</cp:lastPrinted>
  <dcterms:created xsi:type="dcterms:W3CDTF">2024-12-19T10:15:00Z</dcterms:created>
  <dcterms:modified xsi:type="dcterms:W3CDTF">2025-10-08T07:54:00Z</dcterms:modified>
</cp:coreProperties>
</file>