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BD4" w:rsidRDefault="00AE3BD4" w:rsidP="00AE3BD4">
      <w:pPr>
        <w:spacing w:before="100" w:beforeAutospacing="1" w:after="100" w:afterAutospacing="1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RFQ Title:</w:t>
      </w:r>
    </w:p>
    <w:p w:rsidR="00AE3BD4" w:rsidRPr="00AE3BD4" w:rsidRDefault="00AE3BD4" w:rsidP="00AE3BD4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bookmarkStart w:id="0" w:name="_GoBack"/>
      <w:r w:rsidRPr="00AE3BD4">
        <w:rPr>
          <w:rFonts w:ascii="Times New Roman" w:hAnsi="Times New Roman"/>
          <w:b/>
          <w:bCs/>
          <w:sz w:val="28"/>
          <w:szCs w:val="28"/>
        </w:rPr>
        <w:t>Services needed for implementation works</w:t>
      </w:r>
    </w:p>
    <w:bookmarkEnd w:id="0"/>
    <w:p w:rsidR="00AE3BD4" w:rsidRDefault="00AE3BD4" w:rsidP="00AE3BD4">
      <w:pPr>
        <w:spacing w:before="100" w:beforeAutospacing="1" w:after="100" w:afterAutospacing="1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Work Duration:</w:t>
      </w:r>
    </w:p>
    <w:p w:rsidR="00AE3BD4" w:rsidRDefault="00AE3BD4" w:rsidP="00AE3BD4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November 1, 2025 – October 30, 2026</w:t>
      </w:r>
    </w:p>
    <w:p w:rsidR="00AE3BD4" w:rsidRDefault="00AE3BD4" w:rsidP="00AE3BD4">
      <w:pPr>
        <w:spacing w:before="100" w:beforeAutospacing="1" w:after="100" w:afterAutospacing="1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Scope of Work:</w:t>
      </w:r>
    </w:p>
    <w:p w:rsidR="00AE3BD4" w:rsidRDefault="00AE3BD4" w:rsidP="00AE3BD4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scope covers the provision of a qualified </w:t>
      </w:r>
      <w:proofErr w:type="gramStart"/>
      <w:r>
        <w:rPr>
          <w:rFonts w:ascii="Times New Roman" w:hAnsi="Times New Roman"/>
          <w:sz w:val="24"/>
          <w:szCs w:val="24"/>
        </w:rPr>
        <w:t>manpower</w:t>
      </w:r>
      <w:proofErr w:type="gramEnd"/>
      <w:r>
        <w:rPr>
          <w:rFonts w:ascii="Times New Roman" w:hAnsi="Times New Roman"/>
          <w:sz w:val="24"/>
          <w:szCs w:val="24"/>
        </w:rPr>
        <w:t xml:space="preserve"> team to support transmission implementation activities on towers and poles for a one-year period, under the following terms and conditions:</w:t>
      </w:r>
    </w:p>
    <w:p w:rsidR="00AE3BD4" w:rsidRDefault="00AE3BD4" w:rsidP="00AE3BD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Team Composition:</w:t>
      </w:r>
    </w:p>
    <w:p w:rsidR="00AE3BD4" w:rsidRDefault="00AE3BD4" w:rsidP="00AE3BD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Supply a team of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2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riggers</w:t>
      </w:r>
      <w:r>
        <w:rPr>
          <w:rFonts w:ascii="Times New Roman" w:eastAsia="Times New Roman" w:hAnsi="Times New Roman"/>
          <w:sz w:val="24"/>
          <w:szCs w:val="24"/>
        </w:rPr>
        <w:t>, experienced and qualified to work at height (poles, towers, masts, etc.).</w:t>
      </w:r>
    </w:p>
    <w:p w:rsidR="00AE3BD4" w:rsidRDefault="00AE3BD4" w:rsidP="00AE3BD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Working Hours:</w:t>
      </w:r>
    </w:p>
    <w:p w:rsidR="00AE3BD4" w:rsidRDefault="00AE3BD4" w:rsidP="00AE3BD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 to 10 hours per day, 5 days per week.</w:t>
      </w:r>
    </w:p>
    <w:p w:rsidR="00AE3BD4" w:rsidRDefault="00AE3BD4" w:rsidP="00AE3BD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Contractor to arrange transportation</w:t>
      </w:r>
      <w:r>
        <w:rPr>
          <w:rFonts w:ascii="Times New Roman" w:eastAsia="Times New Roman" w:hAnsi="Times New Roman"/>
          <w:sz w:val="24"/>
          <w:szCs w:val="24"/>
        </w:rPr>
        <w:t xml:space="preserve"> to and from Touch’s HQ.</w:t>
      </w:r>
    </w:p>
    <w:p w:rsidR="00AE3BD4" w:rsidRDefault="00AE3BD4" w:rsidP="00AE3BD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Liability:</w:t>
      </w:r>
    </w:p>
    <w:p w:rsidR="00AE3BD4" w:rsidRDefault="00AE3BD4" w:rsidP="00AE3BD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contractor is </w:t>
      </w:r>
      <w:r>
        <w:rPr>
          <w:rFonts w:ascii="Times New Roman" w:eastAsia="Times New Roman" w:hAnsi="Times New Roman"/>
          <w:b/>
          <w:bCs/>
          <w:sz w:val="24"/>
          <w:szCs w:val="24"/>
        </w:rPr>
        <w:t>liable for any damages</w:t>
      </w:r>
      <w:r>
        <w:rPr>
          <w:rFonts w:ascii="Times New Roman" w:eastAsia="Times New Roman" w:hAnsi="Times New Roman"/>
          <w:sz w:val="24"/>
          <w:szCs w:val="24"/>
        </w:rPr>
        <w:t xml:space="preserve"> caused directly by their personnel.</w:t>
      </w:r>
    </w:p>
    <w:p w:rsidR="00AE3BD4" w:rsidRDefault="00AE3BD4" w:rsidP="00AE3BD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Responsibilities of the Team:</w:t>
      </w:r>
    </w:p>
    <w:p w:rsidR="00AE3BD4" w:rsidRDefault="00AE3BD4" w:rsidP="00AE3BD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Installing Microwave links, outdoor units, and indoor units</w:t>
      </w:r>
    </w:p>
    <w:p w:rsidR="00AE3BD4" w:rsidRDefault="00AE3BD4" w:rsidP="00AE3BD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Installing fiber, power, and IF cables</w:t>
      </w:r>
    </w:p>
    <w:p w:rsidR="00AE3BD4" w:rsidRDefault="00AE3BD4" w:rsidP="00AE3BD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Making alignment for MW links</w:t>
      </w:r>
    </w:p>
    <w:p w:rsidR="00AE3BD4" w:rsidRDefault="00AE3BD4" w:rsidP="00AE3BD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Dismantling old antennas and transporting them to the </w:t>
      </w:r>
      <w:r>
        <w:rPr>
          <w:rFonts w:ascii="Times New Roman" w:eastAsia="Times New Roman" w:hAnsi="Times New Roman"/>
          <w:b/>
          <w:bCs/>
          <w:sz w:val="24"/>
          <w:szCs w:val="24"/>
        </w:rPr>
        <w:t>MIC2 pickup point</w:t>
      </w:r>
    </w:p>
    <w:p w:rsidR="00AE3BD4" w:rsidRDefault="00AE3BD4" w:rsidP="00AE3BD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Experience Requirements:</w:t>
      </w:r>
    </w:p>
    <w:p w:rsidR="00AE3BD4" w:rsidRDefault="00AE3BD4" w:rsidP="00AE3BD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Each rigger must have </w:t>
      </w:r>
      <w:r>
        <w:rPr>
          <w:rFonts w:ascii="Times New Roman" w:eastAsia="Times New Roman" w:hAnsi="Times New Roman"/>
          <w:b/>
          <w:bCs/>
          <w:sz w:val="24"/>
          <w:szCs w:val="24"/>
        </w:rPr>
        <w:t>at least 2–3 years of relevant experience</w:t>
      </w:r>
      <w:r>
        <w:rPr>
          <w:rFonts w:ascii="Times New Roman" w:eastAsia="Times New Roman" w:hAnsi="Times New Roman"/>
          <w:sz w:val="24"/>
          <w:szCs w:val="24"/>
        </w:rPr>
        <w:t xml:space="preserve"> in telecom fieldwork mainly in transmission</w:t>
      </w:r>
    </w:p>
    <w:p w:rsidR="00AE3BD4" w:rsidRDefault="00AE3BD4" w:rsidP="00AE3BD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Tools and Equipment:</w:t>
      </w:r>
    </w:p>
    <w:p w:rsidR="00AE3BD4" w:rsidRDefault="00AE3BD4" w:rsidP="00AE3BD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team must bring their own </w:t>
      </w:r>
      <w:r>
        <w:rPr>
          <w:rFonts w:ascii="Times New Roman" w:eastAsia="Times New Roman" w:hAnsi="Times New Roman"/>
          <w:b/>
          <w:bCs/>
          <w:sz w:val="24"/>
          <w:szCs w:val="24"/>
        </w:rPr>
        <w:t>tools required for Microwave antenna installations or swaps</w:t>
      </w:r>
      <w:r>
        <w:rPr>
          <w:rFonts w:ascii="Times New Roman" w:eastAsia="Times New Roman" w:hAnsi="Times New Roman"/>
          <w:sz w:val="24"/>
          <w:szCs w:val="24"/>
        </w:rPr>
        <w:t>, including spanners, cutters, screwdrivers, pulleys, etc.</w:t>
      </w:r>
    </w:p>
    <w:p w:rsidR="00AE3BD4" w:rsidRDefault="00AE3BD4" w:rsidP="00AE3BD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Safety Gear:</w:t>
      </w:r>
    </w:p>
    <w:p w:rsidR="00AE3BD4" w:rsidRDefault="00AE3BD4" w:rsidP="00AE3BD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Team members must be fully equipped with appropriate </w:t>
      </w:r>
      <w:r>
        <w:rPr>
          <w:rFonts w:ascii="Times New Roman" w:eastAsia="Times New Roman" w:hAnsi="Times New Roman"/>
          <w:b/>
          <w:bCs/>
          <w:sz w:val="24"/>
          <w:szCs w:val="24"/>
        </w:rPr>
        <w:t>safety gear</w:t>
      </w:r>
      <w:r>
        <w:rPr>
          <w:rFonts w:ascii="Times New Roman" w:eastAsia="Times New Roman" w:hAnsi="Times New Roman"/>
          <w:sz w:val="24"/>
          <w:szCs w:val="24"/>
        </w:rPr>
        <w:t xml:space="preserve"> (helmets, safety belts, boots, etc.).</w:t>
      </w:r>
    </w:p>
    <w:p w:rsidR="00AE3BD4" w:rsidRDefault="00AE3BD4" w:rsidP="00AE3BD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Nationality &amp; Work Status:</w:t>
      </w:r>
    </w:p>
    <w:p w:rsidR="00AE3BD4" w:rsidRDefault="00AE3BD4" w:rsidP="00AE3BD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All team members must be </w:t>
      </w:r>
      <w:r>
        <w:rPr>
          <w:rFonts w:ascii="Times New Roman" w:eastAsia="Times New Roman" w:hAnsi="Times New Roman"/>
          <w:b/>
          <w:bCs/>
          <w:sz w:val="24"/>
          <w:szCs w:val="24"/>
        </w:rPr>
        <w:t>Lebanese</w:t>
      </w:r>
      <w:r>
        <w:rPr>
          <w:rFonts w:ascii="Times New Roman" w:eastAsia="Times New Roman" w:hAnsi="Times New Roman"/>
          <w:sz w:val="24"/>
          <w:szCs w:val="24"/>
        </w:rPr>
        <w:t xml:space="preserve"> or hold a </w:t>
      </w:r>
      <w:r>
        <w:rPr>
          <w:rFonts w:ascii="Times New Roman" w:eastAsia="Times New Roman" w:hAnsi="Times New Roman"/>
          <w:b/>
          <w:bCs/>
          <w:sz w:val="24"/>
          <w:szCs w:val="24"/>
        </w:rPr>
        <w:t>valid work permit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AE3BD4" w:rsidRDefault="00AE3BD4" w:rsidP="00AE3BD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Insurance:</w:t>
      </w:r>
    </w:p>
    <w:p w:rsidR="00AE3BD4" w:rsidRDefault="00AE3BD4" w:rsidP="00AE3BD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All personnel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must be </w:t>
      </w:r>
      <w:r>
        <w:rPr>
          <w:rFonts w:ascii="Times New Roman" w:eastAsia="Times New Roman" w:hAnsi="Times New Roman"/>
          <w:b/>
          <w:bCs/>
          <w:sz w:val="24"/>
          <w:szCs w:val="24"/>
        </w:rPr>
        <w:t>fully insured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against work-related incidents.</w:t>
      </w:r>
    </w:p>
    <w:p w:rsidR="00AE3BD4" w:rsidRDefault="00AE3BD4" w:rsidP="00AE3BD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CVs and Personnel Approval:</w:t>
      </w:r>
    </w:p>
    <w:p w:rsidR="00AE3BD4" w:rsidRDefault="00AE3BD4" w:rsidP="00AE3BD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Upon bidder selection, the contractor must provide the </w:t>
      </w:r>
      <w:r>
        <w:rPr>
          <w:rFonts w:ascii="Times New Roman" w:eastAsia="Times New Roman" w:hAnsi="Times New Roman"/>
          <w:b/>
          <w:bCs/>
          <w:sz w:val="24"/>
          <w:szCs w:val="24"/>
        </w:rPr>
        <w:t>CVs of the proposed riggers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AE3BD4" w:rsidRDefault="00AE3BD4" w:rsidP="00AE3BD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MIC2 reserves the right to </w:t>
      </w:r>
      <w:r>
        <w:rPr>
          <w:rFonts w:ascii="Times New Roman" w:eastAsia="Times New Roman" w:hAnsi="Times New Roman"/>
          <w:b/>
          <w:bCs/>
          <w:sz w:val="24"/>
          <w:szCs w:val="24"/>
        </w:rPr>
        <w:t>approve or request replacement</w:t>
      </w:r>
      <w:r>
        <w:rPr>
          <w:rFonts w:ascii="Times New Roman" w:eastAsia="Times New Roman" w:hAnsi="Times New Roman"/>
          <w:sz w:val="24"/>
          <w:szCs w:val="24"/>
        </w:rPr>
        <w:t xml:space="preserve"> of any team member before or during the contract period, should competency concerns arise.</w:t>
      </w:r>
    </w:p>
    <w:p w:rsidR="009C0759" w:rsidRDefault="00B446AB"/>
    <w:sectPr w:rsidR="009C07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C2E7B"/>
    <w:multiLevelType w:val="multilevel"/>
    <w:tmpl w:val="A198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D4"/>
    <w:rsid w:val="00A8053C"/>
    <w:rsid w:val="00AE3BD4"/>
    <w:rsid w:val="00B446AB"/>
    <w:rsid w:val="00C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89412"/>
  <w15:chartTrackingRefBased/>
  <w15:docId w15:val="{88BBADF1-8784-4769-B97F-176888DA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BD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4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 Maassarani</dc:creator>
  <cp:keywords/>
  <dc:description/>
  <cp:lastModifiedBy>Majed Maassarani</cp:lastModifiedBy>
  <cp:revision>1</cp:revision>
  <dcterms:created xsi:type="dcterms:W3CDTF">2025-11-26T09:53:00Z</dcterms:created>
  <dcterms:modified xsi:type="dcterms:W3CDTF">2025-11-26T09:54:00Z</dcterms:modified>
</cp:coreProperties>
</file>