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8456A54" w:rsidR="006D1333" w:rsidRPr="000E6476" w:rsidRDefault="00B46018" w:rsidP="00B46018">
      <w:pPr>
        <w:pStyle w:val="NoSpacing"/>
        <w:bidi/>
        <w:jc w:val="center"/>
        <w:rPr>
          <w:rFonts w:ascii="Arial" w:hAnsi="Arial" w:cs="Arial"/>
          <w:sz w:val="33"/>
          <w:szCs w:val="33"/>
          <w:rtl/>
          <w:lang w:bidi="ar-LB"/>
        </w:rPr>
      </w:pPr>
      <w:r w:rsidRPr="00B46018">
        <w:rPr>
          <w:rFonts w:ascii="Times New Roman" w:eastAsia="Times New Roman" w:hAnsi="Times New Roman" w:cs="Times New Roman" w:hint="cs"/>
          <w:b/>
          <w:bCs/>
          <w:sz w:val="36"/>
          <w:szCs w:val="36"/>
          <w:rtl/>
        </w:rPr>
        <w:t>بناء</w:t>
      </w:r>
      <w:r w:rsidRPr="00B46018">
        <w:rPr>
          <w:rFonts w:ascii="Times New Roman" w:eastAsia="Times New Roman" w:hAnsi="Times New Roman" w:cs="Times New Roman"/>
          <w:b/>
          <w:bCs/>
          <w:sz w:val="36"/>
          <w:szCs w:val="36"/>
          <w:rtl/>
        </w:rPr>
        <w:t xml:space="preserve"> قصر مائي</w:t>
      </w:r>
      <w:r w:rsidRPr="00B46018">
        <w:rPr>
          <w:rFonts w:ascii="Times New Roman" w:eastAsia="Times New Roman" w:hAnsi="Times New Roman" w:cs="Times New Roman" w:hint="cs"/>
          <w:b/>
          <w:bCs/>
          <w:sz w:val="36"/>
          <w:szCs w:val="36"/>
          <w:rtl/>
        </w:rPr>
        <w:t xml:space="preserve"> </w:t>
      </w:r>
      <w:r w:rsidRPr="00B46018">
        <w:rPr>
          <w:rFonts w:ascii="Times New Roman" w:eastAsia="Times New Roman" w:hAnsi="Times New Roman" w:cs="Times New Roman"/>
          <w:b/>
          <w:bCs/>
          <w:sz w:val="36"/>
          <w:szCs w:val="36"/>
          <w:rtl/>
        </w:rPr>
        <w:t>سعة (</w:t>
      </w:r>
      <w:r w:rsidRPr="00B46018">
        <w:rPr>
          <w:rFonts w:ascii="Times New Roman" w:eastAsia="Times New Roman" w:hAnsi="Times New Roman" w:cs="Times New Roman" w:hint="cs"/>
          <w:b/>
          <w:bCs/>
          <w:sz w:val="36"/>
          <w:szCs w:val="36"/>
          <w:rtl/>
        </w:rPr>
        <w:t>300</w:t>
      </w:r>
      <w:r w:rsidRPr="00B46018">
        <w:rPr>
          <w:rFonts w:ascii="Times New Roman" w:eastAsia="Times New Roman" w:hAnsi="Times New Roman" w:cs="Times New Roman"/>
          <w:b/>
          <w:bCs/>
          <w:sz w:val="36"/>
          <w:szCs w:val="36"/>
          <w:rtl/>
        </w:rPr>
        <w:t xml:space="preserve">) م3 </w:t>
      </w:r>
      <w:r w:rsidRPr="00B46018">
        <w:rPr>
          <w:rFonts w:ascii="Times New Roman" w:eastAsia="Times New Roman" w:hAnsi="Times New Roman" w:cs="Times New Roman" w:hint="cs"/>
          <w:b/>
          <w:bCs/>
          <w:sz w:val="36"/>
          <w:szCs w:val="36"/>
          <w:rtl/>
        </w:rPr>
        <w:t xml:space="preserve">في بلدة </w:t>
      </w:r>
      <w:r w:rsidRPr="00B46018">
        <w:rPr>
          <w:rFonts w:ascii="Times New Roman" w:eastAsia="Times New Roman" w:hAnsi="Times New Roman" w:cs="Times New Roman" w:hint="cs"/>
          <w:b/>
          <w:bCs/>
          <w:sz w:val="36"/>
          <w:szCs w:val="36"/>
          <w:rtl/>
          <w:lang w:bidi="ar-LB"/>
        </w:rPr>
        <w:t>طورا</w:t>
      </w:r>
      <w:r>
        <w:rPr>
          <w:rFonts w:ascii="Times New Roman" w:eastAsia="Times New Roman" w:hAnsi="Times New Roman" w:cs="Times New Roman" w:hint="cs"/>
          <w:b/>
          <w:bCs/>
          <w:sz w:val="36"/>
          <w:szCs w:val="36"/>
          <w:rtl/>
          <w:lang w:bidi="ar-LB"/>
        </w:rPr>
        <w:t xml:space="preserve">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2CB7AA5F" w14:textId="77777777" w:rsidR="00B46018" w:rsidRDefault="00B46018" w:rsidP="00B46018">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53A0620" w:rsidR="00FC0818" w:rsidRPr="00325BA1" w:rsidRDefault="00B46018" w:rsidP="00442EBF">
            <w:pPr>
              <w:spacing w:after="160" w:line="259" w:lineRule="auto"/>
              <w:jc w:val="left"/>
              <w:rPr>
                <w:rFonts w:asciiTheme="majorBidi" w:hAnsiTheme="majorBidi" w:cs="Times New Roman"/>
                <w:b/>
                <w:bCs/>
                <w:color w:val="000000" w:themeColor="text1"/>
                <w:sz w:val="36"/>
                <w:szCs w:val="36"/>
                <w:rtl/>
                <w:lang w:bidi="ar-LB"/>
              </w:rPr>
            </w:pPr>
            <w:r w:rsidRPr="00B46018">
              <w:rPr>
                <w:rFonts w:ascii="Calibri" w:eastAsia="Calibri" w:hAnsi="Calibri" w:cs="Arial"/>
                <w:b/>
                <w:bCs/>
                <w:sz w:val="40"/>
                <w:szCs w:val="40"/>
                <w:rtl/>
                <w:lang w:bidi="ar-LB"/>
              </w:rPr>
              <w:t>بناء قصر مائي سعة (300) م3 في بلدة طورا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B6C7BE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46018">
              <w:rPr>
                <w:rFonts w:asciiTheme="majorBidi" w:hAnsiTheme="majorBidi" w:cstheme="majorBidi" w:hint="cs"/>
                <w:color w:val="000000" w:themeColor="text1"/>
                <w:sz w:val="32"/>
                <w:szCs w:val="32"/>
                <w:u w:val="single"/>
                <w:rtl/>
                <w:lang w:bidi="ar-LB"/>
              </w:rPr>
              <w:t>400.000.000</w:t>
            </w:r>
            <w:r w:rsidRPr="00E97C54">
              <w:rPr>
                <w:rFonts w:asciiTheme="majorBidi" w:hAnsiTheme="majorBidi" w:cstheme="majorBidi"/>
                <w:b/>
                <w:bCs/>
                <w:color w:val="000000" w:themeColor="text1"/>
                <w:sz w:val="32"/>
                <w:szCs w:val="32"/>
                <w:u w:val="single"/>
                <w:rtl/>
                <w:lang w:bidi="ar-LB"/>
              </w:rPr>
              <w:t>/ل.ل.</w:t>
            </w:r>
          </w:p>
          <w:p w14:paraId="7435D277" w14:textId="6AACDBA5"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46018">
              <w:rPr>
                <w:rFonts w:asciiTheme="majorBidi" w:hAnsiTheme="majorBidi" w:cstheme="majorBidi" w:hint="cs"/>
                <w:b/>
                <w:bCs/>
                <w:color w:val="000000" w:themeColor="text1"/>
                <w:sz w:val="32"/>
                <w:szCs w:val="32"/>
                <w:u w:val="single"/>
                <w:rtl/>
                <w:lang w:bidi="ar-LB"/>
              </w:rPr>
              <w:t xml:space="preserve">اربعمائة </w:t>
            </w:r>
            <w:proofErr w:type="gramStart"/>
            <w:r w:rsidR="00B46018">
              <w:rPr>
                <w:rFonts w:asciiTheme="majorBidi" w:hAnsiTheme="majorBidi" w:cstheme="majorBidi" w:hint="cs"/>
                <w:b/>
                <w:bCs/>
                <w:color w:val="000000" w:themeColor="text1"/>
                <w:sz w:val="32"/>
                <w:szCs w:val="32"/>
                <w:u w:val="single"/>
                <w:rtl/>
                <w:lang w:bidi="ar-LB"/>
              </w:rPr>
              <w:t xml:space="preserve">مليون </w:t>
            </w:r>
            <w:r w:rsidR="00505E88">
              <w:rPr>
                <w:rFonts w:asciiTheme="majorBidi" w:hAnsiTheme="majorBidi" w:cstheme="majorBidi" w:hint="cs"/>
                <w:b/>
                <w:bCs/>
                <w:color w:val="000000" w:themeColor="text1"/>
                <w:sz w:val="32"/>
                <w:szCs w:val="32"/>
                <w:u w:val="single"/>
                <w:rtl/>
                <w:lang w:bidi="ar-LB"/>
              </w:rPr>
              <w:t>)</w:t>
            </w:r>
            <w:proofErr w:type="gramEnd"/>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A826AE8" w:rsidR="00A47130" w:rsidRPr="000A655C" w:rsidRDefault="00B4601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1FAC26A5" w14:textId="606F3D6F" w:rsidR="00B46018" w:rsidRPr="00B46018" w:rsidRDefault="009E73D7" w:rsidP="00B46018">
      <w:pPr>
        <w:pStyle w:val="NoSpacing"/>
        <w:bidi/>
        <w:rPr>
          <w:rFonts w:ascii="Arial" w:hAnsi="Arial" w:cs="Arial"/>
          <w:sz w:val="28"/>
          <w:szCs w:val="28"/>
          <w:rtl/>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sidRPr="00B46018">
        <w:rPr>
          <w:rFonts w:ascii="Arial" w:hAnsi="Arial" w:cs="Arial" w:hint="cs"/>
          <w:sz w:val="28"/>
          <w:szCs w:val="28"/>
          <w:rtl/>
          <w:lang w:bidi="ar-LB"/>
        </w:rPr>
        <w:t xml:space="preserve">التنزيل المئوي </w:t>
      </w:r>
      <w:r w:rsidR="00505E88" w:rsidRPr="00B46018">
        <w:rPr>
          <w:rFonts w:ascii="Arial" w:hAnsi="Arial" w:cs="Arial" w:hint="cs"/>
          <w:sz w:val="28"/>
          <w:szCs w:val="28"/>
          <w:rtl/>
          <w:lang w:bidi="ar-LB"/>
        </w:rPr>
        <w:t>لأشغال:</w:t>
      </w:r>
      <w:r w:rsidR="00B46018" w:rsidRPr="00B46018">
        <w:rPr>
          <w:rFonts w:ascii="Times New Roman" w:eastAsia="Times New Roman" w:hAnsi="Times New Roman" w:cs="Times New Roman" w:hint="cs"/>
          <w:sz w:val="28"/>
          <w:szCs w:val="28"/>
          <w:rtl/>
        </w:rPr>
        <w:t xml:space="preserve"> </w:t>
      </w:r>
      <w:r w:rsidR="00B46018" w:rsidRPr="00B46018">
        <w:rPr>
          <w:rFonts w:ascii="Times New Roman" w:eastAsia="Times New Roman" w:hAnsi="Times New Roman" w:cs="Times New Roman" w:hint="cs"/>
          <w:sz w:val="28"/>
          <w:szCs w:val="28"/>
          <w:rtl/>
        </w:rPr>
        <w:t>بناء</w:t>
      </w:r>
      <w:r w:rsidR="00B46018" w:rsidRPr="00B46018">
        <w:rPr>
          <w:rFonts w:ascii="Times New Roman" w:eastAsia="Times New Roman" w:hAnsi="Times New Roman" w:cs="Times New Roman"/>
          <w:sz w:val="28"/>
          <w:szCs w:val="28"/>
          <w:rtl/>
        </w:rPr>
        <w:t xml:space="preserve"> قصر مائي</w:t>
      </w:r>
      <w:r w:rsidR="00B46018" w:rsidRPr="00B46018">
        <w:rPr>
          <w:rFonts w:ascii="Times New Roman" w:eastAsia="Times New Roman" w:hAnsi="Times New Roman" w:cs="Times New Roman" w:hint="cs"/>
          <w:sz w:val="28"/>
          <w:szCs w:val="28"/>
          <w:rtl/>
        </w:rPr>
        <w:t xml:space="preserve"> </w:t>
      </w:r>
      <w:r w:rsidR="00B46018" w:rsidRPr="00B46018">
        <w:rPr>
          <w:rFonts w:ascii="Times New Roman" w:eastAsia="Times New Roman" w:hAnsi="Times New Roman" w:cs="Times New Roman"/>
          <w:sz w:val="28"/>
          <w:szCs w:val="28"/>
          <w:rtl/>
        </w:rPr>
        <w:t>سعة (</w:t>
      </w:r>
      <w:r w:rsidR="00B46018" w:rsidRPr="00B46018">
        <w:rPr>
          <w:rFonts w:ascii="Times New Roman" w:eastAsia="Times New Roman" w:hAnsi="Times New Roman" w:cs="Times New Roman" w:hint="cs"/>
          <w:sz w:val="28"/>
          <w:szCs w:val="28"/>
          <w:rtl/>
        </w:rPr>
        <w:t>300</w:t>
      </w:r>
      <w:r w:rsidR="00B46018" w:rsidRPr="00B46018">
        <w:rPr>
          <w:rFonts w:ascii="Times New Roman" w:eastAsia="Times New Roman" w:hAnsi="Times New Roman" w:cs="Times New Roman"/>
          <w:sz w:val="28"/>
          <w:szCs w:val="28"/>
          <w:rtl/>
        </w:rPr>
        <w:t xml:space="preserve">) م3 </w:t>
      </w:r>
      <w:r w:rsidR="00B46018" w:rsidRPr="00B46018">
        <w:rPr>
          <w:rFonts w:ascii="Times New Roman" w:eastAsia="Times New Roman" w:hAnsi="Times New Roman" w:cs="Times New Roman" w:hint="cs"/>
          <w:sz w:val="28"/>
          <w:szCs w:val="28"/>
          <w:rtl/>
        </w:rPr>
        <w:t xml:space="preserve">في بلدة </w:t>
      </w:r>
      <w:r w:rsidR="00B46018" w:rsidRPr="00B46018">
        <w:rPr>
          <w:rFonts w:ascii="Times New Roman" w:eastAsia="Times New Roman" w:hAnsi="Times New Roman" w:cs="Times New Roman" w:hint="cs"/>
          <w:sz w:val="28"/>
          <w:szCs w:val="28"/>
          <w:rtl/>
          <w:lang w:bidi="ar-LB"/>
        </w:rPr>
        <w:t>طورا - قضاء صور.</w:t>
      </w:r>
    </w:p>
    <w:p w14:paraId="79FA475F" w14:textId="7C896314" w:rsidR="009E73D7" w:rsidRPr="00B46018" w:rsidRDefault="00B46018" w:rsidP="00B46018">
      <w:pPr>
        <w:pStyle w:val="NoSpacing"/>
        <w:bidi/>
        <w:rPr>
          <w:rFonts w:ascii="Arabic Transparent" w:hAnsi="Arabic Transparent" w:cs="Arabic Transparent"/>
          <w:sz w:val="28"/>
          <w:szCs w:val="28"/>
          <w:u w:val="single"/>
          <w:lang w:bidi="ar-LB"/>
        </w:rPr>
      </w:pPr>
      <w:r w:rsidRPr="00B46018">
        <w:rPr>
          <w:rFonts w:ascii="Arial" w:hAnsi="Arial" w:cs="Arial" w:hint="cs"/>
          <w:sz w:val="28"/>
          <w:szCs w:val="28"/>
          <w:rtl/>
          <w:lang w:bidi="ar-LB"/>
        </w:rPr>
        <w:t xml:space="preserve"> </w:t>
      </w:r>
      <w:r w:rsidR="009E73D7" w:rsidRPr="00B46018">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39EFDEE8" w:rsidR="0075555F" w:rsidRPr="00B46018" w:rsidRDefault="0075555F" w:rsidP="0075555F">
      <w:pPr>
        <w:pStyle w:val="NoSpacing"/>
        <w:numPr>
          <w:ilvl w:val="0"/>
          <w:numId w:val="1"/>
        </w:numPr>
        <w:bidi/>
        <w:spacing w:line="276" w:lineRule="auto"/>
        <w:jc w:val="both"/>
        <w:rPr>
          <w:rFonts w:ascii="Arial" w:hAnsi="Arial" w:cs="Arial"/>
          <w:sz w:val="32"/>
          <w:szCs w:val="32"/>
          <w:lang w:bidi="ar-LB"/>
        </w:rPr>
      </w:pPr>
      <w:r w:rsidRPr="00B46018">
        <w:rPr>
          <w:rFonts w:ascii="Arial" w:hAnsi="Arial" w:cs="Arial" w:hint="cs"/>
          <w:sz w:val="32"/>
          <w:szCs w:val="32"/>
          <w:rtl/>
          <w:lang w:bidi="ar-LB"/>
        </w:rPr>
        <w:t>خرائط تنفيذية</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B46018"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D1E98AB" w14:textId="77777777" w:rsidR="00B46018" w:rsidRPr="001619D2" w:rsidRDefault="00B46018" w:rsidP="00B46018">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B5BB685"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46018">
        <w:rPr>
          <w:rFonts w:asciiTheme="majorBidi" w:hAnsiTheme="majorBidi" w:cs="Times New Roman" w:hint="cs"/>
          <w:color w:val="000000" w:themeColor="text1"/>
          <w:sz w:val="28"/>
          <w:szCs w:val="28"/>
          <w:rtl/>
          <w:lang w:bidi="ar-LB"/>
        </w:rPr>
        <w:t xml:space="preserve">اربعمائة </w:t>
      </w:r>
      <w:proofErr w:type="gramStart"/>
      <w:r w:rsidR="00B46018">
        <w:rPr>
          <w:rFonts w:asciiTheme="majorBidi" w:hAnsiTheme="majorBidi" w:cs="Times New Roman" w:hint="cs"/>
          <w:color w:val="000000" w:themeColor="text1"/>
          <w:sz w:val="28"/>
          <w:szCs w:val="28"/>
          <w:rtl/>
          <w:lang w:bidi="ar-LB"/>
        </w:rPr>
        <w:t xml:space="preserve">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43E80FA"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46018">
        <w:rPr>
          <w:rFonts w:ascii="Arial" w:hAnsi="Arial" w:cs="Arial" w:hint="cs"/>
          <w:sz w:val="30"/>
          <w:szCs w:val="30"/>
          <w:rtl/>
          <w:lang w:bidi="ar-LB"/>
        </w:rPr>
        <w:t xml:space="preserve">ثلاثة </w:t>
      </w:r>
      <w:proofErr w:type="gramStart"/>
      <w:r w:rsidR="00B46018">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33AD761" w14:textId="77777777" w:rsidR="00B46018" w:rsidRPr="0033778E" w:rsidRDefault="00B46018" w:rsidP="00B46018">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11B18" w14:textId="77777777" w:rsidR="001A24FA" w:rsidRDefault="001A24FA" w:rsidP="00262387">
      <w:r>
        <w:separator/>
      </w:r>
    </w:p>
  </w:endnote>
  <w:endnote w:type="continuationSeparator" w:id="0">
    <w:p w14:paraId="2D23426D" w14:textId="77777777" w:rsidR="001A24FA" w:rsidRDefault="001A24F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F23C2" w14:textId="77777777" w:rsidR="001A24FA" w:rsidRDefault="001A24FA" w:rsidP="00262387">
      <w:r>
        <w:separator/>
      </w:r>
    </w:p>
  </w:footnote>
  <w:footnote w:type="continuationSeparator" w:id="0">
    <w:p w14:paraId="46A9FD7C" w14:textId="77777777" w:rsidR="001A24FA" w:rsidRDefault="001A24F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322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018"/>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21</Pages>
  <Words>5738</Words>
  <Characters>32710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93</cp:revision>
  <cp:lastPrinted>2025-09-26T07:39:00Z</cp:lastPrinted>
  <dcterms:created xsi:type="dcterms:W3CDTF">2024-12-19T10:15:00Z</dcterms:created>
  <dcterms:modified xsi:type="dcterms:W3CDTF">2025-11-03T09:25:00Z</dcterms:modified>
</cp:coreProperties>
</file>