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7C44AA" w:rsidRDefault="00C3678F" w:rsidP="00091301">
      <w:pPr>
        <w:pStyle w:val="NoSpacing"/>
        <w:bidi/>
        <w:jc w:val="center"/>
        <w:rPr>
          <w:rFonts w:ascii="Arial" w:hAnsi="Arial" w:cs="Arial"/>
          <w:b/>
          <w:bCs/>
          <w:sz w:val="36"/>
          <w:szCs w:val="36"/>
          <w:rtl/>
          <w:lang w:bidi="ar-LB"/>
        </w:rPr>
      </w:pPr>
      <w:r w:rsidRPr="007C44AA">
        <w:rPr>
          <w:rFonts w:ascii="Arial" w:hAnsi="Arial" w:cs="Arial"/>
          <w:b/>
          <w:bCs/>
          <w:sz w:val="36"/>
          <w:szCs w:val="36"/>
          <w:rtl/>
          <w:lang w:bidi="ar-LB"/>
        </w:rPr>
        <w:t xml:space="preserve"> </w:t>
      </w:r>
    </w:p>
    <w:p w14:paraId="03AA5413" w14:textId="003398E8" w:rsidR="00CB3C48" w:rsidRPr="00021A68" w:rsidRDefault="00CB3C48" w:rsidP="00251D9E">
      <w:pPr>
        <w:pStyle w:val="NoSpacing"/>
        <w:ind w:right="-180"/>
        <w:rPr>
          <w:rFonts w:ascii="Arial" w:hAnsi="Arial" w:cs="Arial"/>
          <w:sz w:val="32"/>
          <w:szCs w:val="32"/>
          <w:rtl/>
          <w:lang w:bidi="ar-LB"/>
        </w:rPr>
      </w:pPr>
      <w:r w:rsidRPr="007C44AA">
        <w:rPr>
          <w:rFonts w:ascii="Arial" w:hAnsi="Arial" w:cs="Arial"/>
          <w:b/>
          <w:bCs/>
          <w:sz w:val="28"/>
          <w:szCs w:val="28"/>
          <w:rtl/>
          <w:lang w:bidi="ar-LB"/>
        </w:rPr>
        <w:t>أشغال كهربائي</w:t>
      </w:r>
      <w:r w:rsidR="00251D9E">
        <w:rPr>
          <w:rFonts w:ascii="Arial" w:hAnsi="Arial" w:cs="Arial" w:hint="cs"/>
          <w:b/>
          <w:bCs/>
          <w:sz w:val="28"/>
          <w:szCs w:val="28"/>
          <w:rtl/>
          <w:lang w:bidi="ar-LB"/>
        </w:rPr>
        <w:t>ة</w:t>
      </w:r>
      <w:r w:rsidR="00702010" w:rsidRPr="007C44AA">
        <w:rPr>
          <w:rFonts w:ascii="Arial" w:hAnsi="Arial" w:cs="Arial" w:hint="cs"/>
          <w:b/>
          <w:bCs/>
          <w:sz w:val="28"/>
          <w:szCs w:val="28"/>
          <w:rtl/>
          <w:lang w:bidi="ar-LB"/>
        </w:rPr>
        <w:t xml:space="preserve"> </w:t>
      </w:r>
      <w:r w:rsidR="00FE5DE8" w:rsidRPr="007C44AA">
        <w:rPr>
          <w:rFonts w:ascii="Arial" w:hAnsi="Arial" w:cs="Arial"/>
          <w:b/>
          <w:bCs/>
          <w:sz w:val="28"/>
          <w:szCs w:val="28"/>
          <w:rtl/>
          <w:lang w:bidi="ar-LB"/>
        </w:rPr>
        <w:t xml:space="preserve"> </w:t>
      </w:r>
      <w:r w:rsidR="00251D9E" w:rsidRPr="00251D9E">
        <w:rPr>
          <w:rFonts w:ascii="Arial" w:hAnsi="Arial" w:cs="Arial"/>
          <w:b/>
          <w:bCs/>
          <w:sz w:val="28"/>
          <w:szCs w:val="28"/>
          <w:rtl/>
          <w:lang w:bidi="ar-LB"/>
        </w:rPr>
        <w:t>(تامين مولد كهرباء  250 ك ف أ لزوم بئر مياه)  في بلدة  برتي - قضاء صيدا</w:t>
      </w:r>
      <w:r w:rsidR="00E02702" w:rsidRPr="00021A68">
        <w:rPr>
          <w:rFonts w:ascii="Arial" w:hAnsi="Arial" w:cs="Arial" w:hint="cs"/>
          <w:sz w:val="32"/>
          <w:szCs w:val="32"/>
          <w:rtl/>
          <w:lang w:bidi="ar-LB"/>
        </w:rPr>
        <w:t xml:space="preserve">  </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1FE1AD49" w14:textId="77777777" w:rsidR="00251D9E" w:rsidRDefault="00251D9E" w:rsidP="00251D9E">
      <w:pPr>
        <w:pStyle w:val="NoSpacing"/>
        <w:bidi/>
        <w:jc w:val="center"/>
        <w:rPr>
          <w:rFonts w:ascii="Arial" w:hAnsi="Arial" w:cs="Arial"/>
          <w:b/>
          <w:bCs/>
          <w:sz w:val="33"/>
          <w:szCs w:val="33"/>
          <w:rtl/>
          <w:lang w:bidi="ar-LB"/>
        </w:rPr>
      </w:pPr>
    </w:p>
    <w:p w14:paraId="3C0CB9C1" w14:textId="77777777" w:rsidR="00975BBF" w:rsidRDefault="00975BBF" w:rsidP="00975BBF">
      <w:pPr>
        <w:pStyle w:val="NoSpacing"/>
        <w:bidi/>
        <w:jc w:val="center"/>
        <w:rPr>
          <w:rFonts w:ascii="Arial" w:hAnsi="Arial" w:cs="Arial"/>
          <w:b/>
          <w:bCs/>
          <w:sz w:val="33"/>
          <w:szCs w:val="33"/>
          <w:rtl/>
          <w:lang w:bidi="ar-LB"/>
        </w:rPr>
      </w:pPr>
    </w:p>
    <w:p w14:paraId="389B976E" w14:textId="77777777" w:rsidR="00021A68" w:rsidRDefault="00021A68" w:rsidP="00021A68">
      <w:pPr>
        <w:pStyle w:val="NoSpacing"/>
        <w:bidi/>
        <w:jc w:val="center"/>
        <w:rPr>
          <w:rFonts w:ascii="Arial" w:hAnsi="Arial" w:cs="Arial"/>
          <w:b/>
          <w:bCs/>
          <w:sz w:val="33"/>
          <w:szCs w:val="33"/>
          <w:rtl/>
          <w:lang w:bidi="ar-LB"/>
        </w:rPr>
      </w:pPr>
    </w:p>
    <w:p w14:paraId="48B43E8B" w14:textId="77777777" w:rsidR="00021A68" w:rsidRDefault="00021A68" w:rsidP="00021A68">
      <w:pPr>
        <w:pStyle w:val="NoSpacing"/>
        <w:bidi/>
        <w:jc w:val="center"/>
        <w:rPr>
          <w:rFonts w:ascii="Arial" w:hAnsi="Arial" w:cs="Arial"/>
          <w:b/>
          <w:bCs/>
          <w:sz w:val="33"/>
          <w:szCs w:val="33"/>
          <w:rtl/>
          <w:lang w:bidi="ar-LB"/>
        </w:rPr>
      </w:pPr>
    </w:p>
    <w:p w14:paraId="5D63B0B5" w14:textId="77777777" w:rsidR="00021A68" w:rsidRDefault="00021A68" w:rsidP="00021A68">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919D837" w14:textId="6522B8C6" w:rsidR="0093641A" w:rsidRPr="000E6476" w:rsidRDefault="00EB34C9" w:rsidP="00702010">
            <w:pPr>
              <w:pStyle w:val="NoSpacing"/>
              <w:bidi/>
              <w:rPr>
                <w:rFonts w:ascii="Arial" w:hAnsi="Arial" w:cs="Arial"/>
                <w:sz w:val="33"/>
                <w:szCs w:val="33"/>
                <w:rtl/>
                <w:lang w:bidi="ar-LB"/>
              </w:rPr>
            </w:pPr>
            <w:r w:rsidRPr="00EB34C9">
              <w:rPr>
                <w:rFonts w:asciiTheme="majorBidi" w:hAnsiTheme="majorBidi" w:cs="Times New Roman"/>
                <w:b/>
                <w:bCs/>
                <w:color w:val="000000" w:themeColor="text1"/>
                <w:sz w:val="32"/>
                <w:szCs w:val="32"/>
                <w:rtl/>
              </w:rPr>
              <w:t>أشغال كهربائية</w:t>
            </w:r>
            <w:r w:rsidR="00CE1DEA" w:rsidRPr="00CE1DEA">
              <w:rPr>
                <w:rFonts w:asciiTheme="majorBidi" w:hAnsiTheme="majorBidi" w:cs="Times New Roman"/>
                <w:b/>
                <w:bCs/>
                <w:color w:val="000000" w:themeColor="text1"/>
                <w:sz w:val="32"/>
                <w:szCs w:val="32"/>
                <w:rtl/>
              </w:rPr>
              <w:t xml:space="preserve"> </w:t>
            </w:r>
            <w:r w:rsidR="00FE5DE8" w:rsidRPr="00FE5DE8">
              <w:rPr>
                <w:rFonts w:asciiTheme="majorBidi" w:hAnsiTheme="majorBidi" w:cs="Times New Roman"/>
                <w:b/>
                <w:bCs/>
                <w:color w:val="000000" w:themeColor="text1"/>
                <w:sz w:val="32"/>
                <w:szCs w:val="32"/>
                <w:rtl/>
              </w:rPr>
              <w:t xml:space="preserve"> </w:t>
            </w:r>
            <w:r w:rsidR="00251D9E" w:rsidRPr="00251D9E">
              <w:rPr>
                <w:rFonts w:asciiTheme="majorBidi" w:hAnsiTheme="majorBidi" w:cs="Times New Roman"/>
                <w:b/>
                <w:bCs/>
                <w:color w:val="000000" w:themeColor="text1"/>
                <w:sz w:val="32"/>
                <w:szCs w:val="32"/>
                <w:rtl/>
              </w:rPr>
              <w:t>(تامين مولد كهرباء  250 ك ف أ لزوم بئر مياه)  في بلدة  برتي - قضاء صيدا</w:t>
            </w:r>
          </w:p>
          <w:p w14:paraId="1659BB39" w14:textId="210432B4" w:rsidR="00FC0818" w:rsidRPr="000A655C" w:rsidRDefault="00FC0818" w:rsidP="0060657A">
            <w:pPr>
              <w:pStyle w:val="NoSpacing"/>
              <w:jc w:val="right"/>
              <w:rPr>
                <w:rFonts w:ascii="Arial" w:hAnsi="Arial" w:cs="Arial"/>
                <w:b/>
                <w:bCs/>
                <w:sz w:val="32"/>
                <w:szCs w:val="32"/>
                <w:rtl/>
                <w:lang w:bidi="ar-LB"/>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154BD03"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251D9E">
              <w:rPr>
                <w:rFonts w:asciiTheme="majorBidi" w:hAnsiTheme="majorBidi" w:cstheme="majorBidi" w:hint="cs"/>
                <w:color w:val="000000" w:themeColor="text1"/>
                <w:sz w:val="32"/>
                <w:szCs w:val="32"/>
                <w:rtl/>
                <w:lang w:bidi="ar-LB"/>
              </w:rPr>
              <w:t>90</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4D49C66E"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251D9E">
              <w:rPr>
                <w:rFonts w:ascii="Arial" w:hAnsi="Arial" w:cs="Arial" w:hint="cs"/>
                <w:b/>
                <w:bCs/>
                <w:sz w:val="32"/>
                <w:szCs w:val="32"/>
                <w:rtl/>
                <w:lang w:bidi="ar-LB"/>
              </w:rPr>
              <w:t>تسعون</w:t>
            </w:r>
            <w:r w:rsidR="00781E77" w:rsidRPr="00781E77">
              <w:rPr>
                <w:rFonts w:ascii="Arial" w:hAnsi="Arial" w:cs="Arial"/>
                <w:b/>
                <w:bCs/>
                <w:sz w:val="32"/>
                <w:szCs w:val="32"/>
                <w:rtl/>
                <w:lang w:bidi="ar-LB"/>
              </w:rPr>
              <w:t xml:space="preserve"> 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 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التنزيل المئوي الأقصى المسموح به (20 % )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BA5FEE9"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r w:rsidR="00251D9E" w:rsidRPr="00251D9E">
        <w:rPr>
          <w:rFonts w:ascii="Arabic Transparent" w:eastAsia="Times New Roman" w:hAnsi="Arabic Transparent" w:cs="Arabic Transparent"/>
          <w:b/>
          <w:bCs/>
          <w:rtl/>
        </w:rPr>
        <w:t xml:space="preserve">(تامين مولد كهرباء  250 ك ف أ لزوم بئر مياه)  في بلدة  برتي - قضاء صيدا </w:t>
      </w:r>
      <w:r w:rsidR="00021A68">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الإدارة </w:t>
      </w:r>
      <w:r w:rsidRPr="00B25DBD">
        <w:rPr>
          <w:rFonts w:ascii="Arial" w:hAnsi="Arial" w:cs="Arial"/>
          <w:sz w:val="32"/>
          <w:szCs w:val="32"/>
          <w:rtl/>
          <w:lang w:bidi="ar-LB"/>
        </w:rPr>
        <w:t>.</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282AD388" w14:textId="2522F66C" w:rsidR="00074072" w:rsidRDefault="009E73D7" w:rsidP="008979F4">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w:t>
      </w:r>
      <w:proofErr w:type="spellStart"/>
      <w:r w:rsidR="000770FC">
        <w:rPr>
          <w:rFonts w:ascii="Arial" w:hAnsi="Arial" w:cs="Arial" w:hint="cs"/>
          <w:sz w:val="32"/>
          <w:szCs w:val="32"/>
          <w:rtl/>
          <w:lang w:bidi="ar-LB"/>
        </w:rPr>
        <w:t>با</w:t>
      </w:r>
      <w:proofErr w:type="spellEnd"/>
      <w:r w:rsidR="000770FC">
        <w:rPr>
          <w:rFonts w:ascii="Arial" w:hAnsi="Arial" w:cs="Arial" w:hint="cs"/>
          <w:sz w:val="32"/>
          <w:szCs w:val="32"/>
          <w:rtl/>
          <w:lang w:bidi="ar-LB"/>
        </w:rPr>
        <w:t xml:space="preserve"> عمال مشابهة .</w:t>
      </w:r>
    </w:p>
    <w:p w14:paraId="45F79617"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00D1D62A" w14:textId="77777777" w:rsidR="008979F4" w:rsidRDefault="008979F4" w:rsidP="008979F4">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يوضع العرض في غلافين ؛</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AF405E" w:rsidRPr="0033778E">
        <w:rPr>
          <w:rFonts w:ascii="Arial" w:hAnsi="Arial" w:cs="Arial" w:hint="cs"/>
          <w:b/>
          <w:bCs/>
          <w:sz w:val="32"/>
          <w:szCs w:val="32"/>
          <w:u w:val="single"/>
          <w:rtl/>
          <w:lang w:bidi="ar-LB"/>
        </w:rPr>
        <w:t>ويتضمن :</w:t>
      </w:r>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w:t>
      </w:r>
      <w:proofErr w:type="spellStart"/>
      <w:r w:rsidR="00D8550C">
        <w:rPr>
          <w:rFonts w:ascii="Arial" w:hAnsi="Arial" w:cs="Arial" w:hint="cs"/>
          <w:b/>
          <w:bCs/>
          <w:sz w:val="31"/>
          <w:szCs w:val="31"/>
          <w:rtl/>
          <w:lang w:bidi="ar-LB"/>
        </w:rPr>
        <w:t>بالاصل</w:t>
      </w:r>
      <w:proofErr w:type="spellEnd"/>
      <w:r w:rsidR="00D8550C">
        <w:rPr>
          <w:rFonts w:ascii="Arial" w:hAnsi="Arial" w:cs="Arial" w:hint="cs"/>
          <w:b/>
          <w:bCs/>
          <w:sz w:val="31"/>
          <w:szCs w:val="31"/>
          <w:rtl/>
          <w:lang w:bidi="ar-LB"/>
        </w:rPr>
        <w:t xml:space="preserve"> </w:t>
      </w:r>
      <w:r w:rsidR="006774B3">
        <w:rPr>
          <w:rFonts w:ascii="Arial" w:hAnsi="Arial" w:cs="Arial" w:hint="cs"/>
          <w:b/>
          <w:bCs/>
          <w:sz w:val="31"/>
          <w:szCs w:val="31"/>
          <w:rtl/>
          <w:lang w:bidi="ar-LB"/>
        </w:rPr>
        <w:t>خلال جلسة التلزيم .</w:t>
      </w:r>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(التصريح</w:t>
      </w:r>
      <w:r w:rsidR="00772863" w:rsidRPr="006D79A1">
        <w:rPr>
          <w:rFonts w:ascii="Arial" w:hAnsi="Arial" w:cs="Arial" w:hint="cs"/>
          <w:sz w:val="31"/>
          <w:szCs w:val="31"/>
          <w:rtl/>
          <w:lang w:bidi="ar-LB"/>
        </w:rPr>
        <w:t xml:space="preserve"> )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ل.ل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اشهر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لقيمة المضافة اذا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اذا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اصبح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براءة ذمة من الصندوق الوطني للضمان الاجتماعي " شاملة او صالحة للاشتراك في الصفقات العمومية "صالحة بتاريخ جلسة فض العروض ،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صادرة عن البلدية التي يقع المركز الرئيسي للعارض ضمن نطاقها بحسب شهادة التسجيل في السجل التجاري ،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و الشركاء المفوضين بالتوقيع ،</w:t>
      </w:r>
      <w:proofErr w:type="spellStart"/>
      <w:r w:rsidRPr="006D79A1">
        <w:rPr>
          <w:rFonts w:ascii="Arial" w:hAnsi="Arial" w:cs="Arial" w:hint="cs"/>
          <w:sz w:val="31"/>
          <w:szCs w:val="31"/>
          <w:rtl/>
          <w:lang w:bidi="ar-LB"/>
        </w:rPr>
        <w:t>المدير،راس</w:t>
      </w:r>
      <w:proofErr w:type="spellEnd"/>
      <w:r w:rsidRPr="006D79A1">
        <w:rPr>
          <w:rFonts w:ascii="Arial" w:hAnsi="Arial" w:cs="Arial" w:hint="cs"/>
          <w:sz w:val="31"/>
          <w:szCs w:val="31"/>
          <w:rtl/>
          <w:lang w:bidi="ar-LB"/>
        </w:rPr>
        <w:t xml:space="preserve"> </w:t>
      </w:r>
      <w:r w:rsidR="00AC44E0" w:rsidRPr="006D79A1">
        <w:rPr>
          <w:rFonts w:ascii="Arial" w:hAnsi="Arial" w:cs="Arial" w:hint="cs"/>
          <w:sz w:val="31"/>
          <w:szCs w:val="31"/>
          <w:rtl/>
          <w:lang w:bidi="ar-LB"/>
        </w:rPr>
        <w:t xml:space="preserve">المال ،نشاط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فادة صادرة عن المرجع المختص تثبت ان العارض ليس في حالة افلاس .</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العام  وكذلك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ومدته ثلاثة اشهر</w:t>
      </w:r>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العارض ،بصورة مباشرة او غير مباشرة ،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هوية /جواز سفر ) لصاحب (أصحاب )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جواز سفر)لكل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التعاقد :وكيل قانوني ،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و التجارة و الزراعة تثبت ان طالب الاشتراك يقوم </w:t>
      </w:r>
      <w:proofErr w:type="spellStart"/>
      <w:r>
        <w:rPr>
          <w:rFonts w:ascii="Arial" w:hAnsi="Arial" w:cs="Arial" w:hint="cs"/>
          <w:sz w:val="31"/>
          <w:szCs w:val="31"/>
          <w:rtl/>
          <w:lang w:bidi="ar-LB"/>
        </w:rPr>
        <w:t>بالاعمال</w:t>
      </w:r>
      <w:proofErr w:type="spellEnd"/>
      <w:r>
        <w:rPr>
          <w:rFonts w:ascii="Arial" w:hAnsi="Arial" w:cs="Arial" w:hint="cs"/>
          <w:sz w:val="31"/>
          <w:szCs w:val="31"/>
          <w:rtl/>
          <w:lang w:bidi="ar-LB"/>
        </w:rPr>
        <w:t xml:space="preserve">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3FF8104C" w14:textId="010DD4EC" w:rsidR="00E02702" w:rsidRPr="006D79A1" w:rsidRDefault="00944E22" w:rsidP="00EC1804">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روط أعلاه ،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r w:rsidRPr="006D79A1">
        <w:rPr>
          <w:rFonts w:ascii="Arial" w:hAnsi="Arial" w:cs="Arial" w:hint="cs"/>
          <w:sz w:val="31"/>
          <w:szCs w:val="31"/>
          <w:rtl/>
          <w:lang w:bidi="ar-LB"/>
        </w:rPr>
        <w:t>العارض،على</w:t>
      </w:r>
      <w:proofErr w:type="spell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أن لا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الادارة </w:t>
      </w:r>
      <w:r>
        <w:rPr>
          <w:rFonts w:ascii="Arial" w:hAnsi="Arial" w:cs="Arial" w:hint="cs"/>
          <w:sz w:val="32"/>
          <w:szCs w:val="32"/>
          <w:rtl/>
          <w:lang w:bidi="ar-LB"/>
        </w:rPr>
        <w:t xml:space="preserve"> بالأرقام </w:t>
      </w:r>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باستثناء على القيمة المضافة ،</w:t>
      </w:r>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المالي </w:t>
      </w:r>
      <w:r w:rsidRPr="0033778E">
        <w:rPr>
          <w:rFonts w:ascii="Arial" w:hAnsi="Arial" w:cs="Arial"/>
          <w:b/>
          <w:bCs/>
          <w:sz w:val="32"/>
          <w:szCs w:val="32"/>
          <w:rtl/>
          <w:lang w:bidi="ar-LB"/>
        </w:rPr>
        <w:t>:</w:t>
      </w:r>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 يذكر على ظاهره ( </w:t>
      </w:r>
      <w:r w:rsidRPr="00DF2965">
        <w:rPr>
          <w:rFonts w:ascii="Arial" w:hAnsi="Arial" w:cs="Arial" w:hint="cs"/>
          <w:sz w:val="30"/>
          <w:szCs w:val="30"/>
          <w:rtl/>
          <w:lang w:bidi="ar-LB"/>
        </w:rPr>
        <w:t>بيان الأسعار و موضوع الالتزام و تاريخه و اسم العارض</w:t>
      </w:r>
      <w:r>
        <w:rPr>
          <w:rFonts w:ascii="Arial" w:hAnsi="Arial" w:cs="Arial" w:hint="cs"/>
          <w:sz w:val="32"/>
          <w:szCs w:val="32"/>
          <w:rtl/>
          <w:lang w:bidi="ar-LB"/>
        </w:rPr>
        <w:t xml:space="preserve"> )</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2-6 </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w:t>
      </w:r>
      <w:proofErr w:type="spellStart"/>
      <w:r w:rsidRPr="00F226EB">
        <w:rPr>
          <w:rFonts w:ascii="Arial" w:hAnsi="Arial" w:cs="Arial"/>
          <w:color w:val="000000"/>
          <w:sz w:val="30"/>
          <w:szCs w:val="30"/>
          <w:rtl/>
        </w:rPr>
        <w:t>بهذاالتضارب</w:t>
      </w:r>
      <w:proofErr w:type="spellEnd"/>
      <w:r w:rsidRPr="00F226EB">
        <w:rPr>
          <w:rFonts w:ascii="Arial" w:hAnsi="Arial" w:cs="Arial"/>
          <w:color w:val="000000"/>
          <w:sz w:val="30"/>
          <w:szCs w:val="30"/>
          <w:rtl/>
        </w:rPr>
        <w:t>.</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للصفقة .</w:t>
      </w:r>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w:t>
      </w:r>
      <w:proofErr w:type="spellStart"/>
      <w:r w:rsidRPr="00C07FCF">
        <w:rPr>
          <w:rFonts w:ascii="Arial" w:hAnsi="Arial" w:cs="Arial"/>
          <w:sz w:val="32"/>
          <w:szCs w:val="32"/>
          <w:rtl/>
          <w:lang w:bidi="ar-LB"/>
        </w:rPr>
        <w:t>إجتماعاً</w:t>
      </w:r>
      <w:proofErr w:type="spellEnd"/>
      <w:r w:rsidRPr="00C07FCF">
        <w:rPr>
          <w:rFonts w:ascii="Arial" w:hAnsi="Arial" w:cs="Arial"/>
          <w:sz w:val="32"/>
          <w:szCs w:val="32"/>
          <w:rtl/>
          <w:lang w:bidi="ar-LB"/>
        </w:rPr>
        <w:t xml:space="preserve"> للعارضين، فعليه أن يضع محضراً لذلك </w:t>
      </w:r>
      <w:proofErr w:type="spellStart"/>
      <w:r w:rsidRPr="00C07FCF">
        <w:rPr>
          <w:rFonts w:ascii="Arial" w:hAnsi="Arial" w:cs="Arial"/>
          <w:sz w:val="32"/>
          <w:szCs w:val="32"/>
          <w:rtl/>
          <w:lang w:bidi="ar-LB"/>
        </w:rPr>
        <w:t>الإجتماع</w:t>
      </w:r>
      <w:proofErr w:type="spellEnd"/>
      <w:r w:rsidRPr="00C07FCF">
        <w:rPr>
          <w:rFonts w:ascii="Arial" w:hAnsi="Arial" w:cs="Arial"/>
          <w:sz w:val="32"/>
          <w:szCs w:val="32"/>
          <w:rtl/>
          <w:lang w:bidi="ar-LB"/>
        </w:rPr>
        <w:t xml:space="preserve"> يتضمن ما يقدم فيه من طلبات </w:t>
      </w:r>
      <w:proofErr w:type="spellStart"/>
      <w:r w:rsidRPr="00C07FCF">
        <w:rPr>
          <w:rFonts w:ascii="Arial" w:hAnsi="Arial" w:cs="Arial"/>
          <w:sz w:val="32"/>
          <w:szCs w:val="32"/>
          <w:rtl/>
          <w:lang w:bidi="ar-LB"/>
        </w:rPr>
        <w:t>إستيضاح</w:t>
      </w:r>
      <w:proofErr w:type="spellEnd"/>
      <w:r w:rsidRPr="00C07FCF">
        <w:rPr>
          <w:rFonts w:ascii="Arial" w:hAnsi="Arial" w:cs="Arial"/>
          <w:sz w:val="32"/>
          <w:szCs w:val="32"/>
          <w:rtl/>
          <w:lang w:bidi="ar-LB"/>
        </w:rPr>
        <w:t xml:space="preserve"> حول ملفات </w:t>
      </w:r>
      <w:proofErr w:type="spellStart"/>
      <w:r w:rsidRPr="00C07FCF">
        <w:rPr>
          <w:rFonts w:ascii="Arial" w:hAnsi="Arial" w:cs="Arial"/>
          <w:sz w:val="32"/>
          <w:szCs w:val="32"/>
          <w:rtl/>
          <w:lang w:bidi="ar-LB"/>
        </w:rPr>
        <w:t>التلزيم،وما</w:t>
      </w:r>
      <w:proofErr w:type="spell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w:t>
      </w:r>
      <w:r w:rsidRPr="00C07FCF">
        <w:rPr>
          <w:rFonts w:ascii="Arial" w:hAnsi="Arial" w:cs="Arial"/>
          <w:sz w:val="32"/>
          <w:szCs w:val="32"/>
          <w:rtl/>
          <w:lang w:bidi="ar-LB"/>
        </w:rPr>
        <w:lastRenderedPageBreak/>
        <w:t xml:space="preserve">دون تحديد هوية مصادر </w:t>
      </w:r>
      <w:proofErr w:type="spellStart"/>
      <w:r w:rsidRPr="00C07FCF">
        <w:rPr>
          <w:rFonts w:ascii="Arial" w:hAnsi="Arial" w:cs="Arial"/>
          <w:sz w:val="32"/>
          <w:szCs w:val="32"/>
          <w:rtl/>
          <w:lang w:bidi="ar-LB"/>
        </w:rPr>
        <w:t>الطلبات،ويبلغ</w:t>
      </w:r>
      <w:proofErr w:type="spellEnd"/>
      <w:r w:rsidRPr="00C07FCF">
        <w:rPr>
          <w:rFonts w:ascii="Arial" w:hAnsi="Arial" w:cs="Arial"/>
          <w:sz w:val="32"/>
          <w:szCs w:val="32"/>
          <w:rtl/>
          <w:lang w:bidi="ar-LB"/>
        </w:rPr>
        <w:t xml:space="preserve"> المحضر لجميع العارضين الذين زودهم مجلس الجنوب بدفتر </w:t>
      </w:r>
      <w:proofErr w:type="spellStart"/>
      <w:r w:rsidRPr="00C07FCF">
        <w:rPr>
          <w:rFonts w:ascii="Arial" w:hAnsi="Arial" w:cs="Arial"/>
          <w:sz w:val="32"/>
          <w:szCs w:val="32"/>
          <w:rtl/>
          <w:lang w:bidi="ar-LB"/>
        </w:rPr>
        <w:t>الشروط،وذلك</w:t>
      </w:r>
      <w:proofErr w:type="spell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المقدّم ،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المادة </w:t>
      </w:r>
      <w:r w:rsidR="00784417" w:rsidRPr="0033778E">
        <w:rPr>
          <w:rFonts w:ascii="Arial" w:hAnsi="Arial" w:cs="Arial" w:hint="cs"/>
          <w:sz w:val="32"/>
          <w:szCs w:val="32"/>
          <w:rtl/>
          <w:lang w:bidi="ar-LB"/>
        </w:rPr>
        <w:t xml:space="preserve"> التاسعة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العارضين ،قبل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جديد </w:t>
      </w:r>
      <w:r w:rsidRPr="0033778E">
        <w:rPr>
          <w:rFonts w:ascii="Arial" w:hAnsi="Arial" w:cs="Arial"/>
          <w:sz w:val="32"/>
          <w:szCs w:val="32"/>
          <w:rtl/>
          <w:lang w:bidi="ar-LB"/>
        </w:rPr>
        <w:t xml:space="preserve"> أنه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08F2F11" w14:textId="77777777" w:rsidR="007C44AA" w:rsidRDefault="007C44AA" w:rsidP="007C44AA">
      <w:pPr>
        <w:pStyle w:val="NoSpacing"/>
        <w:bidi/>
        <w:spacing w:line="276" w:lineRule="auto"/>
        <w:ind w:left="360"/>
        <w:jc w:val="both"/>
        <w:rPr>
          <w:rFonts w:ascii="Arial" w:hAnsi="Arial" w:cs="Arial"/>
          <w:sz w:val="32"/>
          <w:szCs w:val="32"/>
          <w:rtl/>
          <w:lang w:bidi="ar-LB"/>
        </w:rPr>
      </w:pPr>
    </w:p>
    <w:p w14:paraId="689ED40E" w14:textId="77777777" w:rsidR="007C44AA" w:rsidRDefault="007C44AA" w:rsidP="007C44AA">
      <w:pPr>
        <w:pStyle w:val="NoSpacing"/>
        <w:bidi/>
        <w:spacing w:line="276" w:lineRule="auto"/>
        <w:ind w:left="360"/>
        <w:jc w:val="both"/>
        <w:rPr>
          <w:rFonts w:ascii="Arial" w:hAnsi="Arial" w:cs="Arial"/>
          <w:sz w:val="32"/>
          <w:szCs w:val="32"/>
          <w:rtl/>
          <w:lang w:bidi="ar-LB"/>
        </w:rPr>
      </w:pPr>
    </w:p>
    <w:p w14:paraId="4089A132" w14:textId="4EBCF9F4" w:rsidR="007C44AA" w:rsidRDefault="007C44AA" w:rsidP="007C44AA">
      <w:pPr>
        <w:pStyle w:val="NoSpacing"/>
        <w:bidi/>
        <w:spacing w:line="276" w:lineRule="auto"/>
        <w:ind w:left="360"/>
        <w:jc w:val="both"/>
        <w:rPr>
          <w:rFonts w:ascii="Arial" w:hAnsi="Arial" w:cs="Arial"/>
          <w:sz w:val="32"/>
          <w:szCs w:val="32"/>
          <w:rtl/>
          <w:lang w:bidi="ar-LB"/>
        </w:rPr>
      </w:pPr>
      <w:r>
        <w:rPr>
          <w:rFonts w:ascii="Arial" w:hAnsi="Arial" w:cs="Arial" w:hint="cs"/>
          <w:sz w:val="32"/>
          <w:szCs w:val="32"/>
          <w:rtl/>
          <w:lang w:bidi="ar-LB"/>
        </w:rPr>
        <w:t xml:space="preserve">                                                                                                               </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ABD8330"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r w:rsidR="00251D9E">
        <w:rPr>
          <w:rFonts w:asciiTheme="majorBidi" w:hAnsiTheme="majorBidi" w:cs="Times New Roman" w:hint="cs"/>
          <w:b/>
          <w:bCs/>
          <w:color w:val="000000" w:themeColor="text1"/>
          <w:sz w:val="32"/>
          <w:szCs w:val="32"/>
          <w:rtl/>
          <w:lang w:bidi="ar-LB"/>
        </w:rPr>
        <w:t>تسعون</w:t>
      </w:r>
      <w:r w:rsidR="006E4B07">
        <w:rPr>
          <w:rFonts w:asciiTheme="majorBidi" w:hAnsiTheme="majorBidi" w:cs="Times New Roman" w:hint="cs"/>
          <w:b/>
          <w:bCs/>
          <w:color w:val="000000" w:themeColor="text1"/>
          <w:sz w:val="32"/>
          <w:szCs w:val="32"/>
          <w:rtl/>
          <w:lang w:bidi="ar-LB"/>
        </w:rPr>
        <w:t xml:space="preserve">     </w:t>
      </w:r>
      <w:r w:rsidR="00781E77" w:rsidRPr="00781E77">
        <w:rPr>
          <w:rFonts w:asciiTheme="majorBidi" w:hAnsiTheme="majorBidi" w:cs="Times New Roman"/>
          <w:b/>
          <w:bCs/>
          <w:color w:val="000000" w:themeColor="text1"/>
          <w:sz w:val="32"/>
          <w:szCs w:val="32"/>
          <w:rtl/>
          <w:lang w:bidi="ar-LB"/>
        </w:rPr>
        <w:t xml:space="preserve">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 xml:space="preserve">،يعاد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الجنوب .و</w:t>
      </w:r>
      <w:r w:rsidRPr="005F64BC">
        <w:rPr>
          <w:rFonts w:ascii="Arial" w:hAnsi="Arial" w:cs="Arial"/>
          <w:sz w:val="31"/>
          <w:szCs w:val="31"/>
          <w:rtl/>
          <w:lang w:bidi="ar-LB"/>
        </w:rPr>
        <w:t>بعد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 xml:space="preserve">المادة2-12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تفويض و تصديق </w:t>
      </w:r>
      <w:proofErr w:type="spellStart"/>
      <w:r w:rsidRPr="005F64BC">
        <w:rPr>
          <w:rFonts w:ascii="Arial" w:hAnsi="Arial" w:cs="Arial"/>
          <w:b/>
          <w:bCs/>
          <w:sz w:val="31"/>
          <w:szCs w:val="31"/>
          <w:u w:val="single"/>
          <w:rtl/>
          <w:lang w:bidi="ar-LB"/>
        </w:rPr>
        <w:t>الإلتزام</w:t>
      </w:r>
      <w:proofErr w:type="spellEnd"/>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يفوض الالتزام على أساس ان السعر هو عنصر المفاضلة و يرسو الالتزام مؤقتا على من قدم اعلى نسبة تنزيل مئوي, ولا يصبح الالتزام نهائيا الا بعد تصديقه من المراجع المختصة , و ابلاغ التصديق الى المتعهد و في حال تساوت العروض تطبق احكام المادة 132 من قانون المحاسبة العمومية .</w:t>
      </w:r>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lastRenderedPageBreak/>
        <w:t xml:space="preserve">تحدد مهلة تصديق الالتزام بمدة ستون يوما اعتبارا من تاريخ جلسة التلزيم و يبقى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و لا يحق له الرجوع عن التزامه ,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والخدمات ،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 ويُعَدّ عدم الإجابة  عند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 الأنظمة و القوانين</w:t>
      </w:r>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سير العمل و المحاسبة</w:t>
      </w:r>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مندوبها ،ويحق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t>التنفيذ.ويمكن</w:t>
      </w:r>
      <w:proofErr w:type="spell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4-5</w:t>
      </w:r>
      <w:r w:rsidRPr="0033778E">
        <w:rPr>
          <w:rFonts w:ascii="Arial" w:hAnsi="Arial" w:cs="Arial"/>
          <w:b/>
          <w:bCs/>
          <w:sz w:val="32"/>
          <w:szCs w:val="32"/>
          <w:rtl/>
          <w:lang w:bidi="ar-LB"/>
        </w:rPr>
        <w:t>:</w:t>
      </w:r>
      <w:r>
        <w:rPr>
          <w:rFonts w:ascii="Arial" w:hAnsi="Arial" w:cs="Arial" w:hint="cs"/>
          <w:b/>
          <w:bCs/>
          <w:sz w:val="32"/>
          <w:szCs w:val="32"/>
          <w:u w:val="single"/>
          <w:rtl/>
          <w:lang w:bidi="ar-LB"/>
        </w:rPr>
        <w:t xml:space="preserve">كفالة الاشغال ( </w:t>
      </w:r>
      <w:r>
        <w:rPr>
          <w:rFonts w:ascii="Arial" w:hAnsi="Arial" w:cs="Arial"/>
          <w:b/>
          <w:bCs/>
          <w:sz w:val="32"/>
          <w:szCs w:val="32"/>
          <w:u w:val="single"/>
          <w:lang w:val="en-GB" w:bidi="ar-LB"/>
        </w:rPr>
        <w:t>Warranty</w:t>
      </w:r>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في ما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الأسعار</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P0</w:t>
      </w:r>
      <w:r w:rsidRPr="0079210C">
        <w:rPr>
          <w:rFonts w:cs="Times New Roman" w:hint="cs"/>
          <w:sz w:val="32"/>
          <w:szCs w:val="32"/>
          <w:rtl/>
          <w:lang w:bidi="ar-LB"/>
        </w:rPr>
        <w:t xml:space="preserve"> :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w:t>
      </w:r>
      <w:proofErr w:type="spellStart"/>
      <w:r w:rsidRPr="0079210C">
        <w:rPr>
          <w:rFonts w:cs="Times New Roman"/>
          <w:sz w:val="32"/>
          <w:szCs w:val="32"/>
          <w:rtl/>
          <w:lang w:bidi="ar-LB"/>
        </w:rPr>
        <w:t>الاساسية</w:t>
      </w:r>
      <w:r w:rsidRPr="0079210C">
        <w:rPr>
          <w:rFonts w:cs="Times New Roman" w:hint="cs"/>
          <w:sz w:val="32"/>
          <w:szCs w:val="32"/>
          <w:rtl/>
          <w:lang w:bidi="ar-LB"/>
        </w:rPr>
        <w:t>التي</w:t>
      </w:r>
      <w:proofErr w:type="spellEnd"/>
      <w:r w:rsidRPr="0079210C">
        <w:rPr>
          <w:rFonts w:cs="Times New Roman" w:hint="cs"/>
          <w:sz w:val="32"/>
          <w:szCs w:val="32"/>
          <w:rtl/>
          <w:lang w:bidi="ar-LB"/>
        </w:rPr>
        <w:t xml:space="preserve">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 xml:space="preserve"> :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 xml:space="preserve"> :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تنظم الإدارة في حال التبليغ بطريقة اللصق محضراً يوقعه موظفان يحددان فيه تاريخ وساعة تعليق وثيقة التبليغ و يضم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 xml:space="preserve">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 xml:space="preserve">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و قانونياً.</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w:t>
      </w:r>
      <w:r>
        <w:rPr>
          <w:rFonts w:ascii="Arial" w:hAnsi="Arial" w:cs="Arial" w:hint="cs"/>
          <w:sz w:val="31"/>
          <w:szCs w:val="31"/>
          <w:rtl/>
          <w:lang w:bidi="ar-LB"/>
        </w:rPr>
        <w:t xml:space="preserve"> و النهائي </w:t>
      </w:r>
      <w:r w:rsidRPr="009066A5">
        <w:rPr>
          <w:rFonts w:ascii="Arial" w:hAnsi="Arial" w:cs="Arial"/>
          <w:sz w:val="31"/>
          <w:szCs w:val="31"/>
          <w:rtl/>
          <w:lang w:bidi="ar-LB"/>
        </w:rPr>
        <w:t xml:space="preserve">،يقوم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خلال خمسة أيام عمل من تاريخ ابلاغ الملتزم تصديق الصفقة , و/4/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proofErr w:type="spellStart"/>
      <w:r w:rsidRPr="0033778E">
        <w:rPr>
          <w:rFonts w:ascii="Arial" w:hAnsi="Arial" w:cs="Arial"/>
          <w:sz w:val="32"/>
          <w:szCs w:val="32"/>
          <w:rtl/>
          <w:lang w:bidi="ar-LB"/>
        </w:rPr>
        <w:t>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E46B65">
        <w:rPr>
          <w:rFonts w:ascii="Arial" w:hAnsi="Arial" w:cs="Arial" w:hint="cs"/>
          <w:sz w:val="32"/>
          <w:szCs w:val="32"/>
          <w:rtl/>
          <w:lang w:bidi="ar-LB"/>
        </w:rPr>
        <w:t xml:space="preserve"> </w:t>
      </w:r>
      <w:r w:rsidRPr="0033778E">
        <w:rPr>
          <w:rFonts w:ascii="Arial" w:hAnsi="Arial" w:cs="Arial"/>
          <w:sz w:val="32"/>
          <w:szCs w:val="32"/>
          <w:rtl/>
          <w:lang w:bidi="ar-LB"/>
        </w:rPr>
        <w:t xml:space="preserve">عن مراقبة تنفيذ الأشغال طبقاً </w:t>
      </w:r>
      <w:proofErr w:type="spellStart"/>
      <w:r w:rsidRPr="0033778E">
        <w:rPr>
          <w:rFonts w:ascii="Arial" w:hAnsi="Arial" w:cs="Arial"/>
          <w:sz w:val="32"/>
          <w:szCs w:val="32"/>
          <w:rtl/>
          <w:lang w:bidi="ar-LB"/>
        </w:rPr>
        <w:t>لأحكام</w:t>
      </w:r>
      <w:r w:rsidRPr="0033778E">
        <w:rPr>
          <w:rFonts w:ascii="Arial" w:hAnsi="Arial" w:cs="Arial" w:hint="cs"/>
          <w:sz w:val="32"/>
          <w:szCs w:val="32"/>
          <w:rtl/>
          <w:lang w:bidi="ar-LB"/>
        </w:rPr>
        <w:t>دفتر</w:t>
      </w:r>
      <w:proofErr w:type="spellEnd"/>
      <w:r w:rsidRPr="0033778E">
        <w:rPr>
          <w:rFonts w:ascii="Arial" w:hAnsi="Arial" w:cs="Arial" w:hint="cs"/>
          <w:sz w:val="32"/>
          <w:szCs w:val="32"/>
          <w:rtl/>
          <w:lang w:bidi="ar-LB"/>
        </w:rPr>
        <w:t xml:space="preserve"> الشروط هذا </w:t>
      </w:r>
      <w:r w:rsidRPr="0033778E">
        <w:rPr>
          <w:rFonts w:ascii="Arial" w:hAnsi="Arial" w:cs="Arial"/>
          <w:sz w:val="32"/>
          <w:szCs w:val="32"/>
          <w:rtl/>
          <w:lang w:bidi="ar-LB"/>
        </w:rPr>
        <w:t xml:space="preserve">والخرائط </w:t>
      </w:r>
      <w:proofErr w:type="spellStart"/>
      <w:r w:rsidRPr="0033778E">
        <w:rPr>
          <w:rFonts w:ascii="Arial" w:hAnsi="Arial" w:cs="Arial"/>
          <w:sz w:val="32"/>
          <w:szCs w:val="32"/>
          <w:rtl/>
          <w:lang w:bidi="ar-LB"/>
        </w:rPr>
        <w:t>التنفيذية،وله</w:t>
      </w:r>
      <w:proofErr w:type="spellEnd"/>
      <w:r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Pr="0033778E">
        <w:rPr>
          <w:rFonts w:ascii="Arial" w:hAnsi="Arial" w:cs="Arial"/>
          <w:sz w:val="32"/>
          <w:szCs w:val="32"/>
          <w:rtl/>
          <w:lang w:bidi="ar-LB"/>
        </w:rPr>
        <w:t>المنفذة،وعلى</w:t>
      </w:r>
      <w:proofErr w:type="spellEnd"/>
      <w:r w:rsidRPr="0033778E">
        <w:rPr>
          <w:rFonts w:ascii="Arial" w:hAnsi="Arial" w:cs="Arial"/>
          <w:sz w:val="32"/>
          <w:szCs w:val="32"/>
          <w:rtl/>
          <w:lang w:bidi="ar-LB"/>
        </w:rPr>
        <w:t xml:space="preserve"> المتعهد الرجوع إليه في طريقة تفسير </w:t>
      </w:r>
      <w:proofErr w:type="spellStart"/>
      <w:r w:rsidRPr="0033778E">
        <w:rPr>
          <w:rFonts w:ascii="Arial" w:hAnsi="Arial" w:cs="Arial"/>
          <w:sz w:val="32"/>
          <w:szCs w:val="32"/>
          <w:rtl/>
          <w:lang w:bidi="ar-LB"/>
        </w:rPr>
        <w:t>المواصفات،وتكون</w:t>
      </w:r>
      <w:proofErr w:type="spell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000B259D" w:rsidRPr="00DF2C52">
        <w:rPr>
          <w:rFonts w:ascii="Arial" w:hAnsi="Arial" w:cs="Arial"/>
          <w:sz w:val="32"/>
          <w:szCs w:val="32"/>
          <w:rtl/>
          <w:lang w:bidi="ar-LB"/>
        </w:rPr>
        <w:t>المقارنةوالتوقيع</w:t>
      </w:r>
      <w:proofErr w:type="spellEnd"/>
      <w:r w:rsidR="000B259D" w:rsidRPr="00DF2C52">
        <w:rPr>
          <w:rFonts w:ascii="Arial" w:hAnsi="Arial" w:cs="Arial"/>
          <w:sz w:val="32"/>
          <w:szCs w:val="32"/>
          <w:rtl/>
          <w:lang w:bidi="ar-LB"/>
        </w:rPr>
        <w:t xml:space="preserve"> عليها وإحالتها للمصلحة </w:t>
      </w:r>
      <w:proofErr w:type="spellStart"/>
      <w:r w:rsidR="000B259D" w:rsidRPr="00DF2C52">
        <w:rPr>
          <w:rFonts w:ascii="Arial" w:hAnsi="Arial" w:cs="Arial"/>
          <w:sz w:val="32"/>
          <w:szCs w:val="32"/>
          <w:rtl/>
          <w:lang w:bidi="ar-LB"/>
        </w:rPr>
        <w:t>الفنية.مع</w:t>
      </w:r>
      <w:proofErr w:type="spell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000B259D" w:rsidRPr="00DF2C52">
        <w:rPr>
          <w:rFonts w:ascii="Arial" w:hAnsi="Arial" w:cs="Arial"/>
          <w:sz w:val="32"/>
          <w:szCs w:val="32"/>
          <w:rtl/>
          <w:lang w:bidi="ar-LB"/>
        </w:rPr>
        <w:t>إلتزاماته</w:t>
      </w:r>
      <w:proofErr w:type="spellEnd"/>
      <w:r w:rsidR="000B259D" w:rsidRPr="00DF2C52">
        <w:rPr>
          <w:rFonts w:ascii="Arial" w:hAnsi="Arial" w:cs="Arial"/>
          <w:sz w:val="32"/>
          <w:szCs w:val="32"/>
          <w:rtl/>
          <w:lang w:bidi="ar-LB"/>
        </w:rPr>
        <w:t xml:space="preserve">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6-3:استلام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الاستلام المؤقت و النهائي في آن معا</w:t>
      </w:r>
      <w:r w:rsidR="00E46B65">
        <w:rPr>
          <w:rFonts w:ascii="Arial" w:hAnsi="Arial" w:cs="Arial" w:hint="cs"/>
          <w:sz w:val="32"/>
          <w:szCs w:val="32"/>
          <w:rtl/>
          <w:lang w:bidi="ar-LB"/>
        </w:rPr>
        <w:t xml:space="preserve">ً </w:t>
      </w:r>
      <w:r w:rsidRPr="001C0D2B">
        <w:rPr>
          <w:rFonts w:ascii="Arial" w:hAnsi="Arial" w:cs="Arial"/>
          <w:sz w:val="32"/>
          <w:szCs w:val="32"/>
          <w:rtl/>
          <w:lang w:bidi="ar-LB"/>
        </w:rPr>
        <w:t>, و ذلك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xml:space="preserve">: تكاليف عملية </w:t>
      </w:r>
      <w:proofErr w:type="spellStart"/>
      <w:r w:rsidR="001C0D2B" w:rsidRPr="001C0D2B">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أن لا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DF2C52">
        <w:rPr>
          <w:rFonts w:ascii="Arial" w:hAnsi="Arial" w:cs="Arial" w:hint="cs"/>
          <w:sz w:val="32"/>
          <w:szCs w:val="32"/>
          <w:rtl/>
          <w:lang w:bidi="ar-LB"/>
        </w:rPr>
        <w:t>المؤقت و</w:t>
      </w:r>
      <w:r w:rsidRPr="0033778E">
        <w:rPr>
          <w:rFonts w:ascii="Arial" w:hAnsi="Arial" w:cs="Arial"/>
          <w:sz w:val="32"/>
          <w:szCs w:val="32"/>
          <w:rtl/>
          <w:lang w:bidi="ar-LB"/>
        </w:rPr>
        <w:t xml:space="preserve">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proofErr w:type="spellStart"/>
      <w:r w:rsidRPr="0033778E">
        <w:rPr>
          <w:rFonts w:ascii="Arial" w:hAnsi="Arial" w:cs="Arial"/>
          <w:sz w:val="32"/>
          <w:szCs w:val="32"/>
          <w:rtl/>
          <w:lang w:bidi="ar-LB"/>
        </w:rPr>
        <w:t>المطلوبة،مع</w:t>
      </w:r>
      <w:proofErr w:type="spell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ان أسعار الإدارة هي الأسعار المحددة من قبلها في لائحة الأسعار و الكشف التخميني المرفقين بدفتر الشروط الخاص, و هي تتضمن النفقات الخاصة و العامة و ربح المتعهد باستثناء الضريبة على القيمة المضافة . و على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الإدارة علما أن الحد الأقصى للتنزيل المسموح به من قبل الإدارة :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 عشرون </w:t>
      </w:r>
      <w:proofErr w:type="spellStart"/>
      <w:r w:rsidRPr="00DF2C52">
        <w:rPr>
          <w:rFonts w:ascii="Arial" w:hAnsi="Arial" w:cs="Arial"/>
          <w:sz w:val="32"/>
          <w:szCs w:val="32"/>
          <w:rtl/>
          <w:lang w:bidi="ar-LB"/>
        </w:rPr>
        <w:t>بالماية</w:t>
      </w:r>
      <w:proofErr w:type="spellEnd"/>
      <w:r w:rsidRPr="00DF2C52">
        <w:rPr>
          <w:rFonts w:ascii="Arial" w:hAnsi="Arial" w:cs="Arial"/>
          <w:sz w:val="32"/>
          <w:szCs w:val="32"/>
          <w:rtl/>
          <w:lang w:bidi="ar-LB"/>
        </w:rPr>
        <w:t>)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  من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77777777"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306A5" w14:textId="77777777" w:rsidR="003F6DE9" w:rsidRDefault="003F6DE9" w:rsidP="00262387">
      <w:r>
        <w:separator/>
      </w:r>
    </w:p>
  </w:endnote>
  <w:endnote w:type="continuationSeparator" w:id="0">
    <w:p w14:paraId="5D0C775D" w14:textId="77777777" w:rsidR="003F6DE9" w:rsidRDefault="003F6DE9"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9AC7E" w14:textId="77777777" w:rsidR="003F6DE9" w:rsidRDefault="003F6DE9" w:rsidP="00262387">
      <w:r>
        <w:separator/>
      </w:r>
    </w:p>
  </w:footnote>
  <w:footnote w:type="continuationSeparator" w:id="0">
    <w:p w14:paraId="68494B6E" w14:textId="77777777" w:rsidR="003F6DE9" w:rsidRDefault="003F6DE9"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A68"/>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1F7768"/>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51D9E"/>
    <w:rsid w:val="00252FB1"/>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102D"/>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5232"/>
    <w:rsid w:val="003862AA"/>
    <w:rsid w:val="003940CC"/>
    <w:rsid w:val="00395889"/>
    <w:rsid w:val="00395F0C"/>
    <w:rsid w:val="00396863"/>
    <w:rsid w:val="00396FBD"/>
    <w:rsid w:val="003976E5"/>
    <w:rsid w:val="00397DA2"/>
    <w:rsid w:val="003A3118"/>
    <w:rsid w:val="003A43DA"/>
    <w:rsid w:val="003A503C"/>
    <w:rsid w:val="003A5996"/>
    <w:rsid w:val="003B0307"/>
    <w:rsid w:val="003B2496"/>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6DE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C7710"/>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4B07"/>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4E3C"/>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4AA"/>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979F4"/>
    <w:rsid w:val="008A14DD"/>
    <w:rsid w:val="008A1D39"/>
    <w:rsid w:val="008A3D9E"/>
    <w:rsid w:val="008A6B39"/>
    <w:rsid w:val="008A7620"/>
    <w:rsid w:val="008B0DB7"/>
    <w:rsid w:val="008B18EE"/>
    <w:rsid w:val="008B2AEB"/>
    <w:rsid w:val="008B362C"/>
    <w:rsid w:val="008B450B"/>
    <w:rsid w:val="008B6422"/>
    <w:rsid w:val="008B6C8A"/>
    <w:rsid w:val="008B7099"/>
    <w:rsid w:val="008B7D72"/>
    <w:rsid w:val="008C1E52"/>
    <w:rsid w:val="008C29F2"/>
    <w:rsid w:val="008C3658"/>
    <w:rsid w:val="008C37E2"/>
    <w:rsid w:val="008C3EA3"/>
    <w:rsid w:val="008D0BF9"/>
    <w:rsid w:val="008D16CE"/>
    <w:rsid w:val="008D2D56"/>
    <w:rsid w:val="008D3C69"/>
    <w:rsid w:val="008D408D"/>
    <w:rsid w:val="008E2045"/>
    <w:rsid w:val="008E2B6E"/>
    <w:rsid w:val="008E5268"/>
    <w:rsid w:val="008E55F7"/>
    <w:rsid w:val="008E67AD"/>
    <w:rsid w:val="008E7902"/>
    <w:rsid w:val="008F2A83"/>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3538"/>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6B84"/>
    <w:rsid w:val="00C606A0"/>
    <w:rsid w:val="00C63CD6"/>
    <w:rsid w:val="00C651FF"/>
    <w:rsid w:val="00C8423E"/>
    <w:rsid w:val="00C851E2"/>
    <w:rsid w:val="00C85B51"/>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57F8"/>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4758</Words>
  <Characters>27125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2026-07-29T08:21:00Z</cp:lastPrinted>
  <dcterms:created xsi:type="dcterms:W3CDTF">2026-08-03T10:09:00Z</dcterms:created>
  <dcterms:modified xsi:type="dcterms:W3CDTF">2026-08-03T10:16:00Z</dcterms:modified>
</cp:coreProperties>
</file>