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2727B" w14:textId="77777777" w:rsidR="007E6B6C" w:rsidRPr="00AC5C05" w:rsidRDefault="00295DF8">
      <w:pPr>
        <w:spacing w:line="240" w:lineRule="auto"/>
        <w:ind w:left="1" w:hanging="3"/>
        <w:jc w:val="center"/>
        <w:rPr>
          <w:bCs/>
          <w:sz w:val="28"/>
          <w:szCs w:val="28"/>
        </w:rPr>
      </w:pPr>
      <w:r w:rsidRPr="00AC5C05">
        <w:rPr>
          <w:bCs/>
          <w:sz w:val="28"/>
          <w:szCs w:val="28"/>
          <w:rtl/>
        </w:rPr>
        <w:t>دعوة للإشتراك في طلب عروض الأسعار</w:t>
      </w:r>
    </w:p>
    <w:p w14:paraId="2F8EB49F" w14:textId="77777777" w:rsidR="007E6B6C" w:rsidRDefault="00295DF8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14:paraId="10B40CBC" w14:textId="77777777" w:rsidR="007E6B6C" w:rsidRDefault="00295DF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tblStyle w:val="a"/>
        <w:bidiVisual/>
        <w:tblW w:w="111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7E6B6C" w14:paraId="3AFF866E" w14:textId="77777777">
        <w:trPr>
          <w:trHeight w:val="332"/>
          <w:jc w:val="right"/>
        </w:trPr>
        <w:tc>
          <w:tcPr>
            <w:tcW w:w="2177" w:type="dxa"/>
            <w:vAlign w:val="center"/>
          </w:tcPr>
          <w:p w14:paraId="66593B05" w14:textId="77777777" w:rsidR="007E6B6C" w:rsidRPr="00AC5C05" w:rsidRDefault="00295DF8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083A2DE6" w14:textId="0453F1A9" w:rsidR="007E6B6C" w:rsidRDefault="005841F5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بلدية طرابلس</w:t>
            </w:r>
          </w:p>
        </w:tc>
      </w:tr>
      <w:tr w:rsidR="007E6B6C" w14:paraId="38731652" w14:textId="77777777">
        <w:trPr>
          <w:trHeight w:val="350"/>
          <w:jc w:val="right"/>
        </w:trPr>
        <w:tc>
          <w:tcPr>
            <w:tcW w:w="2177" w:type="dxa"/>
            <w:vAlign w:val="center"/>
          </w:tcPr>
          <w:p w14:paraId="77D4F470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3FB25BA8" w14:textId="48A6BB7B" w:rsidR="007E6B6C" w:rsidRDefault="005841F5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طرابلس-شارع محمد كرامي</w:t>
            </w:r>
          </w:p>
        </w:tc>
      </w:tr>
    </w:tbl>
    <w:p w14:paraId="322C1CE9" w14:textId="77777777" w:rsidR="007E6B6C" w:rsidRDefault="007E6B6C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0"/>
        <w:bidiVisual/>
        <w:tblW w:w="111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7E6B6C" w14:paraId="3F3AEEF9" w14:textId="77777777">
        <w:trPr>
          <w:trHeight w:val="332"/>
          <w:jc w:val="right"/>
        </w:trPr>
        <w:tc>
          <w:tcPr>
            <w:tcW w:w="2177" w:type="dxa"/>
            <w:vAlign w:val="center"/>
          </w:tcPr>
          <w:p w14:paraId="615DD74E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جانب</w:t>
            </w:r>
          </w:p>
        </w:tc>
        <w:tc>
          <w:tcPr>
            <w:tcW w:w="9001" w:type="dxa"/>
          </w:tcPr>
          <w:p w14:paraId="6819C22C" w14:textId="3F732E15" w:rsidR="007E6B6C" w:rsidRDefault="007E6B6C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7E6B6C" w14:paraId="67FED73C" w14:textId="77777777">
        <w:trPr>
          <w:trHeight w:val="332"/>
          <w:jc w:val="right"/>
        </w:trPr>
        <w:tc>
          <w:tcPr>
            <w:tcW w:w="2177" w:type="dxa"/>
            <w:vAlign w:val="center"/>
          </w:tcPr>
          <w:p w14:paraId="52EE89E4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رقم تسجيل العارض</w:t>
            </w:r>
          </w:p>
        </w:tc>
        <w:tc>
          <w:tcPr>
            <w:tcW w:w="9001" w:type="dxa"/>
          </w:tcPr>
          <w:p w14:paraId="242CDBF4" w14:textId="77777777" w:rsidR="007E6B6C" w:rsidRDefault="007E6B6C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E6B6C" w14:paraId="12360657" w14:textId="77777777">
        <w:trPr>
          <w:trHeight w:val="332"/>
          <w:jc w:val="right"/>
        </w:trPr>
        <w:tc>
          <w:tcPr>
            <w:tcW w:w="2177" w:type="dxa"/>
            <w:vAlign w:val="center"/>
          </w:tcPr>
          <w:p w14:paraId="36941075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العارض</w:t>
            </w:r>
          </w:p>
        </w:tc>
        <w:tc>
          <w:tcPr>
            <w:tcW w:w="9001" w:type="dxa"/>
          </w:tcPr>
          <w:p w14:paraId="6948356A" w14:textId="77777777" w:rsidR="007E6B6C" w:rsidRDefault="007E6B6C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E6B6C" w14:paraId="67494EAB" w14:textId="77777777">
        <w:trPr>
          <w:trHeight w:val="70"/>
          <w:jc w:val="right"/>
        </w:trPr>
        <w:tc>
          <w:tcPr>
            <w:tcW w:w="2177" w:type="dxa"/>
          </w:tcPr>
          <w:p w14:paraId="3D9E017C" w14:textId="77777777" w:rsidR="007E6B6C" w:rsidRPr="00AC5C05" w:rsidRDefault="00295DF8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001" w:type="dxa"/>
          </w:tcPr>
          <w:p w14:paraId="71ABCFA1" w14:textId="2C7E0AE3" w:rsidR="007E6B6C" w:rsidRDefault="00295DF8" w:rsidP="00BF5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دعوة للمشاركة في طلب عروض الأسعار العائد لتلزيم </w:t>
            </w:r>
            <w:r w:rsidR="00BF5ED6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="00A263A4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تأهيل و تزفيت طرقات وشوارع و جور(غب الطلب)</w:t>
            </w:r>
          </w:p>
        </w:tc>
      </w:tr>
      <w:tr w:rsidR="007E6B6C" w14:paraId="0DE8287A" w14:textId="77777777">
        <w:trPr>
          <w:trHeight w:val="70"/>
          <w:jc w:val="right"/>
        </w:trPr>
        <w:tc>
          <w:tcPr>
            <w:tcW w:w="2177" w:type="dxa"/>
          </w:tcPr>
          <w:p w14:paraId="025BE7A4" w14:textId="77777777" w:rsidR="007E6B6C" w:rsidRPr="00AC5C05" w:rsidRDefault="00295DF8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رقم وتاريخ الدعوة</w:t>
            </w:r>
          </w:p>
        </w:tc>
        <w:tc>
          <w:tcPr>
            <w:tcW w:w="9001" w:type="dxa"/>
          </w:tcPr>
          <w:p w14:paraId="1AD2392D" w14:textId="77777777" w:rsidR="007E6B6C" w:rsidRDefault="007E6B6C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E65927C" w14:textId="77777777" w:rsidR="007E6B6C" w:rsidRDefault="007E6B6C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1"/>
        <w:bidiVisual/>
        <w:tblW w:w="1116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7E6B6C" w14:paraId="64F3B69D" w14:textId="77777777">
        <w:trPr>
          <w:trHeight w:val="377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9B1616F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7E6B6C" w14:paraId="5D14029A" w14:textId="77777777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4B19653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BE0E091" w14:textId="1249ABEF" w:rsidR="007E6B6C" w:rsidRDefault="009C0968" w:rsidP="009C096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66</w:t>
            </w:r>
            <w:r w:rsidR="005841F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5841F5">
              <w:rPr>
                <w:rFonts w:hint="cs"/>
                <w:color w:val="000000"/>
                <w:sz w:val="24"/>
                <w:szCs w:val="24"/>
                <w:rtl/>
              </w:rPr>
              <w:t xml:space="preserve"> و ش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17/06/2026</w:t>
            </w:r>
          </w:p>
        </w:tc>
      </w:tr>
      <w:tr w:rsidR="007E6B6C" w14:paraId="636F084C" w14:textId="77777777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3B4A54F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bookmarkStart w:id="0" w:name="_bctyyu9x4udv" w:colFirst="0" w:colLast="0"/>
            <w:bookmarkEnd w:id="0"/>
            <w:r w:rsidRPr="00AC5C05">
              <w:rPr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436BFF6" w14:textId="3611564B" w:rsidR="007E6B6C" w:rsidRDefault="00BF5ED6" w:rsidP="009C096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تأهيل و تزفيت طرقات و شوارع وجور (غب الطلب) في مدينة طرابلس للعام </w:t>
            </w:r>
            <w:r w:rsidR="009C0968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7E6B6C" w14:paraId="1542462D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9E33D6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137659F" w14:textId="4522A779" w:rsidR="007E6B6C" w:rsidRDefault="00BF5ED6" w:rsidP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اشغال</w:t>
            </w:r>
          </w:p>
        </w:tc>
      </w:tr>
      <w:tr w:rsidR="007E6B6C" w14:paraId="18214282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A8AF5C7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طريقة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003AD6F" w14:textId="3291B7CA" w:rsidR="007E6B6C" w:rsidRDefault="00295DF8" w:rsidP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طلب عروض الأسعار على أساس تقديم أسعار </w:t>
            </w:r>
          </w:p>
        </w:tc>
      </w:tr>
      <w:tr w:rsidR="007E6B6C" w14:paraId="4DC0B2EE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F013E22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DB96E12" w14:textId="1B448924" w:rsidR="007E6B6C" w:rsidRDefault="00295DF8" w:rsidP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الأدنى</w:t>
            </w:r>
          </w:p>
        </w:tc>
      </w:tr>
      <w:tr w:rsidR="007E6B6C" w14:paraId="0A2FFCEE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49D412E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FDA710E" w14:textId="2F4DEBDE" w:rsidR="007E6B6C" w:rsidRDefault="00295DF8" w:rsidP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تم وضع قيمة تقديرية للمشروع  </w:t>
            </w:r>
          </w:p>
        </w:tc>
      </w:tr>
      <w:tr w:rsidR="007E6B6C" w14:paraId="1178DB32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E06FDF1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D48EB55" w14:textId="4DCB011B" w:rsidR="007E6B6C" w:rsidRDefault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ملايين ليرة لبنانية</w:t>
            </w:r>
          </w:p>
        </w:tc>
      </w:tr>
      <w:tr w:rsidR="007E6B6C" w14:paraId="44A2E06A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47DD34C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A1FE50C" w14:textId="7FF64498" w:rsidR="007E6B6C" w:rsidRDefault="007E6B6C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7E6B6C" w14:paraId="3E2ED089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214B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20B77" w14:textId="1464DFB0" w:rsidR="007E6B6C" w:rsidRDefault="00BF5ED6" w:rsidP="00A867A0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يح</w:t>
            </w:r>
            <w:r w:rsidR="00A867A0">
              <w:rPr>
                <w:rFonts w:hint="cs"/>
                <w:color w:val="000000"/>
                <w:sz w:val="24"/>
                <w:szCs w:val="24"/>
                <w:rtl/>
              </w:rPr>
              <w:t>ق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الاشتراك للمقاولين و الشركات و المؤسسات المزاولين للمهنة و الاختصاص </w:t>
            </w:r>
            <w:r w:rsidR="002A3735">
              <w:rPr>
                <w:rFonts w:hint="cs"/>
                <w:color w:val="000000"/>
                <w:sz w:val="24"/>
                <w:szCs w:val="24"/>
                <w:rtl/>
              </w:rPr>
              <w:t>و التي سبق لها ان نفذت اشغال مماثلة خلال العشر سنوات الاخيرة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502FECC" w14:textId="77777777" w:rsidR="007E6B6C" w:rsidRDefault="007E6B6C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2"/>
        <w:bidiVisual/>
        <w:tblW w:w="11185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675"/>
      </w:tblGrid>
      <w:tr w:rsidR="007E6B6C" w14:paraId="3151391E" w14:textId="77777777" w:rsidTr="00AC5C05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EF5A894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7E6B6C" w14:paraId="3724DD0A" w14:textId="77777777" w:rsidTr="00AC5C05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F769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CBDE" w14:textId="36CA7120" w:rsidR="00AC5C05" w:rsidRDefault="00295DF8" w:rsidP="00110061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 w:rsidR="00427A22">
              <w:rPr>
                <w:rFonts w:hint="cs"/>
                <w:color w:val="000000"/>
                <w:sz w:val="24"/>
                <w:szCs w:val="24"/>
                <w:rtl/>
              </w:rPr>
              <w:t xml:space="preserve">التاسعة </w:t>
            </w:r>
            <w:r w:rsidR="005F5D84">
              <w:rPr>
                <w:rFonts w:hint="cs"/>
                <w:color w:val="000000"/>
                <w:sz w:val="24"/>
                <w:szCs w:val="24"/>
                <w:rtl/>
              </w:rPr>
              <w:t>و النصف صباحاً</w:t>
            </w:r>
          </w:p>
        </w:tc>
      </w:tr>
      <w:tr w:rsidR="007E6B6C" w14:paraId="78E560AE" w14:textId="77777777" w:rsidTr="00AC5C05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96DC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55D4" w14:textId="12C2C87F" w:rsidR="007E6B6C" w:rsidRDefault="00295DF8" w:rsidP="00110061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 w:rsidR="00427A22">
              <w:rPr>
                <w:rFonts w:hint="cs"/>
                <w:color w:val="000000"/>
                <w:sz w:val="24"/>
                <w:szCs w:val="24"/>
                <w:rtl/>
              </w:rPr>
              <w:t>التاسعة صباحاً</w:t>
            </w:r>
          </w:p>
        </w:tc>
      </w:tr>
      <w:tr w:rsidR="00AC5C05" w14:paraId="38E041A3" w14:textId="77777777" w:rsidTr="00AC5C05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6837" w14:textId="3F3E96F4" w:rsidR="00AC5C05" w:rsidRPr="00AC5C05" w:rsidRDefault="00AC5C05" w:rsidP="00AC5C05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rtl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8ED" w14:textId="006A22AD" w:rsidR="00AC5C05" w:rsidRDefault="00AC5C05" w:rsidP="00AC5C05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AC5C05">
              <w:rPr>
                <w:color w:val="000000"/>
                <w:sz w:val="24"/>
                <w:szCs w:val="24"/>
                <w:rtl/>
              </w:rPr>
              <w:t>لم يتم تخفيض مدة الإعلان</w:t>
            </w:r>
            <w:r w:rsidRPr="00AC5C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AC5C05" w14:paraId="48103E45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FC08" w14:textId="77777777" w:rsidR="00AC5C05" w:rsidRPr="00AC5C05" w:rsidRDefault="00AC5C05" w:rsidP="00AC5C05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8C75" w14:textId="563D804B" w:rsidR="00AC5C05" w:rsidRPr="00AC5C05" w:rsidRDefault="00AC5C05" w:rsidP="00562040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26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06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) على الساعة </w:t>
            </w:r>
            <w:r w:rsidR="00941B29">
              <w:rPr>
                <w:rFonts w:hint="cs"/>
                <w:color w:val="000000"/>
                <w:sz w:val="24"/>
                <w:szCs w:val="24"/>
                <w:rtl/>
              </w:rPr>
              <w:t>العاشرة صباحاً</w:t>
            </w:r>
          </w:p>
        </w:tc>
      </w:tr>
      <w:tr w:rsidR="00AC5C05" w14:paraId="6E6EE31D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A7C5" w14:textId="77777777" w:rsidR="00AC5C05" w:rsidRPr="00AC5C05" w:rsidRDefault="00AC5C05" w:rsidP="00AC5C05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0E14" w14:textId="3FC4FAF1" w:rsidR="00AC5C05" w:rsidRPr="00AC5C05" w:rsidRDefault="00AC5C05" w:rsidP="00562040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26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06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) على الساعة 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العاشرة صباحاً</w:t>
            </w:r>
          </w:p>
        </w:tc>
      </w:tr>
      <w:tr w:rsidR="007E6B6C" w14:paraId="1BFF99A3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C52D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9E6C" w14:textId="64545C62" w:rsidR="007E6B6C" w:rsidRDefault="00295DF8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 يومًا من التاريخ النهائي لتقديم العروض</w:t>
            </w:r>
          </w:p>
        </w:tc>
      </w:tr>
      <w:tr w:rsidR="007E6B6C" w14:paraId="21329C09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B431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9B8F" w14:textId="42087DB1" w:rsidR="007E6B6C" w:rsidRDefault="00427A22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  <w:tr w:rsidR="007E6B6C" w14:paraId="2953EBBE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CC01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07D2" w14:textId="7ABA70FD" w:rsidR="007E6B6C" w:rsidRDefault="00427A22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أمانة المجلس البلدي</w:t>
            </w:r>
            <w:r w:rsidR="00295DF8">
              <w:rPr>
                <w:color w:val="000000"/>
                <w:rtl/>
              </w:rPr>
              <w:t xml:space="preserve"> </w:t>
            </w:r>
          </w:p>
        </w:tc>
      </w:tr>
      <w:tr w:rsidR="007E6B6C" w14:paraId="7AE66CC8" w14:textId="77777777" w:rsidTr="00427A22">
        <w:trPr>
          <w:trHeight w:val="227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9372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3176" w14:textId="21CDFEB3" w:rsidR="007E6B6C" w:rsidRDefault="00330C18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</w:tbl>
    <w:p w14:paraId="74E82A97" w14:textId="77777777" w:rsidR="007E6B6C" w:rsidRDefault="007E6B6C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3"/>
        <w:bidiVisual/>
        <w:tblW w:w="111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7E6B6C" w14:paraId="47A78E67" w14:textId="77777777">
        <w:trPr>
          <w:trHeight w:val="395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09B6DF77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7E6B6C" w14:paraId="3A82A570" w14:textId="77777777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020EEBC6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1177C30E" w14:textId="40E5E3D7" w:rsidR="007E6B6C" w:rsidRDefault="00295DF8" w:rsidP="00D0232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 w:rsidR="00D02327">
              <w:rPr>
                <w:rFonts w:hint="cs"/>
                <w:color w:val="000000"/>
                <w:sz w:val="24"/>
                <w:szCs w:val="24"/>
                <w:rtl/>
              </w:rPr>
              <w:t>ثلاثماية مليون</w:t>
            </w:r>
            <w:r w:rsidR="00526742">
              <w:rPr>
                <w:rFonts w:hint="cs"/>
                <w:color w:val="000000"/>
                <w:sz w:val="24"/>
                <w:szCs w:val="24"/>
                <w:rtl/>
              </w:rPr>
              <w:t xml:space="preserve"> ليرة لبنانية(/</w:t>
            </w:r>
            <w:r w:rsidR="00941B29">
              <w:rPr>
                <w:rFonts w:hint="cs"/>
                <w:color w:val="000000"/>
                <w:sz w:val="24"/>
                <w:szCs w:val="24"/>
                <w:rtl/>
              </w:rPr>
              <w:t>300</w:t>
            </w:r>
            <w:r w:rsidR="00526742">
              <w:rPr>
                <w:rFonts w:hint="cs"/>
                <w:color w:val="000000"/>
                <w:sz w:val="24"/>
                <w:szCs w:val="24"/>
                <w:rtl/>
              </w:rPr>
              <w:t>.000.000ل.ل.)</w:t>
            </w:r>
          </w:p>
        </w:tc>
      </w:tr>
      <w:tr w:rsidR="007E6B6C" w14:paraId="2B17BEEB" w14:textId="77777777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411190C1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59EB1880" w14:textId="6BF120D4" w:rsidR="007E6B6C" w:rsidRDefault="00295DF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تحدد مدة صلاحية ضمان العرض </w:t>
            </w:r>
            <w:r w:rsidR="00065310">
              <w:rPr>
                <w:rFonts w:hint="cs"/>
                <w:color w:val="000000"/>
                <w:sz w:val="24"/>
                <w:szCs w:val="24"/>
                <w:rtl/>
              </w:rPr>
              <w:t>بإضافة</w:t>
            </w:r>
            <w:r>
              <w:rPr>
                <w:color w:val="000000"/>
                <w:sz w:val="24"/>
                <w:szCs w:val="24"/>
                <w:rtl/>
              </w:rPr>
              <w:t xml:space="preserve"> 28 يوما </w:t>
            </w:r>
            <w:r w:rsidR="004835CE">
              <w:rPr>
                <w:rFonts w:hint="cs"/>
                <w:color w:val="000000"/>
                <w:sz w:val="24"/>
                <w:szCs w:val="24"/>
                <w:rtl/>
              </w:rPr>
              <w:t>على</w:t>
            </w:r>
            <w:r>
              <w:rPr>
                <w:color w:val="000000"/>
                <w:sz w:val="24"/>
                <w:szCs w:val="24"/>
                <w:rtl/>
              </w:rPr>
              <w:t xml:space="preserve"> مدة صلاحية العرض</w:t>
            </w:r>
          </w:p>
        </w:tc>
      </w:tr>
    </w:tbl>
    <w:p w14:paraId="4903FDBC" w14:textId="77777777" w:rsidR="007E6B6C" w:rsidRDefault="007E6B6C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4"/>
        <w:bidiVisual/>
        <w:tblW w:w="111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7E6B6C" w14:paraId="3D8B5AB7" w14:textId="77777777" w:rsidTr="00137D63">
        <w:trPr>
          <w:trHeight w:val="143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F30173" w14:textId="05E5C421" w:rsidR="007E6B6C" w:rsidRPr="00526742" w:rsidRDefault="00295DF8" w:rsidP="00526742">
            <w:pPr>
              <w:spacing w:line="276" w:lineRule="auto"/>
              <w:ind w:left="-2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</w:t>
            </w:r>
            <w:r w:rsidR="00137D63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bidi="ar-LB"/>
              </w:rPr>
              <w:t>لدى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الجهة الشارية عبر التواصل مع </w:t>
            </w:r>
            <w:r w:rsidR="00526742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المهندس ربيع محسن اثناء الدوام الرسمي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 w:rsidR="00526742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03975511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r w:rsidR="0052674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526742" w:rsidRPr="0050380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procurement.tripoli@gmail.com</w:t>
              </w:r>
            </w:hyperlink>
            <w:r w:rsidR="0052674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623F254" w14:textId="090BE6DF" w:rsidR="001D282C" w:rsidRDefault="001D282C" w:rsidP="00562040">
      <w:pPr>
        <w:spacing w:line="240" w:lineRule="auto"/>
        <w:ind w:firstLine="0"/>
        <w:jc w:val="both"/>
        <w:rPr>
          <w:rtl/>
        </w:rPr>
      </w:pPr>
      <w:bookmarkStart w:id="1" w:name="_GoBack"/>
      <w:bookmarkEnd w:id="1"/>
    </w:p>
    <w:sectPr w:rsidR="001D2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386" w:bottom="8" w:left="426" w:header="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1B135" w14:textId="77777777" w:rsidR="00BF5ED6" w:rsidRDefault="00BF5ED6">
      <w:pPr>
        <w:spacing w:line="240" w:lineRule="auto"/>
      </w:pPr>
      <w:r>
        <w:separator/>
      </w:r>
    </w:p>
  </w:endnote>
  <w:endnote w:type="continuationSeparator" w:id="0">
    <w:p w14:paraId="45E1310B" w14:textId="77777777" w:rsidR="00BF5ED6" w:rsidRDefault="00BF5E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9C721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846EC" w14:textId="4B32EADB" w:rsidR="00BF5ED6" w:rsidRPr="00137D63" w:rsidRDefault="00BF5ED6" w:rsidP="00137D63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1CD69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D42F7" w14:textId="77777777" w:rsidR="00BF5ED6" w:rsidRDefault="00BF5ED6">
      <w:pPr>
        <w:spacing w:line="240" w:lineRule="auto"/>
      </w:pPr>
      <w:r>
        <w:separator/>
      </w:r>
    </w:p>
  </w:footnote>
  <w:footnote w:type="continuationSeparator" w:id="0">
    <w:p w14:paraId="4B67C246" w14:textId="77777777" w:rsidR="00BF5ED6" w:rsidRDefault="00BF5E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575B0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5EB95D5" wp14:editId="09DFD57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978265" cy="664845"/>
              <wp:effectExtent l="0" t="2886075" r="0" b="29737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97826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15B3" w14:textId="77777777" w:rsidR="00BF5ED6" w:rsidRDefault="00BF5ED6" w:rsidP="002555D9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B95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706.95pt;height:52.35pt;rotation:-45;z-index:-251657216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" filled="f" stroked="f">
              <o:lock v:ext="edit" shapetype="t"/>
              <v:textbox style="mso-fit-shape-to-text:t">
                <w:txbxContent>
                  <w:p w14:paraId="359115B3" w14:textId="77777777" w:rsidR="00BF5ED6" w:rsidRDefault="00BF5ED6" w:rsidP="002555D9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E4040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  <w:lang w:val="en-US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B0BE0FB" wp14:editId="41C2FF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153015" cy="664845"/>
              <wp:effectExtent l="0" t="3295650" r="0" b="33832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1015301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CA4D59" w14:textId="77777777" w:rsidR="00BF5ED6" w:rsidRDefault="00BF5ED6" w:rsidP="002555D9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BE0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799.45pt;height:52.35pt;rotation:-45;z-index:-251658240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" filled="f" stroked="f">
              <o:lock v:ext="edit" shapetype="t"/>
              <v:textbox style="mso-fit-shape-to-text:t">
                <w:txbxContent>
                  <w:p w14:paraId="70CA4D59" w14:textId="77777777" w:rsidR="00BF5ED6" w:rsidRDefault="00BF5ED6" w:rsidP="002555D9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42126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6C"/>
    <w:rsid w:val="000604B6"/>
    <w:rsid w:val="00065310"/>
    <w:rsid w:val="000B10F9"/>
    <w:rsid w:val="00107A5C"/>
    <w:rsid w:val="00110061"/>
    <w:rsid w:val="001171F7"/>
    <w:rsid w:val="001316D4"/>
    <w:rsid w:val="00137D63"/>
    <w:rsid w:val="00153C2A"/>
    <w:rsid w:val="001605C0"/>
    <w:rsid w:val="001C7490"/>
    <w:rsid w:val="001D282C"/>
    <w:rsid w:val="00220F90"/>
    <w:rsid w:val="002555D9"/>
    <w:rsid w:val="00295DF8"/>
    <w:rsid w:val="002A3735"/>
    <w:rsid w:val="00323159"/>
    <w:rsid w:val="00330C18"/>
    <w:rsid w:val="00427A22"/>
    <w:rsid w:val="004835CE"/>
    <w:rsid w:val="00512DDA"/>
    <w:rsid w:val="00526742"/>
    <w:rsid w:val="00555A71"/>
    <w:rsid w:val="00562040"/>
    <w:rsid w:val="005841F5"/>
    <w:rsid w:val="005F5D84"/>
    <w:rsid w:val="00726313"/>
    <w:rsid w:val="007A1120"/>
    <w:rsid w:val="007C0133"/>
    <w:rsid w:val="007E6B6C"/>
    <w:rsid w:val="00814403"/>
    <w:rsid w:val="00831BB0"/>
    <w:rsid w:val="008574C0"/>
    <w:rsid w:val="008B6B5E"/>
    <w:rsid w:val="008D01C5"/>
    <w:rsid w:val="008F1264"/>
    <w:rsid w:val="00941B29"/>
    <w:rsid w:val="009C0968"/>
    <w:rsid w:val="009E7195"/>
    <w:rsid w:val="00A2327B"/>
    <w:rsid w:val="00A263A4"/>
    <w:rsid w:val="00A867A0"/>
    <w:rsid w:val="00AC5C05"/>
    <w:rsid w:val="00AD61AE"/>
    <w:rsid w:val="00B144EE"/>
    <w:rsid w:val="00B151CF"/>
    <w:rsid w:val="00B227A3"/>
    <w:rsid w:val="00B7085F"/>
    <w:rsid w:val="00BF5ED6"/>
    <w:rsid w:val="00C054D5"/>
    <w:rsid w:val="00C323B4"/>
    <w:rsid w:val="00D02327"/>
    <w:rsid w:val="00DB0B08"/>
    <w:rsid w:val="00DD3D0A"/>
    <w:rsid w:val="00DD596D"/>
    <w:rsid w:val="00F5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4CD3AF"/>
  <w15:docId w15:val="{FA4CE1FB-C781-41D2-8C6B-D3574AFF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6D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137D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D63"/>
  </w:style>
  <w:style w:type="character" w:styleId="Hyperlink">
    <w:name w:val="Hyperlink"/>
    <w:basedOn w:val="DefaultParagraphFont"/>
    <w:uiPriority w:val="99"/>
    <w:unhideWhenUsed/>
    <w:rsid w:val="0052674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5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.tripoli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ربيع نعمة محسن</dc:creator>
  <cp:lastModifiedBy>ربيع نعمة محسن</cp:lastModifiedBy>
  <cp:revision>16</cp:revision>
  <cp:lastPrinted>2025-11-27T11:46:00Z</cp:lastPrinted>
  <dcterms:created xsi:type="dcterms:W3CDTF">2025-11-27T08:29:00Z</dcterms:created>
  <dcterms:modified xsi:type="dcterms:W3CDTF">2026-06-17T09:06:00Z</dcterms:modified>
</cp:coreProperties>
</file>