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05021" w14:textId="0C661F9A" w:rsidR="006D1333" w:rsidRPr="000E6476" w:rsidRDefault="00DF01B3" w:rsidP="00DF01B3">
      <w:pPr>
        <w:pStyle w:val="NoSpacing"/>
        <w:bidi/>
        <w:jc w:val="center"/>
        <w:rPr>
          <w:rFonts w:ascii="Arial" w:hAnsi="Arial" w:cs="Arial"/>
          <w:sz w:val="33"/>
          <w:szCs w:val="33"/>
          <w:rtl/>
          <w:lang w:bidi="ar-LB"/>
        </w:rPr>
      </w:pPr>
      <w:bookmarkStart w:id="0" w:name="_Hlk210807814"/>
      <w:r w:rsidRPr="00DF01B3">
        <w:rPr>
          <w:rFonts w:ascii="Arial" w:hAnsi="Arial" w:cs="Arial"/>
          <w:sz w:val="33"/>
          <w:szCs w:val="33"/>
          <w:rtl/>
          <w:lang w:bidi="ar-LB"/>
        </w:rPr>
        <w:t>عبارة في بلدة حارة صيدا - قضاء صيدا</w:t>
      </w:r>
    </w:p>
    <w:bookmarkEnd w:id="0"/>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68D741A5" w14:textId="77777777" w:rsidR="004F74F8" w:rsidRDefault="004F74F8" w:rsidP="004F74F8">
      <w:pPr>
        <w:pStyle w:val="NoSpacing"/>
        <w:bidi/>
        <w:jc w:val="center"/>
        <w:rPr>
          <w:rFonts w:ascii="Arial" w:hAnsi="Arial" w:cs="Arial"/>
          <w:b/>
          <w:bCs/>
          <w:sz w:val="32"/>
          <w:szCs w:val="32"/>
          <w:u w:val="single"/>
          <w:rtl/>
          <w:lang w:bidi="ar-LB"/>
        </w:rPr>
      </w:pPr>
    </w:p>
    <w:p w14:paraId="4AA46C29" w14:textId="77777777" w:rsidR="004F74F8" w:rsidRDefault="004F74F8" w:rsidP="004F74F8">
      <w:pPr>
        <w:pStyle w:val="NoSpacing"/>
        <w:bidi/>
        <w:jc w:val="center"/>
        <w:rPr>
          <w:rFonts w:ascii="Arial" w:hAnsi="Arial" w:cs="Arial"/>
          <w:b/>
          <w:bCs/>
          <w:sz w:val="32"/>
          <w:szCs w:val="32"/>
          <w:u w:val="single"/>
          <w:rtl/>
          <w:lang w:bidi="ar-LB"/>
        </w:rPr>
      </w:pPr>
    </w:p>
    <w:p w14:paraId="538447E5" w14:textId="77777777" w:rsidR="004F74F8" w:rsidRDefault="004F74F8" w:rsidP="004F74F8">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F56F09B" w14:textId="77777777" w:rsidR="00DF01B3" w:rsidRPr="00DF01B3" w:rsidRDefault="00DF01B3" w:rsidP="00DF01B3">
            <w:pPr>
              <w:pStyle w:val="NoSpacing"/>
              <w:bidi/>
              <w:rPr>
                <w:rFonts w:ascii="Arial" w:hAnsi="Arial" w:cs="Arial"/>
                <w:sz w:val="36"/>
                <w:szCs w:val="36"/>
                <w:rtl/>
                <w:lang w:bidi="ar-LB"/>
              </w:rPr>
            </w:pPr>
            <w:r w:rsidRPr="00DF01B3">
              <w:rPr>
                <w:rFonts w:ascii="Arial" w:hAnsi="Arial" w:cs="Arial"/>
                <w:sz w:val="36"/>
                <w:szCs w:val="36"/>
                <w:rtl/>
                <w:lang w:bidi="ar-LB"/>
              </w:rPr>
              <w:t>عبارة في بلدة حارة صيدا - قضاء صيدا</w:t>
            </w:r>
          </w:p>
          <w:p w14:paraId="1659BB39" w14:textId="46EBE66B" w:rsidR="00FC0818" w:rsidRPr="00325BA1" w:rsidRDefault="00FC0818" w:rsidP="00442EBF">
            <w:pPr>
              <w:spacing w:after="160" w:line="259" w:lineRule="auto"/>
              <w:jc w:val="left"/>
              <w:rPr>
                <w:rFonts w:asciiTheme="majorBidi" w:hAnsiTheme="majorBidi" w:cs="Times New Roman"/>
                <w:b/>
                <w:bCs/>
                <w:color w:val="000000" w:themeColor="text1"/>
                <w:sz w:val="36"/>
                <w:szCs w:val="36"/>
                <w:rtl/>
                <w:lang w:bidi="ar-LB"/>
              </w:rPr>
            </w:pP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698134AB"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00DF01B3">
              <w:rPr>
                <w:rFonts w:asciiTheme="majorBidi" w:hAnsiTheme="majorBidi" w:cstheme="majorBidi" w:hint="cs"/>
                <w:b/>
                <w:bCs/>
                <w:color w:val="000000" w:themeColor="text1"/>
                <w:sz w:val="32"/>
                <w:szCs w:val="32"/>
                <w:u w:val="single"/>
                <w:rtl/>
                <w:lang w:bidi="ar-LB"/>
              </w:rPr>
              <w:t>85.000.000</w:t>
            </w:r>
            <w:r w:rsidRPr="00E97C54">
              <w:rPr>
                <w:rFonts w:asciiTheme="majorBidi" w:hAnsiTheme="majorBidi" w:cstheme="majorBidi"/>
                <w:b/>
                <w:bCs/>
                <w:color w:val="000000" w:themeColor="text1"/>
                <w:sz w:val="32"/>
                <w:szCs w:val="32"/>
                <w:u w:val="single"/>
                <w:rtl/>
                <w:lang w:bidi="ar-LB"/>
              </w:rPr>
              <w:t>/ل.ل.</w:t>
            </w:r>
          </w:p>
          <w:p w14:paraId="7435D277" w14:textId="173582EB"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DF01B3">
              <w:rPr>
                <w:rFonts w:asciiTheme="majorBidi" w:hAnsiTheme="majorBidi" w:cstheme="majorBidi" w:hint="cs"/>
                <w:b/>
                <w:bCs/>
                <w:color w:val="000000" w:themeColor="text1"/>
                <w:sz w:val="32"/>
                <w:szCs w:val="32"/>
                <w:u w:val="single"/>
                <w:rtl/>
                <w:lang w:bidi="ar-LB"/>
              </w:rPr>
              <w:t>خمسة وثمانون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27BF9A12" w:rsidR="00A47130" w:rsidRPr="000A655C" w:rsidRDefault="004B57B8" w:rsidP="00FC0511">
            <w:pPr>
              <w:pStyle w:val="NoSpacing"/>
              <w:bidi/>
              <w:spacing w:line="600" w:lineRule="auto"/>
              <w:rPr>
                <w:rFonts w:ascii="Arial" w:hAnsi="Arial" w:cs="Arial"/>
                <w:b/>
                <w:bCs/>
                <w:sz w:val="32"/>
                <w:szCs w:val="32"/>
                <w:rtl/>
                <w:lang w:bidi="ar-LB"/>
              </w:rPr>
            </w:pPr>
            <w:r w:rsidRPr="004B57B8">
              <w:rPr>
                <w:rFonts w:ascii="Arial" w:hAnsi="Arial" w:cs="Arial" w:hint="cs"/>
                <w:b/>
                <w:bCs/>
                <w:sz w:val="28"/>
                <w:szCs w:val="28"/>
                <w:rtl/>
                <w:lang w:bidi="ar-LB"/>
              </w:rPr>
              <w:t>ثلاثة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5F7627AA" w14:textId="52DC85F0" w:rsidR="0001312A" w:rsidRPr="000E6476" w:rsidRDefault="009E73D7" w:rsidP="0001312A">
      <w:pPr>
        <w:pStyle w:val="NoSpacing"/>
        <w:bidi/>
        <w:jc w:val="center"/>
        <w:rPr>
          <w:rFonts w:ascii="Arial" w:hAnsi="Arial" w:cs="Arial"/>
          <w:sz w:val="33"/>
          <w:szCs w:val="33"/>
          <w:rtl/>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DF01B3" w:rsidRPr="00DF01B3">
        <w:rPr>
          <w:rFonts w:ascii="Arial" w:hAnsi="Arial" w:cs="Arial"/>
          <w:sz w:val="33"/>
          <w:szCs w:val="33"/>
          <w:rtl/>
          <w:lang w:bidi="ar-LB"/>
        </w:rPr>
        <w:t xml:space="preserve"> عبارة في بلدة حارة صيدا - قضاء صيدا</w:t>
      </w:r>
      <w:r w:rsidR="0001312A">
        <w:rPr>
          <w:rFonts w:ascii="Arial" w:hAnsi="Arial" w:cs="Arial" w:hint="cs"/>
          <w:sz w:val="33"/>
          <w:szCs w:val="33"/>
          <w:rtl/>
          <w:lang w:bidi="ar-LB"/>
        </w:rPr>
        <w:t xml:space="preserve"> </w:t>
      </w:r>
    </w:p>
    <w:p w14:paraId="79FA475F" w14:textId="38057CF7" w:rsidR="009E73D7" w:rsidRPr="008466CA" w:rsidRDefault="00365C22" w:rsidP="00DF01B3">
      <w:pPr>
        <w:pStyle w:val="NoSpacing"/>
        <w:jc w:val="center"/>
        <w:rPr>
          <w:rFonts w:ascii="Arabic Transparent" w:hAnsi="Arabic Transparent" w:cs="Arabic Transparent"/>
          <w:sz w:val="28"/>
          <w:szCs w:val="28"/>
          <w:u w:val="single"/>
          <w:lang w:bidi="ar-LB"/>
        </w:rPr>
      </w:pPr>
      <w:r w:rsidRPr="004B57B8">
        <w:rPr>
          <w:b/>
          <w:bCs/>
          <w:sz w:val="28"/>
          <w:szCs w:val="28"/>
          <w:rtl/>
        </w:rPr>
        <w:t xml:space="preserve"> </w:t>
      </w:r>
      <w:r w:rsidR="009E73D7"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6FCAF884" w14:textId="77777777" w:rsidR="00DF02D5" w:rsidRDefault="00DF02D5" w:rsidP="00DF02D5">
      <w:pPr>
        <w:pStyle w:val="NoSpacing"/>
        <w:tabs>
          <w:tab w:val="right" w:pos="-64"/>
          <w:tab w:val="right" w:pos="206"/>
        </w:tabs>
        <w:bidi/>
        <w:spacing w:line="276" w:lineRule="auto"/>
        <w:ind w:left="-64"/>
        <w:jc w:val="both"/>
        <w:rPr>
          <w:rFonts w:asciiTheme="majorBidi" w:hAnsiTheme="majorBidi" w:cstheme="majorBidi"/>
          <w:b/>
          <w:bCs/>
          <w:color w:val="000000" w:themeColor="text1"/>
          <w:sz w:val="32"/>
          <w:szCs w:val="32"/>
          <w:rtl/>
          <w:lang w:bidi="ar-LB"/>
        </w:rPr>
      </w:pPr>
    </w:p>
    <w:p w14:paraId="77D3164C" w14:textId="77777777" w:rsidR="00DF02D5" w:rsidRDefault="00DF02D5" w:rsidP="00DF02D5">
      <w:pPr>
        <w:pStyle w:val="NoSpacing"/>
        <w:tabs>
          <w:tab w:val="right" w:pos="-64"/>
          <w:tab w:val="right" w:pos="206"/>
        </w:tabs>
        <w:bidi/>
        <w:spacing w:line="276" w:lineRule="auto"/>
        <w:ind w:left="-64"/>
        <w:jc w:val="both"/>
        <w:rPr>
          <w:rFonts w:asciiTheme="majorBidi" w:hAnsiTheme="majorBidi" w:cstheme="majorBidi"/>
          <w:b/>
          <w:bCs/>
          <w:color w:val="000000" w:themeColor="text1"/>
          <w:sz w:val="32"/>
          <w:szCs w:val="32"/>
          <w:rtl/>
          <w:lang w:bidi="ar-LB"/>
        </w:rPr>
      </w:pPr>
    </w:p>
    <w:p w14:paraId="66472AA8" w14:textId="77777777" w:rsidR="00DF02D5" w:rsidRPr="00DF02D5" w:rsidRDefault="00DF02D5" w:rsidP="00DF02D5">
      <w:pPr>
        <w:pStyle w:val="NoSpacing"/>
        <w:tabs>
          <w:tab w:val="right" w:pos="-64"/>
          <w:tab w:val="right" w:pos="206"/>
        </w:tabs>
        <w:bidi/>
        <w:spacing w:line="276" w:lineRule="auto"/>
        <w:ind w:left="-64"/>
        <w:jc w:val="both"/>
        <w:rPr>
          <w:rFonts w:asciiTheme="majorBidi" w:hAnsiTheme="majorBidi" w:cstheme="majorBidi"/>
          <w:b/>
          <w:bCs/>
          <w:color w:val="000000" w:themeColor="text1"/>
          <w:sz w:val="32"/>
          <w:szCs w:val="32"/>
          <w:rtl/>
          <w:lang w:bidi="ar-LB"/>
        </w:rPr>
      </w:pP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w:t>
      </w:r>
      <w:r>
        <w:rPr>
          <w:rFonts w:ascii="Arial" w:hAnsi="Arial" w:cs="Arial" w:hint="cs"/>
          <w:sz w:val="32"/>
          <w:szCs w:val="32"/>
          <w:rtl/>
          <w:lang w:val="en-GB" w:bidi="ar-LB"/>
        </w:rPr>
        <w:lastRenderedPageBreak/>
        <w:t>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r w:rsidRPr="0033778E">
        <w:rPr>
          <w:rFonts w:ascii="Arial" w:hAnsi="Arial" w:cs="Arial"/>
          <w:color w:val="000000"/>
          <w:sz w:val="32"/>
          <w:szCs w:val="32"/>
          <w:rtl/>
        </w:rPr>
        <w:lastRenderedPageBreak/>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7D94FF42" w14:textId="77777777" w:rsidR="00CA63F9" w:rsidRDefault="00CA63F9" w:rsidP="00CA63F9">
      <w:pPr>
        <w:pStyle w:val="NoSpacing"/>
        <w:bidi/>
        <w:spacing w:line="276" w:lineRule="auto"/>
        <w:jc w:val="both"/>
        <w:rPr>
          <w:rFonts w:ascii="Arial" w:hAnsi="Arial" w:cs="Arial"/>
          <w:sz w:val="32"/>
          <w:szCs w:val="32"/>
          <w:rtl/>
          <w:lang w:bidi="ar-LB"/>
        </w:rPr>
      </w:pP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lastRenderedPageBreak/>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21E32358"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DF01B3">
        <w:rPr>
          <w:rFonts w:ascii="Arial" w:hAnsi="Arial" w:cs="Arial" w:hint="cs"/>
          <w:b/>
          <w:bCs/>
          <w:sz w:val="32"/>
          <w:szCs w:val="32"/>
          <w:rtl/>
          <w:lang w:bidi="ar-LB"/>
        </w:rPr>
        <w:t>خمسة وثمانون مليونا</w:t>
      </w:r>
      <w:r w:rsidR="004B57B8">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w:t>
      </w:r>
      <w:r w:rsidRPr="009066A5">
        <w:rPr>
          <w:rFonts w:ascii="Arial" w:hAnsi="Arial" w:cs="Arial"/>
          <w:color w:val="000000"/>
          <w:sz w:val="31"/>
          <w:szCs w:val="31"/>
          <w:rtl/>
        </w:rPr>
        <w:lastRenderedPageBreak/>
        <w:t xml:space="preserve">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w:t>
      </w:r>
      <w:r w:rsidRPr="0033778E">
        <w:rPr>
          <w:rFonts w:ascii="Arial" w:hAnsi="Arial" w:cs="Arial"/>
          <w:sz w:val="32"/>
          <w:szCs w:val="32"/>
          <w:rtl/>
          <w:lang w:bidi="ar-LB"/>
        </w:rPr>
        <w:lastRenderedPageBreak/>
        <w:t>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093672A8"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4B57B8">
        <w:rPr>
          <w:rFonts w:ascii="Arial" w:hAnsi="Arial" w:cs="Arial" w:hint="cs"/>
          <w:sz w:val="30"/>
          <w:szCs w:val="30"/>
          <w:rtl/>
          <w:lang w:bidi="ar-LB"/>
        </w:rPr>
        <w:t xml:space="preserve"> </w:t>
      </w:r>
      <w:r w:rsidR="004B57B8" w:rsidRPr="004B57B8">
        <w:rPr>
          <w:rFonts w:ascii="Arial" w:hAnsi="Arial" w:cs="Arial" w:hint="cs"/>
          <w:b/>
          <w:bCs/>
          <w:sz w:val="32"/>
          <w:szCs w:val="32"/>
          <w:rtl/>
          <w:lang w:bidi="ar-LB"/>
        </w:rPr>
        <w:t>ثلاثة اشهر</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w:t>
      </w:r>
      <w:r w:rsidRPr="003741C9">
        <w:rPr>
          <w:rFonts w:ascii="Arial" w:hAnsi="Arial" w:cs="Arial"/>
          <w:sz w:val="30"/>
          <w:szCs w:val="30"/>
          <w:rtl/>
          <w:lang w:bidi="ar-LB"/>
        </w:rPr>
        <w:lastRenderedPageBreak/>
        <w:t>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lastRenderedPageBreak/>
        <w:t>حضورعمليات الإستلام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lastRenderedPageBreak/>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lastRenderedPageBreak/>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F8D82" w14:textId="77777777" w:rsidR="00F75397" w:rsidRDefault="00F75397" w:rsidP="00262387">
      <w:r>
        <w:separator/>
      </w:r>
    </w:p>
  </w:endnote>
  <w:endnote w:type="continuationSeparator" w:id="0">
    <w:p w14:paraId="360B5C85" w14:textId="77777777" w:rsidR="00F75397" w:rsidRDefault="00F75397"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1A6F4" w14:textId="77777777" w:rsidR="00F75397" w:rsidRDefault="00F75397" w:rsidP="00262387">
      <w:r>
        <w:separator/>
      </w:r>
    </w:p>
  </w:footnote>
  <w:footnote w:type="continuationSeparator" w:id="0">
    <w:p w14:paraId="29E2EBB3" w14:textId="77777777" w:rsidR="00F75397" w:rsidRDefault="00F75397"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2"/>
  </w:num>
  <w:num w:numId="9" w16cid:durableId="1802381629">
    <w:abstractNumId w:val="39"/>
  </w:num>
  <w:num w:numId="10" w16cid:durableId="1341807853">
    <w:abstractNumId w:val="40"/>
  </w:num>
  <w:num w:numId="11" w16cid:durableId="445320319">
    <w:abstractNumId w:val="38"/>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7"/>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1"/>
  </w:num>
  <w:num w:numId="24" w16cid:durableId="1179537125">
    <w:abstractNumId w:val="31"/>
  </w:num>
  <w:num w:numId="25" w16cid:durableId="1341082652">
    <w:abstractNumId w:val="0"/>
  </w:num>
  <w:num w:numId="26" w16cid:durableId="1672291916">
    <w:abstractNumId w:val="33"/>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5"/>
  </w:num>
  <w:num w:numId="34" w16cid:durableId="1578517585">
    <w:abstractNumId w:val="34"/>
  </w:num>
  <w:num w:numId="35" w16cid:durableId="317925735">
    <w:abstractNumId w:val="12"/>
  </w:num>
  <w:num w:numId="36" w16cid:durableId="1782870977">
    <w:abstractNumId w:val="18"/>
  </w:num>
  <w:num w:numId="37" w16cid:durableId="464468507">
    <w:abstractNumId w:val="30"/>
  </w:num>
  <w:num w:numId="38" w16cid:durableId="1079208319">
    <w:abstractNumId w:val="36"/>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312A"/>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7B8"/>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4F74F8"/>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1584"/>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1B3"/>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4EC9"/>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EF37FC"/>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1B7B"/>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5397"/>
    <w:rsid w:val="00F764C2"/>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22</Pages>
  <Words>5731</Words>
  <Characters>32670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95</cp:revision>
  <cp:lastPrinted>2025-08-12T09:52:00Z</cp:lastPrinted>
  <dcterms:created xsi:type="dcterms:W3CDTF">2024-12-19T10:15:00Z</dcterms:created>
  <dcterms:modified xsi:type="dcterms:W3CDTF">2025-11-20T06:24:00Z</dcterms:modified>
</cp:coreProperties>
</file>