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52133363"/>
        <w:docPartObj>
          <w:docPartGallery w:val="Cover Pages"/>
          <w:docPartUnique/>
        </w:docPartObj>
      </w:sdtPr>
      <w:sdtEndPr>
        <w:rPr>
          <w:rFonts w:ascii="Times New Roman" w:hAnsi="Times New Roman" w:cs="Times New Roman"/>
          <w:b/>
          <w:sz w:val="36"/>
          <w:szCs w:val="36"/>
        </w:rPr>
      </w:sdtEndPr>
      <w:sdtContent>
        <w:tbl>
          <w:tblPr>
            <w:tblpPr w:leftFromText="187" w:rightFromText="187" w:vertAnchor="page" w:horzAnchor="page" w:tblpYSpec="top"/>
            <w:tblW w:w="11552" w:type="dxa"/>
            <w:tblLook w:val="04A0" w:firstRow="1" w:lastRow="0" w:firstColumn="1" w:lastColumn="0" w:noHBand="0" w:noVBand="1"/>
          </w:tblPr>
          <w:tblGrid>
            <w:gridCol w:w="7938"/>
            <w:gridCol w:w="3614"/>
          </w:tblGrid>
          <w:tr w:rsidR="00E527AC" w:rsidRPr="00E05A5A" w14:paraId="7BA40D1C" w14:textId="77777777" w:rsidTr="00A6189E">
            <w:trPr>
              <w:trHeight w:val="1577"/>
            </w:trPr>
            <w:tc>
              <w:tcPr>
                <w:tcW w:w="7938" w:type="dxa"/>
                <w:tcBorders>
                  <w:right w:val="single" w:sz="4" w:space="0" w:color="FFFFFF" w:themeColor="background1"/>
                </w:tcBorders>
                <w:shd w:val="clear" w:color="auto" w:fill="943634" w:themeFill="accent2" w:themeFillShade="BF"/>
              </w:tcPr>
              <w:p w14:paraId="0EB694DA" w14:textId="77777777" w:rsidR="00E527AC" w:rsidRPr="00E05A5A" w:rsidRDefault="00E527AC"/>
            </w:tc>
            <w:sdt>
              <w:sdtPr>
                <w:rPr>
                  <w:rFonts w:ascii="Arial" w:eastAsiaTheme="majorEastAsia" w:hAnsi="Arial" w:cs="Arial"/>
                  <w:b/>
                  <w:bCs/>
                  <w:sz w:val="56"/>
                  <w:szCs w:val="56"/>
                </w:rPr>
                <w:alias w:val="Year"/>
                <w:id w:val="1567611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3614" w:type="dxa"/>
                    <w:tcBorders>
                      <w:left w:val="single" w:sz="4" w:space="0" w:color="FFFFFF" w:themeColor="background1"/>
                    </w:tcBorders>
                    <w:shd w:val="clear" w:color="auto" w:fill="943634" w:themeFill="accent2" w:themeFillShade="BF"/>
                    <w:vAlign w:val="bottom"/>
                  </w:tcPr>
                  <w:p w14:paraId="0D792599" w14:textId="77777777" w:rsidR="00E527AC" w:rsidRPr="00E05A5A" w:rsidRDefault="00580968" w:rsidP="008F52C5">
                    <w:pPr>
                      <w:pStyle w:val="NoSpacing"/>
                      <w:jc w:val="center"/>
                      <w:rPr>
                        <w:rFonts w:ascii="Arial" w:eastAsiaTheme="majorEastAsia" w:hAnsi="Arial" w:cs="Arial"/>
                        <w:b/>
                        <w:bCs/>
                        <w:sz w:val="72"/>
                        <w:szCs w:val="72"/>
                      </w:rPr>
                    </w:pPr>
                    <w:r w:rsidRPr="00E05A5A">
                      <w:rPr>
                        <w:rFonts w:ascii="Arial" w:eastAsiaTheme="majorEastAsia" w:hAnsi="Arial" w:cs="Arial"/>
                        <w:b/>
                        <w:bCs/>
                        <w:sz w:val="56"/>
                        <w:szCs w:val="56"/>
                      </w:rPr>
                      <w:t>APPENDIX 1</w:t>
                    </w:r>
                  </w:p>
                </w:tc>
              </w:sdtContent>
            </w:sdt>
          </w:tr>
          <w:tr w:rsidR="00E527AC" w:rsidRPr="00E05A5A" w14:paraId="610580DE" w14:textId="77777777" w:rsidTr="00A6189E">
            <w:trPr>
              <w:gridAfter w:val="1"/>
              <w:wAfter w:w="3614" w:type="dxa"/>
              <w:trHeight w:val="2056"/>
            </w:trPr>
            <w:tc>
              <w:tcPr>
                <w:tcW w:w="7938" w:type="dxa"/>
                <w:tcBorders>
                  <w:right w:val="single" w:sz="4" w:space="0" w:color="000000" w:themeColor="text1"/>
                </w:tcBorders>
              </w:tcPr>
              <w:p w14:paraId="5F97E3A8" w14:textId="77777777" w:rsidR="00E527AC" w:rsidRPr="00E05A5A" w:rsidRDefault="00F32AC0">
                <w:r w:rsidRPr="00E05A5A">
                  <w:rPr>
                    <w:noProof/>
                  </w:rPr>
                  <mc:AlternateContent>
                    <mc:Choice Requires="wps">
                      <w:drawing>
                        <wp:anchor distT="0" distB="0" distL="114300" distR="114300" simplePos="0" relativeHeight="251668480" behindDoc="0" locked="0" layoutInCell="1" allowOverlap="1" wp14:anchorId="35B02DD4" wp14:editId="42DAF89B">
                          <wp:simplePos x="0" y="0"/>
                          <wp:positionH relativeFrom="column">
                            <wp:posOffset>5049520</wp:posOffset>
                          </wp:positionH>
                          <wp:positionV relativeFrom="paragraph">
                            <wp:posOffset>62865</wp:posOffset>
                          </wp:positionV>
                          <wp:extent cx="2155825" cy="45021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450215"/>
                                  </a:xfrm>
                                  <a:prstGeom prst="rect">
                                    <a:avLst/>
                                  </a:prstGeom>
                                  <a:solidFill>
                                    <a:srgbClr val="FFFFFF"/>
                                  </a:solidFill>
                                  <a:ln w="9525">
                                    <a:noFill/>
                                    <a:miter lim="800000"/>
                                    <a:headEnd/>
                                    <a:tailEnd/>
                                  </a:ln>
                                </wps:spPr>
                                <wps:txbx>
                                  <w:txbxContent>
                                    <w:sdt>
                                      <w:sdtPr>
                                        <w:rPr>
                                          <w:rFonts w:ascii="Times New Roman" w:hAnsi="Times New Roman" w:cs="Times New Roman"/>
                                          <w:b/>
                                          <w:color w:val="76923C" w:themeColor="accent3" w:themeShade="BF"/>
                                        </w:rPr>
                                        <w:alias w:val="Company"/>
                                        <w:id w:val="6886358"/>
                                        <w:dataBinding w:prefixMappings="xmlns:ns0='http://schemas.openxmlformats.org/officeDocument/2006/extended-properties'" w:xpath="/ns0:Properties[1]/ns0:Company[1]" w:storeItemID="{6668398D-A668-4E3E-A5EB-62B293D839F1}"/>
                                        <w:text/>
                                      </w:sdtPr>
                                      <w:sdtEndPr/>
                                      <w:sdtContent>
                                        <w:p w14:paraId="6FF4B474" w14:textId="77777777" w:rsidR="002D1176" w:rsidRPr="009956A1" w:rsidRDefault="002D1176" w:rsidP="00C04338">
                                          <w:pPr>
                                            <w:pStyle w:val="NoSpacing"/>
                                            <w:jc w:val="both"/>
                                            <w:rPr>
                                              <w:rFonts w:ascii="Times New Roman" w:hAnsi="Times New Roman" w:cs="Times New Roman"/>
                                              <w:b/>
                                              <w:color w:val="76923C" w:themeColor="accent3" w:themeShade="BF"/>
                                            </w:rPr>
                                          </w:pPr>
                                          <w:r w:rsidRPr="009956A1">
                                            <w:rPr>
                                              <w:rFonts w:ascii="Times New Roman" w:hAnsi="Times New Roman" w:cs="Times New Roman"/>
                                              <w:b/>
                                              <w:color w:val="76923C" w:themeColor="accent3" w:themeShade="BF"/>
                                            </w:rPr>
                                            <w:t>Mobile Interim Company No.2 S</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A</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L</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 xml:space="preserve"> (MIC2)</w:t>
                                          </w:r>
                                        </w:p>
                                      </w:sdtContent>
                                    </w:sdt>
                                    <w:p w14:paraId="19BBB856" w14:textId="77777777" w:rsidR="002D1176" w:rsidRDefault="002D1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02DD4" id="_x0000_t202" coordsize="21600,21600" o:spt="202" path="m,l,21600r21600,l21600,xe">
                          <v:stroke joinstyle="miter"/>
                          <v:path gradientshapeok="t" o:connecttype="rect"/>
                        </v:shapetype>
                        <v:shape id="Text Box 2" o:spid="_x0000_s1026" type="#_x0000_t202" style="position:absolute;margin-left:397.6pt;margin-top:4.95pt;width:169.7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" stroked="f">
                          <v:textbox>
                            <w:txbxContent>
                              <w:sdt>
                                <w:sdtPr>
                                  <w:rPr>
                                    <w:rFonts w:ascii="Times New Roman" w:hAnsi="Times New Roman" w:cs="Times New Roman"/>
                                    <w:b/>
                                    <w:color w:val="76923C" w:themeColor="accent3" w:themeShade="BF"/>
                                  </w:rPr>
                                  <w:alias w:val="Company"/>
                                  <w:id w:val="6886358"/>
                                  <w:dataBinding w:prefixMappings="xmlns:ns0='http://schemas.openxmlformats.org/officeDocument/2006/extended-properties'" w:xpath="/ns0:Properties[1]/ns0:Company[1]" w:storeItemID="{6668398D-A668-4E3E-A5EB-62B293D839F1}"/>
                                  <w:text/>
                                </w:sdtPr>
                                <w:sdtContent>
                                  <w:p w14:paraId="6FF4B474" w14:textId="77777777" w:rsidR="002D1176" w:rsidRPr="009956A1" w:rsidRDefault="002D1176" w:rsidP="00C04338">
                                    <w:pPr>
                                      <w:pStyle w:val="NoSpacing"/>
                                      <w:jc w:val="both"/>
                                      <w:rPr>
                                        <w:rFonts w:ascii="Times New Roman" w:hAnsi="Times New Roman" w:cs="Times New Roman"/>
                                        <w:b/>
                                        <w:color w:val="76923C" w:themeColor="accent3" w:themeShade="BF"/>
                                      </w:rPr>
                                    </w:pPr>
                                    <w:r w:rsidRPr="009956A1">
                                      <w:rPr>
                                        <w:rFonts w:ascii="Times New Roman" w:hAnsi="Times New Roman" w:cs="Times New Roman"/>
                                        <w:b/>
                                        <w:color w:val="76923C" w:themeColor="accent3" w:themeShade="BF"/>
                                      </w:rPr>
                                      <w:t>Mobile Interim Company No.2 S</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A</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L</w:t>
                                    </w:r>
                                    <w:r>
                                      <w:rPr>
                                        <w:rFonts w:ascii="Times New Roman" w:hAnsi="Times New Roman" w:cs="Times New Roman"/>
                                        <w:b/>
                                        <w:color w:val="76923C" w:themeColor="accent3" w:themeShade="BF"/>
                                      </w:rPr>
                                      <w:t>.</w:t>
                                    </w:r>
                                    <w:r w:rsidRPr="009956A1">
                                      <w:rPr>
                                        <w:rFonts w:ascii="Times New Roman" w:hAnsi="Times New Roman" w:cs="Times New Roman"/>
                                        <w:b/>
                                        <w:color w:val="76923C" w:themeColor="accent3" w:themeShade="BF"/>
                                      </w:rPr>
                                      <w:t xml:space="preserve"> (MIC2)</w:t>
                                    </w:r>
                                  </w:p>
                                </w:sdtContent>
                              </w:sdt>
                              <w:p w14:paraId="19BBB856" w14:textId="77777777" w:rsidR="002D1176" w:rsidRDefault="002D1176"/>
                            </w:txbxContent>
                          </v:textbox>
                        </v:shape>
                      </w:pict>
                    </mc:Fallback>
                  </mc:AlternateContent>
                </w:r>
              </w:p>
            </w:tc>
          </w:tr>
        </w:tbl>
        <w:p w14:paraId="2B2DA083" w14:textId="77777777" w:rsidR="000C3648" w:rsidRPr="00E05A5A" w:rsidRDefault="000C3648" w:rsidP="000C3648">
          <w:pPr>
            <w:pStyle w:val="NoSpacing"/>
            <w:rPr>
              <w:b/>
            </w:rPr>
          </w:pPr>
        </w:p>
        <w:p w14:paraId="10738F98" w14:textId="77777777" w:rsidR="00E527AC" w:rsidRPr="00E05A5A" w:rsidRDefault="00E527AC" w:rsidP="00E527AC">
          <w:pPr>
            <w:jc w:val="right"/>
          </w:pPr>
        </w:p>
        <w:p w14:paraId="3C587111" w14:textId="77777777" w:rsidR="00E527AC" w:rsidRPr="00E05A5A" w:rsidRDefault="00E527AC"/>
        <w:p w14:paraId="27F67185" w14:textId="77777777" w:rsidR="00E527AC" w:rsidRPr="00E05A5A" w:rsidRDefault="00E527AC"/>
        <w:tbl>
          <w:tblPr>
            <w:tblpPr w:leftFromText="187" w:rightFromText="187" w:vertAnchor="page" w:horzAnchor="margin" w:tblpY="9241"/>
            <w:tblW w:w="4944" w:type="pct"/>
            <w:tblLook w:val="04A0" w:firstRow="1" w:lastRow="0" w:firstColumn="1" w:lastColumn="0" w:noHBand="0" w:noVBand="1"/>
          </w:tblPr>
          <w:tblGrid>
            <w:gridCol w:w="9255"/>
          </w:tblGrid>
          <w:tr w:rsidR="00F32008" w:rsidRPr="00E05A5A" w14:paraId="6FBA8933" w14:textId="77777777" w:rsidTr="00FC4669">
            <w:trPr>
              <w:trHeight w:val="2750"/>
            </w:trPr>
            <w:tc>
              <w:tcPr>
                <w:tcW w:w="5000" w:type="pct"/>
              </w:tcPr>
              <w:p w14:paraId="346DB4B6" w14:textId="77777777" w:rsidR="00F32008" w:rsidRPr="00E05A5A" w:rsidRDefault="00685E41" w:rsidP="00BF2CF9">
                <w:pPr>
                  <w:pStyle w:val="NoSpacing"/>
                  <w:jc w:val="center"/>
                  <w:rPr>
                    <w:rFonts w:cs="David"/>
                    <w:b/>
                    <w:bCs/>
                    <w:caps/>
                    <w:sz w:val="72"/>
                    <w:szCs w:val="72"/>
                  </w:rPr>
                </w:pPr>
                <w:sdt>
                  <w:sdtPr>
                    <w:rPr>
                      <w:rFonts w:cs="David"/>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413E86" w:rsidRPr="00E05A5A">
                      <w:rPr>
                        <w:rFonts w:cs="David"/>
                        <w:b/>
                        <w:bCs/>
                        <w:caps/>
                        <w:sz w:val="72"/>
                        <w:szCs w:val="72"/>
                      </w:rPr>
                      <w:t>-  USSD GATEWAY -</w:t>
                    </w:r>
                  </w:sdtContent>
                </w:sdt>
                <w:r w:rsidR="00EB1F55" w:rsidRPr="00E05A5A">
                  <w:rPr>
                    <w:rFonts w:cs="David"/>
                    <w:b/>
                    <w:bCs/>
                    <w:caps/>
                    <w:sz w:val="72"/>
                    <w:szCs w:val="72"/>
                  </w:rPr>
                  <w:t xml:space="preserve"> </w:t>
                </w:r>
                <w:r w:rsidR="00D61126" w:rsidRPr="00E05A5A">
                  <w:rPr>
                    <w:rFonts w:cs="David"/>
                    <w:b/>
                    <w:bCs/>
                    <w:caps/>
                    <w:sz w:val="72"/>
                    <w:szCs w:val="72"/>
                  </w:rPr>
                  <w:t xml:space="preserve">       </w:t>
                </w:r>
                <w:r w:rsidR="00EB1F55" w:rsidRPr="00E05A5A">
                  <w:rPr>
                    <w:rFonts w:cs="David"/>
                    <w:b/>
                    <w:bCs/>
                    <w:caps/>
                    <w:sz w:val="72"/>
                    <w:szCs w:val="72"/>
                  </w:rPr>
                  <w:t>APPENDIX 1</w:t>
                </w:r>
              </w:p>
            </w:tc>
          </w:tr>
          <w:tr w:rsidR="00F32008" w:rsidRPr="00E05A5A" w14:paraId="26BDFD96" w14:textId="77777777" w:rsidTr="00FC4669">
            <w:trPr>
              <w:trHeight w:val="917"/>
            </w:trPr>
            <w:bookmarkStart w:id="0" w:name="_Toc152242649" w:displacedByCustomXml="next"/>
            <w:bookmarkStart w:id="1" w:name="_Toc328753189" w:displacedByCustomXml="next"/>
            <w:bookmarkStart w:id="2" w:name="_Toc328752642" w:displacedByCustomXml="next"/>
            <w:bookmarkStart w:id="3" w:name="_Toc327969130" w:displacedByCustomXml="next"/>
            <w:bookmarkStart w:id="4" w:name="_Toc326914361" w:displacedByCustomXml="next"/>
            <w:bookmarkStart w:id="5" w:name="_Toc326615026" w:displacedByCustomXml="next"/>
            <w:sdt>
              <w:sdtPr>
                <w:rPr>
                  <w:rStyle w:val="Heading1Char"/>
                  <w:rFonts w:asciiTheme="minorHAnsi" w:hAnsiTheme="minorHAnsi" w:cstheme="minorHAnsi"/>
                  <w:sz w:val="48"/>
                  <w:szCs w:val="48"/>
                </w:rPr>
                <w:alias w:val="Abstract"/>
                <w:id w:val="15676143"/>
                <w:dataBinding w:prefixMappings="xmlns:ns0='http://schemas.microsoft.com/office/2006/coverPageProps'" w:xpath="/ns0:CoverPageProperties[1]/ns0:Abstract[1]" w:storeItemID="{55AF091B-3C7A-41E3-B477-F2FDAA23CFDA}"/>
                <w:text/>
              </w:sdtPr>
              <w:sdtEndPr>
                <w:rPr>
                  <w:rStyle w:val="Heading1Char"/>
                </w:rPr>
              </w:sdtEndPr>
              <w:sdtContent>
                <w:tc>
                  <w:tcPr>
                    <w:tcW w:w="5000" w:type="pct"/>
                  </w:tcPr>
                  <w:p w14:paraId="622E569F" w14:textId="77777777" w:rsidR="00F32008" w:rsidRPr="00E05A5A" w:rsidRDefault="00580968" w:rsidP="00727AB4">
                    <w:pPr>
                      <w:jc w:val="center"/>
                    </w:pPr>
                    <w:r w:rsidRPr="00E05A5A">
                      <w:rPr>
                        <w:rStyle w:val="Heading1Char"/>
                        <w:rFonts w:asciiTheme="minorHAnsi" w:hAnsiTheme="minorHAnsi" w:cstheme="minorHAnsi"/>
                        <w:sz w:val="48"/>
                        <w:szCs w:val="48"/>
                      </w:rPr>
                      <w:t>Technical Specifications Document</w:t>
                    </w:r>
                  </w:p>
                </w:tc>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tr>
        </w:tbl>
        <w:p w14:paraId="61B62594" w14:textId="77777777" w:rsidR="00E527AC" w:rsidRPr="00E05A5A" w:rsidRDefault="00E527AC" w:rsidP="001A1E46">
          <w:pPr>
            <w:rPr>
              <w:rFonts w:ascii="Times New Roman" w:hAnsi="Times New Roman" w:cs="Times New Roman"/>
              <w:b/>
              <w:sz w:val="36"/>
              <w:szCs w:val="36"/>
            </w:rPr>
          </w:pPr>
          <w:r w:rsidRPr="00E05A5A">
            <w:rPr>
              <w:rFonts w:ascii="Times New Roman" w:hAnsi="Times New Roman" w:cs="Times New Roman"/>
              <w:b/>
              <w:sz w:val="36"/>
              <w:szCs w:val="36"/>
            </w:rPr>
            <w:br w:type="page"/>
          </w:r>
        </w:p>
      </w:sdtContent>
    </w:sdt>
    <w:p w14:paraId="23CC808D" w14:textId="77777777" w:rsidR="00D50969" w:rsidRPr="00E05A5A" w:rsidRDefault="00D50969" w:rsidP="006C6AC4">
      <w:pPr>
        <w:pStyle w:val="TOC1"/>
        <w:numPr>
          <w:ilvl w:val="0"/>
          <w:numId w:val="8"/>
        </w:numPr>
        <w:tabs>
          <w:tab w:val="left" w:pos="440"/>
          <w:tab w:val="right" w:leader="dot" w:pos="9350"/>
        </w:tabs>
        <w:rPr>
          <w:rFonts w:ascii="Times New Roman" w:hAnsi="Times New Roman" w:cs="Times New Roman"/>
          <w:b/>
          <w:sz w:val="36"/>
          <w:szCs w:val="36"/>
        </w:rPr>
      </w:pPr>
      <w:r w:rsidRPr="00E05A5A">
        <w:rPr>
          <w:rFonts w:ascii="Times New Roman" w:hAnsi="Times New Roman" w:cs="Times New Roman"/>
          <w:b/>
          <w:sz w:val="36"/>
          <w:szCs w:val="36"/>
        </w:rPr>
        <w:lastRenderedPageBreak/>
        <w:t>Abstract</w:t>
      </w:r>
    </w:p>
    <w:p w14:paraId="776C5645" w14:textId="77777777" w:rsidR="00D50969" w:rsidRPr="00E05A5A" w:rsidRDefault="00D50969" w:rsidP="00BF0B2F">
      <w:p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This document includes the required technical specifications</w:t>
      </w:r>
      <w:r w:rsidR="0059247B" w:rsidRPr="00E05A5A">
        <w:rPr>
          <w:rFonts w:ascii="Times New Roman" w:hAnsi="Times New Roman" w:cs="Times New Roman"/>
          <w:sz w:val="24"/>
          <w:szCs w:val="24"/>
        </w:rPr>
        <w:t xml:space="preserve"> for the </w:t>
      </w:r>
      <w:r w:rsidR="00BF2CF9" w:rsidRPr="00E05A5A">
        <w:rPr>
          <w:rFonts w:ascii="Times New Roman" w:hAnsi="Times New Roman" w:cs="Times New Roman"/>
          <w:sz w:val="24"/>
          <w:szCs w:val="24"/>
        </w:rPr>
        <w:t>USSD Gateway</w:t>
      </w:r>
      <w:r w:rsidR="0059247B"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in terms of functional </w:t>
      </w:r>
      <w:r w:rsidR="00831640" w:rsidRPr="00E05A5A">
        <w:rPr>
          <w:rFonts w:ascii="Times New Roman" w:hAnsi="Times New Roman" w:cs="Times New Roman"/>
          <w:sz w:val="24"/>
          <w:szCs w:val="24"/>
        </w:rPr>
        <w:t>description</w:t>
      </w:r>
      <w:r w:rsidR="00BF0B2F" w:rsidRPr="00E05A5A">
        <w:rPr>
          <w:rFonts w:ascii="Times New Roman" w:hAnsi="Times New Roman" w:cs="Times New Roman"/>
          <w:sz w:val="24"/>
          <w:szCs w:val="24"/>
        </w:rPr>
        <w:t>, features</w:t>
      </w:r>
      <w:r w:rsidR="00831640"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and interfaces with other components, as well as the general </w:t>
      </w:r>
      <w:r w:rsidR="00831640" w:rsidRPr="00E05A5A">
        <w:rPr>
          <w:rFonts w:ascii="Times New Roman" w:hAnsi="Times New Roman" w:cs="Times New Roman"/>
          <w:sz w:val="24"/>
          <w:szCs w:val="24"/>
        </w:rPr>
        <w:t>guidelines and responsibility</w:t>
      </w:r>
      <w:r w:rsidRPr="00E05A5A">
        <w:rPr>
          <w:rFonts w:ascii="Times New Roman" w:hAnsi="Times New Roman" w:cs="Times New Roman"/>
          <w:sz w:val="24"/>
          <w:szCs w:val="24"/>
        </w:rPr>
        <w:t xml:space="preserve"> </w:t>
      </w:r>
      <w:r w:rsidR="0094711B" w:rsidRPr="00E05A5A">
        <w:rPr>
          <w:rFonts w:ascii="Times New Roman" w:hAnsi="Times New Roman" w:cs="Times New Roman"/>
          <w:sz w:val="24"/>
          <w:szCs w:val="24"/>
        </w:rPr>
        <w:t xml:space="preserve">matrix </w:t>
      </w:r>
      <w:r w:rsidRPr="00E05A5A">
        <w:rPr>
          <w:rFonts w:ascii="Times New Roman" w:hAnsi="Times New Roman" w:cs="Times New Roman"/>
          <w:sz w:val="24"/>
          <w:szCs w:val="24"/>
        </w:rPr>
        <w:t xml:space="preserve">for system </w:t>
      </w:r>
      <w:r w:rsidR="00785246" w:rsidRPr="00E05A5A">
        <w:rPr>
          <w:rFonts w:ascii="Times New Roman" w:hAnsi="Times New Roman" w:cs="Times New Roman"/>
          <w:sz w:val="24"/>
          <w:szCs w:val="24"/>
        </w:rPr>
        <w:t xml:space="preserve">design, </w:t>
      </w:r>
      <w:r w:rsidRPr="00E05A5A">
        <w:rPr>
          <w:rFonts w:ascii="Times New Roman" w:hAnsi="Times New Roman" w:cs="Times New Roman"/>
          <w:sz w:val="24"/>
          <w:szCs w:val="24"/>
        </w:rPr>
        <w:t>delivery, deployment, integration</w:t>
      </w:r>
      <w:r w:rsidR="00E51BA2" w:rsidRPr="00E05A5A">
        <w:rPr>
          <w:rFonts w:ascii="Times New Roman" w:hAnsi="Times New Roman" w:cs="Times New Roman"/>
          <w:sz w:val="24"/>
          <w:szCs w:val="24"/>
        </w:rPr>
        <w:t xml:space="preserve">, </w:t>
      </w:r>
      <w:r w:rsidR="00785246" w:rsidRPr="00E05A5A">
        <w:rPr>
          <w:rFonts w:ascii="Times New Roman" w:hAnsi="Times New Roman" w:cs="Times New Roman"/>
          <w:sz w:val="24"/>
          <w:szCs w:val="24"/>
        </w:rPr>
        <w:t xml:space="preserve">management, </w:t>
      </w:r>
      <w:r w:rsidR="00E51BA2" w:rsidRPr="00E05A5A">
        <w:rPr>
          <w:rFonts w:ascii="Times New Roman" w:hAnsi="Times New Roman" w:cs="Times New Roman"/>
          <w:sz w:val="24"/>
          <w:szCs w:val="24"/>
        </w:rPr>
        <w:t xml:space="preserve">operation and </w:t>
      </w:r>
      <w:r w:rsidR="00BF2CF9" w:rsidRPr="00E05A5A">
        <w:rPr>
          <w:rFonts w:ascii="Times New Roman" w:hAnsi="Times New Roman" w:cs="Times New Roman"/>
          <w:sz w:val="24"/>
          <w:szCs w:val="24"/>
        </w:rPr>
        <w:t>maintenance.</w:t>
      </w:r>
    </w:p>
    <w:p w14:paraId="123685FD" w14:textId="77777777" w:rsidR="000D180E" w:rsidRPr="00E05A5A" w:rsidRDefault="000D180E" w:rsidP="00D50969">
      <w:pPr>
        <w:spacing w:before="360" w:after="120"/>
        <w:jc w:val="both"/>
        <w:rPr>
          <w:rFonts w:ascii="Times New Roman" w:hAnsi="Times New Roman" w:cs="Times New Roman"/>
          <w:sz w:val="24"/>
          <w:szCs w:val="24"/>
        </w:rPr>
      </w:pPr>
    </w:p>
    <w:p w14:paraId="50BEE432" w14:textId="77777777" w:rsidR="00D50969" w:rsidRPr="00E05A5A" w:rsidRDefault="00D50969" w:rsidP="00D50969">
      <w:pPr>
        <w:spacing w:before="360" w:after="120"/>
        <w:jc w:val="both"/>
        <w:rPr>
          <w:rFonts w:ascii="Times New Roman" w:hAnsi="Times New Roman" w:cs="Times New Roman"/>
          <w:b/>
          <w:sz w:val="36"/>
          <w:szCs w:val="36"/>
        </w:rPr>
      </w:pPr>
      <w:r w:rsidRPr="00E05A5A">
        <w:rPr>
          <w:rFonts w:ascii="Times New Roman" w:hAnsi="Times New Roman" w:cs="Times New Roman"/>
          <w:b/>
          <w:sz w:val="36"/>
          <w:szCs w:val="36"/>
        </w:rPr>
        <w:br w:type="page"/>
      </w:r>
    </w:p>
    <w:p w14:paraId="46452F3A" w14:textId="77777777" w:rsidR="00FD2E5B" w:rsidRPr="00E05A5A" w:rsidRDefault="00FD2E5B" w:rsidP="006C6AC4">
      <w:pPr>
        <w:pStyle w:val="TOC1"/>
        <w:numPr>
          <w:ilvl w:val="0"/>
          <w:numId w:val="8"/>
        </w:numPr>
        <w:tabs>
          <w:tab w:val="left" w:pos="440"/>
          <w:tab w:val="right" w:leader="dot" w:pos="9350"/>
        </w:tabs>
        <w:rPr>
          <w:rFonts w:ascii="Times New Roman" w:hAnsi="Times New Roman" w:cs="Times New Roman"/>
          <w:b/>
          <w:sz w:val="36"/>
          <w:szCs w:val="36"/>
        </w:rPr>
      </w:pPr>
      <w:r w:rsidRPr="00E05A5A">
        <w:rPr>
          <w:rFonts w:ascii="Times New Roman" w:hAnsi="Times New Roman" w:cs="Times New Roman"/>
          <w:b/>
          <w:sz w:val="36"/>
          <w:szCs w:val="36"/>
        </w:rPr>
        <w:lastRenderedPageBreak/>
        <w:t>Table of Contents</w:t>
      </w:r>
    </w:p>
    <w:p w14:paraId="0ADE5AC2" w14:textId="28543054" w:rsidR="00897D7D" w:rsidRDefault="002F1815">
      <w:pPr>
        <w:pStyle w:val="TOC1"/>
        <w:tabs>
          <w:tab w:val="right" w:leader="dot" w:pos="9350"/>
        </w:tabs>
        <w:rPr>
          <w:rFonts w:eastAsiaTheme="minorEastAsia"/>
          <w:noProof/>
        </w:rPr>
      </w:pPr>
      <w:r w:rsidRPr="00E05A5A">
        <w:rPr>
          <w:rFonts w:ascii="Times New Roman" w:hAnsi="Times New Roman" w:cs="Times New Roman"/>
          <w:b/>
          <w:sz w:val="36"/>
          <w:szCs w:val="36"/>
        </w:rPr>
        <w:fldChar w:fldCharType="begin"/>
      </w:r>
      <w:r w:rsidR="00FD2E5B" w:rsidRPr="00E05A5A">
        <w:rPr>
          <w:rFonts w:ascii="Times New Roman" w:hAnsi="Times New Roman" w:cs="Times New Roman"/>
          <w:b/>
          <w:sz w:val="36"/>
          <w:szCs w:val="36"/>
        </w:rPr>
        <w:instrText xml:space="preserve"> TOC \o "1-3" \h \z \u </w:instrText>
      </w:r>
      <w:r w:rsidRPr="00E05A5A">
        <w:rPr>
          <w:rFonts w:ascii="Times New Roman" w:hAnsi="Times New Roman" w:cs="Times New Roman"/>
          <w:b/>
          <w:sz w:val="36"/>
          <w:szCs w:val="36"/>
        </w:rPr>
        <w:fldChar w:fldCharType="separate"/>
      </w:r>
      <w:hyperlink w:anchor="_Toc152242649" w:history="1">
        <w:r w:rsidR="00897D7D" w:rsidRPr="00F05A6D">
          <w:rPr>
            <w:rStyle w:val="Hyperlink"/>
            <w:rFonts w:cstheme="minorHAnsi"/>
            <w:noProof/>
          </w:rPr>
          <w:t>Technical Specifications Document</w:t>
        </w:r>
        <w:r w:rsidR="00897D7D">
          <w:rPr>
            <w:noProof/>
            <w:webHidden/>
          </w:rPr>
          <w:tab/>
        </w:r>
        <w:r w:rsidR="00897D7D">
          <w:rPr>
            <w:noProof/>
            <w:webHidden/>
          </w:rPr>
          <w:fldChar w:fldCharType="begin"/>
        </w:r>
        <w:r w:rsidR="00897D7D">
          <w:rPr>
            <w:noProof/>
            <w:webHidden/>
          </w:rPr>
          <w:instrText xml:space="preserve"> PAGEREF _Toc152242649 \h </w:instrText>
        </w:r>
        <w:r w:rsidR="00897D7D">
          <w:rPr>
            <w:noProof/>
            <w:webHidden/>
          </w:rPr>
        </w:r>
        <w:r w:rsidR="00897D7D">
          <w:rPr>
            <w:noProof/>
            <w:webHidden/>
          </w:rPr>
          <w:fldChar w:fldCharType="separate"/>
        </w:r>
        <w:r w:rsidR="00897D7D">
          <w:rPr>
            <w:noProof/>
            <w:webHidden/>
          </w:rPr>
          <w:t>1</w:t>
        </w:r>
        <w:r w:rsidR="00897D7D">
          <w:rPr>
            <w:noProof/>
            <w:webHidden/>
          </w:rPr>
          <w:fldChar w:fldCharType="end"/>
        </w:r>
      </w:hyperlink>
    </w:p>
    <w:p w14:paraId="0F4C8C09" w14:textId="2D418B67" w:rsidR="00897D7D" w:rsidRDefault="00685E41">
      <w:pPr>
        <w:pStyle w:val="TOC1"/>
        <w:tabs>
          <w:tab w:val="left" w:pos="440"/>
          <w:tab w:val="right" w:leader="dot" w:pos="9350"/>
        </w:tabs>
        <w:rPr>
          <w:rFonts w:eastAsiaTheme="minorEastAsia"/>
          <w:noProof/>
        </w:rPr>
      </w:pPr>
      <w:hyperlink w:anchor="_Toc152242650" w:history="1">
        <w:r w:rsidR="00897D7D" w:rsidRPr="00F05A6D">
          <w:rPr>
            <w:rStyle w:val="Hyperlink"/>
            <w:noProof/>
          </w:rPr>
          <w:t>1.</w:t>
        </w:r>
        <w:r w:rsidR="00897D7D">
          <w:rPr>
            <w:rFonts w:eastAsiaTheme="minorEastAsia"/>
            <w:noProof/>
          </w:rPr>
          <w:tab/>
        </w:r>
        <w:r w:rsidR="00897D7D" w:rsidRPr="00F05A6D">
          <w:rPr>
            <w:rStyle w:val="Hyperlink"/>
            <w:noProof/>
          </w:rPr>
          <w:t>Background Information</w:t>
        </w:r>
        <w:r w:rsidR="00897D7D">
          <w:rPr>
            <w:noProof/>
            <w:webHidden/>
          </w:rPr>
          <w:tab/>
        </w:r>
        <w:r w:rsidR="00897D7D">
          <w:rPr>
            <w:noProof/>
            <w:webHidden/>
          </w:rPr>
          <w:fldChar w:fldCharType="begin"/>
        </w:r>
        <w:r w:rsidR="00897D7D">
          <w:rPr>
            <w:noProof/>
            <w:webHidden/>
          </w:rPr>
          <w:instrText xml:space="preserve"> PAGEREF _Toc152242650 \h </w:instrText>
        </w:r>
        <w:r w:rsidR="00897D7D">
          <w:rPr>
            <w:noProof/>
            <w:webHidden/>
          </w:rPr>
        </w:r>
        <w:r w:rsidR="00897D7D">
          <w:rPr>
            <w:noProof/>
            <w:webHidden/>
          </w:rPr>
          <w:fldChar w:fldCharType="separate"/>
        </w:r>
        <w:r w:rsidR="00897D7D">
          <w:rPr>
            <w:noProof/>
            <w:webHidden/>
          </w:rPr>
          <w:t>5</w:t>
        </w:r>
        <w:r w:rsidR="00897D7D">
          <w:rPr>
            <w:noProof/>
            <w:webHidden/>
          </w:rPr>
          <w:fldChar w:fldCharType="end"/>
        </w:r>
      </w:hyperlink>
    </w:p>
    <w:p w14:paraId="06A4FAA8" w14:textId="71AFE455" w:rsidR="00897D7D" w:rsidRDefault="00685E41">
      <w:pPr>
        <w:pStyle w:val="TOC1"/>
        <w:tabs>
          <w:tab w:val="left" w:pos="440"/>
          <w:tab w:val="right" w:leader="dot" w:pos="9350"/>
        </w:tabs>
        <w:rPr>
          <w:rFonts w:eastAsiaTheme="minorEastAsia"/>
          <w:noProof/>
        </w:rPr>
      </w:pPr>
      <w:hyperlink w:anchor="_Toc152242651" w:history="1">
        <w:r w:rsidR="00897D7D" w:rsidRPr="00F05A6D">
          <w:rPr>
            <w:rStyle w:val="Hyperlink"/>
            <w:noProof/>
          </w:rPr>
          <w:t>2.</w:t>
        </w:r>
        <w:r w:rsidR="00897D7D">
          <w:rPr>
            <w:rFonts w:eastAsiaTheme="minorEastAsia"/>
            <w:noProof/>
          </w:rPr>
          <w:tab/>
        </w:r>
        <w:r w:rsidR="00897D7D" w:rsidRPr="00F05A6D">
          <w:rPr>
            <w:rStyle w:val="Hyperlink"/>
            <w:noProof/>
          </w:rPr>
          <w:t>General Requirements</w:t>
        </w:r>
        <w:r w:rsidR="00897D7D">
          <w:rPr>
            <w:noProof/>
            <w:webHidden/>
          </w:rPr>
          <w:tab/>
        </w:r>
        <w:r w:rsidR="00897D7D">
          <w:rPr>
            <w:noProof/>
            <w:webHidden/>
          </w:rPr>
          <w:fldChar w:fldCharType="begin"/>
        </w:r>
        <w:r w:rsidR="00897D7D">
          <w:rPr>
            <w:noProof/>
            <w:webHidden/>
          </w:rPr>
          <w:instrText xml:space="preserve"> PAGEREF _Toc152242651 \h </w:instrText>
        </w:r>
        <w:r w:rsidR="00897D7D">
          <w:rPr>
            <w:noProof/>
            <w:webHidden/>
          </w:rPr>
        </w:r>
        <w:r w:rsidR="00897D7D">
          <w:rPr>
            <w:noProof/>
            <w:webHidden/>
          </w:rPr>
          <w:fldChar w:fldCharType="separate"/>
        </w:r>
        <w:r w:rsidR="00897D7D">
          <w:rPr>
            <w:noProof/>
            <w:webHidden/>
          </w:rPr>
          <w:t>6</w:t>
        </w:r>
        <w:r w:rsidR="00897D7D">
          <w:rPr>
            <w:noProof/>
            <w:webHidden/>
          </w:rPr>
          <w:fldChar w:fldCharType="end"/>
        </w:r>
      </w:hyperlink>
    </w:p>
    <w:p w14:paraId="0230BA27" w14:textId="0215C76F" w:rsidR="00897D7D" w:rsidRDefault="00685E41">
      <w:pPr>
        <w:pStyle w:val="TOC1"/>
        <w:tabs>
          <w:tab w:val="left" w:pos="440"/>
          <w:tab w:val="right" w:leader="dot" w:pos="9350"/>
        </w:tabs>
        <w:rPr>
          <w:rFonts w:eastAsiaTheme="minorEastAsia"/>
          <w:noProof/>
        </w:rPr>
      </w:pPr>
      <w:hyperlink w:anchor="_Toc152242652" w:history="1">
        <w:r w:rsidR="00897D7D" w:rsidRPr="00F05A6D">
          <w:rPr>
            <w:rStyle w:val="Hyperlink"/>
            <w:noProof/>
          </w:rPr>
          <w:t>3.</w:t>
        </w:r>
        <w:r w:rsidR="00897D7D">
          <w:rPr>
            <w:rFonts w:eastAsiaTheme="minorEastAsia"/>
            <w:noProof/>
          </w:rPr>
          <w:tab/>
        </w:r>
        <w:r w:rsidR="00897D7D" w:rsidRPr="00F05A6D">
          <w:rPr>
            <w:rStyle w:val="Hyperlink"/>
            <w:noProof/>
          </w:rPr>
          <w:t>Platform Solution Requirements</w:t>
        </w:r>
        <w:r w:rsidR="00897D7D">
          <w:rPr>
            <w:noProof/>
            <w:webHidden/>
          </w:rPr>
          <w:tab/>
        </w:r>
        <w:r w:rsidR="00897D7D">
          <w:rPr>
            <w:noProof/>
            <w:webHidden/>
          </w:rPr>
          <w:fldChar w:fldCharType="begin"/>
        </w:r>
        <w:r w:rsidR="00897D7D">
          <w:rPr>
            <w:noProof/>
            <w:webHidden/>
          </w:rPr>
          <w:instrText xml:space="preserve"> PAGEREF _Toc152242652 \h </w:instrText>
        </w:r>
        <w:r w:rsidR="00897D7D">
          <w:rPr>
            <w:noProof/>
            <w:webHidden/>
          </w:rPr>
        </w:r>
        <w:r w:rsidR="00897D7D">
          <w:rPr>
            <w:noProof/>
            <w:webHidden/>
          </w:rPr>
          <w:fldChar w:fldCharType="separate"/>
        </w:r>
        <w:r w:rsidR="00897D7D">
          <w:rPr>
            <w:noProof/>
            <w:webHidden/>
          </w:rPr>
          <w:t>8</w:t>
        </w:r>
        <w:r w:rsidR="00897D7D">
          <w:rPr>
            <w:noProof/>
            <w:webHidden/>
          </w:rPr>
          <w:fldChar w:fldCharType="end"/>
        </w:r>
      </w:hyperlink>
    </w:p>
    <w:p w14:paraId="226229B6" w14:textId="3A461937" w:rsidR="00897D7D" w:rsidRDefault="00685E41">
      <w:pPr>
        <w:pStyle w:val="TOC2"/>
        <w:tabs>
          <w:tab w:val="left" w:pos="880"/>
          <w:tab w:val="right" w:leader="dot" w:pos="9350"/>
        </w:tabs>
        <w:rPr>
          <w:rFonts w:eastAsiaTheme="minorEastAsia"/>
          <w:noProof/>
        </w:rPr>
      </w:pPr>
      <w:hyperlink w:anchor="_Toc152242653" w:history="1">
        <w:r w:rsidR="00897D7D" w:rsidRPr="00F05A6D">
          <w:rPr>
            <w:rStyle w:val="Hyperlink"/>
            <w:noProof/>
          </w:rPr>
          <w:t>3.1.</w:t>
        </w:r>
        <w:r w:rsidR="00897D7D">
          <w:rPr>
            <w:rFonts w:eastAsiaTheme="minorEastAsia"/>
            <w:noProof/>
          </w:rPr>
          <w:tab/>
        </w:r>
        <w:r w:rsidR="00897D7D" w:rsidRPr="00F05A6D">
          <w:rPr>
            <w:rStyle w:val="Hyperlink"/>
            <w:noProof/>
          </w:rPr>
          <w:t>General Technical Requirements</w:t>
        </w:r>
        <w:r w:rsidR="00897D7D">
          <w:rPr>
            <w:noProof/>
            <w:webHidden/>
          </w:rPr>
          <w:tab/>
        </w:r>
        <w:r w:rsidR="00897D7D">
          <w:rPr>
            <w:noProof/>
            <w:webHidden/>
          </w:rPr>
          <w:fldChar w:fldCharType="begin"/>
        </w:r>
        <w:r w:rsidR="00897D7D">
          <w:rPr>
            <w:noProof/>
            <w:webHidden/>
          </w:rPr>
          <w:instrText xml:space="preserve"> PAGEREF _Toc152242653 \h </w:instrText>
        </w:r>
        <w:r w:rsidR="00897D7D">
          <w:rPr>
            <w:noProof/>
            <w:webHidden/>
          </w:rPr>
        </w:r>
        <w:r w:rsidR="00897D7D">
          <w:rPr>
            <w:noProof/>
            <w:webHidden/>
          </w:rPr>
          <w:fldChar w:fldCharType="separate"/>
        </w:r>
        <w:r w:rsidR="00897D7D">
          <w:rPr>
            <w:noProof/>
            <w:webHidden/>
          </w:rPr>
          <w:t>8</w:t>
        </w:r>
        <w:r w:rsidR="00897D7D">
          <w:rPr>
            <w:noProof/>
            <w:webHidden/>
          </w:rPr>
          <w:fldChar w:fldCharType="end"/>
        </w:r>
      </w:hyperlink>
    </w:p>
    <w:p w14:paraId="2AE6DFCC" w14:textId="75CBC5DA" w:rsidR="00897D7D" w:rsidRDefault="00685E41">
      <w:pPr>
        <w:pStyle w:val="TOC2"/>
        <w:tabs>
          <w:tab w:val="left" w:pos="1100"/>
          <w:tab w:val="right" w:leader="dot" w:pos="9350"/>
        </w:tabs>
        <w:rPr>
          <w:rFonts w:eastAsiaTheme="minorEastAsia"/>
          <w:noProof/>
        </w:rPr>
      </w:pPr>
      <w:hyperlink w:anchor="_Toc152242654" w:history="1">
        <w:r w:rsidR="00897D7D" w:rsidRPr="00F05A6D">
          <w:rPr>
            <w:rStyle w:val="Hyperlink"/>
            <w:noProof/>
          </w:rPr>
          <w:t>3.1.1.</w:t>
        </w:r>
        <w:r w:rsidR="00897D7D">
          <w:rPr>
            <w:rFonts w:eastAsiaTheme="minorEastAsia"/>
            <w:noProof/>
          </w:rPr>
          <w:tab/>
        </w:r>
        <w:r w:rsidR="00897D7D" w:rsidRPr="00F05A6D">
          <w:rPr>
            <w:rStyle w:val="Hyperlink"/>
            <w:noProof/>
          </w:rPr>
          <w:t>Supported Features</w:t>
        </w:r>
        <w:r w:rsidR="00897D7D">
          <w:rPr>
            <w:noProof/>
            <w:webHidden/>
          </w:rPr>
          <w:tab/>
        </w:r>
        <w:r w:rsidR="00897D7D">
          <w:rPr>
            <w:noProof/>
            <w:webHidden/>
          </w:rPr>
          <w:fldChar w:fldCharType="begin"/>
        </w:r>
        <w:r w:rsidR="00897D7D">
          <w:rPr>
            <w:noProof/>
            <w:webHidden/>
          </w:rPr>
          <w:instrText xml:space="preserve"> PAGEREF _Toc152242654 \h </w:instrText>
        </w:r>
        <w:r w:rsidR="00897D7D">
          <w:rPr>
            <w:noProof/>
            <w:webHidden/>
          </w:rPr>
        </w:r>
        <w:r w:rsidR="00897D7D">
          <w:rPr>
            <w:noProof/>
            <w:webHidden/>
          </w:rPr>
          <w:fldChar w:fldCharType="separate"/>
        </w:r>
        <w:r w:rsidR="00897D7D">
          <w:rPr>
            <w:noProof/>
            <w:webHidden/>
          </w:rPr>
          <w:t>12</w:t>
        </w:r>
        <w:r w:rsidR="00897D7D">
          <w:rPr>
            <w:noProof/>
            <w:webHidden/>
          </w:rPr>
          <w:fldChar w:fldCharType="end"/>
        </w:r>
      </w:hyperlink>
    </w:p>
    <w:p w14:paraId="762453D2" w14:textId="1B5FDE71" w:rsidR="00897D7D" w:rsidRDefault="00685E41">
      <w:pPr>
        <w:pStyle w:val="TOC2"/>
        <w:tabs>
          <w:tab w:val="left" w:pos="880"/>
          <w:tab w:val="right" w:leader="dot" w:pos="9350"/>
        </w:tabs>
        <w:rPr>
          <w:rFonts w:eastAsiaTheme="minorEastAsia"/>
          <w:noProof/>
        </w:rPr>
      </w:pPr>
      <w:hyperlink w:anchor="_Toc152242655" w:history="1">
        <w:r w:rsidR="00897D7D" w:rsidRPr="00F05A6D">
          <w:rPr>
            <w:rStyle w:val="Hyperlink"/>
            <w:noProof/>
          </w:rPr>
          <w:t>3.2.</w:t>
        </w:r>
        <w:r w:rsidR="00897D7D">
          <w:rPr>
            <w:rFonts w:eastAsiaTheme="minorEastAsia"/>
            <w:noProof/>
          </w:rPr>
          <w:tab/>
        </w:r>
        <w:r w:rsidR="00897D7D" w:rsidRPr="00F05A6D">
          <w:rPr>
            <w:rStyle w:val="Hyperlink"/>
            <w:noProof/>
          </w:rPr>
          <w:t>Dimensioning, Capacity and Architecture</w:t>
        </w:r>
        <w:r w:rsidR="00897D7D">
          <w:rPr>
            <w:noProof/>
            <w:webHidden/>
          </w:rPr>
          <w:tab/>
        </w:r>
        <w:r w:rsidR="00897D7D">
          <w:rPr>
            <w:noProof/>
            <w:webHidden/>
          </w:rPr>
          <w:fldChar w:fldCharType="begin"/>
        </w:r>
        <w:r w:rsidR="00897D7D">
          <w:rPr>
            <w:noProof/>
            <w:webHidden/>
          </w:rPr>
          <w:instrText xml:space="preserve"> PAGEREF _Toc152242655 \h </w:instrText>
        </w:r>
        <w:r w:rsidR="00897D7D">
          <w:rPr>
            <w:noProof/>
            <w:webHidden/>
          </w:rPr>
        </w:r>
        <w:r w:rsidR="00897D7D">
          <w:rPr>
            <w:noProof/>
            <w:webHidden/>
          </w:rPr>
          <w:fldChar w:fldCharType="separate"/>
        </w:r>
        <w:r w:rsidR="00897D7D">
          <w:rPr>
            <w:noProof/>
            <w:webHidden/>
          </w:rPr>
          <w:t>18</w:t>
        </w:r>
        <w:r w:rsidR="00897D7D">
          <w:rPr>
            <w:noProof/>
            <w:webHidden/>
          </w:rPr>
          <w:fldChar w:fldCharType="end"/>
        </w:r>
      </w:hyperlink>
    </w:p>
    <w:p w14:paraId="6AB0A0C3" w14:textId="5CB0DF5F" w:rsidR="00897D7D" w:rsidRDefault="00685E41">
      <w:pPr>
        <w:pStyle w:val="TOC1"/>
        <w:tabs>
          <w:tab w:val="left" w:pos="440"/>
          <w:tab w:val="right" w:leader="dot" w:pos="9350"/>
        </w:tabs>
        <w:rPr>
          <w:rFonts w:eastAsiaTheme="minorEastAsia"/>
          <w:noProof/>
        </w:rPr>
      </w:pPr>
      <w:hyperlink w:anchor="_Toc152242656" w:history="1">
        <w:r w:rsidR="00897D7D" w:rsidRPr="00F05A6D">
          <w:rPr>
            <w:rStyle w:val="Hyperlink"/>
            <w:noProof/>
          </w:rPr>
          <w:t>4.</w:t>
        </w:r>
        <w:r w:rsidR="00897D7D">
          <w:rPr>
            <w:rFonts w:eastAsiaTheme="minorEastAsia"/>
            <w:noProof/>
          </w:rPr>
          <w:tab/>
        </w:r>
        <w:r w:rsidR="00897D7D" w:rsidRPr="00F05A6D">
          <w:rPr>
            <w:rStyle w:val="Hyperlink"/>
            <w:noProof/>
          </w:rPr>
          <w:t>Billing and Integration Requirements</w:t>
        </w:r>
        <w:r w:rsidR="00897D7D">
          <w:rPr>
            <w:noProof/>
            <w:webHidden/>
          </w:rPr>
          <w:tab/>
        </w:r>
        <w:r w:rsidR="00897D7D">
          <w:rPr>
            <w:noProof/>
            <w:webHidden/>
          </w:rPr>
          <w:fldChar w:fldCharType="begin"/>
        </w:r>
        <w:r w:rsidR="00897D7D">
          <w:rPr>
            <w:noProof/>
            <w:webHidden/>
          </w:rPr>
          <w:instrText xml:space="preserve"> PAGEREF _Toc152242656 \h </w:instrText>
        </w:r>
        <w:r w:rsidR="00897D7D">
          <w:rPr>
            <w:noProof/>
            <w:webHidden/>
          </w:rPr>
        </w:r>
        <w:r w:rsidR="00897D7D">
          <w:rPr>
            <w:noProof/>
            <w:webHidden/>
          </w:rPr>
          <w:fldChar w:fldCharType="separate"/>
        </w:r>
        <w:r w:rsidR="00897D7D">
          <w:rPr>
            <w:noProof/>
            <w:webHidden/>
          </w:rPr>
          <w:t>21</w:t>
        </w:r>
        <w:r w:rsidR="00897D7D">
          <w:rPr>
            <w:noProof/>
            <w:webHidden/>
          </w:rPr>
          <w:fldChar w:fldCharType="end"/>
        </w:r>
      </w:hyperlink>
    </w:p>
    <w:p w14:paraId="15145440" w14:textId="1E1B783C" w:rsidR="00897D7D" w:rsidRDefault="00685E41">
      <w:pPr>
        <w:pStyle w:val="TOC2"/>
        <w:tabs>
          <w:tab w:val="left" w:pos="880"/>
          <w:tab w:val="right" w:leader="dot" w:pos="9350"/>
        </w:tabs>
        <w:rPr>
          <w:rFonts w:eastAsiaTheme="minorEastAsia"/>
          <w:noProof/>
        </w:rPr>
      </w:pPr>
      <w:hyperlink w:anchor="_Toc152242657" w:history="1">
        <w:r w:rsidR="00897D7D" w:rsidRPr="00F05A6D">
          <w:rPr>
            <w:rStyle w:val="Hyperlink"/>
            <w:noProof/>
          </w:rPr>
          <w:t>4.1.</w:t>
        </w:r>
        <w:r w:rsidR="00897D7D">
          <w:rPr>
            <w:rFonts w:eastAsiaTheme="minorEastAsia"/>
            <w:noProof/>
          </w:rPr>
          <w:tab/>
        </w:r>
        <w:r w:rsidR="00897D7D" w:rsidRPr="00F05A6D">
          <w:rPr>
            <w:rStyle w:val="Hyperlink"/>
            <w:noProof/>
          </w:rPr>
          <w:t>USSD Gateway-Application Provider Interface</w:t>
        </w:r>
        <w:r w:rsidR="00897D7D">
          <w:rPr>
            <w:noProof/>
            <w:webHidden/>
          </w:rPr>
          <w:tab/>
        </w:r>
        <w:r w:rsidR="00897D7D">
          <w:rPr>
            <w:noProof/>
            <w:webHidden/>
          </w:rPr>
          <w:fldChar w:fldCharType="begin"/>
        </w:r>
        <w:r w:rsidR="00897D7D">
          <w:rPr>
            <w:noProof/>
            <w:webHidden/>
          </w:rPr>
          <w:instrText xml:space="preserve"> PAGEREF _Toc152242657 \h </w:instrText>
        </w:r>
        <w:r w:rsidR="00897D7D">
          <w:rPr>
            <w:noProof/>
            <w:webHidden/>
          </w:rPr>
        </w:r>
        <w:r w:rsidR="00897D7D">
          <w:rPr>
            <w:noProof/>
            <w:webHidden/>
          </w:rPr>
          <w:fldChar w:fldCharType="separate"/>
        </w:r>
        <w:r w:rsidR="00897D7D">
          <w:rPr>
            <w:noProof/>
            <w:webHidden/>
          </w:rPr>
          <w:t>22</w:t>
        </w:r>
        <w:r w:rsidR="00897D7D">
          <w:rPr>
            <w:noProof/>
            <w:webHidden/>
          </w:rPr>
          <w:fldChar w:fldCharType="end"/>
        </w:r>
      </w:hyperlink>
    </w:p>
    <w:p w14:paraId="47F0D4F2" w14:textId="1DA5EEDA" w:rsidR="00897D7D" w:rsidRDefault="00685E41">
      <w:pPr>
        <w:pStyle w:val="TOC2"/>
        <w:tabs>
          <w:tab w:val="left" w:pos="880"/>
          <w:tab w:val="right" w:leader="dot" w:pos="9350"/>
        </w:tabs>
        <w:rPr>
          <w:rFonts w:eastAsiaTheme="minorEastAsia"/>
          <w:noProof/>
        </w:rPr>
      </w:pPr>
      <w:hyperlink w:anchor="_Toc152242658" w:history="1">
        <w:r w:rsidR="00897D7D" w:rsidRPr="00F05A6D">
          <w:rPr>
            <w:rStyle w:val="Hyperlink"/>
            <w:noProof/>
          </w:rPr>
          <w:t>4.2.</w:t>
        </w:r>
        <w:r w:rsidR="00897D7D">
          <w:rPr>
            <w:rFonts w:eastAsiaTheme="minorEastAsia"/>
            <w:noProof/>
          </w:rPr>
          <w:tab/>
        </w:r>
        <w:r w:rsidR="00897D7D" w:rsidRPr="00F05A6D">
          <w:rPr>
            <w:rStyle w:val="Hyperlink"/>
            <w:noProof/>
          </w:rPr>
          <w:t>USSD Gateway-SMSC Interface</w:t>
        </w:r>
        <w:r w:rsidR="00897D7D">
          <w:rPr>
            <w:noProof/>
            <w:webHidden/>
          </w:rPr>
          <w:tab/>
        </w:r>
        <w:r w:rsidR="00897D7D">
          <w:rPr>
            <w:noProof/>
            <w:webHidden/>
          </w:rPr>
          <w:fldChar w:fldCharType="begin"/>
        </w:r>
        <w:r w:rsidR="00897D7D">
          <w:rPr>
            <w:noProof/>
            <w:webHidden/>
          </w:rPr>
          <w:instrText xml:space="preserve"> PAGEREF _Toc152242658 \h </w:instrText>
        </w:r>
        <w:r w:rsidR="00897D7D">
          <w:rPr>
            <w:noProof/>
            <w:webHidden/>
          </w:rPr>
        </w:r>
        <w:r w:rsidR="00897D7D">
          <w:rPr>
            <w:noProof/>
            <w:webHidden/>
          </w:rPr>
          <w:fldChar w:fldCharType="separate"/>
        </w:r>
        <w:r w:rsidR="00897D7D">
          <w:rPr>
            <w:noProof/>
            <w:webHidden/>
          </w:rPr>
          <w:t>22</w:t>
        </w:r>
        <w:r w:rsidR="00897D7D">
          <w:rPr>
            <w:noProof/>
            <w:webHidden/>
          </w:rPr>
          <w:fldChar w:fldCharType="end"/>
        </w:r>
      </w:hyperlink>
    </w:p>
    <w:p w14:paraId="7D261C81" w14:textId="0434DDF6" w:rsidR="00897D7D" w:rsidRDefault="00685E41">
      <w:pPr>
        <w:pStyle w:val="TOC2"/>
        <w:tabs>
          <w:tab w:val="left" w:pos="880"/>
          <w:tab w:val="right" w:leader="dot" w:pos="9350"/>
        </w:tabs>
        <w:rPr>
          <w:rFonts w:eastAsiaTheme="minorEastAsia"/>
          <w:noProof/>
        </w:rPr>
      </w:pPr>
      <w:hyperlink w:anchor="_Toc152242659" w:history="1">
        <w:r w:rsidR="00897D7D" w:rsidRPr="00F05A6D">
          <w:rPr>
            <w:rStyle w:val="Hyperlink"/>
            <w:noProof/>
          </w:rPr>
          <w:t>4.3.</w:t>
        </w:r>
        <w:r w:rsidR="00897D7D">
          <w:rPr>
            <w:rFonts w:eastAsiaTheme="minorEastAsia"/>
            <w:noProof/>
          </w:rPr>
          <w:tab/>
        </w:r>
        <w:r w:rsidR="00897D7D" w:rsidRPr="00F05A6D">
          <w:rPr>
            <w:rStyle w:val="Hyperlink"/>
            <w:noProof/>
          </w:rPr>
          <w:t>USSD Gateway -Operator Network Interface</w:t>
        </w:r>
        <w:r w:rsidR="00897D7D">
          <w:rPr>
            <w:noProof/>
            <w:webHidden/>
          </w:rPr>
          <w:tab/>
        </w:r>
        <w:r w:rsidR="00897D7D">
          <w:rPr>
            <w:noProof/>
            <w:webHidden/>
          </w:rPr>
          <w:fldChar w:fldCharType="begin"/>
        </w:r>
        <w:r w:rsidR="00897D7D">
          <w:rPr>
            <w:noProof/>
            <w:webHidden/>
          </w:rPr>
          <w:instrText xml:space="preserve"> PAGEREF _Toc152242659 \h </w:instrText>
        </w:r>
        <w:r w:rsidR="00897D7D">
          <w:rPr>
            <w:noProof/>
            <w:webHidden/>
          </w:rPr>
        </w:r>
        <w:r w:rsidR="00897D7D">
          <w:rPr>
            <w:noProof/>
            <w:webHidden/>
          </w:rPr>
          <w:fldChar w:fldCharType="separate"/>
        </w:r>
        <w:r w:rsidR="00897D7D">
          <w:rPr>
            <w:noProof/>
            <w:webHidden/>
          </w:rPr>
          <w:t>23</w:t>
        </w:r>
        <w:r w:rsidR="00897D7D">
          <w:rPr>
            <w:noProof/>
            <w:webHidden/>
          </w:rPr>
          <w:fldChar w:fldCharType="end"/>
        </w:r>
      </w:hyperlink>
    </w:p>
    <w:p w14:paraId="3A2083D7" w14:textId="40FEDAE7" w:rsidR="00897D7D" w:rsidRDefault="00685E41">
      <w:pPr>
        <w:pStyle w:val="TOC2"/>
        <w:tabs>
          <w:tab w:val="left" w:pos="880"/>
          <w:tab w:val="right" w:leader="dot" w:pos="9350"/>
        </w:tabs>
        <w:rPr>
          <w:rFonts w:eastAsiaTheme="minorEastAsia"/>
          <w:noProof/>
        </w:rPr>
      </w:pPr>
      <w:hyperlink w:anchor="_Toc152242660" w:history="1">
        <w:r w:rsidR="00897D7D" w:rsidRPr="00F05A6D">
          <w:rPr>
            <w:rStyle w:val="Hyperlink"/>
            <w:noProof/>
          </w:rPr>
          <w:t>4.4.</w:t>
        </w:r>
        <w:r w:rsidR="00897D7D">
          <w:rPr>
            <w:rFonts w:eastAsiaTheme="minorEastAsia"/>
            <w:noProof/>
          </w:rPr>
          <w:tab/>
        </w:r>
        <w:r w:rsidR="00897D7D" w:rsidRPr="00F05A6D">
          <w:rPr>
            <w:rStyle w:val="Hyperlink"/>
            <w:noProof/>
          </w:rPr>
          <w:t>USSD Gateway-Billing System</w:t>
        </w:r>
        <w:r w:rsidR="00897D7D">
          <w:rPr>
            <w:noProof/>
            <w:webHidden/>
          </w:rPr>
          <w:tab/>
        </w:r>
        <w:r w:rsidR="00897D7D">
          <w:rPr>
            <w:noProof/>
            <w:webHidden/>
          </w:rPr>
          <w:fldChar w:fldCharType="begin"/>
        </w:r>
        <w:r w:rsidR="00897D7D">
          <w:rPr>
            <w:noProof/>
            <w:webHidden/>
          </w:rPr>
          <w:instrText xml:space="preserve"> PAGEREF _Toc152242660 \h </w:instrText>
        </w:r>
        <w:r w:rsidR="00897D7D">
          <w:rPr>
            <w:noProof/>
            <w:webHidden/>
          </w:rPr>
        </w:r>
        <w:r w:rsidR="00897D7D">
          <w:rPr>
            <w:noProof/>
            <w:webHidden/>
          </w:rPr>
          <w:fldChar w:fldCharType="separate"/>
        </w:r>
        <w:r w:rsidR="00897D7D">
          <w:rPr>
            <w:noProof/>
            <w:webHidden/>
          </w:rPr>
          <w:t>23</w:t>
        </w:r>
        <w:r w:rsidR="00897D7D">
          <w:rPr>
            <w:noProof/>
            <w:webHidden/>
          </w:rPr>
          <w:fldChar w:fldCharType="end"/>
        </w:r>
      </w:hyperlink>
    </w:p>
    <w:p w14:paraId="0C6E9611" w14:textId="0110010A" w:rsidR="00897D7D" w:rsidRDefault="00685E41">
      <w:pPr>
        <w:pStyle w:val="TOC2"/>
        <w:tabs>
          <w:tab w:val="left" w:pos="880"/>
          <w:tab w:val="right" w:leader="dot" w:pos="9350"/>
        </w:tabs>
        <w:rPr>
          <w:rFonts w:eastAsiaTheme="minorEastAsia"/>
          <w:noProof/>
        </w:rPr>
      </w:pPr>
      <w:hyperlink w:anchor="_Toc152242661" w:history="1">
        <w:r w:rsidR="00897D7D" w:rsidRPr="00F05A6D">
          <w:rPr>
            <w:rStyle w:val="Hyperlink"/>
            <w:noProof/>
          </w:rPr>
          <w:t>4.5.</w:t>
        </w:r>
        <w:r w:rsidR="00897D7D">
          <w:rPr>
            <w:rFonts w:eastAsiaTheme="minorEastAsia"/>
            <w:noProof/>
          </w:rPr>
          <w:tab/>
        </w:r>
        <w:r w:rsidR="00897D7D" w:rsidRPr="00F05A6D">
          <w:rPr>
            <w:rStyle w:val="Hyperlink"/>
            <w:noProof/>
          </w:rPr>
          <w:t>Provisioning</w:t>
        </w:r>
        <w:r w:rsidR="00897D7D">
          <w:rPr>
            <w:noProof/>
            <w:webHidden/>
          </w:rPr>
          <w:tab/>
        </w:r>
        <w:r w:rsidR="00897D7D">
          <w:rPr>
            <w:noProof/>
            <w:webHidden/>
          </w:rPr>
          <w:fldChar w:fldCharType="begin"/>
        </w:r>
        <w:r w:rsidR="00897D7D">
          <w:rPr>
            <w:noProof/>
            <w:webHidden/>
          </w:rPr>
          <w:instrText xml:space="preserve"> PAGEREF _Toc152242661 \h </w:instrText>
        </w:r>
        <w:r w:rsidR="00897D7D">
          <w:rPr>
            <w:noProof/>
            <w:webHidden/>
          </w:rPr>
        </w:r>
        <w:r w:rsidR="00897D7D">
          <w:rPr>
            <w:noProof/>
            <w:webHidden/>
          </w:rPr>
          <w:fldChar w:fldCharType="separate"/>
        </w:r>
        <w:r w:rsidR="00897D7D">
          <w:rPr>
            <w:noProof/>
            <w:webHidden/>
          </w:rPr>
          <w:t>23</w:t>
        </w:r>
        <w:r w:rsidR="00897D7D">
          <w:rPr>
            <w:noProof/>
            <w:webHidden/>
          </w:rPr>
          <w:fldChar w:fldCharType="end"/>
        </w:r>
      </w:hyperlink>
    </w:p>
    <w:p w14:paraId="097FBE2E" w14:textId="06347262" w:rsidR="00897D7D" w:rsidRDefault="00685E41">
      <w:pPr>
        <w:pStyle w:val="TOC1"/>
        <w:tabs>
          <w:tab w:val="left" w:pos="440"/>
          <w:tab w:val="right" w:leader="dot" w:pos="9350"/>
        </w:tabs>
        <w:rPr>
          <w:rFonts w:eastAsiaTheme="minorEastAsia"/>
          <w:noProof/>
        </w:rPr>
      </w:pPr>
      <w:hyperlink w:anchor="_Toc152242662" w:history="1">
        <w:r w:rsidR="00897D7D" w:rsidRPr="00F05A6D">
          <w:rPr>
            <w:rStyle w:val="Hyperlink"/>
            <w:noProof/>
          </w:rPr>
          <w:t>5.</w:t>
        </w:r>
        <w:r w:rsidR="00897D7D">
          <w:rPr>
            <w:rFonts w:eastAsiaTheme="minorEastAsia"/>
            <w:noProof/>
          </w:rPr>
          <w:tab/>
        </w:r>
        <w:r w:rsidR="00897D7D" w:rsidRPr="00F05A6D">
          <w:rPr>
            <w:rStyle w:val="Hyperlink"/>
            <w:noProof/>
          </w:rPr>
          <w:t>Operation, Administration and Maintenance</w:t>
        </w:r>
        <w:r w:rsidR="00897D7D">
          <w:rPr>
            <w:noProof/>
            <w:webHidden/>
          </w:rPr>
          <w:tab/>
        </w:r>
        <w:r w:rsidR="00897D7D">
          <w:rPr>
            <w:noProof/>
            <w:webHidden/>
          </w:rPr>
          <w:fldChar w:fldCharType="begin"/>
        </w:r>
        <w:r w:rsidR="00897D7D">
          <w:rPr>
            <w:noProof/>
            <w:webHidden/>
          </w:rPr>
          <w:instrText xml:space="preserve"> PAGEREF _Toc152242662 \h </w:instrText>
        </w:r>
        <w:r w:rsidR="00897D7D">
          <w:rPr>
            <w:noProof/>
            <w:webHidden/>
          </w:rPr>
        </w:r>
        <w:r w:rsidR="00897D7D">
          <w:rPr>
            <w:noProof/>
            <w:webHidden/>
          </w:rPr>
          <w:fldChar w:fldCharType="separate"/>
        </w:r>
        <w:r w:rsidR="00897D7D">
          <w:rPr>
            <w:noProof/>
            <w:webHidden/>
          </w:rPr>
          <w:t>25</w:t>
        </w:r>
        <w:r w:rsidR="00897D7D">
          <w:rPr>
            <w:noProof/>
            <w:webHidden/>
          </w:rPr>
          <w:fldChar w:fldCharType="end"/>
        </w:r>
      </w:hyperlink>
    </w:p>
    <w:p w14:paraId="04AFA070" w14:textId="298DBBD0" w:rsidR="00897D7D" w:rsidRDefault="00685E41">
      <w:pPr>
        <w:pStyle w:val="TOC2"/>
        <w:tabs>
          <w:tab w:val="left" w:pos="880"/>
          <w:tab w:val="right" w:leader="dot" w:pos="9350"/>
        </w:tabs>
        <w:rPr>
          <w:rFonts w:eastAsiaTheme="minorEastAsia"/>
          <w:noProof/>
        </w:rPr>
      </w:pPr>
      <w:hyperlink w:anchor="_Toc152242663" w:history="1">
        <w:r w:rsidR="00897D7D" w:rsidRPr="00F05A6D">
          <w:rPr>
            <w:rStyle w:val="Hyperlink"/>
            <w:noProof/>
          </w:rPr>
          <w:t>5.1.</w:t>
        </w:r>
        <w:r w:rsidR="00897D7D">
          <w:rPr>
            <w:rFonts w:eastAsiaTheme="minorEastAsia"/>
            <w:noProof/>
          </w:rPr>
          <w:tab/>
        </w:r>
        <w:r w:rsidR="00897D7D" w:rsidRPr="00F05A6D">
          <w:rPr>
            <w:rStyle w:val="Hyperlink"/>
            <w:noProof/>
          </w:rPr>
          <w:t>Operations Management</w:t>
        </w:r>
        <w:r w:rsidR="00897D7D">
          <w:rPr>
            <w:noProof/>
            <w:webHidden/>
          </w:rPr>
          <w:tab/>
        </w:r>
        <w:r w:rsidR="00897D7D">
          <w:rPr>
            <w:noProof/>
            <w:webHidden/>
          </w:rPr>
          <w:fldChar w:fldCharType="begin"/>
        </w:r>
        <w:r w:rsidR="00897D7D">
          <w:rPr>
            <w:noProof/>
            <w:webHidden/>
          </w:rPr>
          <w:instrText xml:space="preserve"> PAGEREF _Toc152242663 \h </w:instrText>
        </w:r>
        <w:r w:rsidR="00897D7D">
          <w:rPr>
            <w:noProof/>
            <w:webHidden/>
          </w:rPr>
        </w:r>
        <w:r w:rsidR="00897D7D">
          <w:rPr>
            <w:noProof/>
            <w:webHidden/>
          </w:rPr>
          <w:fldChar w:fldCharType="separate"/>
        </w:r>
        <w:r w:rsidR="00897D7D">
          <w:rPr>
            <w:noProof/>
            <w:webHidden/>
          </w:rPr>
          <w:t>25</w:t>
        </w:r>
        <w:r w:rsidR="00897D7D">
          <w:rPr>
            <w:noProof/>
            <w:webHidden/>
          </w:rPr>
          <w:fldChar w:fldCharType="end"/>
        </w:r>
      </w:hyperlink>
    </w:p>
    <w:p w14:paraId="60AAA53A" w14:textId="5EBF8C96" w:rsidR="00897D7D" w:rsidRDefault="00685E41">
      <w:pPr>
        <w:pStyle w:val="TOC2"/>
        <w:tabs>
          <w:tab w:val="left" w:pos="880"/>
          <w:tab w:val="right" w:leader="dot" w:pos="9350"/>
        </w:tabs>
        <w:rPr>
          <w:rFonts w:eastAsiaTheme="minorEastAsia"/>
          <w:noProof/>
        </w:rPr>
      </w:pPr>
      <w:hyperlink w:anchor="_Toc152242664" w:history="1">
        <w:r w:rsidR="00897D7D" w:rsidRPr="00F05A6D">
          <w:rPr>
            <w:rStyle w:val="Hyperlink"/>
            <w:noProof/>
          </w:rPr>
          <w:t>5.2.</w:t>
        </w:r>
        <w:r w:rsidR="00897D7D">
          <w:rPr>
            <w:rFonts w:eastAsiaTheme="minorEastAsia"/>
            <w:noProof/>
          </w:rPr>
          <w:tab/>
        </w:r>
        <w:r w:rsidR="00897D7D" w:rsidRPr="00F05A6D">
          <w:rPr>
            <w:rStyle w:val="Hyperlink"/>
            <w:noProof/>
          </w:rPr>
          <w:t>Performance Management</w:t>
        </w:r>
        <w:r w:rsidR="00897D7D">
          <w:rPr>
            <w:noProof/>
            <w:webHidden/>
          </w:rPr>
          <w:tab/>
        </w:r>
        <w:r w:rsidR="00897D7D">
          <w:rPr>
            <w:noProof/>
            <w:webHidden/>
          </w:rPr>
          <w:fldChar w:fldCharType="begin"/>
        </w:r>
        <w:r w:rsidR="00897D7D">
          <w:rPr>
            <w:noProof/>
            <w:webHidden/>
          </w:rPr>
          <w:instrText xml:space="preserve"> PAGEREF _Toc152242664 \h </w:instrText>
        </w:r>
        <w:r w:rsidR="00897D7D">
          <w:rPr>
            <w:noProof/>
            <w:webHidden/>
          </w:rPr>
        </w:r>
        <w:r w:rsidR="00897D7D">
          <w:rPr>
            <w:noProof/>
            <w:webHidden/>
          </w:rPr>
          <w:fldChar w:fldCharType="separate"/>
        </w:r>
        <w:r w:rsidR="00897D7D">
          <w:rPr>
            <w:noProof/>
            <w:webHidden/>
          </w:rPr>
          <w:t>26</w:t>
        </w:r>
        <w:r w:rsidR="00897D7D">
          <w:rPr>
            <w:noProof/>
            <w:webHidden/>
          </w:rPr>
          <w:fldChar w:fldCharType="end"/>
        </w:r>
      </w:hyperlink>
    </w:p>
    <w:p w14:paraId="0D919949" w14:textId="53BBD0DE" w:rsidR="00897D7D" w:rsidRDefault="00685E41">
      <w:pPr>
        <w:pStyle w:val="TOC2"/>
        <w:tabs>
          <w:tab w:val="left" w:pos="880"/>
          <w:tab w:val="right" w:leader="dot" w:pos="9350"/>
        </w:tabs>
        <w:rPr>
          <w:rFonts w:eastAsiaTheme="minorEastAsia"/>
          <w:noProof/>
        </w:rPr>
      </w:pPr>
      <w:hyperlink w:anchor="_Toc152242665" w:history="1">
        <w:r w:rsidR="00897D7D" w:rsidRPr="00F05A6D">
          <w:rPr>
            <w:rStyle w:val="Hyperlink"/>
            <w:noProof/>
          </w:rPr>
          <w:t>5.3.</w:t>
        </w:r>
        <w:r w:rsidR="00897D7D">
          <w:rPr>
            <w:rFonts w:eastAsiaTheme="minorEastAsia"/>
            <w:noProof/>
          </w:rPr>
          <w:tab/>
        </w:r>
        <w:r w:rsidR="00897D7D" w:rsidRPr="00F05A6D">
          <w:rPr>
            <w:rStyle w:val="Hyperlink"/>
            <w:noProof/>
          </w:rPr>
          <w:t>System Failure and Alarm Management</w:t>
        </w:r>
        <w:r w:rsidR="00897D7D">
          <w:rPr>
            <w:noProof/>
            <w:webHidden/>
          </w:rPr>
          <w:tab/>
        </w:r>
        <w:r w:rsidR="00897D7D">
          <w:rPr>
            <w:noProof/>
            <w:webHidden/>
          </w:rPr>
          <w:fldChar w:fldCharType="begin"/>
        </w:r>
        <w:r w:rsidR="00897D7D">
          <w:rPr>
            <w:noProof/>
            <w:webHidden/>
          </w:rPr>
          <w:instrText xml:space="preserve"> PAGEREF _Toc152242665 \h </w:instrText>
        </w:r>
        <w:r w:rsidR="00897D7D">
          <w:rPr>
            <w:noProof/>
            <w:webHidden/>
          </w:rPr>
        </w:r>
        <w:r w:rsidR="00897D7D">
          <w:rPr>
            <w:noProof/>
            <w:webHidden/>
          </w:rPr>
          <w:fldChar w:fldCharType="separate"/>
        </w:r>
        <w:r w:rsidR="00897D7D">
          <w:rPr>
            <w:noProof/>
            <w:webHidden/>
          </w:rPr>
          <w:t>28</w:t>
        </w:r>
        <w:r w:rsidR="00897D7D">
          <w:rPr>
            <w:noProof/>
            <w:webHidden/>
          </w:rPr>
          <w:fldChar w:fldCharType="end"/>
        </w:r>
      </w:hyperlink>
    </w:p>
    <w:p w14:paraId="25B2389F" w14:textId="19C27B2F" w:rsidR="00897D7D" w:rsidRDefault="00685E41">
      <w:pPr>
        <w:pStyle w:val="TOC1"/>
        <w:tabs>
          <w:tab w:val="left" w:pos="440"/>
          <w:tab w:val="right" w:leader="dot" w:pos="9350"/>
        </w:tabs>
        <w:rPr>
          <w:rFonts w:eastAsiaTheme="minorEastAsia"/>
          <w:noProof/>
        </w:rPr>
      </w:pPr>
      <w:hyperlink w:anchor="_Toc152242666" w:history="1">
        <w:r w:rsidR="00897D7D" w:rsidRPr="00F05A6D">
          <w:rPr>
            <w:rStyle w:val="Hyperlink"/>
            <w:noProof/>
          </w:rPr>
          <w:t>6.</w:t>
        </w:r>
        <w:r w:rsidR="00897D7D">
          <w:rPr>
            <w:rFonts w:eastAsiaTheme="minorEastAsia"/>
            <w:noProof/>
          </w:rPr>
          <w:tab/>
        </w:r>
        <w:r w:rsidR="00897D7D" w:rsidRPr="00F05A6D">
          <w:rPr>
            <w:rStyle w:val="Hyperlink"/>
            <w:noProof/>
          </w:rPr>
          <w:t>Interoperability</w:t>
        </w:r>
        <w:r w:rsidR="00897D7D">
          <w:rPr>
            <w:noProof/>
            <w:webHidden/>
          </w:rPr>
          <w:tab/>
        </w:r>
        <w:r w:rsidR="00897D7D">
          <w:rPr>
            <w:noProof/>
            <w:webHidden/>
          </w:rPr>
          <w:fldChar w:fldCharType="begin"/>
        </w:r>
        <w:r w:rsidR="00897D7D">
          <w:rPr>
            <w:noProof/>
            <w:webHidden/>
          </w:rPr>
          <w:instrText xml:space="preserve"> PAGEREF _Toc152242666 \h </w:instrText>
        </w:r>
        <w:r w:rsidR="00897D7D">
          <w:rPr>
            <w:noProof/>
            <w:webHidden/>
          </w:rPr>
        </w:r>
        <w:r w:rsidR="00897D7D">
          <w:rPr>
            <w:noProof/>
            <w:webHidden/>
          </w:rPr>
          <w:fldChar w:fldCharType="separate"/>
        </w:r>
        <w:r w:rsidR="00897D7D">
          <w:rPr>
            <w:noProof/>
            <w:webHidden/>
          </w:rPr>
          <w:t>31</w:t>
        </w:r>
        <w:r w:rsidR="00897D7D">
          <w:rPr>
            <w:noProof/>
            <w:webHidden/>
          </w:rPr>
          <w:fldChar w:fldCharType="end"/>
        </w:r>
      </w:hyperlink>
    </w:p>
    <w:p w14:paraId="413300F5" w14:textId="60833D7B" w:rsidR="00897D7D" w:rsidRDefault="00685E41">
      <w:pPr>
        <w:pStyle w:val="TOC1"/>
        <w:tabs>
          <w:tab w:val="left" w:pos="440"/>
          <w:tab w:val="right" w:leader="dot" w:pos="9350"/>
        </w:tabs>
        <w:rPr>
          <w:rFonts w:eastAsiaTheme="minorEastAsia"/>
          <w:noProof/>
        </w:rPr>
      </w:pPr>
      <w:hyperlink w:anchor="_Toc152242667" w:history="1">
        <w:r w:rsidR="00897D7D" w:rsidRPr="00F05A6D">
          <w:rPr>
            <w:rStyle w:val="Hyperlink"/>
            <w:noProof/>
          </w:rPr>
          <w:t>7.</w:t>
        </w:r>
        <w:r w:rsidR="00897D7D">
          <w:rPr>
            <w:rFonts w:eastAsiaTheme="minorEastAsia"/>
            <w:noProof/>
          </w:rPr>
          <w:tab/>
        </w:r>
        <w:r w:rsidR="00897D7D" w:rsidRPr="00F05A6D">
          <w:rPr>
            <w:rStyle w:val="Hyperlink"/>
            <w:noProof/>
          </w:rPr>
          <w:t>Documentation</w:t>
        </w:r>
        <w:r w:rsidR="00897D7D">
          <w:rPr>
            <w:noProof/>
            <w:webHidden/>
          </w:rPr>
          <w:tab/>
        </w:r>
        <w:r w:rsidR="00897D7D">
          <w:rPr>
            <w:noProof/>
            <w:webHidden/>
          </w:rPr>
          <w:fldChar w:fldCharType="begin"/>
        </w:r>
        <w:r w:rsidR="00897D7D">
          <w:rPr>
            <w:noProof/>
            <w:webHidden/>
          </w:rPr>
          <w:instrText xml:space="preserve"> PAGEREF _Toc152242667 \h </w:instrText>
        </w:r>
        <w:r w:rsidR="00897D7D">
          <w:rPr>
            <w:noProof/>
            <w:webHidden/>
          </w:rPr>
        </w:r>
        <w:r w:rsidR="00897D7D">
          <w:rPr>
            <w:noProof/>
            <w:webHidden/>
          </w:rPr>
          <w:fldChar w:fldCharType="separate"/>
        </w:r>
        <w:r w:rsidR="00897D7D">
          <w:rPr>
            <w:noProof/>
            <w:webHidden/>
          </w:rPr>
          <w:t>32</w:t>
        </w:r>
        <w:r w:rsidR="00897D7D">
          <w:rPr>
            <w:noProof/>
            <w:webHidden/>
          </w:rPr>
          <w:fldChar w:fldCharType="end"/>
        </w:r>
      </w:hyperlink>
    </w:p>
    <w:p w14:paraId="5CB87EA2" w14:textId="17BE8A1E" w:rsidR="00897D7D" w:rsidRDefault="00685E41">
      <w:pPr>
        <w:pStyle w:val="TOC1"/>
        <w:tabs>
          <w:tab w:val="left" w:pos="440"/>
          <w:tab w:val="right" w:leader="dot" w:pos="9350"/>
        </w:tabs>
        <w:rPr>
          <w:rFonts w:eastAsiaTheme="minorEastAsia"/>
          <w:noProof/>
        </w:rPr>
      </w:pPr>
      <w:hyperlink w:anchor="_Toc152242668" w:history="1">
        <w:r w:rsidR="00897D7D" w:rsidRPr="00F05A6D">
          <w:rPr>
            <w:rStyle w:val="Hyperlink"/>
            <w:noProof/>
          </w:rPr>
          <w:t>8.</w:t>
        </w:r>
        <w:r w:rsidR="00897D7D">
          <w:rPr>
            <w:rFonts w:eastAsiaTheme="minorEastAsia"/>
            <w:noProof/>
          </w:rPr>
          <w:tab/>
        </w:r>
        <w:r w:rsidR="00897D7D" w:rsidRPr="00F05A6D">
          <w:rPr>
            <w:rStyle w:val="Hyperlink"/>
            <w:noProof/>
          </w:rPr>
          <w:t>Professional Services</w:t>
        </w:r>
        <w:r w:rsidR="00897D7D">
          <w:rPr>
            <w:noProof/>
            <w:webHidden/>
          </w:rPr>
          <w:tab/>
        </w:r>
        <w:r w:rsidR="00897D7D">
          <w:rPr>
            <w:noProof/>
            <w:webHidden/>
          </w:rPr>
          <w:fldChar w:fldCharType="begin"/>
        </w:r>
        <w:r w:rsidR="00897D7D">
          <w:rPr>
            <w:noProof/>
            <w:webHidden/>
          </w:rPr>
          <w:instrText xml:space="preserve"> PAGEREF _Toc152242668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2CDEFF91" w14:textId="4F30C51B" w:rsidR="00897D7D" w:rsidRDefault="00685E41">
      <w:pPr>
        <w:pStyle w:val="TOC2"/>
        <w:tabs>
          <w:tab w:val="left" w:pos="880"/>
          <w:tab w:val="right" w:leader="dot" w:pos="9350"/>
        </w:tabs>
        <w:rPr>
          <w:rFonts w:eastAsiaTheme="minorEastAsia"/>
          <w:noProof/>
        </w:rPr>
      </w:pPr>
      <w:hyperlink w:anchor="_Toc152242669" w:history="1">
        <w:r w:rsidR="00897D7D" w:rsidRPr="00F05A6D">
          <w:rPr>
            <w:rStyle w:val="Hyperlink"/>
            <w:noProof/>
          </w:rPr>
          <w:t>8.1.</w:t>
        </w:r>
        <w:r w:rsidR="00897D7D">
          <w:rPr>
            <w:rFonts w:eastAsiaTheme="minorEastAsia"/>
            <w:noProof/>
          </w:rPr>
          <w:tab/>
        </w:r>
        <w:r w:rsidR="00897D7D" w:rsidRPr="00F05A6D">
          <w:rPr>
            <w:rStyle w:val="Hyperlink"/>
            <w:noProof/>
          </w:rPr>
          <w:t>Delivery</w:t>
        </w:r>
        <w:r w:rsidR="00897D7D">
          <w:rPr>
            <w:noProof/>
            <w:webHidden/>
          </w:rPr>
          <w:tab/>
        </w:r>
        <w:r w:rsidR="00897D7D">
          <w:rPr>
            <w:noProof/>
            <w:webHidden/>
          </w:rPr>
          <w:fldChar w:fldCharType="begin"/>
        </w:r>
        <w:r w:rsidR="00897D7D">
          <w:rPr>
            <w:noProof/>
            <w:webHidden/>
          </w:rPr>
          <w:instrText xml:space="preserve"> PAGEREF _Toc152242669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01FF3B0A" w14:textId="73A20EA5" w:rsidR="00897D7D" w:rsidRDefault="00685E41">
      <w:pPr>
        <w:pStyle w:val="TOC2"/>
        <w:tabs>
          <w:tab w:val="left" w:pos="880"/>
          <w:tab w:val="right" w:leader="dot" w:pos="9350"/>
        </w:tabs>
        <w:rPr>
          <w:rFonts w:eastAsiaTheme="minorEastAsia"/>
          <w:noProof/>
        </w:rPr>
      </w:pPr>
      <w:hyperlink w:anchor="_Toc152242670" w:history="1">
        <w:r w:rsidR="00897D7D" w:rsidRPr="00F05A6D">
          <w:rPr>
            <w:rStyle w:val="Hyperlink"/>
            <w:noProof/>
          </w:rPr>
          <w:t>8.2.</w:t>
        </w:r>
        <w:r w:rsidR="00897D7D">
          <w:rPr>
            <w:rFonts w:eastAsiaTheme="minorEastAsia"/>
            <w:noProof/>
          </w:rPr>
          <w:tab/>
        </w:r>
        <w:r w:rsidR="00897D7D" w:rsidRPr="00F05A6D">
          <w:rPr>
            <w:rStyle w:val="Hyperlink"/>
            <w:noProof/>
          </w:rPr>
          <w:t>Installation</w:t>
        </w:r>
        <w:r w:rsidR="00897D7D">
          <w:rPr>
            <w:noProof/>
            <w:webHidden/>
          </w:rPr>
          <w:tab/>
        </w:r>
        <w:r w:rsidR="00897D7D">
          <w:rPr>
            <w:noProof/>
            <w:webHidden/>
          </w:rPr>
          <w:fldChar w:fldCharType="begin"/>
        </w:r>
        <w:r w:rsidR="00897D7D">
          <w:rPr>
            <w:noProof/>
            <w:webHidden/>
          </w:rPr>
          <w:instrText xml:space="preserve"> PAGEREF _Toc152242670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3788AE8C" w14:textId="7146C994" w:rsidR="00897D7D" w:rsidRDefault="00685E41">
      <w:pPr>
        <w:pStyle w:val="TOC2"/>
        <w:tabs>
          <w:tab w:val="left" w:pos="880"/>
          <w:tab w:val="right" w:leader="dot" w:pos="9350"/>
        </w:tabs>
        <w:rPr>
          <w:rFonts w:eastAsiaTheme="minorEastAsia"/>
          <w:noProof/>
        </w:rPr>
      </w:pPr>
      <w:hyperlink w:anchor="_Toc152242671" w:history="1">
        <w:r w:rsidR="00897D7D" w:rsidRPr="00F05A6D">
          <w:rPr>
            <w:rStyle w:val="Hyperlink"/>
            <w:noProof/>
          </w:rPr>
          <w:t>8.3.</w:t>
        </w:r>
        <w:r w:rsidR="00897D7D">
          <w:rPr>
            <w:rFonts w:eastAsiaTheme="minorEastAsia"/>
            <w:noProof/>
          </w:rPr>
          <w:tab/>
        </w:r>
        <w:r w:rsidR="00897D7D" w:rsidRPr="00F05A6D">
          <w:rPr>
            <w:rStyle w:val="Hyperlink"/>
            <w:noProof/>
          </w:rPr>
          <w:t>Implementation</w:t>
        </w:r>
        <w:r w:rsidR="00897D7D">
          <w:rPr>
            <w:noProof/>
            <w:webHidden/>
          </w:rPr>
          <w:tab/>
        </w:r>
        <w:r w:rsidR="00897D7D">
          <w:rPr>
            <w:noProof/>
            <w:webHidden/>
          </w:rPr>
          <w:fldChar w:fldCharType="begin"/>
        </w:r>
        <w:r w:rsidR="00897D7D">
          <w:rPr>
            <w:noProof/>
            <w:webHidden/>
          </w:rPr>
          <w:instrText xml:space="preserve"> PAGEREF _Toc152242671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119D0862" w14:textId="549A4CBA" w:rsidR="00897D7D" w:rsidRDefault="00685E41">
      <w:pPr>
        <w:pStyle w:val="TOC2"/>
        <w:tabs>
          <w:tab w:val="left" w:pos="880"/>
          <w:tab w:val="right" w:leader="dot" w:pos="9350"/>
        </w:tabs>
        <w:rPr>
          <w:rFonts w:eastAsiaTheme="minorEastAsia"/>
          <w:noProof/>
        </w:rPr>
      </w:pPr>
      <w:hyperlink w:anchor="_Toc152242672" w:history="1">
        <w:r w:rsidR="00897D7D" w:rsidRPr="00F05A6D">
          <w:rPr>
            <w:rStyle w:val="Hyperlink"/>
            <w:noProof/>
          </w:rPr>
          <w:t>8.4.</w:t>
        </w:r>
        <w:r w:rsidR="00897D7D">
          <w:rPr>
            <w:rFonts w:eastAsiaTheme="minorEastAsia"/>
            <w:noProof/>
          </w:rPr>
          <w:tab/>
        </w:r>
        <w:r w:rsidR="00897D7D" w:rsidRPr="00F05A6D">
          <w:rPr>
            <w:rStyle w:val="Hyperlink"/>
            <w:noProof/>
          </w:rPr>
          <w:t>Acceptance Testing</w:t>
        </w:r>
        <w:r w:rsidR="00897D7D">
          <w:rPr>
            <w:noProof/>
            <w:webHidden/>
          </w:rPr>
          <w:tab/>
        </w:r>
        <w:r w:rsidR="00897D7D">
          <w:rPr>
            <w:noProof/>
            <w:webHidden/>
          </w:rPr>
          <w:fldChar w:fldCharType="begin"/>
        </w:r>
        <w:r w:rsidR="00897D7D">
          <w:rPr>
            <w:noProof/>
            <w:webHidden/>
          </w:rPr>
          <w:instrText xml:space="preserve"> PAGEREF _Toc152242672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505741B6" w14:textId="67BE6196" w:rsidR="00897D7D" w:rsidRDefault="00685E41">
      <w:pPr>
        <w:pStyle w:val="TOC2"/>
        <w:tabs>
          <w:tab w:val="left" w:pos="880"/>
          <w:tab w:val="right" w:leader="dot" w:pos="9350"/>
        </w:tabs>
        <w:rPr>
          <w:rFonts w:eastAsiaTheme="minorEastAsia"/>
          <w:noProof/>
        </w:rPr>
      </w:pPr>
      <w:hyperlink w:anchor="_Toc152242673" w:history="1">
        <w:r w:rsidR="00897D7D" w:rsidRPr="00F05A6D">
          <w:rPr>
            <w:rStyle w:val="Hyperlink"/>
            <w:noProof/>
          </w:rPr>
          <w:t>8.5.</w:t>
        </w:r>
        <w:r w:rsidR="00897D7D">
          <w:rPr>
            <w:rFonts w:eastAsiaTheme="minorEastAsia"/>
            <w:noProof/>
          </w:rPr>
          <w:tab/>
        </w:r>
        <w:r w:rsidR="00897D7D" w:rsidRPr="00F05A6D">
          <w:rPr>
            <w:rStyle w:val="Hyperlink"/>
            <w:noProof/>
          </w:rPr>
          <w:t>Quality of Service</w:t>
        </w:r>
        <w:r w:rsidR="00897D7D">
          <w:rPr>
            <w:noProof/>
            <w:webHidden/>
          </w:rPr>
          <w:tab/>
        </w:r>
        <w:r w:rsidR="00897D7D">
          <w:rPr>
            <w:noProof/>
            <w:webHidden/>
          </w:rPr>
          <w:fldChar w:fldCharType="begin"/>
        </w:r>
        <w:r w:rsidR="00897D7D">
          <w:rPr>
            <w:noProof/>
            <w:webHidden/>
          </w:rPr>
          <w:instrText xml:space="preserve"> PAGEREF _Toc152242673 \h </w:instrText>
        </w:r>
        <w:r w:rsidR="00897D7D">
          <w:rPr>
            <w:noProof/>
            <w:webHidden/>
          </w:rPr>
        </w:r>
        <w:r w:rsidR="00897D7D">
          <w:rPr>
            <w:noProof/>
            <w:webHidden/>
          </w:rPr>
          <w:fldChar w:fldCharType="separate"/>
        </w:r>
        <w:r w:rsidR="00897D7D">
          <w:rPr>
            <w:noProof/>
            <w:webHidden/>
          </w:rPr>
          <w:t>33</w:t>
        </w:r>
        <w:r w:rsidR="00897D7D">
          <w:rPr>
            <w:noProof/>
            <w:webHidden/>
          </w:rPr>
          <w:fldChar w:fldCharType="end"/>
        </w:r>
      </w:hyperlink>
    </w:p>
    <w:p w14:paraId="3E80C01B" w14:textId="775AEC80" w:rsidR="00897D7D" w:rsidRDefault="00685E41">
      <w:pPr>
        <w:pStyle w:val="TOC2"/>
        <w:tabs>
          <w:tab w:val="left" w:pos="880"/>
          <w:tab w:val="right" w:leader="dot" w:pos="9350"/>
        </w:tabs>
        <w:rPr>
          <w:rFonts w:eastAsiaTheme="minorEastAsia"/>
          <w:noProof/>
        </w:rPr>
      </w:pPr>
      <w:hyperlink w:anchor="_Toc152242674" w:history="1">
        <w:r w:rsidR="00897D7D" w:rsidRPr="00F05A6D">
          <w:rPr>
            <w:rStyle w:val="Hyperlink"/>
            <w:noProof/>
          </w:rPr>
          <w:t>8.6.</w:t>
        </w:r>
        <w:r w:rsidR="00897D7D">
          <w:rPr>
            <w:rFonts w:eastAsiaTheme="minorEastAsia"/>
            <w:noProof/>
          </w:rPr>
          <w:tab/>
        </w:r>
        <w:r w:rsidR="00897D7D" w:rsidRPr="00F05A6D">
          <w:rPr>
            <w:rStyle w:val="Hyperlink"/>
            <w:noProof/>
          </w:rPr>
          <w:t>Project Management</w:t>
        </w:r>
        <w:r w:rsidR="00897D7D">
          <w:rPr>
            <w:noProof/>
            <w:webHidden/>
          </w:rPr>
          <w:tab/>
        </w:r>
        <w:r w:rsidR="00897D7D">
          <w:rPr>
            <w:noProof/>
            <w:webHidden/>
          </w:rPr>
          <w:fldChar w:fldCharType="begin"/>
        </w:r>
        <w:r w:rsidR="00897D7D">
          <w:rPr>
            <w:noProof/>
            <w:webHidden/>
          </w:rPr>
          <w:instrText xml:space="preserve"> PAGEREF _Toc152242674 \h </w:instrText>
        </w:r>
        <w:r w:rsidR="00897D7D">
          <w:rPr>
            <w:noProof/>
            <w:webHidden/>
          </w:rPr>
        </w:r>
        <w:r w:rsidR="00897D7D">
          <w:rPr>
            <w:noProof/>
            <w:webHidden/>
          </w:rPr>
          <w:fldChar w:fldCharType="separate"/>
        </w:r>
        <w:r w:rsidR="00897D7D">
          <w:rPr>
            <w:noProof/>
            <w:webHidden/>
          </w:rPr>
          <w:t>34</w:t>
        </w:r>
        <w:r w:rsidR="00897D7D">
          <w:rPr>
            <w:noProof/>
            <w:webHidden/>
          </w:rPr>
          <w:fldChar w:fldCharType="end"/>
        </w:r>
      </w:hyperlink>
    </w:p>
    <w:p w14:paraId="6C568F3E" w14:textId="43A9C2EB" w:rsidR="00897D7D" w:rsidRDefault="00685E41">
      <w:pPr>
        <w:pStyle w:val="TOC2"/>
        <w:tabs>
          <w:tab w:val="left" w:pos="880"/>
          <w:tab w:val="right" w:leader="dot" w:pos="9350"/>
        </w:tabs>
        <w:rPr>
          <w:rFonts w:eastAsiaTheme="minorEastAsia"/>
          <w:noProof/>
        </w:rPr>
      </w:pPr>
      <w:hyperlink w:anchor="_Toc152242675" w:history="1">
        <w:r w:rsidR="00897D7D" w:rsidRPr="00F05A6D">
          <w:rPr>
            <w:rStyle w:val="Hyperlink"/>
            <w:noProof/>
          </w:rPr>
          <w:t>8.7.</w:t>
        </w:r>
        <w:r w:rsidR="00897D7D">
          <w:rPr>
            <w:rFonts w:eastAsiaTheme="minorEastAsia"/>
            <w:noProof/>
          </w:rPr>
          <w:tab/>
        </w:r>
        <w:r w:rsidR="00897D7D" w:rsidRPr="00F05A6D">
          <w:rPr>
            <w:rStyle w:val="Hyperlink"/>
            <w:noProof/>
          </w:rPr>
          <w:t>Maintenance and Support Services</w:t>
        </w:r>
        <w:r w:rsidR="00897D7D">
          <w:rPr>
            <w:noProof/>
            <w:webHidden/>
          </w:rPr>
          <w:tab/>
        </w:r>
        <w:r w:rsidR="00897D7D">
          <w:rPr>
            <w:noProof/>
            <w:webHidden/>
          </w:rPr>
          <w:fldChar w:fldCharType="begin"/>
        </w:r>
        <w:r w:rsidR="00897D7D">
          <w:rPr>
            <w:noProof/>
            <w:webHidden/>
          </w:rPr>
          <w:instrText xml:space="preserve"> PAGEREF _Toc152242675 \h </w:instrText>
        </w:r>
        <w:r w:rsidR="00897D7D">
          <w:rPr>
            <w:noProof/>
            <w:webHidden/>
          </w:rPr>
        </w:r>
        <w:r w:rsidR="00897D7D">
          <w:rPr>
            <w:noProof/>
            <w:webHidden/>
          </w:rPr>
          <w:fldChar w:fldCharType="separate"/>
        </w:r>
        <w:r w:rsidR="00897D7D">
          <w:rPr>
            <w:noProof/>
            <w:webHidden/>
          </w:rPr>
          <w:t>34</w:t>
        </w:r>
        <w:r w:rsidR="00897D7D">
          <w:rPr>
            <w:noProof/>
            <w:webHidden/>
          </w:rPr>
          <w:fldChar w:fldCharType="end"/>
        </w:r>
      </w:hyperlink>
    </w:p>
    <w:p w14:paraId="4FC229A5" w14:textId="37D8D64D" w:rsidR="00897D7D" w:rsidRDefault="00685E41">
      <w:pPr>
        <w:pStyle w:val="TOC2"/>
        <w:tabs>
          <w:tab w:val="left" w:pos="880"/>
          <w:tab w:val="right" w:leader="dot" w:pos="9350"/>
        </w:tabs>
        <w:rPr>
          <w:rFonts w:eastAsiaTheme="minorEastAsia"/>
          <w:noProof/>
        </w:rPr>
      </w:pPr>
      <w:hyperlink w:anchor="_Toc152242676" w:history="1">
        <w:r w:rsidR="00897D7D" w:rsidRPr="00F05A6D">
          <w:rPr>
            <w:rStyle w:val="Hyperlink"/>
            <w:noProof/>
          </w:rPr>
          <w:t>8.8.</w:t>
        </w:r>
        <w:r w:rsidR="00897D7D">
          <w:rPr>
            <w:rFonts w:eastAsiaTheme="minorEastAsia"/>
            <w:noProof/>
          </w:rPr>
          <w:tab/>
        </w:r>
        <w:r w:rsidR="00897D7D" w:rsidRPr="00F05A6D">
          <w:rPr>
            <w:rStyle w:val="Hyperlink"/>
            <w:noProof/>
          </w:rPr>
          <w:t>Operational Review Meetings</w:t>
        </w:r>
        <w:r w:rsidR="00897D7D">
          <w:rPr>
            <w:noProof/>
            <w:webHidden/>
          </w:rPr>
          <w:tab/>
        </w:r>
        <w:r w:rsidR="00897D7D">
          <w:rPr>
            <w:noProof/>
            <w:webHidden/>
          </w:rPr>
          <w:fldChar w:fldCharType="begin"/>
        </w:r>
        <w:r w:rsidR="00897D7D">
          <w:rPr>
            <w:noProof/>
            <w:webHidden/>
          </w:rPr>
          <w:instrText xml:space="preserve"> PAGEREF _Toc152242676 \h </w:instrText>
        </w:r>
        <w:r w:rsidR="00897D7D">
          <w:rPr>
            <w:noProof/>
            <w:webHidden/>
          </w:rPr>
        </w:r>
        <w:r w:rsidR="00897D7D">
          <w:rPr>
            <w:noProof/>
            <w:webHidden/>
          </w:rPr>
          <w:fldChar w:fldCharType="separate"/>
        </w:r>
        <w:r w:rsidR="00897D7D">
          <w:rPr>
            <w:noProof/>
            <w:webHidden/>
          </w:rPr>
          <w:t>35</w:t>
        </w:r>
        <w:r w:rsidR="00897D7D">
          <w:rPr>
            <w:noProof/>
            <w:webHidden/>
          </w:rPr>
          <w:fldChar w:fldCharType="end"/>
        </w:r>
      </w:hyperlink>
    </w:p>
    <w:p w14:paraId="66C47CF9" w14:textId="2227755D" w:rsidR="00897D7D" w:rsidRDefault="00685E41">
      <w:pPr>
        <w:pStyle w:val="TOC2"/>
        <w:tabs>
          <w:tab w:val="left" w:pos="880"/>
          <w:tab w:val="right" w:leader="dot" w:pos="9350"/>
        </w:tabs>
        <w:rPr>
          <w:rFonts w:eastAsiaTheme="minorEastAsia"/>
          <w:noProof/>
        </w:rPr>
      </w:pPr>
      <w:hyperlink w:anchor="_Toc152242677" w:history="1">
        <w:r w:rsidR="00897D7D" w:rsidRPr="00F05A6D">
          <w:rPr>
            <w:rStyle w:val="Hyperlink"/>
            <w:noProof/>
          </w:rPr>
          <w:t>8.9.</w:t>
        </w:r>
        <w:r w:rsidR="00897D7D">
          <w:rPr>
            <w:rFonts w:eastAsiaTheme="minorEastAsia"/>
            <w:noProof/>
          </w:rPr>
          <w:tab/>
        </w:r>
        <w:r w:rsidR="00897D7D" w:rsidRPr="00F05A6D">
          <w:rPr>
            <w:rStyle w:val="Hyperlink"/>
            <w:noProof/>
          </w:rPr>
          <w:t>Project Progress Reports</w:t>
        </w:r>
        <w:r w:rsidR="00897D7D">
          <w:rPr>
            <w:noProof/>
            <w:webHidden/>
          </w:rPr>
          <w:tab/>
        </w:r>
        <w:r w:rsidR="00897D7D">
          <w:rPr>
            <w:noProof/>
            <w:webHidden/>
          </w:rPr>
          <w:fldChar w:fldCharType="begin"/>
        </w:r>
        <w:r w:rsidR="00897D7D">
          <w:rPr>
            <w:noProof/>
            <w:webHidden/>
          </w:rPr>
          <w:instrText xml:space="preserve"> PAGEREF _Toc152242677 \h </w:instrText>
        </w:r>
        <w:r w:rsidR="00897D7D">
          <w:rPr>
            <w:noProof/>
            <w:webHidden/>
          </w:rPr>
        </w:r>
        <w:r w:rsidR="00897D7D">
          <w:rPr>
            <w:noProof/>
            <w:webHidden/>
          </w:rPr>
          <w:fldChar w:fldCharType="separate"/>
        </w:r>
        <w:r w:rsidR="00897D7D">
          <w:rPr>
            <w:noProof/>
            <w:webHidden/>
          </w:rPr>
          <w:t>35</w:t>
        </w:r>
        <w:r w:rsidR="00897D7D">
          <w:rPr>
            <w:noProof/>
            <w:webHidden/>
          </w:rPr>
          <w:fldChar w:fldCharType="end"/>
        </w:r>
      </w:hyperlink>
    </w:p>
    <w:p w14:paraId="1AFB5B17" w14:textId="46069AA8" w:rsidR="00897D7D" w:rsidRDefault="00685E41">
      <w:pPr>
        <w:pStyle w:val="TOC2"/>
        <w:tabs>
          <w:tab w:val="left" w:pos="1100"/>
          <w:tab w:val="right" w:leader="dot" w:pos="9350"/>
        </w:tabs>
        <w:rPr>
          <w:rFonts w:eastAsiaTheme="minorEastAsia"/>
          <w:noProof/>
        </w:rPr>
      </w:pPr>
      <w:hyperlink w:anchor="_Toc152242678" w:history="1">
        <w:r w:rsidR="00897D7D" w:rsidRPr="00F05A6D">
          <w:rPr>
            <w:rStyle w:val="Hyperlink"/>
            <w:noProof/>
          </w:rPr>
          <w:t>8.10.</w:t>
        </w:r>
        <w:r w:rsidR="00897D7D">
          <w:rPr>
            <w:rFonts w:eastAsiaTheme="minorEastAsia"/>
            <w:noProof/>
          </w:rPr>
          <w:tab/>
        </w:r>
        <w:r w:rsidR="00897D7D" w:rsidRPr="00F05A6D">
          <w:rPr>
            <w:rStyle w:val="Hyperlink"/>
            <w:noProof/>
          </w:rPr>
          <w:t>Training</w:t>
        </w:r>
        <w:r w:rsidR="00897D7D">
          <w:rPr>
            <w:noProof/>
            <w:webHidden/>
          </w:rPr>
          <w:tab/>
        </w:r>
        <w:r w:rsidR="00897D7D">
          <w:rPr>
            <w:noProof/>
            <w:webHidden/>
          </w:rPr>
          <w:fldChar w:fldCharType="begin"/>
        </w:r>
        <w:r w:rsidR="00897D7D">
          <w:rPr>
            <w:noProof/>
            <w:webHidden/>
          </w:rPr>
          <w:instrText xml:space="preserve"> PAGEREF _Toc152242678 \h </w:instrText>
        </w:r>
        <w:r w:rsidR="00897D7D">
          <w:rPr>
            <w:noProof/>
            <w:webHidden/>
          </w:rPr>
        </w:r>
        <w:r w:rsidR="00897D7D">
          <w:rPr>
            <w:noProof/>
            <w:webHidden/>
          </w:rPr>
          <w:fldChar w:fldCharType="separate"/>
        </w:r>
        <w:r w:rsidR="00897D7D">
          <w:rPr>
            <w:noProof/>
            <w:webHidden/>
          </w:rPr>
          <w:t>36</w:t>
        </w:r>
        <w:r w:rsidR="00897D7D">
          <w:rPr>
            <w:noProof/>
            <w:webHidden/>
          </w:rPr>
          <w:fldChar w:fldCharType="end"/>
        </w:r>
      </w:hyperlink>
    </w:p>
    <w:p w14:paraId="37E233C8" w14:textId="17C8E93A" w:rsidR="00897D7D" w:rsidRDefault="00685E41">
      <w:pPr>
        <w:pStyle w:val="TOC1"/>
        <w:tabs>
          <w:tab w:val="left" w:pos="440"/>
          <w:tab w:val="right" w:leader="dot" w:pos="9350"/>
        </w:tabs>
        <w:rPr>
          <w:rFonts w:eastAsiaTheme="minorEastAsia"/>
          <w:noProof/>
        </w:rPr>
      </w:pPr>
      <w:hyperlink w:anchor="_Toc152242679" w:history="1">
        <w:r w:rsidR="00897D7D" w:rsidRPr="00F05A6D">
          <w:rPr>
            <w:rStyle w:val="Hyperlink"/>
            <w:noProof/>
          </w:rPr>
          <w:t>9.</w:t>
        </w:r>
        <w:r w:rsidR="00897D7D">
          <w:rPr>
            <w:rFonts w:eastAsiaTheme="minorEastAsia"/>
            <w:noProof/>
          </w:rPr>
          <w:tab/>
        </w:r>
        <w:r w:rsidR="00897D7D" w:rsidRPr="00F05A6D">
          <w:rPr>
            <w:rStyle w:val="Hyperlink"/>
            <w:noProof/>
          </w:rPr>
          <w:t>Sufficiency of the Tender</w:t>
        </w:r>
        <w:r w:rsidR="00897D7D">
          <w:rPr>
            <w:noProof/>
            <w:webHidden/>
          </w:rPr>
          <w:tab/>
        </w:r>
        <w:r w:rsidR="00897D7D">
          <w:rPr>
            <w:noProof/>
            <w:webHidden/>
          </w:rPr>
          <w:fldChar w:fldCharType="begin"/>
        </w:r>
        <w:r w:rsidR="00897D7D">
          <w:rPr>
            <w:noProof/>
            <w:webHidden/>
          </w:rPr>
          <w:instrText xml:space="preserve"> PAGEREF _Toc152242679 \h </w:instrText>
        </w:r>
        <w:r w:rsidR="00897D7D">
          <w:rPr>
            <w:noProof/>
            <w:webHidden/>
          </w:rPr>
        </w:r>
        <w:r w:rsidR="00897D7D">
          <w:rPr>
            <w:noProof/>
            <w:webHidden/>
          </w:rPr>
          <w:fldChar w:fldCharType="separate"/>
        </w:r>
        <w:r w:rsidR="00897D7D">
          <w:rPr>
            <w:noProof/>
            <w:webHidden/>
          </w:rPr>
          <w:t>37</w:t>
        </w:r>
        <w:r w:rsidR="00897D7D">
          <w:rPr>
            <w:noProof/>
            <w:webHidden/>
          </w:rPr>
          <w:fldChar w:fldCharType="end"/>
        </w:r>
      </w:hyperlink>
    </w:p>
    <w:p w14:paraId="7BE962DC" w14:textId="28CD5AA6" w:rsidR="00897D7D" w:rsidRDefault="00685E41">
      <w:pPr>
        <w:pStyle w:val="TOC1"/>
        <w:tabs>
          <w:tab w:val="left" w:pos="660"/>
          <w:tab w:val="right" w:leader="dot" w:pos="9350"/>
        </w:tabs>
        <w:rPr>
          <w:rFonts w:eastAsiaTheme="minorEastAsia"/>
          <w:noProof/>
        </w:rPr>
      </w:pPr>
      <w:hyperlink w:anchor="_Toc152242680" w:history="1">
        <w:r w:rsidR="00897D7D" w:rsidRPr="00F05A6D">
          <w:rPr>
            <w:rStyle w:val="Hyperlink"/>
            <w:noProof/>
          </w:rPr>
          <w:t>10.</w:t>
        </w:r>
        <w:r w:rsidR="00897D7D">
          <w:rPr>
            <w:rFonts w:eastAsiaTheme="minorEastAsia"/>
            <w:noProof/>
          </w:rPr>
          <w:tab/>
        </w:r>
        <w:r w:rsidR="00897D7D" w:rsidRPr="00F05A6D">
          <w:rPr>
            <w:rStyle w:val="Hyperlink"/>
            <w:noProof/>
          </w:rPr>
          <w:t>Consequences for Delay</w:t>
        </w:r>
        <w:r w:rsidR="00897D7D">
          <w:rPr>
            <w:noProof/>
            <w:webHidden/>
          </w:rPr>
          <w:tab/>
        </w:r>
        <w:r w:rsidR="00897D7D">
          <w:rPr>
            <w:noProof/>
            <w:webHidden/>
          </w:rPr>
          <w:fldChar w:fldCharType="begin"/>
        </w:r>
        <w:r w:rsidR="00897D7D">
          <w:rPr>
            <w:noProof/>
            <w:webHidden/>
          </w:rPr>
          <w:instrText xml:space="preserve"> PAGEREF _Toc152242680 \h </w:instrText>
        </w:r>
        <w:r w:rsidR="00897D7D">
          <w:rPr>
            <w:noProof/>
            <w:webHidden/>
          </w:rPr>
        </w:r>
        <w:r w:rsidR="00897D7D">
          <w:rPr>
            <w:noProof/>
            <w:webHidden/>
          </w:rPr>
          <w:fldChar w:fldCharType="separate"/>
        </w:r>
        <w:r w:rsidR="00897D7D">
          <w:rPr>
            <w:noProof/>
            <w:webHidden/>
          </w:rPr>
          <w:t>38</w:t>
        </w:r>
        <w:r w:rsidR="00897D7D">
          <w:rPr>
            <w:noProof/>
            <w:webHidden/>
          </w:rPr>
          <w:fldChar w:fldCharType="end"/>
        </w:r>
      </w:hyperlink>
    </w:p>
    <w:p w14:paraId="43827EA5" w14:textId="11AA8FDA" w:rsidR="00897D7D" w:rsidRDefault="00685E41">
      <w:pPr>
        <w:pStyle w:val="TOC1"/>
        <w:tabs>
          <w:tab w:val="left" w:pos="660"/>
          <w:tab w:val="right" w:leader="dot" w:pos="9350"/>
        </w:tabs>
        <w:rPr>
          <w:rFonts w:eastAsiaTheme="minorEastAsia"/>
          <w:noProof/>
        </w:rPr>
      </w:pPr>
      <w:hyperlink w:anchor="_Toc152242681" w:history="1">
        <w:r w:rsidR="00897D7D" w:rsidRPr="00F05A6D">
          <w:rPr>
            <w:rStyle w:val="Hyperlink"/>
            <w:noProof/>
          </w:rPr>
          <w:t>11.</w:t>
        </w:r>
        <w:r w:rsidR="00897D7D">
          <w:rPr>
            <w:rFonts w:eastAsiaTheme="minorEastAsia"/>
            <w:noProof/>
          </w:rPr>
          <w:tab/>
        </w:r>
        <w:r w:rsidR="00897D7D" w:rsidRPr="00F05A6D">
          <w:rPr>
            <w:rStyle w:val="Hyperlink"/>
            <w:noProof/>
          </w:rPr>
          <w:t>Consequences for Failing to Meet Commitments</w:t>
        </w:r>
        <w:r w:rsidR="00897D7D">
          <w:rPr>
            <w:noProof/>
            <w:webHidden/>
          </w:rPr>
          <w:tab/>
        </w:r>
        <w:r w:rsidR="00897D7D">
          <w:rPr>
            <w:noProof/>
            <w:webHidden/>
          </w:rPr>
          <w:fldChar w:fldCharType="begin"/>
        </w:r>
        <w:r w:rsidR="00897D7D">
          <w:rPr>
            <w:noProof/>
            <w:webHidden/>
          </w:rPr>
          <w:instrText xml:space="preserve"> PAGEREF _Toc152242681 \h </w:instrText>
        </w:r>
        <w:r w:rsidR="00897D7D">
          <w:rPr>
            <w:noProof/>
            <w:webHidden/>
          </w:rPr>
        </w:r>
        <w:r w:rsidR="00897D7D">
          <w:rPr>
            <w:noProof/>
            <w:webHidden/>
          </w:rPr>
          <w:fldChar w:fldCharType="separate"/>
        </w:r>
        <w:r w:rsidR="00897D7D">
          <w:rPr>
            <w:noProof/>
            <w:webHidden/>
          </w:rPr>
          <w:t>39</w:t>
        </w:r>
        <w:r w:rsidR="00897D7D">
          <w:rPr>
            <w:noProof/>
            <w:webHidden/>
          </w:rPr>
          <w:fldChar w:fldCharType="end"/>
        </w:r>
      </w:hyperlink>
    </w:p>
    <w:p w14:paraId="6E34F1E2" w14:textId="543831E1" w:rsidR="00FD2E5B" w:rsidRPr="00E05A5A" w:rsidRDefault="002F1815">
      <w:pPr>
        <w:rPr>
          <w:rFonts w:ascii="Times New Roman" w:hAnsi="Times New Roman" w:cs="Times New Roman"/>
          <w:b/>
          <w:sz w:val="36"/>
          <w:szCs w:val="36"/>
        </w:rPr>
      </w:pPr>
      <w:r w:rsidRPr="00E05A5A">
        <w:rPr>
          <w:rFonts w:ascii="Times New Roman" w:hAnsi="Times New Roman" w:cs="Times New Roman"/>
          <w:b/>
          <w:sz w:val="36"/>
          <w:szCs w:val="36"/>
        </w:rPr>
        <w:fldChar w:fldCharType="end"/>
      </w:r>
      <w:r w:rsidR="00FD2E5B" w:rsidRPr="00E05A5A">
        <w:rPr>
          <w:rFonts w:ascii="Times New Roman" w:hAnsi="Times New Roman" w:cs="Times New Roman"/>
          <w:b/>
          <w:sz w:val="36"/>
          <w:szCs w:val="36"/>
        </w:rPr>
        <w:br w:type="page"/>
      </w:r>
    </w:p>
    <w:p w14:paraId="00305667" w14:textId="77777777" w:rsidR="003B5B93" w:rsidRPr="00E05A5A" w:rsidRDefault="002F1815" w:rsidP="00552487">
      <w:pPr>
        <w:pStyle w:val="Heading1"/>
      </w:pPr>
      <w:r w:rsidRPr="00E05A5A">
        <w:lastRenderedPageBreak/>
        <w:fldChar w:fldCharType="begin"/>
      </w:r>
      <w:r w:rsidR="003B5B93" w:rsidRPr="00E05A5A">
        <w:instrText xml:space="preserve"> TOC \o "1-3" \h \z \u </w:instrText>
      </w:r>
      <w:r w:rsidRPr="00E05A5A">
        <w:fldChar w:fldCharType="end"/>
      </w:r>
      <w:bookmarkStart w:id="6" w:name="_Toc324518949"/>
      <w:bookmarkStart w:id="7" w:name="_Toc152242650"/>
      <w:r w:rsidR="003B5B93" w:rsidRPr="00E05A5A">
        <w:t>Background Information</w:t>
      </w:r>
      <w:bookmarkEnd w:id="6"/>
      <w:bookmarkEnd w:id="7"/>
    </w:p>
    <w:p w14:paraId="596F6517" w14:textId="77777777" w:rsidR="00BF0B2F" w:rsidRPr="00E05A5A" w:rsidRDefault="00BF0B2F" w:rsidP="000F6FE7">
      <w:p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Unstructured Supplementary Service Data</w:t>
      </w:r>
      <w:r w:rsidR="000F6FE7" w:rsidRPr="00E05A5A" w:rsidDel="000F6FE7">
        <w:rPr>
          <w:rFonts w:ascii="Times New Roman" w:hAnsi="Times New Roman" w:cs="Times New Roman"/>
          <w:sz w:val="24"/>
          <w:szCs w:val="24"/>
        </w:rPr>
        <w:t xml:space="preserve"> </w:t>
      </w:r>
      <w:r w:rsidR="000F6FE7" w:rsidRPr="00E05A5A">
        <w:rPr>
          <w:rFonts w:ascii="Times New Roman" w:hAnsi="Times New Roman" w:cs="Times New Roman"/>
          <w:sz w:val="24"/>
          <w:szCs w:val="24"/>
        </w:rPr>
        <w:t>(USSD)</w:t>
      </w:r>
      <w:r w:rsidRPr="00E05A5A">
        <w:rPr>
          <w:rFonts w:ascii="Times New Roman" w:hAnsi="Times New Roman" w:cs="Times New Roman"/>
          <w:sz w:val="24"/>
          <w:szCs w:val="24"/>
        </w:rPr>
        <w:t xml:space="preserve"> is a service that allows high speed communication</w:t>
      </w:r>
      <w:r w:rsidR="000F6FE7" w:rsidRPr="00E05A5A">
        <w:rPr>
          <w:rFonts w:ascii="Times New Roman" w:hAnsi="Times New Roman" w:cs="Times New Roman"/>
          <w:sz w:val="24"/>
          <w:szCs w:val="24"/>
        </w:rPr>
        <w:t>s</w:t>
      </w:r>
      <w:r w:rsidRPr="00E05A5A">
        <w:rPr>
          <w:rFonts w:ascii="Times New Roman" w:hAnsi="Times New Roman" w:cs="Times New Roman"/>
          <w:sz w:val="24"/>
          <w:szCs w:val="24"/>
        </w:rPr>
        <w:t xml:space="preserve"> between the subscriber and applications across a </w:t>
      </w:r>
      <w:r w:rsidR="00FE3A7F" w:rsidRPr="00E05A5A">
        <w:rPr>
          <w:rFonts w:ascii="Times New Roman" w:hAnsi="Times New Roman" w:cs="Times New Roman"/>
          <w:sz w:val="24"/>
          <w:szCs w:val="24"/>
        </w:rPr>
        <w:t>mobile</w:t>
      </w:r>
      <w:r w:rsidR="000B2A76"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network. Unlike SMS which is a store and forward based service, USSD is a session-oriented service. </w:t>
      </w:r>
    </w:p>
    <w:p w14:paraId="2185FBA0" w14:textId="77777777" w:rsidR="00BF0B2F" w:rsidRPr="00E05A5A" w:rsidRDefault="000F6FE7" w:rsidP="003523F6">
      <w:p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D524D2" w:rsidRPr="00E05A5A">
        <w:rPr>
          <w:rFonts w:ascii="Times New Roman" w:hAnsi="Times New Roman" w:cs="Times New Roman"/>
          <w:sz w:val="24"/>
          <w:szCs w:val="24"/>
        </w:rPr>
        <w:t xml:space="preserve">USSD Gateway is a platform that enables operators to introduce messaging </w:t>
      </w:r>
      <w:r w:rsidR="00E83D36" w:rsidRPr="00E05A5A">
        <w:rPr>
          <w:rFonts w:ascii="Times New Roman" w:hAnsi="Times New Roman" w:cs="Times New Roman"/>
          <w:sz w:val="24"/>
          <w:szCs w:val="24"/>
        </w:rPr>
        <w:t xml:space="preserve">and menu interactive </w:t>
      </w:r>
      <w:r w:rsidR="00D524D2" w:rsidRPr="00E05A5A">
        <w:rPr>
          <w:rFonts w:ascii="Times New Roman" w:hAnsi="Times New Roman" w:cs="Times New Roman"/>
          <w:sz w:val="24"/>
          <w:szCs w:val="24"/>
        </w:rPr>
        <w:t>services with USSD as the bearer</w:t>
      </w:r>
      <w:r w:rsidR="00E83D36" w:rsidRPr="00E05A5A">
        <w:rPr>
          <w:rFonts w:ascii="Times New Roman" w:hAnsi="Times New Roman" w:cs="Times New Roman"/>
          <w:sz w:val="24"/>
          <w:szCs w:val="24"/>
        </w:rPr>
        <w:t xml:space="preserve"> in addition to call and SMS management services</w:t>
      </w:r>
      <w:r w:rsidR="00D524D2" w:rsidRPr="00E05A5A">
        <w:rPr>
          <w:rFonts w:ascii="Times New Roman" w:hAnsi="Times New Roman" w:cs="Times New Roman"/>
          <w:sz w:val="24"/>
          <w:szCs w:val="24"/>
        </w:rPr>
        <w:t>. The platform is complementary to existing SMS services and consists in</w:t>
      </w:r>
      <w:r w:rsidR="00BF0B2F" w:rsidRPr="00E05A5A">
        <w:rPr>
          <w:rFonts w:ascii="Times New Roman" w:hAnsi="Times New Roman" w:cs="Times New Roman"/>
          <w:sz w:val="24"/>
          <w:szCs w:val="24"/>
        </w:rPr>
        <w:t xml:space="preserve"> the use of signaling network to carry short</w:t>
      </w:r>
      <w:r w:rsidR="00D524D2" w:rsidRPr="00E05A5A">
        <w:rPr>
          <w:rFonts w:ascii="Times New Roman" w:hAnsi="Times New Roman" w:cs="Times New Roman"/>
          <w:sz w:val="24"/>
          <w:szCs w:val="24"/>
        </w:rPr>
        <w:t xml:space="preserve"> text strings in MAP messages.</w:t>
      </w:r>
      <w:r w:rsidR="00BF0B2F" w:rsidRPr="00E05A5A">
        <w:rPr>
          <w:rFonts w:ascii="Times New Roman" w:hAnsi="Times New Roman" w:cs="Times New Roman"/>
          <w:sz w:val="24"/>
          <w:szCs w:val="24"/>
        </w:rPr>
        <w:t xml:space="preserve"> </w:t>
      </w:r>
      <w:r w:rsidR="00944983" w:rsidRPr="00E05A5A">
        <w:rPr>
          <w:rFonts w:ascii="Times New Roman" w:hAnsi="Times New Roman" w:cs="Times New Roman"/>
          <w:sz w:val="24"/>
          <w:szCs w:val="24"/>
        </w:rPr>
        <w:t xml:space="preserve">The USSD service </w:t>
      </w:r>
      <w:r w:rsidR="00BF0B2F" w:rsidRPr="00E05A5A">
        <w:rPr>
          <w:rFonts w:ascii="Times New Roman" w:hAnsi="Times New Roman" w:cs="Times New Roman"/>
          <w:sz w:val="24"/>
          <w:szCs w:val="24"/>
        </w:rPr>
        <w:t>offers lots of benefits such as immediate warranty delivery, ease of use, roaming ability and cheap tariffs.</w:t>
      </w:r>
    </w:p>
    <w:p w14:paraId="2C12E9F1" w14:textId="77777777" w:rsidR="00BF0B2F" w:rsidRPr="00E05A5A" w:rsidRDefault="00BF0B2F" w:rsidP="003523F6">
      <w:p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USSD is becoming widely accepted as the</w:t>
      </w:r>
      <w:r w:rsidR="00940638" w:rsidRPr="00E05A5A">
        <w:rPr>
          <w:rFonts w:ascii="Times New Roman" w:hAnsi="Times New Roman" w:cs="Times New Roman"/>
          <w:sz w:val="24"/>
          <w:szCs w:val="24"/>
        </w:rPr>
        <w:t xml:space="preserve"> ideal channel for services such as mobile information, mobile commerce, mobile entertainment and any service that requires interaction between the user and the application.</w:t>
      </w:r>
    </w:p>
    <w:p w14:paraId="6CA57A98" w14:textId="02F160AA" w:rsidR="00047B21" w:rsidRPr="00E05A5A" w:rsidRDefault="00641F6F" w:rsidP="0042415C">
      <w:pPr>
        <w:spacing w:before="360" w:afterLines="100" w:after="24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B656A0" w:rsidRPr="00E05A5A">
        <w:rPr>
          <w:rFonts w:ascii="Times New Roman" w:hAnsi="Times New Roman" w:cs="Times New Roman"/>
          <w:sz w:val="24"/>
          <w:szCs w:val="24"/>
        </w:rPr>
        <w:t xml:space="preserve">vendor is responsible for </w:t>
      </w:r>
      <w:r w:rsidR="00D41FC2" w:rsidRPr="00E05A5A">
        <w:rPr>
          <w:rFonts w:ascii="Times New Roman" w:hAnsi="Times New Roman" w:cs="Times New Roman"/>
          <w:sz w:val="24"/>
          <w:szCs w:val="24"/>
        </w:rPr>
        <w:t xml:space="preserve">providing the USSD Gateway </w:t>
      </w:r>
      <w:r w:rsidR="0094711B" w:rsidRPr="00E05A5A">
        <w:rPr>
          <w:rFonts w:ascii="Times New Roman" w:hAnsi="Times New Roman" w:cs="Times New Roman"/>
          <w:sz w:val="24"/>
          <w:szCs w:val="24"/>
        </w:rPr>
        <w:t xml:space="preserve">and </w:t>
      </w:r>
      <w:r w:rsidR="00B656A0" w:rsidRPr="00E05A5A">
        <w:rPr>
          <w:rFonts w:ascii="Times New Roman" w:hAnsi="Times New Roman" w:cs="Times New Roman"/>
          <w:sz w:val="24"/>
          <w:szCs w:val="24"/>
        </w:rPr>
        <w:t xml:space="preserve">integrating </w:t>
      </w:r>
      <w:r w:rsidR="0094711B" w:rsidRPr="00E05A5A">
        <w:rPr>
          <w:rFonts w:ascii="Times New Roman" w:hAnsi="Times New Roman" w:cs="Times New Roman"/>
          <w:sz w:val="24"/>
          <w:szCs w:val="24"/>
        </w:rPr>
        <w:t xml:space="preserve">it </w:t>
      </w:r>
      <w:r w:rsidRPr="00E05A5A">
        <w:rPr>
          <w:rFonts w:ascii="Times New Roman" w:hAnsi="Times New Roman" w:cs="Times New Roman"/>
          <w:sz w:val="24"/>
          <w:szCs w:val="24"/>
        </w:rPr>
        <w:t xml:space="preserve">with MIC2’s </w:t>
      </w:r>
      <w:r w:rsidR="00E83D36" w:rsidRPr="00E05A5A">
        <w:rPr>
          <w:rFonts w:ascii="Times New Roman" w:hAnsi="Times New Roman" w:cs="Times New Roman"/>
          <w:sz w:val="24"/>
          <w:szCs w:val="24"/>
        </w:rPr>
        <w:t xml:space="preserve">Switching, </w:t>
      </w:r>
      <w:r w:rsidR="00E713AC" w:rsidRPr="00C90319">
        <w:rPr>
          <w:rFonts w:ascii="Times New Roman" w:hAnsi="Times New Roman" w:cs="Times New Roman"/>
          <w:sz w:val="24"/>
          <w:szCs w:val="24"/>
        </w:rPr>
        <w:t>NGBSS</w:t>
      </w:r>
      <w:r w:rsidR="00E83D36" w:rsidRPr="00E05A5A">
        <w:rPr>
          <w:rFonts w:ascii="Times New Roman" w:hAnsi="Times New Roman" w:cs="Times New Roman"/>
          <w:sz w:val="24"/>
          <w:szCs w:val="24"/>
        </w:rPr>
        <w:t xml:space="preserve">, </w:t>
      </w:r>
      <w:r w:rsidRPr="00E05A5A">
        <w:rPr>
          <w:rFonts w:ascii="Times New Roman" w:hAnsi="Times New Roman" w:cs="Times New Roman"/>
          <w:sz w:val="24"/>
          <w:szCs w:val="24"/>
        </w:rPr>
        <w:t>Data Core, Billing and Provisioning systems</w:t>
      </w:r>
      <w:r w:rsidR="00B656A0" w:rsidRPr="00E05A5A">
        <w:rPr>
          <w:rFonts w:ascii="Times New Roman" w:hAnsi="Times New Roman" w:cs="Times New Roman"/>
          <w:sz w:val="24"/>
          <w:szCs w:val="24"/>
        </w:rPr>
        <w:t xml:space="preserve"> as well as </w:t>
      </w:r>
      <w:r w:rsidR="00F642F8" w:rsidRPr="00E05A5A">
        <w:rPr>
          <w:rFonts w:ascii="Times New Roman" w:hAnsi="Times New Roman" w:cs="Times New Roman"/>
          <w:sz w:val="24"/>
          <w:szCs w:val="24"/>
        </w:rPr>
        <w:t xml:space="preserve">any </w:t>
      </w:r>
      <w:r w:rsidR="00A67E84" w:rsidRPr="00E05A5A">
        <w:rPr>
          <w:rFonts w:ascii="Times New Roman" w:hAnsi="Times New Roman" w:cs="Times New Roman"/>
          <w:sz w:val="24"/>
          <w:szCs w:val="24"/>
        </w:rPr>
        <w:t xml:space="preserve">necessary </w:t>
      </w:r>
      <w:r w:rsidR="00FE3A7F" w:rsidRPr="00E05A5A">
        <w:rPr>
          <w:rFonts w:ascii="Times New Roman" w:hAnsi="Times New Roman" w:cs="Times New Roman"/>
          <w:sz w:val="24"/>
          <w:szCs w:val="24"/>
        </w:rPr>
        <w:t xml:space="preserve">third party systems and applications </w:t>
      </w:r>
      <w:r w:rsidR="00A67E84" w:rsidRPr="00E05A5A">
        <w:rPr>
          <w:rFonts w:ascii="Times New Roman" w:hAnsi="Times New Roman" w:cs="Times New Roman"/>
          <w:sz w:val="24"/>
          <w:szCs w:val="24"/>
        </w:rPr>
        <w:t>running on existing</w:t>
      </w:r>
      <w:r w:rsidR="00E83D36" w:rsidRPr="00E05A5A">
        <w:rPr>
          <w:rFonts w:ascii="Times New Roman" w:hAnsi="Times New Roman" w:cs="Times New Roman"/>
          <w:sz w:val="24"/>
          <w:szCs w:val="24"/>
        </w:rPr>
        <w:t xml:space="preserve"> </w:t>
      </w:r>
      <w:r w:rsidR="00FE3A7F" w:rsidRPr="00E05A5A">
        <w:rPr>
          <w:rFonts w:ascii="Times New Roman" w:hAnsi="Times New Roman" w:cs="Times New Roman"/>
          <w:sz w:val="24"/>
          <w:szCs w:val="24"/>
        </w:rPr>
        <w:t xml:space="preserve">MIC2 </w:t>
      </w:r>
      <w:r w:rsidR="00E83D36" w:rsidRPr="00E05A5A">
        <w:rPr>
          <w:rFonts w:ascii="Times New Roman" w:hAnsi="Times New Roman" w:cs="Times New Roman"/>
          <w:sz w:val="24"/>
          <w:szCs w:val="24"/>
        </w:rPr>
        <w:t>platform</w:t>
      </w:r>
      <w:r w:rsidR="00A67E84" w:rsidRPr="00E05A5A">
        <w:rPr>
          <w:rFonts w:ascii="Times New Roman" w:hAnsi="Times New Roman" w:cs="Times New Roman"/>
          <w:sz w:val="24"/>
          <w:szCs w:val="24"/>
        </w:rPr>
        <w:t>s</w:t>
      </w:r>
      <w:r w:rsidR="00E83D36" w:rsidRPr="00E05A5A">
        <w:rPr>
          <w:rFonts w:ascii="Times New Roman" w:hAnsi="Times New Roman" w:cs="Times New Roman"/>
          <w:sz w:val="24"/>
          <w:szCs w:val="24"/>
        </w:rPr>
        <w:t xml:space="preserve"> to deliver all requested services in this RFP</w:t>
      </w:r>
      <w:r w:rsidR="00FE3A7F" w:rsidRPr="00E05A5A">
        <w:rPr>
          <w:rFonts w:ascii="Times New Roman" w:hAnsi="Times New Roman" w:cs="Times New Roman"/>
          <w:sz w:val="24"/>
          <w:szCs w:val="24"/>
        </w:rPr>
        <w:t>.</w:t>
      </w:r>
      <w:r w:rsidRPr="00E05A5A">
        <w:rPr>
          <w:rFonts w:ascii="Times New Roman" w:hAnsi="Times New Roman" w:cs="Times New Roman"/>
          <w:sz w:val="24"/>
          <w:szCs w:val="24"/>
        </w:rPr>
        <w:t xml:space="preserve"> </w:t>
      </w:r>
    </w:p>
    <w:p w14:paraId="2F3984E2" w14:textId="77777777" w:rsidR="0042415C" w:rsidRDefault="00047B21" w:rsidP="0042415C">
      <w:pPr>
        <w:spacing w:afterLines="100" w:after="240"/>
        <w:jc w:val="both"/>
        <w:rPr>
          <w:rFonts w:ascii="Times New Roman" w:hAnsi="Times New Roman" w:cs="Times New Roman"/>
          <w:sz w:val="24"/>
          <w:szCs w:val="24"/>
        </w:rPr>
      </w:pPr>
      <w:r w:rsidRPr="00E05A5A">
        <w:rPr>
          <w:rFonts w:ascii="Times New Roman" w:hAnsi="Times New Roman" w:cs="Times New Roman"/>
          <w:sz w:val="24"/>
          <w:szCs w:val="24"/>
        </w:rPr>
        <w:t>The Vendor is also responsible for th</w:t>
      </w:r>
      <w:r w:rsidR="00F32AC0" w:rsidRPr="00E05A5A">
        <w:rPr>
          <w:rFonts w:ascii="Times New Roman" w:hAnsi="Times New Roman" w:cs="Times New Roman"/>
          <w:sz w:val="24"/>
          <w:szCs w:val="24"/>
        </w:rPr>
        <w:t>e full replication of MIC2’s</w:t>
      </w:r>
      <w:r w:rsidRPr="00E05A5A">
        <w:rPr>
          <w:rFonts w:ascii="Times New Roman" w:hAnsi="Times New Roman" w:cs="Times New Roman"/>
          <w:sz w:val="24"/>
          <w:szCs w:val="24"/>
        </w:rPr>
        <w:t xml:space="preserve"> existing </w:t>
      </w:r>
      <w:r w:rsidR="00F32AC0" w:rsidRPr="00E05A5A">
        <w:rPr>
          <w:rFonts w:ascii="Times New Roman" w:hAnsi="Times New Roman" w:cs="Times New Roman"/>
          <w:sz w:val="24"/>
          <w:szCs w:val="24"/>
        </w:rPr>
        <w:t xml:space="preserve">provisioning </w:t>
      </w:r>
      <w:r w:rsidRPr="00E05A5A">
        <w:rPr>
          <w:rFonts w:ascii="Times New Roman" w:hAnsi="Times New Roman" w:cs="Times New Roman"/>
          <w:sz w:val="24"/>
          <w:szCs w:val="24"/>
        </w:rPr>
        <w:t>services (e.g</w:t>
      </w:r>
      <w:r w:rsidR="0042415C">
        <w:rPr>
          <w:rFonts w:ascii="Times New Roman" w:hAnsi="Times New Roman" w:cs="Times New Roman"/>
          <w:sz w:val="24"/>
          <w:szCs w:val="24"/>
        </w:rPr>
        <w:t>.</w:t>
      </w:r>
    </w:p>
    <w:p w14:paraId="235D1454" w14:textId="4CABA4AC" w:rsidR="00047B21" w:rsidRPr="00E05A5A" w:rsidRDefault="00047B21" w:rsidP="0042415C">
      <w:pPr>
        <w:spacing w:afterLines="100" w:after="240"/>
        <w:jc w:val="both"/>
        <w:rPr>
          <w:rFonts w:ascii="Times New Roman" w:hAnsi="Times New Roman" w:cs="Times New Roman"/>
          <w:sz w:val="24"/>
          <w:szCs w:val="24"/>
        </w:rPr>
      </w:pPr>
      <w:r w:rsidRPr="00E05A5A">
        <w:rPr>
          <w:rFonts w:ascii="Times New Roman" w:hAnsi="Times New Roman" w:cs="Times New Roman"/>
          <w:sz w:val="24"/>
          <w:szCs w:val="24"/>
        </w:rPr>
        <w:t xml:space="preserve"> RBT, data, Missed call notification, etc…) </w:t>
      </w:r>
      <w:r w:rsidR="00F32AC0" w:rsidRPr="00E05A5A">
        <w:rPr>
          <w:rFonts w:ascii="Times New Roman" w:hAnsi="Times New Roman" w:cs="Times New Roman"/>
          <w:sz w:val="24"/>
          <w:szCs w:val="24"/>
        </w:rPr>
        <w:t>using the currently available channels (SMS, IVR or other) to the USSD channel.</w:t>
      </w:r>
      <w:r w:rsidRPr="00E05A5A">
        <w:rPr>
          <w:rFonts w:ascii="Times New Roman" w:hAnsi="Times New Roman" w:cs="Times New Roman"/>
          <w:sz w:val="24"/>
          <w:szCs w:val="24"/>
        </w:rPr>
        <w:t xml:space="preserve"> The Vendor shall provi</w:t>
      </w:r>
      <w:r w:rsidR="00F32AC0" w:rsidRPr="00E05A5A">
        <w:rPr>
          <w:rFonts w:ascii="Times New Roman" w:hAnsi="Times New Roman" w:cs="Times New Roman"/>
          <w:sz w:val="24"/>
          <w:szCs w:val="24"/>
        </w:rPr>
        <w:t>de in addition to this replication</w:t>
      </w:r>
      <w:r w:rsidRPr="00E05A5A">
        <w:rPr>
          <w:rFonts w:ascii="Times New Roman" w:hAnsi="Times New Roman" w:cs="Times New Roman"/>
          <w:sz w:val="24"/>
          <w:szCs w:val="24"/>
        </w:rPr>
        <w:t xml:space="preserve">, additional </w:t>
      </w:r>
      <w:r w:rsidR="00F32AC0" w:rsidRPr="00E05A5A">
        <w:rPr>
          <w:rFonts w:ascii="Times New Roman" w:hAnsi="Times New Roman" w:cs="Times New Roman"/>
          <w:sz w:val="24"/>
          <w:szCs w:val="24"/>
        </w:rPr>
        <w:t xml:space="preserve">subscription possibilities to other services via the USSD channel, in addition to </w:t>
      </w:r>
      <w:r w:rsidRPr="00E05A5A">
        <w:rPr>
          <w:rFonts w:ascii="Times New Roman" w:hAnsi="Times New Roman" w:cs="Times New Roman"/>
          <w:sz w:val="24"/>
          <w:szCs w:val="24"/>
        </w:rPr>
        <w:t xml:space="preserve">USSD </w:t>
      </w:r>
      <w:r w:rsidR="00F32AC0" w:rsidRPr="00E05A5A">
        <w:rPr>
          <w:rFonts w:ascii="Times New Roman" w:hAnsi="Times New Roman" w:cs="Times New Roman"/>
          <w:sz w:val="24"/>
          <w:szCs w:val="24"/>
        </w:rPr>
        <w:t xml:space="preserve">based </w:t>
      </w:r>
      <w:r w:rsidRPr="00E05A5A">
        <w:rPr>
          <w:rFonts w:ascii="Times New Roman" w:hAnsi="Times New Roman" w:cs="Times New Roman"/>
          <w:sz w:val="24"/>
          <w:szCs w:val="24"/>
        </w:rPr>
        <w:t>services (</w:t>
      </w:r>
      <w:r w:rsidR="00F32AC0" w:rsidRPr="00E05A5A">
        <w:rPr>
          <w:rFonts w:ascii="Times New Roman" w:hAnsi="Times New Roman" w:cs="Times New Roman"/>
          <w:sz w:val="24"/>
          <w:szCs w:val="24"/>
        </w:rPr>
        <w:t xml:space="preserve">such as </w:t>
      </w:r>
      <w:r w:rsidRPr="00E05A5A">
        <w:rPr>
          <w:rFonts w:ascii="Times New Roman" w:hAnsi="Times New Roman" w:cs="Times New Roman"/>
          <w:sz w:val="24"/>
          <w:szCs w:val="24"/>
        </w:rPr>
        <w:t>Credit Transfer, Collect Call, Call Back, Call Me, Credit Me, Debit Me, etc…) that are detailed in the following sections of this RFP.</w:t>
      </w:r>
    </w:p>
    <w:p w14:paraId="44E19EC6" w14:textId="77777777" w:rsidR="003B5B93" w:rsidRPr="00E05A5A" w:rsidRDefault="00047B21" w:rsidP="00047B21">
      <w:pPr>
        <w:rPr>
          <w:rFonts w:ascii="Times New Roman" w:hAnsi="Times New Roman" w:cs="Times New Roman"/>
          <w:sz w:val="24"/>
          <w:szCs w:val="24"/>
        </w:rPr>
      </w:pPr>
      <w:r w:rsidRPr="00E05A5A">
        <w:rPr>
          <w:rFonts w:ascii="Times New Roman" w:hAnsi="Times New Roman" w:cs="Times New Roman"/>
          <w:sz w:val="24"/>
          <w:szCs w:val="24"/>
        </w:rPr>
        <w:t xml:space="preserve"> </w:t>
      </w:r>
    </w:p>
    <w:p w14:paraId="1E94FDFB" w14:textId="77777777" w:rsidR="00BA3C28" w:rsidRPr="00E05A5A" w:rsidRDefault="00BA3C28">
      <w:pPr>
        <w:rPr>
          <w:rFonts w:ascii="Times New Roman" w:hAnsi="Times New Roman" w:cs="Times New Roman"/>
          <w:b/>
          <w:sz w:val="36"/>
          <w:szCs w:val="36"/>
        </w:rPr>
      </w:pPr>
      <w:r w:rsidRPr="00E05A5A">
        <w:rPr>
          <w:rFonts w:ascii="Times New Roman" w:hAnsi="Times New Roman" w:cs="Times New Roman"/>
          <w:b/>
          <w:sz w:val="36"/>
          <w:szCs w:val="36"/>
        </w:rPr>
        <w:br w:type="page"/>
      </w:r>
    </w:p>
    <w:p w14:paraId="54E036D0" w14:textId="77777777" w:rsidR="00022BA9" w:rsidRPr="00E05A5A" w:rsidRDefault="00022BA9" w:rsidP="00552487">
      <w:pPr>
        <w:pStyle w:val="Heading1"/>
      </w:pPr>
      <w:bookmarkStart w:id="8" w:name="_Toc152242651"/>
      <w:r w:rsidRPr="00E05A5A">
        <w:lastRenderedPageBreak/>
        <w:t>General Requirements</w:t>
      </w:r>
      <w:bookmarkEnd w:id="8"/>
    </w:p>
    <w:p w14:paraId="7816DFB8" w14:textId="7BB05AB3" w:rsidR="00623600" w:rsidRDefault="001C1DB6" w:rsidP="0042415C">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Below is a list of</w:t>
      </w:r>
      <w:r w:rsidR="00BA3C28" w:rsidRPr="00E05A5A">
        <w:rPr>
          <w:rFonts w:ascii="Times New Roman" w:hAnsi="Times New Roman" w:cs="Times New Roman"/>
          <w:sz w:val="24"/>
          <w:szCs w:val="24"/>
        </w:rPr>
        <w:t xml:space="preserve"> the general requirements that the vendor of </w:t>
      </w:r>
      <w:r w:rsidR="00E83D36" w:rsidRPr="00E05A5A">
        <w:rPr>
          <w:rFonts w:ascii="Times New Roman" w:hAnsi="Times New Roman" w:cs="Times New Roman"/>
          <w:sz w:val="24"/>
          <w:szCs w:val="24"/>
        </w:rPr>
        <w:t xml:space="preserve">the </w:t>
      </w:r>
      <w:r w:rsidR="006661CD" w:rsidRPr="00E05A5A">
        <w:rPr>
          <w:rFonts w:ascii="Times New Roman" w:hAnsi="Times New Roman" w:cs="Times New Roman"/>
          <w:sz w:val="24"/>
          <w:szCs w:val="24"/>
        </w:rPr>
        <w:t>USSD Gateway</w:t>
      </w:r>
      <w:r w:rsidR="00BA3C28" w:rsidRPr="00E05A5A">
        <w:rPr>
          <w:rFonts w:ascii="Times New Roman" w:hAnsi="Times New Roman" w:cs="Times New Roman"/>
          <w:sz w:val="24"/>
          <w:szCs w:val="24"/>
        </w:rPr>
        <w:t xml:space="preserve"> </w:t>
      </w:r>
      <w:r w:rsidR="00E7434C" w:rsidRPr="00E05A5A">
        <w:rPr>
          <w:rFonts w:ascii="Times New Roman" w:hAnsi="Times New Roman" w:cs="Times New Roman"/>
          <w:sz w:val="24"/>
          <w:szCs w:val="24"/>
        </w:rPr>
        <w:t>shall</w:t>
      </w:r>
      <w:r w:rsidR="00C87E74" w:rsidRPr="00E05A5A">
        <w:rPr>
          <w:rFonts w:ascii="Times New Roman" w:hAnsi="Times New Roman" w:cs="Times New Roman"/>
          <w:sz w:val="24"/>
          <w:szCs w:val="24"/>
        </w:rPr>
        <w:t xml:space="preserve"> </w:t>
      </w:r>
      <w:r w:rsidR="00BC1BB6" w:rsidRPr="00E05A5A">
        <w:rPr>
          <w:rFonts w:ascii="Times New Roman" w:hAnsi="Times New Roman" w:cs="Times New Roman"/>
          <w:sz w:val="24"/>
          <w:szCs w:val="24"/>
        </w:rPr>
        <w:t>ensure</w:t>
      </w:r>
      <w:r w:rsidR="00BA3C28" w:rsidRPr="00E05A5A">
        <w:rPr>
          <w:rFonts w:ascii="Times New Roman" w:hAnsi="Times New Roman" w:cs="Times New Roman"/>
          <w:sz w:val="24"/>
          <w:szCs w:val="24"/>
        </w:rPr>
        <w:t>:</w:t>
      </w:r>
    </w:p>
    <w:p w14:paraId="514A44FF" w14:textId="74C4DC4E" w:rsidR="00213302" w:rsidRPr="00213302" w:rsidRDefault="00213302" w:rsidP="00213302">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213302">
        <w:rPr>
          <w:rFonts w:ascii="Times New Roman" w:hAnsi="Times New Roman" w:cs="Times New Roman"/>
          <w:sz w:val="24"/>
          <w:szCs w:val="24"/>
        </w:rPr>
        <w:t>The bidder should have an international bank credit rating of a mi</w:t>
      </w:r>
      <w:r w:rsidR="002D1176">
        <w:rPr>
          <w:rFonts w:ascii="Times New Roman" w:hAnsi="Times New Roman" w:cs="Times New Roman"/>
          <w:sz w:val="24"/>
          <w:szCs w:val="24"/>
        </w:rPr>
        <w:t>nimum of BBB+ (or equivalent rat</w:t>
      </w:r>
      <w:r w:rsidRPr="00213302">
        <w:rPr>
          <w:rFonts w:ascii="Times New Roman" w:hAnsi="Times New Roman" w:cs="Times New Roman"/>
          <w:sz w:val="24"/>
          <w:szCs w:val="24"/>
        </w:rPr>
        <w:t>ing) along with a five year roadmap and a minimum of 5 years’ experience in the USSD messaging and VAS platforms</w:t>
      </w:r>
      <w:r w:rsidRPr="00B25D13">
        <w:rPr>
          <w:rFonts w:ascii="Times New Roman" w:hAnsi="Times New Roman" w:cs="Times New Roman"/>
          <w:sz w:val="24"/>
          <w:szCs w:val="24"/>
        </w:rPr>
        <w:t xml:space="preserve">– </w:t>
      </w:r>
      <w:r>
        <w:rPr>
          <w:rFonts w:ascii="Times New Roman" w:hAnsi="Times New Roman" w:cs="Times New Roman"/>
          <w:sz w:val="24"/>
          <w:szCs w:val="24"/>
        </w:rPr>
        <w:t>(</w:t>
      </w:r>
      <w:r w:rsidRPr="00B25D13">
        <w:rPr>
          <w:rFonts w:ascii="Times New Roman" w:hAnsi="Times New Roman" w:cs="Times New Roman"/>
          <w:sz w:val="24"/>
          <w:szCs w:val="24"/>
        </w:rPr>
        <w:t>Killing factor</w:t>
      </w:r>
      <w:r>
        <w:rPr>
          <w:rFonts w:ascii="Times New Roman" w:hAnsi="Times New Roman" w:cs="Times New Roman"/>
          <w:sz w:val="24"/>
          <w:szCs w:val="24"/>
        </w:rPr>
        <w:t>)</w:t>
      </w:r>
    </w:p>
    <w:p w14:paraId="2945BB56" w14:textId="6A1C52F8" w:rsidR="00213302" w:rsidRPr="00213302" w:rsidRDefault="00213302" w:rsidP="00213302">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213302">
        <w:rPr>
          <w:rFonts w:ascii="Times New Roman" w:hAnsi="Times New Roman" w:cs="Times New Roman"/>
          <w:sz w:val="24"/>
          <w:szCs w:val="24"/>
        </w:rPr>
        <w:t>The bidder shall provide minimum of five (5) mobile operators’ references with similar successful implementation project in different countries and co</w:t>
      </w:r>
      <w:r w:rsidR="00897D7D">
        <w:rPr>
          <w:rFonts w:ascii="Times New Roman" w:hAnsi="Times New Roman" w:cs="Times New Roman"/>
          <w:sz w:val="24"/>
          <w:szCs w:val="24"/>
        </w:rPr>
        <w:t>ntinents whether in MENA, Europe</w:t>
      </w:r>
      <w:r w:rsidRPr="00213302">
        <w:rPr>
          <w:rFonts w:ascii="Times New Roman" w:hAnsi="Times New Roman" w:cs="Times New Roman"/>
          <w:sz w:val="24"/>
          <w:szCs w:val="24"/>
        </w:rPr>
        <w:t xml:space="preserve"> or US with a minimum of 3 million subscribers for each deployment. (</w:t>
      </w:r>
      <w:r w:rsidRPr="00213302">
        <w:rPr>
          <w:rFonts w:ascii="Times New Roman" w:hAnsi="Times New Roman" w:cs="Times New Roman"/>
          <w:i/>
          <w:iCs/>
          <w:sz w:val="24"/>
          <w:szCs w:val="24"/>
        </w:rPr>
        <w:t>N/B: to be counted as a successful project, the solution needs to be successfully implemented for at least 3 years from the date of submitting the tender</w:t>
      </w:r>
      <w:r w:rsidRPr="00213302">
        <w:rPr>
          <w:rFonts w:ascii="Times New Roman" w:hAnsi="Times New Roman" w:cs="Times New Roman"/>
          <w:sz w:val="24"/>
          <w:szCs w:val="24"/>
        </w:rPr>
        <w:t xml:space="preserve">) </w:t>
      </w:r>
      <w:r w:rsidRPr="00B25D13">
        <w:rPr>
          <w:rFonts w:ascii="Times New Roman" w:hAnsi="Times New Roman" w:cs="Times New Roman"/>
          <w:sz w:val="24"/>
          <w:szCs w:val="24"/>
        </w:rPr>
        <w:t xml:space="preserve">– </w:t>
      </w:r>
      <w:r>
        <w:rPr>
          <w:rFonts w:ascii="Times New Roman" w:hAnsi="Times New Roman" w:cs="Times New Roman"/>
          <w:sz w:val="24"/>
          <w:szCs w:val="24"/>
        </w:rPr>
        <w:t>(</w:t>
      </w:r>
      <w:r w:rsidRPr="00B25D13">
        <w:rPr>
          <w:rFonts w:ascii="Times New Roman" w:hAnsi="Times New Roman" w:cs="Times New Roman"/>
          <w:sz w:val="24"/>
          <w:szCs w:val="24"/>
        </w:rPr>
        <w:t>Killing factor</w:t>
      </w:r>
      <w:r>
        <w:rPr>
          <w:rFonts w:ascii="Times New Roman" w:hAnsi="Times New Roman" w:cs="Times New Roman"/>
          <w:sz w:val="24"/>
          <w:szCs w:val="24"/>
        </w:rPr>
        <w:t>)</w:t>
      </w:r>
    </w:p>
    <w:p w14:paraId="7706ABE7" w14:textId="77777777" w:rsidR="007C2B15" w:rsidRDefault="00213302" w:rsidP="007C2B15">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213302">
        <w:rPr>
          <w:rFonts w:ascii="Times New Roman" w:hAnsi="Times New Roman" w:cs="Times New Roman"/>
          <w:sz w:val="24"/>
          <w:szCs w:val="24"/>
        </w:rPr>
        <w:t xml:space="preserve">Bidder shall have at least five (5) successful and suitably certified &amp; qualified experienced engineers based in the Europe, MENA or Gulf region with a min of 5 years’ experience with similar platforms. CVs of such engineers to be submitted with bid. </w:t>
      </w:r>
      <w:r w:rsidRPr="00B25D13">
        <w:rPr>
          <w:rFonts w:ascii="Times New Roman" w:hAnsi="Times New Roman" w:cs="Times New Roman"/>
          <w:sz w:val="24"/>
          <w:szCs w:val="24"/>
        </w:rPr>
        <w:t xml:space="preserve">– </w:t>
      </w:r>
      <w:r>
        <w:rPr>
          <w:rFonts w:ascii="Times New Roman" w:hAnsi="Times New Roman" w:cs="Times New Roman"/>
          <w:sz w:val="24"/>
          <w:szCs w:val="24"/>
        </w:rPr>
        <w:t>(</w:t>
      </w:r>
      <w:r w:rsidRPr="00B25D13">
        <w:rPr>
          <w:rFonts w:ascii="Times New Roman" w:hAnsi="Times New Roman" w:cs="Times New Roman"/>
          <w:sz w:val="24"/>
          <w:szCs w:val="24"/>
        </w:rPr>
        <w:t>Killing factor</w:t>
      </w:r>
      <w:r>
        <w:rPr>
          <w:rFonts w:ascii="Times New Roman" w:hAnsi="Times New Roman" w:cs="Times New Roman"/>
          <w:sz w:val="24"/>
          <w:szCs w:val="24"/>
        </w:rPr>
        <w:t>)</w:t>
      </w:r>
    </w:p>
    <w:p w14:paraId="7C8A1189" w14:textId="72591F91" w:rsidR="007C2B15" w:rsidRPr="007C2B15" w:rsidRDefault="007C2B15" w:rsidP="007C2B15">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7C2B15">
        <w:rPr>
          <w:rFonts w:ascii="Times New Roman" w:hAnsi="Times New Roman" w:cs="Times New Roman"/>
          <w:sz w:val="24"/>
          <w:szCs w:val="24"/>
        </w:rPr>
        <w:t xml:space="preserve">Bidder must not have a conflict of interest with other MIC2 platforms/systems/applications. All Tenderers found to have a conflict of interest shall be disqualified. </w:t>
      </w:r>
      <w:r>
        <w:rPr>
          <w:rFonts w:ascii="Times New Roman" w:hAnsi="Times New Roman" w:cs="Times New Roman"/>
          <w:sz w:val="24"/>
          <w:szCs w:val="24"/>
        </w:rPr>
        <w:t>(Killing Factor)</w:t>
      </w:r>
    </w:p>
    <w:p w14:paraId="49E504AC" w14:textId="77777777" w:rsidR="00CA58AF" w:rsidRPr="00E05A5A"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include in his offer a detailed </w:t>
      </w:r>
      <w:r w:rsidR="000F6FE7" w:rsidRPr="00E05A5A">
        <w:rPr>
          <w:rFonts w:ascii="Times New Roman" w:hAnsi="Times New Roman" w:cs="Times New Roman"/>
          <w:sz w:val="24"/>
          <w:szCs w:val="24"/>
        </w:rPr>
        <w:t>Bill of Quantities (</w:t>
      </w:r>
      <w:r w:rsidRPr="00E05A5A">
        <w:rPr>
          <w:rFonts w:ascii="Times New Roman" w:hAnsi="Times New Roman" w:cs="Times New Roman"/>
          <w:sz w:val="24"/>
          <w:szCs w:val="24"/>
        </w:rPr>
        <w:t>BoQ</w:t>
      </w:r>
      <w:r w:rsidR="000F6FE7" w:rsidRPr="00E05A5A">
        <w:rPr>
          <w:rFonts w:ascii="Times New Roman" w:hAnsi="Times New Roman" w:cs="Times New Roman"/>
          <w:sz w:val="24"/>
          <w:szCs w:val="24"/>
        </w:rPr>
        <w:t>)</w:t>
      </w:r>
      <w:r w:rsidRPr="00E05A5A">
        <w:rPr>
          <w:rFonts w:ascii="Times New Roman" w:hAnsi="Times New Roman" w:cs="Times New Roman"/>
          <w:sz w:val="24"/>
          <w:szCs w:val="24"/>
        </w:rPr>
        <w:t xml:space="preserve"> for all relevant Hardware, Software, and Services that are needed for the delivery of vendor’s proposed solution together with the yearly operation and maintenance support. </w:t>
      </w:r>
    </w:p>
    <w:p w14:paraId="71F111FF" w14:textId="77777777" w:rsidR="00C4287C" w:rsidRPr="00E05A5A" w:rsidRDefault="000F6FE7"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T</w:t>
      </w:r>
      <w:r w:rsidR="00022BA9" w:rsidRPr="00E05A5A">
        <w:rPr>
          <w:rFonts w:ascii="Times New Roman" w:hAnsi="Times New Roman" w:cs="Times New Roman"/>
          <w:sz w:val="24"/>
          <w:szCs w:val="24"/>
        </w:rPr>
        <w:t xml:space="preserve">he </w:t>
      </w:r>
      <w:r w:rsidR="002C5693" w:rsidRPr="00E05A5A">
        <w:rPr>
          <w:rFonts w:ascii="Times New Roman" w:hAnsi="Times New Roman" w:cs="Times New Roman"/>
          <w:sz w:val="24"/>
          <w:szCs w:val="24"/>
        </w:rPr>
        <w:t>v</w:t>
      </w:r>
      <w:r w:rsidR="00022BA9" w:rsidRPr="00E05A5A">
        <w:rPr>
          <w:rFonts w:ascii="Times New Roman" w:hAnsi="Times New Roman" w:cs="Times New Roman"/>
          <w:sz w:val="24"/>
          <w:szCs w:val="24"/>
        </w:rPr>
        <w:t>endor shall</w:t>
      </w:r>
      <w:r w:rsidR="00864D28" w:rsidRPr="00E05A5A">
        <w:rPr>
          <w:rFonts w:ascii="Times New Roman" w:hAnsi="Times New Roman" w:cs="Times New Roman"/>
          <w:sz w:val="24"/>
          <w:szCs w:val="24"/>
        </w:rPr>
        <w:t xml:space="preserve"> include</w:t>
      </w:r>
      <w:r w:rsidR="00022BA9" w:rsidRPr="00E05A5A">
        <w:rPr>
          <w:rFonts w:ascii="Times New Roman" w:hAnsi="Times New Roman" w:cs="Times New Roman"/>
          <w:sz w:val="24"/>
          <w:szCs w:val="24"/>
        </w:rPr>
        <w:t xml:space="preserve"> a free of charge </w:t>
      </w:r>
      <w:r w:rsidR="0032088F" w:rsidRPr="00E05A5A">
        <w:rPr>
          <w:rFonts w:ascii="Times New Roman" w:hAnsi="Times New Roman" w:cs="Times New Roman"/>
          <w:sz w:val="24"/>
          <w:szCs w:val="24"/>
        </w:rPr>
        <w:t xml:space="preserve">three </w:t>
      </w:r>
      <w:r w:rsidR="00022BA9" w:rsidRPr="00E05A5A">
        <w:rPr>
          <w:rFonts w:ascii="Times New Roman" w:hAnsi="Times New Roman" w:cs="Times New Roman"/>
          <w:sz w:val="24"/>
          <w:szCs w:val="24"/>
        </w:rPr>
        <w:t>year</w:t>
      </w:r>
      <w:r w:rsidR="009C5B84" w:rsidRPr="00E05A5A">
        <w:rPr>
          <w:rFonts w:ascii="Times New Roman" w:hAnsi="Times New Roman" w:cs="Times New Roman"/>
          <w:sz w:val="24"/>
          <w:szCs w:val="24"/>
        </w:rPr>
        <w:t>s</w:t>
      </w:r>
      <w:r w:rsidR="00022BA9" w:rsidRPr="00E05A5A">
        <w:rPr>
          <w:rFonts w:ascii="Times New Roman" w:hAnsi="Times New Roman" w:cs="Times New Roman"/>
          <w:sz w:val="24"/>
          <w:szCs w:val="24"/>
        </w:rPr>
        <w:t xml:space="preserve"> warranty period after the full integration and acceptance of the </w:t>
      </w:r>
      <w:r w:rsidR="00FE163A" w:rsidRPr="00E05A5A">
        <w:rPr>
          <w:rFonts w:ascii="Times New Roman" w:hAnsi="Times New Roman" w:cs="Times New Roman"/>
          <w:sz w:val="24"/>
          <w:szCs w:val="24"/>
        </w:rPr>
        <w:t>USSD Gateway Solution</w:t>
      </w:r>
      <w:r w:rsidR="00022BA9" w:rsidRPr="00E05A5A">
        <w:rPr>
          <w:rFonts w:ascii="Times New Roman" w:hAnsi="Times New Roman" w:cs="Times New Roman"/>
          <w:sz w:val="24"/>
          <w:szCs w:val="24"/>
        </w:rPr>
        <w:t>.</w:t>
      </w:r>
    </w:p>
    <w:p w14:paraId="484C69D5" w14:textId="77777777" w:rsidR="00CA58AF" w:rsidRPr="00E05A5A" w:rsidRDefault="004A731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In the C</w:t>
      </w:r>
      <w:r w:rsidR="00CA58AF" w:rsidRPr="00E05A5A">
        <w:rPr>
          <w:rFonts w:ascii="Times New Roman" w:hAnsi="Times New Roman" w:cs="Times New Roman"/>
          <w:sz w:val="24"/>
          <w:szCs w:val="24"/>
        </w:rPr>
        <w:t xml:space="preserve">ommercial offer, </w:t>
      </w:r>
      <w:r w:rsidRPr="00E05A5A">
        <w:rPr>
          <w:rFonts w:ascii="Times New Roman" w:hAnsi="Times New Roman" w:cs="Times New Roman"/>
          <w:sz w:val="24"/>
          <w:szCs w:val="24"/>
        </w:rPr>
        <w:t>t</w:t>
      </w:r>
      <w:r w:rsidR="00CA58AF" w:rsidRPr="00E05A5A">
        <w:rPr>
          <w:rFonts w:ascii="Times New Roman" w:hAnsi="Times New Roman" w:cs="Times New Roman"/>
          <w:sz w:val="24"/>
          <w:szCs w:val="24"/>
        </w:rPr>
        <w:t>he vendor shall provide a separate pricing table for the OpEx and CapEx. For the CapEx as well as for the OpEx, SW and HW pricing need</w:t>
      </w:r>
      <w:r w:rsidR="00F32AC0" w:rsidRPr="00E05A5A">
        <w:rPr>
          <w:rFonts w:ascii="Times New Roman" w:hAnsi="Times New Roman" w:cs="Times New Roman"/>
          <w:sz w:val="24"/>
          <w:szCs w:val="24"/>
        </w:rPr>
        <w:t>s</w:t>
      </w:r>
      <w:r w:rsidR="00CA58AF" w:rsidRPr="00E05A5A">
        <w:rPr>
          <w:rFonts w:ascii="Times New Roman" w:hAnsi="Times New Roman" w:cs="Times New Roman"/>
          <w:sz w:val="24"/>
          <w:szCs w:val="24"/>
        </w:rPr>
        <w:t xml:space="preserve"> to be differentiated. In the SW pricing, premium support must be quoted separately, SW licenses, and professional services, each in a separate quotation. For the HW elements, the vendor shall provide detailed description about every aspect of the proposed HW including but not limited to (CPU, Memory, Hard Disc, Operating system, Cards,…). </w:t>
      </w:r>
    </w:p>
    <w:p w14:paraId="3684F682" w14:textId="77777777" w:rsidR="00CA58AF" w:rsidRPr="00E05A5A" w:rsidRDefault="00CA58AF"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In the Commercial offer, The Pricing table shall include the quantity, the unit price</w:t>
      </w:r>
      <w:r w:rsidR="004A7319" w:rsidRPr="00E05A5A">
        <w:rPr>
          <w:rFonts w:ascii="Times New Roman" w:hAnsi="Times New Roman" w:cs="Times New Roman"/>
          <w:sz w:val="24"/>
          <w:szCs w:val="24"/>
        </w:rPr>
        <w:t>,</w:t>
      </w:r>
      <w:r w:rsidRPr="00E05A5A">
        <w:rPr>
          <w:rFonts w:ascii="Times New Roman" w:hAnsi="Times New Roman" w:cs="Times New Roman"/>
          <w:sz w:val="24"/>
          <w:szCs w:val="24"/>
        </w:rPr>
        <w:t xml:space="preserve"> the total price, as well as the description of the element</w:t>
      </w:r>
      <w:r w:rsidR="004A7319" w:rsidRPr="00E05A5A">
        <w:rPr>
          <w:rFonts w:ascii="Times New Roman" w:hAnsi="Times New Roman" w:cs="Times New Roman"/>
          <w:sz w:val="24"/>
          <w:szCs w:val="24"/>
        </w:rPr>
        <w:t>s</w:t>
      </w:r>
      <w:r w:rsidRPr="00E05A5A">
        <w:rPr>
          <w:rFonts w:ascii="Times New Roman" w:hAnsi="Times New Roman" w:cs="Times New Roman"/>
          <w:sz w:val="24"/>
          <w:szCs w:val="24"/>
        </w:rPr>
        <w:t>.</w:t>
      </w:r>
    </w:p>
    <w:p w14:paraId="25F1A2CF" w14:textId="77777777" w:rsidR="00C4287C" w:rsidRPr="00E05A5A"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submit proposals, documents, manuals, drawings, circuit diagrams, etc. in English. </w:t>
      </w:r>
    </w:p>
    <w:p w14:paraId="41FFA0E9" w14:textId="77777777" w:rsidR="00C4287C" w:rsidRPr="00E05A5A"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vendor’s proposed </w:t>
      </w:r>
      <w:r w:rsidR="00C62477" w:rsidRPr="00E05A5A">
        <w:rPr>
          <w:rFonts w:ascii="Times New Roman" w:hAnsi="Times New Roman" w:cs="Times New Roman"/>
          <w:sz w:val="24"/>
          <w:szCs w:val="24"/>
        </w:rPr>
        <w:t xml:space="preserve">USSD Gateway </w:t>
      </w:r>
      <w:r w:rsidRPr="00E05A5A">
        <w:rPr>
          <w:rFonts w:ascii="Times New Roman" w:hAnsi="Times New Roman" w:cs="Times New Roman"/>
          <w:sz w:val="24"/>
          <w:szCs w:val="24"/>
        </w:rPr>
        <w:t>(Hardware/Software) and services shall comply with the RFP requirement</w:t>
      </w:r>
      <w:r w:rsidR="00CF65CF" w:rsidRPr="00E05A5A">
        <w:rPr>
          <w:rFonts w:ascii="Times New Roman" w:hAnsi="Times New Roman" w:cs="Times New Roman"/>
          <w:sz w:val="24"/>
          <w:szCs w:val="24"/>
        </w:rPr>
        <w:t>s</w:t>
      </w:r>
      <w:r w:rsidRPr="00E05A5A">
        <w:rPr>
          <w:rFonts w:ascii="Times New Roman" w:hAnsi="Times New Roman" w:cs="Times New Roman"/>
          <w:sz w:val="24"/>
          <w:szCs w:val="24"/>
        </w:rPr>
        <w:t>. However,</w:t>
      </w:r>
      <w:r w:rsidR="000F6FE7" w:rsidRPr="00E05A5A">
        <w:rPr>
          <w:rFonts w:ascii="Times New Roman" w:hAnsi="Times New Roman" w:cs="Times New Roman"/>
          <w:sz w:val="24"/>
          <w:szCs w:val="24"/>
        </w:rPr>
        <w:t xml:space="preserve"> since</w:t>
      </w:r>
      <w:r w:rsidRPr="00E05A5A">
        <w:rPr>
          <w:rFonts w:ascii="Times New Roman" w:hAnsi="Times New Roman" w:cs="Times New Roman"/>
          <w:sz w:val="24"/>
          <w:szCs w:val="24"/>
        </w:rPr>
        <w:t xml:space="preserve"> the RFP represents MIC</w:t>
      </w:r>
      <w:r w:rsidR="00CF65CF" w:rsidRPr="00E05A5A">
        <w:rPr>
          <w:rFonts w:ascii="Times New Roman" w:hAnsi="Times New Roman" w:cs="Times New Roman"/>
          <w:sz w:val="24"/>
          <w:szCs w:val="24"/>
        </w:rPr>
        <w:t>2’s basic requirements</w:t>
      </w:r>
      <w:r w:rsidR="000F6FE7" w:rsidRPr="00E05A5A">
        <w:rPr>
          <w:rFonts w:ascii="Times New Roman" w:hAnsi="Times New Roman" w:cs="Times New Roman"/>
          <w:sz w:val="24"/>
          <w:szCs w:val="24"/>
        </w:rPr>
        <w:t>,</w:t>
      </w:r>
      <w:r w:rsidR="00CF65CF" w:rsidRPr="00E05A5A">
        <w:rPr>
          <w:rFonts w:ascii="Times New Roman" w:hAnsi="Times New Roman" w:cs="Times New Roman"/>
          <w:sz w:val="24"/>
          <w:szCs w:val="24"/>
        </w:rPr>
        <w:t xml:space="preserve"> the v</w:t>
      </w:r>
      <w:r w:rsidRPr="00E05A5A">
        <w:rPr>
          <w:rFonts w:ascii="Times New Roman" w:hAnsi="Times New Roman" w:cs="Times New Roman"/>
          <w:sz w:val="24"/>
          <w:szCs w:val="24"/>
        </w:rPr>
        <w:t xml:space="preserve">endor may include in his proposal value added, cost-effective and OPEX saving </w:t>
      </w:r>
      <w:r w:rsidRPr="00E05A5A">
        <w:rPr>
          <w:rFonts w:ascii="Times New Roman" w:hAnsi="Times New Roman" w:cs="Times New Roman"/>
          <w:sz w:val="24"/>
          <w:szCs w:val="24"/>
        </w:rPr>
        <w:lastRenderedPageBreak/>
        <w:t xml:space="preserve">solutions. </w:t>
      </w:r>
      <w:r w:rsidR="00CF65CF" w:rsidRPr="00E05A5A">
        <w:rPr>
          <w:rFonts w:ascii="Times New Roman" w:hAnsi="Times New Roman" w:cs="Times New Roman"/>
          <w:sz w:val="24"/>
          <w:szCs w:val="24"/>
        </w:rPr>
        <w:t>The v</w:t>
      </w:r>
      <w:r w:rsidRPr="00E05A5A">
        <w:rPr>
          <w:rFonts w:ascii="Times New Roman" w:hAnsi="Times New Roman" w:cs="Times New Roman"/>
          <w:sz w:val="24"/>
          <w:szCs w:val="24"/>
        </w:rPr>
        <w:t>endor’s value added solutions shall be included separately in the detailed BoQ and detailed in</w:t>
      </w:r>
      <w:r w:rsidR="000F6FE7" w:rsidRPr="00E05A5A">
        <w:rPr>
          <w:rFonts w:ascii="Times New Roman" w:hAnsi="Times New Roman" w:cs="Times New Roman"/>
          <w:sz w:val="24"/>
          <w:szCs w:val="24"/>
        </w:rPr>
        <w:t xml:space="preserve"> a</w:t>
      </w:r>
      <w:r w:rsidRPr="00E05A5A">
        <w:rPr>
          <w:rFonts w:ascii="Times New Roman" w:hAnsi="Times New Roman" w:cs="Times New Roman"/>
          <w:sz w:val="24"/>
          <w:szCs w:val="24"/>
        </w:rPr>
        <w:t xml:space="preserve"> separate section in the technical specification</w:t>
      </w:r>
      <w:r w:rsidR="00CF65CF" w:rsidRPr="00E05A5A">
        <w:rPr>
          <w:rFonts w:ascii="Times New Roman" w:hAnsi="Times New Roman" w:cs="Times New Roman"/>
          <w:sz w:val="24"/>
          <w:szCs w:val="24"/>
        </w:rPr>
        <w:t>s</w:t>
      </w:r>
      <w:r w:rsidRPr="00E05A5A">
        <w:rPr>
          <w:rFonts w:ascii="Times New Roman" w:hAnsi="Times New Roman" w:cs="Times New Roman"/>
          <w:sz w:val="24"/>
          <w:szCs w:val="24"/>
        </w:rPr>
        <w:t xml:space="preserve">, and executive summary. </w:t>
      </w:r>
    </w:p>
    <w:p w14:paraId="06CCEFF4" w14:textId="73FE136D" w:rsidR="00C4287C" w:rsidRDefault="00022BA9" w:rsidP="0042415C">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be fully responsible of the interoperability and integration of the </w:t>
      </w:r>
      <w:r w:rsidR="00C62477"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with MIC2 network </w:t>
      </w:r>
      <w:r w:rsidR="000F6FE7" w:rsidRPr="00E05A5A">
        <w:rPr>
          <w:rFonts w:ascii="Times New Roman" w:hAnsi="Times New Roman" w:cs="Times New Roman"/>
          <w:sz w:val="24"/>
          <w:szCs w:val="24"/>
        </w:rPr>
        <w:t xml:space="preserve">elements </w:t>
      </w:r>
      <w:r w:rsidR="00C62477" w:rsidRPr="00E05A5A">
        <w:rPr>
          <w:rFonts w:ascii="Times New Roman" w:hAnsi="Times New Roman" w:cs="Times New Roman"/>
          <w:sz w:val="24"/>
          <w:szCs w:val="24"/>
        </w:rPr>
        <w:t>(</w:t>
      </w:r>
      <w:r w:rsidRPr="00E05A5A">
        <w:rPr>
          <w:rFonts w:ascii="Times New Roman" w:hAnsi="Times New Roman" w:cs="Times New Roman"/>
          <w:sz w:val="24"/>
          <w:szCs w:val="24"/>
        </w:rPr>
        <w:t xml:space="preserve">HLRs, </w:t>
      </w:r>
      <w:r w:rsidR="00C62477" w:rsidRPr="00E05A5A">
        <w:rPr>
          <w:rFonts w:ascii="Times New Roman" w:hAnsi="Times New Roman" w:cs="Times New Roman"/>
          <w:sz w:val="24"/>
          <w:szCs w:val="24"/>
        </w:rPr>
        <w:t>MSC</w:t>
      </w:r>
      <w:r w:rsidRPr="00E05A5A">
        <w:rPr>
          <w:rFonts w:ascii="Times New Roman" w:hAnsi="Times New Roman" w:cs="Times New Roman"/>
          <w:sz w:val="24"/>
          <w:szCs w:val="24"/>
        </w:rPr>
        <w:t>,</w:t>
      </w:r>
      <w:r w:rsidR="00C62477" w:rsidRPr="00E05A5A">
        <w:rPr>
          <w:rFonts w:ascii="Times New Roman" w:hAnsi="Times New Roman" w:cs="Times New Roman"/>
          <w:sz w:val="24"/>
          <w:szCs w:val="24"/>
        </w:rPr>
        <w:t xml:space="preserve"> SMSC,</w:t>
      </w:r>
      <w:r w:rsidRPr="00E05A5A">
        <w:rPr>
          <w:rFonts w:ascii="Times New Roman" w:hAnsi="Times New Roman" w:cs="Times New Roman"/>
          <w:sz w:val="24"/>
          <w:szCs w:val="24"/>
        </w:rPr>
        <w:t xml:space="preserve"> </w:t>
      </w:r>
      <w:r w:rsidR="00E713AC" w:rsidRPr="0042415C">
        <w:rPr>
          <w:rFonts w:ascii="Times New Roman" w:hAnsi="Times New Roman" w:cs="Times New Roman"/>
          <w:color w:val="000000" w:themeColor="text1"/>
          <w:sz w:val="24"/>
          <w:szCs w:val="24"/>
        </w:rPr>
        <w:t>NGBSS</w:t>
      </w:r>
      <w:r w:rsidR="0042415C">
        <w:rPr>
          <w:rFonts w:ascii="Times New Roman" w:hAnsi="Times New Roman" w:cs="Times New Roman"/>
          <w:sz w:val="24"/>
          <w:szCs w:val="24"/>
        </w:rPr>
        <w:t>, Data Core</w:t>
      </w:r>
      <w:r w:rsidRPr="00E05A5A">
        <w:rPr>
          <w:rFonts w:ascii="Times New Roman" w:hAnsi="Times New Roman" w:cs="Times New Roman"/>
          <w:sz w:val="24"/>
          <w:szCs w:val="24"/>
        </w:rPr>
        <w:t xml:space="preserve">, </w:t>
      </w:r>
      <w:r w:rsidR="00C62477" w:rsidRPr="00E05A5A">
        <w:rPr>
          <w:rFonts w:ascii="Times New Roman" w:hAnsi="Times New Roman" w:cs="Times New Roman"/>
          <w:sz w:val="24"/>
          <w:szCs w:val="24"/>
        </w:rPr>
        <w:t xml:space="preserve">Provisioning System </w:t>
      </w:r>
      <w:r w:rsidRPr="00E05A5A">
        <w:rPr>
          <w:rFonts w:ascii="Times New Roman" w:hAnsi="Times New Roman" w:cs="Times New Roman"/>
          <w:sz w:val="24"/>
          <w:szCs w:val="24"/>
        </w:rPr>
        <w:t xml:space="preserve">and any other </w:t>
      </w:r>
      <w:r w:rsidR="00E83D36" w:rsidRPr="00E05A5A">
        <w:rPr>
          <w:rFonts w:ascii="Times New Roman" w:hAnsi="Times New Roman" w:cs="Times New Roman"/>
          <w:sz w:val="24"/>
          <w:szCs w:val="24"/>
        </w:rPr>
        <w:t xml:space="preserve">necessary </w:t>
      </w:r>
      <w:r w:rsidRPr="00E05A5A">
        <w:rPr>
          <w:rFonts w:ascii="Times New Roman" w:hAnsi="Times New Roman" w:cs="Times New Roman"/>
          <w:sz w:val="24"/>
          <w:szCs w:val="24"/>
        </w:rPr>
        <w:t xml:space="preserve">entity </w:t>
      </w:r>
      <w:r w:rsidR="00E83D36" w:rsidRPr="00E05A5A">
        <w:rPr>
          <w:rFonts w:ascii="Times New Roman" w:hAnsi="Times New Roman" w:cs="Times New Roman"/>
          <w:sz w:val="24"/>
          <w:szCs w:val="24"/>
        </w:rPr>
        <w:t>to deliver all USSD services required by MIC2</w:t>
      </w:r>
      <w:r w:rsidR="00BC1BB6" w:rsidRPr="00E05A5A">
        <w:rPr>
          <w:rFonts w:ascii="Times New Roman" w:hAnsi="Times New Roman" w:cs="Times New Roman"/>
          <w:sz w:val="24"/>
          <w:szCs w:val="24"/>
        </w:rPr>
        <w:t>. The vendor will also be fully responsible</w:t>
      </w:r>
      <w:r w:rsidR="00E83D36" w:rsidRPr="00E05A5A">
        <w:rPr>
          <w:rFonts w:ascii="Times New Roman" w:hAnsi="Times New Roman" w:cs="Times New Roman"/>
          <w:sz w:val="24"/>
          <w:szCs w:val="24"/>
        </w:rPr>
        <w:t xml:space="preserve"> </w:t>
      </w:r>
      <w:r w:rsidR="00395280" w:rsidRPr="00E05A5A">
        <w:rPr>
          <w:rFonts w:ascii="Times New Roman" w:hAnsi="Times New Roman" w:cs="Times New Roman"/>
          <w:sz w:val="24"/>
          <w:szCs w:val="24"/>
        </w:rPr>
        <w:t>of the interoperability and integration of the USSD Gateway with third party applications or platforms to provide the USSD services planned by MIC2.</w:t>
      </w:r>
    </w:p>
    <w:p w14:paraId="7F1E06EE" w14:textId="77777777" w:rsidR="00047969" w:rsidRPr="00E05A5A" w:rsidRDefault="00221638"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Pr>
          <w:rFonts w:ascii="Times New Roman" w:hAnsi="Times New Roman" w:cs="Times New Roman"/>
          <w:sz w:val="24"/>
          <w:szCs w:val="24"/>
        </w:rPr>
        <w:t>The Vendor shall</w:t>
      </w:r>
      <w:r w:rsidRPr="00221638">
        <w:rPr>
          <w:rFonts w:ascii="Times New Roman" w:hAnsi="Times New Roman" w:cs="Times New Roman"/>
          <w:sz w:val="24"/>
          <w:szCs w:val="24"/>
        </w:rPr>
        <w:t xml:space="preserve"> provide All Hardware requirements (network and power cables, connectors, E1 cards, device for backup…) to install, integrate, connect, and launch the </w:t>
      </w:r>
      <w:r>
        <w:rPr>
          <w:rFonts w:ascii="Times New Roman" w:hAnsi="Times New Roman" w:cs="Times New Roman"/>
          <w:sz w:val="24"/>
          <w:szCs w:val="24"/>
        </w:rPr>
        <w:t>USSD Gateway</w:t>
      </w:r>
    </w:p>
    <w:p w14:paraId="3DFCC781" w14:textId="77777777" w:rsidR="00C4287C" w:rsidRPr="00E05A5A"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vendor’s platform shall provide complete redundancy and continuity of service (Hardware/Software) for the </w:t>
      </w:r>
      <w:r w:rsidR="008E4E77" w:rsidRPr="00E05A5A">
        <w:rPr>
          <w:rFonts w:ascii="Times New Roman" w:hAnsi="Times New Roman" w:cs="Times New Roman"/>
          <w:sz w:val="24"/>
          <w:szCs w:val="24"/>
        </w:rPr>
        <w:t>USSD Gateway solution</w:t>
      </w:r>
      <w:r w:rsidR="001C1DB6" w:rsidRPr="00E05A5A">
        <w:rPr>
          <w:rFonts w:ascii="Times New Roman" w:hAnsi="Times New Roman" w:cs="Times New Roman"/>
          <w:sz w:val="24"/>
          <w:szCs w:val="24"/>
        </w:rPr>
        <w:t xml:space="preserve">. The platform </w:t>
      </w:r>
      <w:r w:rsidRPr="00E05A5A">
        <w:rPr>
          <w:rFonts w:ascii="Times New Roman" w:hAnsi="Times New Roman" w:cs="Times New Roman"/>
          <w:sz w:val="24"/>
          <w:szCs w:val="24"/>
        </w:rPr>
        <w:t>should be highly available</w:t>
      </w:r>
      <w:r w:rsidR="008E4E77" w:rsidRPr="00E05A5A">
        <w:rPr>
          <w:rFonts w:ascii="Times New Roman" w:hAnsi="Times New Roman" w:cs="Times New Roman"/>
          <w:sz w:val="24"/>
          <w:szCs w:val="24"/>
        </w:rPr>
        <w:t xml:space="preserve"> 99.999</w:t>
      </w:r>
      <w:r w:rsidR="00047B21" w:rsidRPr="00E05A5A">
        <w:rPr>
          <w:rFonts w:ascii="Times New Roman" w:hAnsi="Times New Roman" w:cs="Times New Roman"/>
          <w:sz w:val="24"/>
          <w:szCs w:val="24"/>
        </w:rPr>
        <w:t>9</w:t>
      </w:r>
      <w:r w:rsidR="008E4E77" w:rsidRPr="00E05A5A">
        <w:rPr>
          <w:rFonts w:ascii="Times New Roman" w:hAnsi="Times New Roman" w:cs="Times New Roman"/>
          <w:sz w:val="24"/>
          <w:szCs w:val="24"/>
        </w:rPr>
        <w:t>%</w:t>
      </w:r>
      <w:r w:rsidRPr="00E05A5A">
        <w:rPr>
          <w:rFonts w:ascii="Times New Roman" w:hAnsi="Times New Roman" w:cs="Times New Roman"/>
          <w:sz w:val="24"/>
          <w:szCs w:val="24"/>
        </w:rPr>
        <w:t>.</w:t>
      </w:r>
    </w:p>
    <w:p w14:paraId="257E8132" w14:textId="77777777" w:rsidR="00791D4E" w:rsidRPr="00E05A5A" w:rsidRDefault="00733856"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The s</w:t>
      </w:r>
      <w:r w:rsidR="007424E0" w:rsidRPr="00E05A5A">
        <w:rPr>
          <w:rFonts w:ascii="Times New Roman" w:hAnsi="Times New Roman" w:cs="Times New Roman"/>
          <w:sz w:val="24"/>
          <w:szCs w:val="24"/>
        </w:rPr>
        <w:t>olution platform sha</w:t>
      </w:r>
      <w:r w:rsidRPr="00E05A5A">
        <w:rPr>
          <w:rFonts w:ascii="Times New Roman" w:hAnsi="Times New Roman" w:cs="Times New Roman"/>
          <w:sz w:val="24"/>
          <w:szCs w:val="24"/>
        </w:rPr>
        <w:t xml:space="preserve">ll have </w:t>
      </w:r>
      <w:r w:rsidR="00CD720D" w:rsidRPr="00E05A5A">
        <w:rPr>
          <w:rFonts w:ascii="Times New Roman" w:hAnsi="Times New Roman" w:cs="Times New Roman"/>
          <w:sz w:val="24"/>
          <w:szCs w:val="24"/>
        </w:rPr>
        <w:t xml:space="preserve">enough redundancies to ensure that </w:t>
      </w:r>
      <w:r w:rsidRPr="00E05A5A">
        <w:rPr>
          <w:rFonts w:ascii="Times New Roman" w:hAnsi="Times New Roman" w:cs="Times New Roman"/>
          <w:sz w:val="24"/>
          <w:szCs w:val="24"/>
        </w:rPr>
        <w:t>no single point of failure</w:t>
      </w:r>
      <w:r w:rsidR="00CD720D" w:rsidRPr="00E05A5A">
        <w:rPr>
          <w:rFonts w:ascii="Times New Roman" w:hAnsi="Times New Roman" w:cs="Times New Roman"/>
          <w:sz w:val="24"/>
          <w:szCs w:val="24"/>
        </w:rPr>
        <w:t xml:space="preserve"> would affect the operation of the Gateway.</w:t>
      </w:r>
      <w:r w:rsidR="002E19BB" w:rsidRPr="00E05A5A">
        <w:rPr>
          <w:rFonts w:ascii="Times New Roman" w:hAnsi="Times New Roman" w:cs="Times New Roman"/>
          <w:sz w:val="24"/>
          <w:szCs w:val="24"/>
        </w:rPr>
        <w:t xml:space="preserve"> </w:t>
      </w:r>
      <w:r w:rsidR="00791D4E" w:rsidRPr="00E05A5A">
        <w:rPr>
          <w:rFonts w:ascii="Times New Roman" w:hAnsi="Times New Roman" w:cs="Times New Roman"/>
          <w:sz w:val="24"/>
          <w:szCs w:val="24"/>
        </w:rPr>
        <w:t>The solution platform</w:t>
      </w:r>
      <w:r w:rsidR="002E19BB" w:rsidRPr="00E05A5A">
        <w:rPr>
          <w:rFonts w:ascii="Times New Roman" w:hAnsi="Times New Roman" w:cs="Times New Roman"/>
          <w:sz w:val="24"/>
          <w:szCs w:val="24"/>
        </w:rPr>
        <w:t xml:space="preserve"> </w:t>
      </w:r>
      <w:r w:rsidR="008C073E" w:rsidRPr="00E05A5A">
        <w:rPr>
          <w:rFonts w:ascii="Times New Roman" w:hAnsi="Times New Roman" w:cs="Times New Roman"/>
          <w:sz w:val="24"/>
          <w:szCs w:val="24"/>
        </w:rPr>
        <w:t xml:space="preserve">shall </w:t>
      </w:r>
      <w:r w:rsidR="00791D4E" w:rsidRPr="00E05A5A">
        <w:rPr>
          <w:rFonts w:ascii="Times New Roman" w:hAnsi="Times New Roman" w:cs="Times New Roman"/>
          <w:sz w:val="24"/>
          <w:szCs w:val="24"/>
        </w:rPr>
        <w:t xml:space="preserve">be easily </w:t>
      </w:r>
      <w:r w:rsidR="00C91965" w:rsidRPr="00E05A5A">
        <w:rPr>
          <w:rFonts w:ascii="Times New Roman" w:hAnsi="Times New Roman" w:cs="Times New Roman"/>
          <w:sz w:val="24"/>
          <w:szCs w:val="24"/>
        </w:rPr>
        <w:t xml:space="preserve">and smoothly </w:t>
      </w:r>
      <w:r w:rsidR="00791D4E" w:rsidRPr="00E05A5A">
        <w:rPr>
          <w:rFonts w:ascii="Times New Roman" w:hAnsi="Times New Roman" w:cs="Times New Roman"/>
          <w:sz w:val="24"/>
          <w:szCs w:val="24"/>
        </w:rPr>
        <w:t>upgradable to new releases with a possibility of rollback without any</w:t>
      </w:r>
      <w:r w:rsidR="00C91965" w:rsidRPr="00E05A5A">
        <w:rPr>
          <w:rFonts w:ascii="Times New Roman" w:hAnsi="Times New Roman" w:cs="Times New Roman"/>
          <w:sz w:val="24"/>
          <w:szCs w:val="24"/>
        </w:rPr>
        <w:t xml:space="preserve"> system</w:t>
      </w:r>
      <w:r w:rsidR="00791D4E" w:rsidRPr="00E05A5A">
        <w:rPr>
          <w:rFonts w:ascii="Times New Roman" w:hAnsi="Times New Roman" w:cs="Times New Roman"/>
          <w:sz w:val="24"/>
          <w:szCs w:val="24"/>
        </w:rPr>
        <w:t xml:space="preserve"> interruption</w:t>
      </w:r>
      <w:r w:rsidR="00C91965" w:rsidRPr="00E05A5A">
        <w:rPr>
          <w:rFonts w:ascii="Times New Roman" w:hAnsi="Times New Roman" w:cs="Times New Roman"/>
          <w:sz w:val="24"/>
          <w:szCs w:val="24"/>
        </w:rPr>
        <w:t>s</w:t>
      </w:r>
      <w:r w:rsidR="00791D4E" w:rsidRPr="00E05A5A">
        <w:rPr>
          <w:rFonts w:ascii="Times New Roman" w:hAnsi="Times New Roman" w:cs="Times New Roman"/>
          <w:sz w:val="24"/>
          <w:szCs w:val="24"/>
        </w:rPr>
        <w:t xml:space="preserve">. </w:t>
      </w:r>
    </w:p>
    <w:p w14:paraId="012F3322" w14:textId="77777777" w:rsidR="00C4287C" w:rsidRPr="00E05A5A"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list all features that are available on the </w:t>
      </w:r>
      <w:r w:rsidR="008E4E77" w:rsidRPr="00E05A5A">
        <w:rPr>
          <w:rFonts w:ascii="Times New Roman" w:hAnsi="Times New Roman" w:cs="Times New Roman"/>
          <w:sz w:val="24"/>
          <w:szCs w:val="24"/>
        </w:rPr>
        <w:t>USSD Gateway platform</w:t>
      </w:r>
      <w:r w:rsidRPr="00E05A5A">
        <w:rPr>
          <w:rFonts w:ascii="Times New Roman" w:hAnsi="Times New Roman" w:cs="Times New Roman"/>
          <w:sz w:val="24"/>
          <w:szCs w:val="24"/>
        </w:rPr>
        <w:t>. Accordingly, the Vendor shall specify the offered and non-offered features from the available list.</w:t>
      </w:r>
      <w:r w:rsidR="008E4E77" w:rsidRPr="00E05A5A">
        <w:rPr>
          <w:rFonts w:ascii="Times New Roman" w:hAnsi="Times New Roman" w:cs="Times New Roman"/>
          <w:sz w:val="24"/>
          <w:szCs w:val="24"/>
        </w:rPr>
        <w:t xml:space="preserve"> Each feature shall be quoted independently with full functional description and needed integration with MIC2 network entities.</w:t>
      </w:r>
    </w:p>
    <w:p w14:paraId="69E59064" w14:textId="57AF2361" w:rsidR="00864D28" w:rsidRPr="00220D76" w:rsidRDefault="00022BA9" w:rsidP="0023026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220D76">
        <w:rPr>
          <w:rFonts w:ascii="Times New Roman" w:hAnsi="Times New Roman" w:cs="Times New Roman"/>
          <w:sz w:val="24"/>
          <w:szCs w:val="24"/>
        </w:rPr>
        <w:t xml:space="preserve">The vendor shall provide </w:t>
      </w:r>
      <w:r w:rsidR="008C073E" w:rsidRPr="00220D76">
        <w:rPr>
          <w:rFonts w:ascii="Times New Roman" w:hAnsi="Times New Roman" w:cs="Times New Roman"/>
          <w:sz w:val="24"/>
          <w:szCs w:val="24"/>
        </w:rPr>
        <w:t>the following:</w:t>
      </w:r>
      <w:r w:rsidR="00220D76">
        <w:rPr>
          <w:rFonts w:ascii="Times New Roman" w:hAnsi="Times New Roman" w:cs="Times New Roman"/>
          <w:sz w:val="24"/>
          <w:szCs w:val="24"/>
        </w:rPr>
        <w:t xml:space="preserve"> </w:t>
      </w:r>
      <w:r w:rsidR="00864D28" w:rsidRPr="00220D76">
        <w:rPr>
          <w:rFonts w:ascii="Times New Roman" w:hAnsi="Times New Roman" w:cs="Times New Roman"/>
          <w:sz w:val="24"/>
          <w:szCs w:val="24"/>
        </w:rPr>
        <w:t xml:space="preserve">A detailed integration </w:t>
      </w:r>
      <w:r w:rsidR="00047B21" w:rsidRPr="00220D76">
        <w:rPr>
          <w:rFonts w:ascii="Times New Roman" w:hAnsi="Times New Roman" w:cs="Times New Roman"/>
          <w:sz w:val="24"/>
          <w:szCs w:val="24"/>
        </w:rPr>
        <w:t xml:space="preserve">plan </w:t>
      </w:r>
      <w:r w:rsidR="00864D28" w:rsidRPr="00220D76">
        <w:rPr>
          <w:rFonts w:ascii="Times New Roman" w:hAnsi="Times New Roman" w:cs="Times New Roman"/>
          <w:sz w:val="24"/>
          <w:szCs w:val="24"/>
        </w:rPr>
        <w:t xml:space="preserve">with the existing operational network. </w:t>
      </w:r>
    </w:p>
    <w:p w14:paraId="26E1430E" w14:textId="0F6749D1" w:rsidR="00864D28" w:rsidRPr="00E05A5A" w:rsidRDefault="00864D28" w:rsidP="00B25D13">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A scalable platfor</w:t>
      </w:r>
      <w:r w:rsidR="00047B21" w:rsidRPr="00E05A5A">
        <w:rPr>
          <w:rFonts w:ascii="Times New Roman" w:hAnsi="Times New Roman" w:cs="Times New Roman"/>
          <w:sz w:val="24"/>
          <w:szCs w:val="24"/>
        </w:rPr>
        <w:t xml:space="preserve">m </w:t>
      </w:r>
      <w:r w:rsidRPr="00E05A5A">
        <w:rPr>
          <w:rFonts w:ascii="Times New Roman" w:hAnsi="Times New Roman" w:cs="Times New Roman"/>
          <w:sz w:val="24"/>
          <w:szCs w:val="24"/>
        </w:rPr>
        <w:t xml:space="preserve">when </w:t>
      </w:r>
      <w:r w:rsidR="00047B21" w:rsidRPr="00E05A5A">
        <w:rPr>
          <w:rFonts w:ascii="Times New Roman" w:hAnsi="Times New Roman" w:cs="Times New Roman"/>
          <w:sz w:val="24"/>
          <w:szCs w:val="24"/>
        </w:rPr>
        <w:t xml:space="preserve">dimensioning </w:t>
      </w:r>
      <w:r w:rsidRPr="00E05A5A">
        <w:rPr>
          <w:rFonts w:ascii="Times New Roman" w:hAnsi="Times New Roman" w:cs="Times New Roman"/>
          <w:sz w:val="24"/>
          <w:szCs w:val="24"/>
        </w:rPr>
        <w:t>the USSD Gateway. Currently MIC2 r</w:t>
      </w:r>
      <w:r w:rsidR="0077435E">
        <w:rPr>
          <w:rFonts w:ascii="Times New Roman" w:hAnsi="Times New Roman" w:cs="Times New Roman"/>
          <w:sz w:val="24"/>
          <w:szCs w:val="24"/>
        </w:rPr>
        <w:t xml:space="preserve">equires the system to support </w:t>
      </w:r>
      <w:r w:rsidR="00B25D13" w:rsidRPr="00B25D13">
        <w:rPr>
          <w:rFonts w:ascii="Times New Roman" w:hAnsi="Times New Roman" w:cs="Times New Roman"/>
          <w:sz w:val="24"/>
          <w:szCs w:val="24"/>
        </w:rPr>
        <w:t>5</w:t>
      </w:r>
      <w:r w:rsidR="0077435E" w:rsidRPr="00B25D13">
        <w:rPr>
          <w:rFonts w:ascii="Times New Roman" w:hAnsi="Times New Roman" w:cs="Times New Roman"/>
          <w:sz w:val="24"/>
          <w:szCs w:val="24"/>
        </w:rPr>
        <w:t>00</w:t>
      </w:r>
      <w:r w:rsidRPr="00B25D13">
        <w:rPr>
          <w:rFonts w:ascii="Times New Roman" w:hAnsi="Times New Roman" w:cs="Times New Roman"/>
          <w:sz w:val="24"/>
          <w:szCs w:val="24"/>
        </w:rPr>
        <w:t xml:space="preserve"> transactions per second.</w:t>
      </w:r>
      <w:r w:rsidRPr="00E05A5A">
        <w:rPr>
          <w:rFonts w:ascii="Times New Roman" w:hAnsi="Times New Roman" w:cs="Times New Roman"/>
          <w:sz w:val="24"/>
          <w:szCs w:val="24"/>
        </w:rPr>
        <w:t xml:space="preserve"> Scalability means that the capacity in terms of concurrent simultaneous dialogues can be easily increased by either adding additional software and/or minimum hardware to give the required future capacity without having to change the existing equipment or swapping it. </w:t>
      </w:r>
    </w:p>
    <w:p w14:paraId="2AD62F7A" w14:textId="77777777" w:rsidR="00E837AD" w:rsidRPr="00E05A5A" w:rsidRDefault="008C073E"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A</w:t>
      </w:r>
      <w:r w:rsidR="00022BA9" w:rsidRPr="00E05A5A">
        <w:rPr>
          <w:rFonts w:ascii="Times New Roman" w:hAnsi="Times New Roman" w:cs="Times New Roman"/>
          <w:sz w:val="24"/>
          <w:szCs w:val="24"/>
        </w:rPr>
        <w:t xml:space="preserve"> monitoring solution. The monitoring solution shall </w:t>
      </w:r>
      <w:r w:rsidR="00047B21" w:rsidRPr="00E05A5A">
        <w:rPr>
          <w:rFonts w:ascii="Times New Roman" w:hAnsi="Times New Roman" w:cs="Times New Roman"/>
          <w:sz w:val="24"/>
          <w:szCs w:val="24"/>
        </w:rPr>
        <w:t>i</w:t>
      </w:r>
      <w:r w:rsidR="00C91965" w:rsidRPr="00E05A5A">
        <w:rPr>
          <w:rFonts w:ascii="Times New Roman" w:hAnsi="Times New Roman" w:cs="Times New Roman"/>
          <w:sz w:val="24"/>
          <w:szCs w:val="24"/>
        </w:rPr>
        <w:t xml:space="preserve">nclude </w:t>
      </w:r>
      <w:r w:rsidR="00022BA9" w:rsidRPr="00E05A5A">
        <w:rPr>
          <w:rFonts w:ascii="Times New Roman" w:hAnsi="Times New Roman" w:cs="Times New Roman"/>
          <w:sz w:val="24"/>
          <w:szCs w:val="24"/>
        </w:rPr>
        <w:t xml:space="preserve">alarms generation, fault detection and handling, configuration and performance management, system administration, and security modules. </w:t>
      </w:r>
    </w:p>
    <w:p w14:paraId="75E8286B" w14:textId="4AEB1673" w:rsidR="00FD3082" w:rsidRPr="00E05A5A" w:rsidRDefault="00047B21" w:rsidP="00220D76">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A </w:t>
      </w:r>
      <w:r w:rsidR="00864D28" w:rsidRPr="00E05A5A">
        <w:rPr>
          <w:rFonts w:ascii="Times New Roman" w:hAnsi="Times New Roman" w:cs="Times New Roman"/>
          <w:sz w:val="24"/>
          <w:szCs w:val="24"/>
        </w:rPr>
        <w:t>N</w:t>
      </w:r>
      <w:r w:rsidR="00FD3082" w:rsidRPr="00E05A5A">
        <w:rPr>
          <w:rFonts w:ascii="Times New Roman" w:hAnsi="Times New Roman" w:cs="Times New Roman"/>
          <w:sz w:val="24"/>
          <w:szCs w:val="24"/>
        </w:rPr>
        <w:t>orth bound interface</w:t>
      </w:r>
      <w:r w:rsidR="00C91965" w:rsidRPr="00E05A5A">
        <w:rPr>
          <w:rFonts w:ascii="Times New Roman" w:hAnsi="Times New Roman" w:cs="Times New Roman"/>
          <w:sz w:val="24"/>
          <w:szCs w:val="24"/>
        </w:rPr>
        <w:t xml:space="preserve"> (NBI)</w:t>
      </w:r>
      <w:r w:rsidR="00FD3082" w:rsidRPr="00E05A5A">
        <w:rPr>
          <w:rFonts w:ascii="Times New Roman" w:hAnsi="Times New Roman" w:cs="Times New Roman"/>
          <w:sz w:val="24"/>
          <w:szCs w:val="24"/>
        </w:rPr>
        <w:t xml:space="preserve"> to interface </w:t>
      </w:r>
      <w:r w:rsidR="00864D28" w:rsidRPr="00E05A5A">
        <w:rPr>
          <w:rFonts w:ascii="Times New Roman" w:hAnsi="Times New Roman" w:cs="Times New Roman"/>
          <w:sz w:val="24"/>
          <w:szCs w:val="24"/>
        </w:rPr>
        <w:t xml:space="preserve">with </w:t>
      </w:r>
      <w:r w:rsidR="00FD3082" w:rsidRPr="00E05A5A">
        <w:rPr>
          <w:rFonts w:ascii="Times New Roman" w:hAnsi="Times New Roman" w:cs="Times New Roman"/>
          <w:sz w:val="24"/>
          <w:szCs w:val="24"/>
        </w:rPr>
        <w:t xml:space="preserve">all the above functionalities (alarms generation, fault detection and handling, configuration and performance management, system administration) to the OMC’s and Real Time Customer </w:t>
      </w:r>
      <w:r w:rsidR="00FD3082" w:rsidRPr="00E05A5A">
        <w:rPr>
          <w:rFonts w:ascii="Times New Roman" w:hAnsi="Times New Roman" w:cs="Times New Roman"/>
          <w:sz w:val="24"/>
          <w:szCs w:val="24"/>
        </w:rPr>
        <w:lastRenderedPageBreak/>
        <w:t>Experience Management System (Fault, Performance/Statistics, Configuration and administration).</w:t>
      </w:r>
    </w:p>
    <w:p w14:paraId="66638D8D" w14:textId="39651F85" w:rsidR="00C4287C" w:rsidRDefault="00864D28"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T</w:t>
      </w:r>
      <w:r w:rsidR="00022BA9" w:rsidRPr="00E05A5A">
        <w:rPr>
          <w:rFonts w:ascii="Times New Roman" w:hAnsi="Times New Roman" w:cs="Times New Roman"/>
          <w:sz w:val="24"/>
          <w:szCs w:val="24"/>
        </w:rPr>
        <w:t>he locations of Manufacturing, Support</w:t>
      </w:r>
      <w:r w:rsidR="00C91965" w:rsidRPr="00E05A5A">
        <w:rPr>
          <w:rFonts w:ascii="Times New Roman" w:hAnsi="Times New Roman" w:cs="Times New Roman"/>
          <w:sz w:val="24"/>
          <w:szCs w:val="24"/>
        </w:rPr>
        <w:t xml:space="preserve"> including </w:t>
      </w:r>
      <w:r w:rsidR="00022BA9" w:rsidRPr="00E05A5A">
        <w:rPr>
          <w:rFonts w:ascii="Times New Roman" w:hAnsi="Times New Roman" w:cs="Times New Roman"/>
          <w:sz w:val="24"/>
          <w:szCs w:val="24"/>
        </w:rPr>
        <w:t>Research and Development Centers of each product</w:t>
      </w:r>
      <w:r w:rsidR="003E5AA1" w:rsidRPr="00E05A5A">
        <w:rPr>
          <w:rFonts w:ascii="Times New Roman" w:hAnsi="Times New Roman" w:cs="Times New Roman"/>
          <w:sz w:val="24"/>
          <w:szCs w:val="24"/>
        </w:rPr>
        <w:t xml:space="preserve"> and service</w:t>
      </w:r>
      <w:r w:rsidR="00022BA9" w:rsidRPr="00E05A5A">
        <w:rPr>
          <w:rFonts w:ascii="Times New Roman" w:hAnsi="Times New Roman" w:cs="Times New Roman"/>
          <w:sz w:val="24"/>
          <w:szCs w:val="24"/>
        </w:rPr>
        <w:t xml:space="preserve"> offered in his Response, supported by references.</w:t>
      </w:r>
    </w:p>
    <w:p w14:paraId="7776FBB8" w14:textId="7BC2F34D" w:rsidR="005E34ED" w:rsidRPr="0042415C" w:rsidRDefault="005E34ED"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42415C">
        <w:rPr>
          <w:rFonts w:ascii="Times New Roman" w:hAnsi="Times New Roman" w:cs="Times New Roman"/>
          <w:sz w:val="24"/>
          <w:szCs w:val="24"/>
        </w:rPr>
        <w:t>The vendor shall provide valid references with similar deployments</w:t>
      </w:r>
    </w:p>
    <w:p w14:paraId="2C0DF4BB" w14:textId="791E0F19" w:rsidR="005E34ED" w:rsidRPr="00897D7D" w:rsidRDefault="005E34ED" w:rsidP="00897D7D">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42415C">
        <w:rPr>
          <w:rFonts w:ascii="Times New Roman" w:hAnsi="Times New Roman" w:cs="Times New Roman"/>
          <w:sz w:val="24"/>
          <w:szCs w:val="24"/>
        </w:rPr>
        <w:t>The bidder shall indicate the years of experience in the USSD and VAS platforms</w:t>
      </w:r>
    </w:p>
    <w:p w14:paraId="73E8358B" w14:textId="2B78750C" w:rsidR="005E34ED" w:rsidRDefault="005E34ED" w:rsidP="00AA2249">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42415C">
        <w:rPr>
          <w:rFonts w:ascii="Times New Roman" w:hAnsi="Times New Roman" w:cs="Times New Roman"/>
          <w:sz w:val="24"/>
          <w:szCs w:val="24"/>
        </w:rPr>
        <w:t xml:space="preserve">The bidder shall mention in table format, reference (Europe, MENA, US) for the deployment of the </w:t>
      </w:r>
      <w:r w:rsidR="00AA2249" w:rsidRPr="0042415C">
        <w:rPr>
          <w:rFonts w:ascii="Times New Roman" w:hAnsi="Times New Roman" w:cs="Times New Roman"/>
          <w:sz w:val="24"/>
          <w:szCs w:val="24"/>
        </w:rPr>
        <w:t>USSD</w:t>
      </w:r>
      <w:r w:rsidRPr="0042415C">
        <w:rPr>
          <w:rFonts w:ascii="Times New Roman" w:hAnsi="Times New Roman" w:cs="Times New Roman"/>
          <w:sz w:val="24"/>
          <w:szCs w:val="24"/>
        </w:rPr>
        <w:t xml:space="preserve"> solution.</w:t>
      </w:r>
    </w:p>
    <w:p w14:paraId="472F1883" w14:textId="118E89F2" w:rsidR="00135E83" w:rsidRDefault="00135E83" w:rsidP="00135E83">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135E83">
        <w:rPr>
          <w:rFonts w:ascii="Times New Roman" w:hAnsi="Times New Roman" w:cs="Times New Roman"/>
          <w:sz w:val="24"/>
          <w:szCs w:val="24"/>
        </w:rPr>
        <w:t>The bidder shall provide the Company HQ and R&amp;D center locations.</w:t>
      </w:r>
    </w:p>
    <w:p w14:paraId="244EB3B3" w14:textId="7B8719DA" w:rsidR="00135E83" w:rsidRPr="0042415C" w:rsidRDefault="00135E83" w:rsidP="00135E83">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135E83">
        <w:rPr>
          <w:rFonts w:ascii="Times New Roman" w:hAnsi="Times New Roman" w:cs="Times New Roman"/>
          <w:sz w:val="24"/>
          <w:szCs w:val="24"/>
        </w:rPr>
        <w:t>The vendor shall indicate live deployments for important features requested</w:t>
      </w:r>
    </w:p>
    <w:p w14:paraId="6FC0A33D" w14:textId="77777777" w:rsidR="005E34ED" w:rsidRPr="0042415C" w:rsidRDefault="005E34ED" w:rsidP="005E34ED">
      <w:pPr>
        <w:pStyle w:val="ListParagraph"/>
        <w:tabs>
          <w:tab w:val="left" w:pos="360"/>
        </w:tabs>
        <w:spacing w:after="120"/>
        <w:ind w:left="1440"/>
        <w:contextualSpacing w:val="0"/>
        <w:jc w:val="both"/>
        <w:rPr>
          <w:rFonts w:ascii="Times New Roman" w:hAnsi="Times New Roman" w:cs="Times New Roman"/>
          <w:color w:val="000000" w:themeColor="text1"/>
          <w:sz w:val="24"/>
          <w:szCs w:val="24"/>
        </w:rPr>
      </w:pPr>
    </w:p>
    <w:p w14:paraId="143A3DA8" w14:textId="6C92DFBD" w:rsidR="00C4287C" w:rsidRPr="0042415C" w:rsidRDefault="00755B45" w:rsidP="0042415C">
      <w:pPr>
        <w:pStyle w:val="ListParagraph"/>
        <w:numPr>
          <w:ilvl w:val="0"/>
          <w:numId w:val="4"/>
        </w:numPr>
        <w:tabs>
          <w:tab w:val="left" w:pos="360"/>
        </w:tabs>
        <w:spacing w:after="120"/>
        <w:contextualSpacing w:val="0"/>
        <w:jc w:val="both"/>
        <w:rPr>
          <w:rFonts w:ascii="Times New Roman" w:hAnsi="Times New Roman" w:cs="Times New Roman"/>
          <w:strike/>
          <w:color w:val="000000" w:themeColor="text1"/>
          <w:sz w:val="24"/>
          <w:szCs w:val="24"/>
        </w:rPr>
      </w:pPr>
      <w:r w:rsidRPr="0042415C">
        <w:rPr>
          <w:rFonts w:ascii="Times New Roman" w:hAnsi="Times New Roman" w:cs="Times New Roman"/>
          <w:color w:val="000000" w:themeColor="text1"/>
          <w:sz w:val="24"/>
          <w:szCs w:val="24"/>
        </w:rPr>
        <w:t xml:space="preserve">The required </w:t>
      </w:r>
      <w:r w:rsidR="00B7427D" w:rsidRPr="0042415C">
        <w:rPr>
          <w:rFonts w:ascii="Times New Roman" w:hAnsi="Times New Roman" w:cs="Times New Roman"/>
          <w:color w:val="000000" w:themeColor="text1"/>
          <w:sz w:val="24"/>
          <w:szCs w:val="24"/>
        </w:rPr>
        <w:t>delivery</w:t>
      </w:r>
      <w:r w:rsidR="008C073E" w:rsidRPr="0042415C">
        <w:rPr>
          <w:rFonts w:ascii="Times New Roman" w:hAnsi="Times New Roman" w:cs="Times New Roman"/>
          <w:color w:val="000000" w:themeColor="text1"/>
          <w:sz w:val="24"/>
          <w:szCs w:val="24"/>
        </w:rPr>
        <w:t xml:space="preserve">, implementation and integration </w:t>
      </w:r>
      <w:r w:rsidR="00B7427D" w:rsidRPr="0042415C">
        <w:rPr>
          <w:rFonts w:ascii="Times New Roman" w:hAnsi="Times New Roman" w:cs="Times New Roman"/>
          <w:color w:val="000000" w:themeColor="text1"/>
          <w:sz w:val="24"/>
          <w:szCs w:val="24"/>
        </w:rPr>
        <w:t>period</w:t>
      </w:r>
      <w:r w:rsidR="008C073E" w:rsidRPr="0042415C">
        <w:rPr>
          <w:rFonts w:ascii="Times New Roman" w:hAnsi="Times New Roman" w:cs="Times New Roman"/>
          <w:color w:val="000000" w:themeColor="text1"/>
          <w:sz w:val="24"/>
          <w:szCs w:val="24"/>
        </w:rPr>
        <w:t>s</w:t>
      </w:r>
      <w:r w:rsidR="00B7427D" w:rsidRPr="0042415C">
        <w:rPr>
          <w:rFonts w:ascii="Times New Roman" w:hAnsi="Times New Roman" w:cs="Times New Roman"/>
          <w:color w:val="000000" w:themeColor="text1"/>
          <w:sz w:val="24"/>
          <w:szCs w:val="24"/>
        </w:rPr>
        <w:t xml:space="preserve"> </w:t>
      </w:r>
      <w:r w:rsidR="008C073E" w:rsidRPr="0042415C">
        <w:rPr>
          <w:rFonts w:ascii="Times New Roman" w:hAnsi="Times New Roman" w:cs="Times New Roman"/>
          <w:color w:val="000000" w:themeColor="text1"/>
          <w:sz w:val="24"/>
          <w:szCs w:val="24"/>
        </w:rPr>
        <w:t>are</w:t>
      </w:r>
      <w:r w:rsidR="00B7427D" w:rsidRPr="0042415C">
        <w:rPr>
          <w:rFonts w:ascii="Times New Roman" w:hAnsi="Times New Roman" w:cs="Times New Roman"/>
          <w:color w:val="000000" w:themeColor="text1"/>
          <w:sz w:val="24"/>
          <w:szCs w:val="24"/>
        </w:rPr>
        <w:t xml:space="preserve"> </w:t>
      </w:r>
      <w:r w:rsidR="00220D76">
        <w:rPr>
          <w:rFonts w:ascii="Times New Roman" w:hAnsi="Times New Roman" w:cs="Times New Roman"/>
          <w:color w:val="000000" w:themeColor="text1"/>
          <w:sz w:val="24"/>
          <w:szCs w:val="24"/>
        </w:rPr>
        <w:t>12</w:t>
      </w:r>
      <w:r w:rsidR="00E713AC" w:rsidRPr="0042415C">
        <w:rPr>
          <w:rFonts w:ascii="Times New Roman" w:hAnsi="Times New Roman" w:cs="Times New Roman"/>
          <w:color w:val="000000" w:themeColor="text1"/>
          <w:sz w:val="24"/>
          <w:szCs w:val="24"/>
        </w:rPr>
        <w:t xml:space="preserve"> weeks </w:t>
      </w:r>
    </w:p>
    <w:p w14:paraId="195C0AEF" w14:textId="77777777" w:rsidR="00C4287C" w:rsidRPr="00E05A5A" w:rsidRDefault="00755B45"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platform </w:t>
      </w:r>
      <w:r w:rsidR="008C073E" w:rsidRPr="00E05A5A">
        <w:rPr>
          <w:rFonts w:ascii="Times New Roman" w:hAnsi="Times New Roman" w:cs="Times New Roman"/>
          <w:sz w:val="24"/>
          <w:szCs w:val="24"/>
        </w:rPr>
        <w:t xml:space="preserve">shall be capable to interface </w:t>
      </w:r>
      <w:r w:rsidR="00E91886" w:rsidRPr="00E05A5A">
        <w:rPr>
          <w:rFonts w:ascii="Times New Roman" w:hAnsi="Times New Roman" w:cs="Times New Roman"/>
          <w:sz w:val="24"/>
          <w:szCs w:val="24"/>
        </w:rPr>
        <w:t>with standard service</w:t>
      </w:r>
      <w:r w:rsidRPr="00E05A5A">
        <w:rPr>
          <w:rFonts w:ascii="Times New Roman" w:hAnsi="Times New Roman" w:cs="Times New Roman"/>
          <w:sz w:val="24"/>
          <w:szCs w:val="24"/>
        </w:rPr>
        <w:t xml:space="preserve"> providers’ interfaces and protocols</w:t>
      </w:r>
      <w:r w:rsidR="00FD3082" w:rsidRPr="00E05A5A">
        <w:rPr>
          <w:rFonts w:ascii="Times New Roman" w:hAnsi="Times New Roman" w:cs="Times New Roman"/>
          <w:sz w:val="24"/>
          <w:szCs w:val="24"/>
        </w:rPr>
        <w:t>.</w:t>
      </w:r>
      <w:r w:rsidRPr="00E05A5A">
        <w:rPr>
          <w:rFonts w:ascii="Times New Roman" w:hAnsi="Times New Roman" w:cs="Times New Roman"/>
          <w:sz w:val="24"/>
          <w:szCs w:val="24"/>
        </w:rPr>
        <w:t xml:space="preserve"> </w:t>
      </w:r>
    </w:p>
    <w:p w14:paraId="7B1C2F70" w14:textId="228E5EC3" w:rsidR="00022BA9" w:rsidRDefault="00022BA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Delivery </w:t>
      </w:r>
      <w:r w:rsidR="0018064F"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based on DDP (Delivery Duty Paid) incoterms</w:t>
      </w:r>
      <w:r w:rsidR="003C6E17" w:rsidRPr="00E05A5A">
        <w:rPr>
          <w:rFonts w:ascii="Times New Roman" w:hAnsi="Times New Roman" w:cs="Times New Roman"/>
          <w:sz w:val="24"/>
          <w:szCs w:val="24"/>
        </w:rPr>
        <w:t xml:space="preserve"> including</w:t>
      </w:r>
      <w:r w:rsidR="0038795A" w:rsidRPr="00E05A5A">
        <w:rPr>
          <w:rFonts w:ascii="Times New Roman" w:hAnsi="Times New Roman" w:cs="Times New Roman"/>
          <w:sz w:val="24"/>
          <w:szCs w:val="24"/>
        </w:rPr>
        <w:t xml:space="preserve"> </w:t>
      </w:r>
      <w:r w:rsidR="003C6E17" w:rsidRPr="00E05A5A">
        <w:rPr>
          <w:rFonts w:ascii="Times New Roman" w:hAnsi="Times New Roman" w:cs="Times New Roman"/>
          <w:sz w:val="24"/>
          <w:szCs w:val="24"/>
        </w:rPr>
        <w:t>VAT, insurance, transportation</w:t>
      </w:r>
      <w:r w:rsidR="00CD720D" w:rsidRPr="00E05A5A">
        <w:rPr>
          <w:rFonts w:ascii="Times New Roman" w:hAnsi="Times New Roman" w:cs="Times New Roman"/>
          <w:sz w:val="24"/>
          <w:szCs w:val="24"/>
        </w:rPr>
        <w:t xml:space="preserve"> and</w:t>
      </w:r>
      <w:r w:rsidR="003C6E17" w:rsidRPr="00E05A5A">
        <w:rPr>
          <w:rFonts w:ascii="Times New Roman" w:hAnsi="Times New Roman" w:cs="Times New Roman"/>
          <w:sz w:val="24"/>
          <w:szCs w:val="24"/>
        </w:rPr>
        <w:t xml:space="preserve"> insurance during transportation</w:t>
      </w:r>
      <w:r w:rsidR="00E51ECD" w:rsidRPr="00E05A5A">
        <w:rPr>
          <w:rFonts w:ascii="Times New Roman" w:hAnsi="Times New Roman" w:cs="Times New Roman"/>
          <w:sz w:val="24"/>
          <w:szCs w:val="24"/>
        </w:rPr>
        <w:t xml:space="preserve"> and all related taxes and charges</w:t>
      </w:r>
      <w:r w:rsidRPr="00E05A5A">
        <w:rPr>
          <w:rFonts w:ascii="Times New Roman" w:hAnsi="Times New Roman" w:cs="Times New Roman"/>
          <w:sz w:val="24"/>
          <w:szCs w:val="24"/>
        </w:rPr>
        <w:t>.</w:t>
      </w:r>
    </w:p>
    <w:p w14:paraId="67FEA0E1" w14:textId="6761FBFB" w:rsidR="00A9797C" w:rsidRPr="001A7C5C" w:rsidRDefault="00A9797C" w:rsidP="001A7C5C">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1A7C5C">
        <w:rPr>
          <w:rFonts w:ascii="Times New Roman" w:hAnsi="Times New Roman" w:cs="Times New Roman"/>
          <w:sz w:val="24"/>
          <w:szCs w:val="24"/>
        </w:rPr>
        <w:t>Applying vendors shall provide, in addition to the required documents, a demo to explain to MIC2 their solution composed of</w:t>
      </w:r>
      <w:r w:rsidR="001A7C5C" w:rsidRPr="001A7C5C">
        <w:rPr>
          <w:rFonts w:ascii="Times New Roman" w:hAnsi="Times New Roman" w:cs="Times New Roman"/>
          <w:sz w:val="24"/>
          <w:szCs w:val="24"/>
        </w:rPr>
        <w:t xml:space="preserve"> (The demo will be considered part of the technical evaluation</w:t>
      </w:r>
      <w:r w:rsidRPr="001A7C5C">
        <w:rPr>
          <w:rFonts w:ascii="Times New Roman" w:hAnsi="Times New Roman" w:cs="Times New Roman"/>
          <w:sz w:val="24"/>
          <w:szCs w:val="24"/>
        </w:rPr>
        <w:t>:</w:t>
      </w:r>
    </w:p>
    <w:p w14:paraId="2E6EC7AF" w14:textId="77777777" w:rsidR="00A9797C" w:rsidRDefault="00A9797C" w:rsidP="00A9797C">
      <w:pPr>
        <w:pStyle w:val="ListParagraph"/>
        <w:numPr>
          <w:ilvl w:val="0"/>
          <w:numId w:val="35"/>
        </w:numPr>
        <w:tabs>
          <w:tab w:val="left" w:pos="360"/>
        </w:tabs>
        <w:spacing w:after="120"/>
        <w:jc w:val="both"/>
        <w:rPr>
          <w:rFonts w:ascii="Times New Roman" w:hAnsi="Times New Roman" w:cs="Times New Roman"/>
          <w:sz w:val="24"/>
          <w:szCs w:val="24"/>
        </w:rPr>
      </w:pPr>
      <w:r>
        <w:rPr>
          <w:rFonts w:ascii="Times New Roman" w:hAnsi="Times New Roman" w:cs="Times New Roman"/>
          <w:sz w:val="24"/>
          <w:szCs w:val="24"/>
        </w:rPr>
        <w:t>Technical presentation</w:t>
      </w:r>
    </w:p>
    <w:p w14:paraId="14293A9C" w14:textId="09B0C127" w:rsidR="00A9797C" w:rsidRDefault="00A9797C" w:rsidP="00A9797C">
      <w:pPr>
        <w:pStyle w:val="ListParagraph"/>
        <w:numPr>
          <w:ilvl w:val="0"/>
          <w:numId w:val="35"/>
        </w:numPr>
        <w:tabs>
          <w:tab w:val="left" w:pos="360"/>
        </w:tabs>
        <w:spacing w:after="120"/>
        <w:jc w:val="both"/>
        <w:rPr>
          <w:rFonts w:ascii="Times New Roman" w:hAnsi="Times New Roman" w:cs="Times New Roman"/>
          <w:sz w:val="24"/>
          <w:szCs w:val="24"/>
        </w:rPr>
      </w:pPr>
      <w:r>
        <w:rPr>
          <w:rFonts w:ascii="Times New Roman" w:hAnsi="Times New Roman" w:cs="Times New Roman"/>
          <w:sz w:val="24"/>
          <w:szCs w:val="24"/>
        </w:rPr>
        <w:t>Live demonstration on a testbed or on a live operating network</w:t>
      </w:r>
    </w:p>
    <w:p w14:paraId="5CEEB95A" w14:textId="391E658C" w:rsidR="001A7C5C" w:rsidRDefault="001A7C5C" w:rsidP="00A9797C">
      <w:pPr>
        <w:pStyle w:val="ListParagraph"/>
        <w:numPr>
          <w:ilvl w:val="0"/>
          <w:numId w:val="35"/>
        </w:numPr>
        <w:tabs>
          <w:tab w:val="left" w:pos="360"/>
        </w:tabs>
        <w:spacing w:after="120"/>
        <w:jc w:val="both"/>
        <w:rPr>
          <w:rFonts w:ascii="Times New Roman" w:hAnsi="Times New Roman" w:cs="Times New Roman"/>
          <w:sz w:val="24"/>
          <w:szCs w:val="24"/>
        </w:rPr>
      </w:pPr>
      <w:r w:rsidRPr="001A7C5C">
        <w:rPr>
          <w:rFonts w:ascii="Times New Roman" w:hAnsi="Times New Roman" w:cs="Times New Roman"/>
          <w:sz w:val="24"/>
          <w:szCs w:val="24"/>
        </w:rPr>
        <w:t>To demonstrate the capability of the solution, within the allocated time</w:t>
      </w:r>
    </w:p>
    <w:p w14:paraId="7449CEB2" w14:textId="33CF2301" w:rsidR="001A7C5C" w:rsidRDefault="001A7C5C" w:rsidP="00A9797C">
      <w:pPr>
        <w:pStyle w:val="ListParagraph"/>
        <w:numPr>
          <w:ilvl w:val="0"/>
          <w:numId w:val="35"/>
        </w:numPr>
        <w:tabs>
          <w:tab w:val="left" w:pos="360"/>
        </w:tabs>
        <w:spacing w:after="120"/>
        <w:jc w:val="both"/>
        <w:rPr>
          <w:rFonts w:ascii="Times New Roman" w:hAnsi="Times New Roman" w:cs="Times New Roman"/>
          <w:sz w:val="24"/>
          <w:szCs w:val="24"/>
        </w:rPr>
      </w:pPr>
      <w:r w:rsidRPr="001A7C5C">
        <w:rPr>
          <w:rFonts w:ascii="Times New Roman" w:hAnsi="Times New Roman" w:cs="Times New Roman"/>
          <w:sz w:val="24"/>
          <w:szCs w:val="24"/>
        </w:rPr>
        <w:t>Demo should cover the points mentioned in the technical specification requirements</w:t>
      </w:r>
    </w:p>
    <w:p w14:paraId="0354D9DF" w14:textId="7F703E6B" w:rsidR="00733856" w:rsidRDefault="001A7C5C" w:rsidP="001A7C5C">
      <w:pPr>
        <w:pStyle w:val="ListParagraph"/>
        <w:numPr>
          <w:ilvl w:val="0"/>
          <w:numId w:val="35"/>
        </w:numPr>
        <w:tabs>
          <w:tab w:val="left" w:pos="360"/>
        </w:tabs>
        <w:spacing w:after="120"/>
        <w:jc w:val="both"/>
        <w:rPr>
          <w:rFonts w:ascii="Times New Roman" w:hAnsi="Times New Roman" w:cs="Times New Roman"/>
          <w:sz w:val="24"/>
          <w:szCs w:val="24"/>
        </w:rPr>
      </w:pPr>
      <w:r w:rsidRPr="001A7C5C">
        <w:rPr>
          <w:rFonts w:ascii="Times New Roman" w:hAnsi="Times New Roman" w:cs="Times New Roman"/>
          <w:sz w:val="24"/>
          <w:szCs w:val="24"/>
        </w:rPr>
        <w:t>Any addition or extra points provided during the demo</w:t>
      </w:r>
    </w:p>
    <w:p w14:paraId="101799B7" w14:textId="77777777" w:rsidR="001A7C5C" w:rsidRPr="001A7C5C" w:rsidRDefault="001A7C5C" w:rsidP="001A7C5C">
      <w:pPr>
        <w:pStyle w:val="ListParagraph"/>
        <w:tabs>
          <w:tab w:val="left" w:pos="360"/>
        </w:tabs>
        <w:spacing w:after="120"/>
        <w:ind w:left="1800"/>
        <w:jc w:val="both"/>
        <w:rPr>
          <w:rFonts w:ascii="Times New Roman" w:hAnsi="Times New Roman" w:cs="Times New Roman"/>
          <w:sz w:val="24"/>
          <w:szCs w:val="24"/>
        </w:rPr>
      </w:pPr>
    </w:p>
    <w:p w14:paraId="6936EEFD" w14:textId="77777777" w:rsidR="00444207" w:rsidRPr="00E05A5A" w:rsidRDefault="00444207" w:rsidP="00552487">
      <w:pPr>
        <w:pStyle w:val="Heading1"/>
      </w:pPr>
      <w:bookmarkStart w:id="9" w:name="_Toc152242652"/>
      <w:r w:rsidRPr="00E05A5A">
        <w:t>Platform Solution Requirements</w:t>
      </w:r>
      <w:bookmarkEnd w:id="9"/>
    </w:p>
    <w:p w14:paraId="7B7B5BD7" w14:textId="77777777" w:rsidR="00143353" w:rsidRPr="00E05A5A" w:rsidRDefault="00BA3C28" w:rsidP="00864D28">
      <w:p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This section </w:t>
      </w:r>
      <w:r w:rsidR="00552487" w:rsidRPr="00E05A5A">
        <w:rPr>
          <w:rFonts w:ascii="Times New Roman" w:hAnsi="Times New Roman" w:cs="Times New Roman"/>
          <w:sz w:val="24"/>
          <w:szCs w:val="24"/>
        </w:rPr>
        <w:t xml:space="preserve">defines the functional services of the </w:t>
      </w:r>
      <w:r w:rsidR="00C1553B" w:rsidRPr="00E05A5A">
        <w:rPr>
          <w:rFonts w:ascii="Times New Roman" w:hAnsi="Times New Roman" w:cs="Times New Roman"/>
          <w:sz w:val="24"/>
          <w:szCs w:val="24"/>
        </w:rPr>
        <w:t>USSD Gateway</w:t>
      </w:r>
      <w:r w:rsidR="00552487" w:rsidRPr="00E05A5A">
        <w:rPr>
          <w:rFonts w:ascii="Times New Roman" w:hAnsi="Times New Roman" w:cs="Times New Roman"/>
          <w:sz w:val="24"/>
          <w:szCs w:val="24"/>
        </w:rPr>
        <w:t xml:space="preserve"> solution as well as the </w:t>
      </w:r>
      <w:r w:rsidR="00864D28" w:rsidRPr="00E05A5A">
        <w:rPr>
          <w:rFonts w:ascii="Times New Roman" w:hAnsi="Times New Roman" w:cs="Times New Roman"/>
          <w:sz w:val="24"/>
          <w:szCs w:val="24"/>
        </w:rPr>
        <w:t xml:space="preserve">required </w:t>
      </w:r>
      <w:r w:rsidR="00552487" w:rsidRPr="00E05A5A">
        <w:rPr>
          <w:rFonts w:ascii="Times New Roman" w:hAnsi="Times New Roman" w:cs="Times New Roman"/>
          <w:sz w:val="24"/>
          <w:szCs w:val="24"/>
        </w:rPr>
        <w:t>dimensioning specifications.</w:t>
      </w:r>
    </w:p>
    <w:p w14:paraId="467F4895" w14:textId="77777777" w:rsidR="00444207" w:rsidRPr="00E05A5A" w:rsidRDefault="00444207" w:rsidP="00246311">
      <w:pPr>
        <w:pStyle w:val="Heading2"/>
      </w:pPr>
      <w:bookmarkStart w:id="10" w:name="_Toc152242653"/>
      <w:r w:rsidRPr="00E05A5A">
        <w:t xml:space="preserve">General </w:t>
      </w:r>
      <w:r w:rsidR="00722FE9" w:rsidRPr="00E05A5A">
        <w:t xml:space="preserve">Technical </w:t>
      </w:r>
      <w:r w:rsidRPr="00E05A5A">
        <w:t>Requirements</w:t>
      </w:r>
      <w:bookmarkEnd w:id="10"/>
    </w:p>
    <w:p w14:paraId="1C10512D" w14:textId="77777777" w:rsidR="00552487" w:rsidRPr="00E05A5A" w:rsidRDefault="00552487" w:rsidP="00C1553B">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general requirements of the </w:t>
      </w:r>
      <w:r w:rsidR="00C1553B"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are listed hereafter:</w:t>
      </w:r>
    </w:p>
    <w:p w14:paraId="588DAB97" w14:textId="77777777" w:rsidR="00C4287C" w:rsidRPr="00E05A5A" w:rsidRDefault="00444207" w:rsidP="00364838">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lastRenderedPageBreak/>
        <w:t xml:space="preserve">The </w:t>
      </w:r>
      <w:r w:rsidR="00445136" w:rsidRPr="00E05A5A">
        <w:rPr>
          <w:rFonts w:ascii="Times New Roman" w:hAnsi="Times New Roman" w:cs="Times New Roman"/>
          <w:sz w:val="24"/>
          <w:szCs w:val="24"/>
        </w:rPr>
        <w:t xml:space="preserve">USSD Gateway </w:t>
      </w:r>
      <w:r w:rsidR="00087CCA"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support</w:t>
      </w:r>
      <w:r w:rsidR="006F6870" w:rsidRPr="00E05A5A">
        <w:rPr>
          <w:rFonts w:ascii="Times New Roman" w:hAnsi="Times New Roman" w:cs="Times New Roman"/>
          <w:sz w:val="24"/>
          <w:szCs w:val="24"/>
        </w:rPr>
        <w:t xml:space="preserve"> </w:t>
      </w:r>
      <w:r w:rsidRPr="00E05A5A">
        <w:rPr>
          <w:rFonts w:ascii="Times New Roman" w:hAnsi="Times New Roman" w:cs="Times New Roman"/>
          <w:sz w:val="24"/>
          <w:szCs w:val="24"/>
        </w:rPr>
        <w:t>2G</w:t>
      </w:r>
      <w:r w:rsidR="008C26C1" w:rsidRPr="00E05A5A">
        <w:rPr>
          <w:rFonts w:ascii="Times New Roman" w:hAnsi="Times New Roman" w:cs="Times New Roman"/>
          <w:sz w:val="24"/>
          <w:szCs w:val="24"/>
        </w:rPr>
        <w:t xml:space="preserve">, </w:t>
      </w:r>
      <w:r w:rsidRPr="00E05A5A">
        <w:rPr>
          <w:rFonts w:ascii="Times New Roman" w:hAnsi="Times New Roman" w:cs="Times New Roman"/>
          <w:sz w:val="24"/>
          <w:szCs w:val="24"/>
        </w:rPr>
        <w:t>3G</w:t>
      </w:r>
      <w:r w:rsidR="00364838">
        <w:rPr>
          <w:rFonts w:ascii="Times New Roman" w:hAnsi="Times New Roman" w:cs="Times New Roman"/>
          <w:sz w:val="24"/>
          <w:szCs w:val="24"/>
        </w:rPr>
        <w:t xml:space="preserve">, </w:t>
      </w:r>
      <w:r w:rsidR="008C26C1" w:rsidRPr="00E05A5A">
        <w:rPr>
          <w:rFonts w:ascii="Times New Roman" w:hAnsi="Times New Roman" w:cs="Times New Roman"/>
          <w:sz w:val="24"/>
          <w:szCs w:val="24"/>
        </w:rPr>
        <w:t>4G</w:t>
      </w:r>
      <w:r w:rsidR="00364838">
        <w:rPr>
          <w:rFonts w:ascii="Times New Roman" w:hAnsi="Times New Roman" w:cs="Times New Roman"/>
          <w:sz w:val="24"/>
          <w:szCs w:val="24"/>
        </w:rPr>
        <w:t xml:space="preserve"> and 5G</w:t>
      </w:r>
      <w:r w:rsidRPr="00E05A5A">
        <w:rPr>
          <w:rFonts w:ascii="Times New Roman" w:hAnsi="Times New Roman" w:cs="Times New Roman"/>
          <w:sz w:val="24"/>
          <w:szCs w:val="24"/>
        </w:rPr>
        <w:t>. In this sense it shall be technology independent.</w:t>
      </w:r>
    </w:p>
    <w:p w14:paraId="4DFC9C77" w14:textId="431656CA" w:rsidR="004A7319" w:rsidRPr="00E713AC" w:rsidRDefault="004A7319" w:rsidP="0042415C">
      <w:pPr>
        <w:pStyle w:val="ListParagraph"/>
        <w:numPr>
          <w:ilvl w:val="0"/>
          <w:numId w:val="4"/>
        </w:numPr>
        <w:tabs>
          <w:tab w:val="left" w:pos="360"/>
        </w:tabs>
        <w:spacing w:after="120"/>
        <w:ind w:left="1080"/>
        <w:contextualSpacing w:val="0"/>
        <w:jc w:val="both"/>
        <w:rPr>
          <w:rFonts w:ascii="Times New Roman" w:hAnsi="Times New Roman" w:cs="Times New Roman"/>
          <w:strike/>
          <w:sz w:val="24"/>
          <w:szCs w:val="24"/>
        </w:rPr>
      </w:pPr>
      <w:r w:rsidRPr="00E05A5A">
        <w:rPr>
          <w:rFonts w:ascii="Times New Roman" w:hAnsi="Times New Roman" w:cs="Times New Roman"/>
          <w:sz w:val="24"/>
          <w:szCs w:val="24"/>
        </w:rPr>
        <w:t>The USSD gateway shall be inherently compatible with any type of handsets</w:t>
      </w:r>
      <w:r w:rsidR="0042415C">
        <w:rPr>
          <w:rFonts w:ascii="Times New Roman" w:hAnsi="Times New Roman" w:cs="Times New Roman"/>
          <w:sz w:val="24"/>
          <w:szCs w:val="24"/>
        </w:rPr>
        <w:t>.</w:t>
      </w:r>
      <w:r w:rsidRPr="00E05A5A">
        <w:rPr>
          <w:rFonts w:ascii="Times New Roman" w:hAnsi="Times New Roman" w:cs="Times New Roman"/>
          <w:sz w:val="24"/>
          <w:szCs w:val="24"/>
        </w:rPr>
        <w:t xml:space="preserve"> </w:t>
      </w:r>
    </w:p>
    <w:p w14:paraId="6F0B6E8C" w14:textId="072F352E" w:rsidR="00E713AC" w:rsidRPr="0042415C" w:rsidRDefault="00E713AC" w:rsidP="00685E41">
      <w:pPr>
        <w:pStyle w:val="ListParagraph"/>
        <w:numPr>
          <w:ilvl w:val="0"/>
          <w:numId w:val="4"/>
        </w:numPr>
        <w:tabs>
          <w:tab w:val="left" w:pos="360"/>
        </w:tabs>
        <w:spacing w:after="120"/>
        <w:ind w:left="1080"/>
        <w:contextualSpacing w:val="0"/>
        <w:jc w:val="both"/>
        <w:rPr>
          <w:rFonts w:ascii="Times New Roman" w:hAnsi="Times New Roman" w:cs="Times New Roman"/>
          <w:color w:val="000000" w:themeColor="text1"/>
          <w:sz w:val="24"/>
          <w:szCs w:val="24"/>
        </w:rPr>
      </w:pPr>
      <w:r w:rsidRPr="0042415C">
        <w:rPr>
          <w:rFonts w:ascii="Times New Roman" w:hAnsi="Times New Roman" w:cs="Times New Roman"/>
          <w:color w:val="000000" w:themeColor="text1"/>
          <w:sz w:val="24"/>
          <w:szCs w:val="24"/>
        </w:rPr>
        <w:t>Vendor to provide 3 different type of devices for testing purposes</w:t>
      </w:r>
      <w:r w:rsidR="00685E41">
        <w:rPr>
          <w:rFonts w:ascii="Times New Roman" w:hAnsi="Times New Roman" w:cs="Times New Roman"/>
          <w:color w:val="000000" w:themeColor="text1"/>
          <w:sz w:val="24"/>
          <w:szCs w:val="24"/>
        </w:rPr>
        <w:t xml:space="preserve"> (iPhone &amp; Android</w:t>
      </w:r>
      <w:bookmarkStart w:id="11" w:name="_GoBack"/>
      <w:bookmarkEnd w:id="11"/>
      <w:r w:rsidR="000A162E" w:rsidRPr="0042415C">
        <w:rPr>
          <w:rFonts w:ascii="Times New Roman" w:hAnsi="Times New Roman" w:cs="Times New Roman"/>
          <w:color w:val="000000" w:themeColor="text1"/>
          <w:sz w:val="24"/>
          <w:szCs w:val="24"/>
        </w:rPr>
        <w:t>)</w:t>
      </w:r>
      <w:r w:rsidR="00817878">
        <w:rPr>
          <w:rFonts w:ascii="Times New Roman" w:hAnsi="Times New Roman" w:cs="Times New Roman"/>
          <w:color w:val="000000" w:themeColor="text1"/>
          <w:sz w:val="24"/>
          <w:szCs w:val="24"/>
        </w:rPr>
        <w:t xml:space="preserve"> and laptops for system</w:t>
      </w:r>
      <w:r w:rsidR="00B33CB2">
        <w:rPr>
          <w:rFonts w:ascii="Times New Roman" w:hAnsi="Times New Roman" w:cs="Times New Roman"/>
          <w:color w:val="000000" w:themeColor="text1"/>
          <w:sz w:val="24"/>
          <w:szCs w:val="24"/>
        </w:rPr>
        <w:t xml:space="preserve"> implementation and operation</w:t>
      </w:r>
      <w:r w:rsidR="00817878">
        <w:rPr>
          <w:rFonts w:ascii="Times New Roman" w:hAnsi="Times New Roman" w:cs="Times New Roman"/>
          <w:color w:val="000000" w:themeColor="text1"/>
          <w:sz w:val="24"/>
          <w:szCs w:val="24"/>
        </w:rPr>
        <w:t xml:space="preserve"> support.</w:t>
      </w:r>
    </w:p>
    <w:p w14:paraId="249CF197" w14:textId="77777777" w:rsidR="00444207" w:rsidRPr="00E05A5A"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45136" w:rsidRPr="00E05A5A">
        <w:rPr>
          <w:rFonts w:ascii="Times New Roman" w:hAnsi="Times New Roman" w:cs="Times New Roman"/>
          <w:sz w:val="24"/>
          <w:szCs w:val="24"/>
        </w:rPr>
        <w:t xml:space="preserve">USSD Gateway </w:t>
      </w:r>
      <w:r w:rsidR="00087CCA"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support all interface type</w:t>
      </w:r>
      <w:r w:rsidR="00722FE9" w:rsidRPr="00E05A5A">
        <w:rPr>
          <w:rFonts w:ascii="Times New Roman" w:hAnsi="Times New Roman" w:cs="Times New Roman"/>
          <w:sz w:val="24"/>
          <w:szCs w:val="24"/>
        </w:rPr>
        <w:t>s</w:t>
      </w:r>
      <w:r w:rsidRPr="00E05A5A">
        <w:rPr>
          <w:rFonts w:ascii="Times New Roman" w:hAnsi="Times New Roman" w:cs="Times New Roman"/>
          <w:sz w:val="24"/>
          <w:szCs w:val="24"/>
        </w:rPr>
        <w:t xml:space="preserve"> (Fast Ethernet, Gigabits Ethernet, Optical interfaces, etc...)</w:t>
      </w:r>
    </w:p>
    <w:p w14:paraId="33ECE3BB" w14:textId="77777777" w:rsidR="00444207" w:rsidRPr="00E05A5A" w:rsidRDefault="00C1553B"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USSD</w:t>
      </w:r>
      <w:r w:rsidR="00C77365" w:rsidRPr="00E05A5A">
        <w:rPr>
          <w:rFonts w:ascii="Times New Roman" w:hAnsi="Times New Roman" w:cs="Times New Roman"/>
          <w:sz w:val="24"/>
          <w:szCs w:val="24"/>
        </w:rPr>
        <w:t xml:space="preserve"> service</w:t>
      </w:r>
      <w:r w:rsidRPr="00E05A5A">
        <w:rPr>
          <w:rFonts w:ascii="Times New Roman" w:hAnsi="Times New Roman" w:cs="Times New Roman"/>
          <w:sz w:val="24"/>
          <w:szCs w:val="24"/>
        </w:rPr>
        <w:t>s</w:t>
      </w:r>
      <w:r w:rsidR="00C77365" w:rsidRPr="00E05A5A">
        <w:rPr>
          <w:rFonts w:ascii="Times New Roman" w:hAnsi="Times New Roman" w:cs="Times New Roman"/>
          <w:sz w:val="24"/>
          <w:szCs w:val="24"/>
        </w:rPr>
        <w:t xml:space="preserve"> </w:t>
      </w:r>
      <w:r w:rsidR="00087CCA" w:rsidRPr="00E05A5A">
        <w:rPr>
          <w:rFonts w:ascii="Times New Roman" w:hAnsi="Times New Roman" w:cs="Times New Roman"/>
          <w:sz w:val="24"/>
          <w:szCs w:val="24"/>
        </w:rPr>
        <w:t>shall</w:t>
      </w:r>
      <w:r w:rsidR="00C77365" w:rsidRPr="00E05A5A">
        <w:rPr>
          <w:rFonts w:ascii="Times New Roman" w:hAnsi="Times New Roman" w:cs="Times New Roman"/>
          <w:sz w:val="24"/>
          <w:szCs w:val="24"/>
        </w:rPr>
        <w:t xml:space="preserve"> be available for both </w:t>
      </w:r>
      <w:r w:rsidR="00444207" w:rsidRPr="00E05A5A">
        <w:rPr>
          <w:rFonts w:ascii="Times New Roman" w:hAnsi="Times New Roman" w:cs="Times New Roman"/>
          <w:sz w:val="24"/>
          <w:szCs w:val="24"/>
        </w:rPr>
        <w:t xml:space="preserve">prepaid </w:t>
      </w:r>
      <w:r w:rsidR="00C77365" w:rsidRPr="00E05A5A">
        <w:rPr>
          <w:rFonts w:ascii="Times New Roman" w:hAnsi="Times New Roman" w:cs="Times New Roman"/>
          <w:sz w:val="24"/>
          <w:szCs w:val="24"/>
        </w:rPr>
        <w:t xml:space="preserve">and </w:t>
      </w:r>
      <w:r w:rsidR="00444207" w:rsidRPr="00E05A5A">
        <w:rPr>
          <w:rFonts w:ascii="Times New Roman" w:hAnsi="Times New Roman" w:cs="Times New Roman"/>
          <w:sz w:val="24"/>
          <w:szCs w:val="24"/>
        </w:rPr>
        <w:t>postpaid subscriber</w:t>
      </w:r>
      <w:r w:rsidR="00C77365" w:rsidRPr="00E05A5A">
        <w:rPr>
          <w:rFonts w:ascii="Times New Roman" w:hAnsi="Times New Roman" w:cs="Times New Roman"/>
          <w:sz w:val="24"/>
          <w:szCs w:val="24"/>
        </w:rPr>
        <w:t>s</w:t>
      </w:r>
      <w:r w:rsidR="00722FE9" w:rsidRPr="00E05A5A">
        <w:rPr>
          <w:rFonts w:ascii="Times New Roman" w:hAnsi="Times New Roman" w:cs="Times New Roman"/>
          <w:sz w:val="24"/>
          <w:szCs w:val="24"/>
        </w:rPr>
        <w:t xml:space="preserve"> and thus </w:t>
      </w:r>
      <w:r w:rsidR="00445136" w:rsidRPr="00E05A5A">
        <w:rPr>
          <w:rFonts w:ascii="Times New Roman" w:hAnsi="Times New Roman" w:cs="Times New Roman"/>
          <w:sz w:val="24"/>
          <w:szCs w:val="24"/>
        </w:rPr>
        <w:t xml:space="preserve">the USSD Gateway </w:t>
      </w:r>
      <w:r w:rsidR="002748A1" w:rsidRPr="00E05A5A">
        <w:rPr>
          <w:rFonts w:ascii="Times New Roman" w:hAnsi="Times New Roman" w:cs="Times New Roman"/>
          <w:sz w:val="24"/>
          <w:szCs w:val="24"/>
        </w:rPr>
        <w:t>shall</w:t>
      </w:r>
      <w:r w:rsidR="00722FE9" w:rsidRPr="00E05A5A">
        <w:rPr>
          <w:rFonts w:ascii="Times New Roman" w:hAnsi="Times New Roman" w:cs="Times New Roman"/>
          <w:sz w:val="24"/>
          <w:szCs w:val="24"/>
        </w:rPr>
        <w:t xml:space="preserve"> be successfully integrated with the corresponding platforms</w:t>
      </w:r>
      <w:r w:rsidR="002748A1" w:rsidRPr="00E05A5A">
        <w:rPr>
          <w:rFonts w:ascii="Times New Roman" w:hAnsi="Times New Roman" w:cs="Times New Roman"/>
          <w:sz w:val="24"/>
          <w:szCs w:val="24"/>
        </w:rPr>
        <w:t>.</w:t>
      </w:r>
    </w:p>
    <w:p w14:paraId="21E9476A" w14:textId="5868B268" w:rsidR="00A850EB" w:rsidRPr="00E05A5A"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45136" w:rsidRPr="00E05A5A">
        <w:rPr>
          <w:rFonts w:ascii="Times New Roman" w:hAnsi="Times New Roman" w:cs="Times New Roman"/>
          <w:sz w:val="24"/>
          <w:szCs w:val="24"/>
        </w:rPr>
        <w:t xml:space="preserve">USSD Gateway </w:t>
      </w:r>
      <w:r w:rsidR="005A412E" w:rsidRPr="00E05A5A">
        <w:rPr>
          <w:rFonts w:ascii="Times New Roman" w:hAnsi="Times New Roman" w:cs="Times New Roman"/>
          <w:sz w:val="24"/>
          <w:szCs w:val="24"/>
        </w:rPr>
        <w:t xml:space="preserve">shall </w:t>
      </w:r>
      <w:r w:rsidRPr="00E05A5A">
        <w:rPr>
          <w:rFonts w:ascii="Times New Roman" w:hAnsi="Times New Roman" w:cs="Times New Roman"/>
          <w:sz w:val="24"/>
          <w:szCs w:val="24"/>
        </w:rPr>
        <w:t xml:space="preserve">be </w:t>
      </w:r>
      <w:r w:rsidR="00EC3E19" w:rsidRPr="00E05A5A">
        <w:rPr>
          <w:rFonts w:ascii="Times New Roman" w:hAnsi="Times New Roman" w:cs="Times New Roman"/>
          <w:sz w:val="24"/>
          <w:szCs w:val="24"/>
        </w:rPr>
        <w:t xml:space="preserve">compatible with </w:t>
      </w:r>
      <w:r w:rsidR="00E94631" w:rsidRPr="00E05A5A">
        <w:rPr>
          <w:rFonts w:ascii="Times New Roman" w:hAnsi="Times New Roman" w:cs="Times New Roman"/>
          <w:sz w:val="24"/>
          <w:szCs w:val="24"/>
        </w:rPr>
        <w:t xml:space="preserve">the following </w:t>
      </w:r>
      <w:r w:rsidR="00EC3E19" w:rsidRPr="00E05A5A">
        <w:rPr>
          <w:rFonts w:ascii="Times New Roman" w:hAnsi="Times New Roman" w:cs="Times New Roman"/>
          <w:sz w:val="24"/>
          <w:szCs w:val="24"/>
        </w:rPr>
        <w:t xml:space="preserve">protocols and interfaces (SOAP, HTTP, SMPP, LDAP, JDBC, </w:t>
      </w:r>
      <w:r w:rsidR="00CD720D" w:rsidRPr="00E05A5A">
        <w:rPr>
          <w:rFonts w:ascii="Times New Roman" w:hAnsi="Times New Roman" w:cs="Times New Roman"/>
          <w:sz w:val="24"/>
          <w:szCs w:val="24"/>
        </w:rPr>
        <w:t>D</w:t>
      </w:r>
      <w:r w:rsidR="00076CAD" w:rsidRPr="00E05A5A">
        <w:rPr>
          <w:rFonts w:ascii="Times New Roman" w:hAnsi="Times New Roman" w:cs="Times New Roman"/>
          <w:sz w:val="24"/>
          <w:szCs w:val="24"/>
        </w:rPr>
        <w:t>iameter, PL/SQL</w:t>
      </w:r>
      <w:r w:rsidR="00220D76">
        <w:rPr>
          <w:rFonts w:ascii="Times New Roman" w:hAnsi="Times New Roman" w:cs="Times New Roman"/>
          <w:sz w:val="24"/>
          <w:szCs w:val="24"/>
        </w:rPr>
        <w:t xml:space="preserve"> …</w:t>
      </w:r>
      <w:r w:rsidR="00EC3E19" w:rsidRPr="00E05A5A">
        <w:rPr>
          <w:rFonts w:ascii="Times New Roman" w:hAnsi="Times New Roman" w:cs="Times New Roman"/>
          <w:sz w:val="24"/>
          <w:szCs w:val="24"/>
        </w:rPr>
        <w:t xml:space="preserve"> used </w:t>
      </w:r>
      <w:r w:rsidR="00076CAD" w:rsidRPr="00E05A5A">
        <w:rPr>
          <w:rFonts w:ascii="Times New Roman" w:hAnsi="Times New Roman" w:cs="Times New Roman"/>
          <w:sz w:val="24"/>
          <w:szCs w:val="24"/>
        </w:rPr>
        <w:t xml:space="preserve">in MIC2’s network and </w:t>
      </w:r>
      <w:r w:rsidR="00EC3E19" w:rsidRPr="00E05A5A">
        <w:rPr>
          <w:rFonts w:ascii="Times New Roman" w:hAnsi="Times New Roman" w:cs="Times New Roman"/>
          <w:sz w:val="24"/>
          <w:szCs w:val="24"/>
        </w:rPr>
        <w:t>by third parties application providers</w:t>
      </w:r>
      <w:r w:rsidR="00304F94" w:rsidRPr="00E05A5A">
        <w:rPr>
          <w:rFonts w:ascii="Times New Roman" w:hAnsi="Times New Roman" w:cs="Times New Roman"/>
          <w:sz w:val="24"/>
          <w:szCs w:val="24"/>
        </w:rPr>
        <w:t xml:space="preserve"> in order to connect any existing or new USSD application with the necessary interface.</w:t>
      </w:r>
    </w:p>
    <w:p w14:paraId="0D65761E" w14:textId="77777777" w:rsidR="00445136" w:rsidRPr="00E05A5A" w:rsidRDefault="00445136"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Gateway </w:t>
      </w:r>
      <w:r w:rsidR="005A412E" w:rsidRPr="00E05A5A">
        <w:rPr>
          <w:rFonts w:ascii="Times New Roman" w:hAnsi="Times New Roman" w:cs="Times New Roman"/>
          <w:sz w:val="24"/>
          <w:szCs w:val="24"/>
        </w:rPr>
        <w:t xml:space="preserve">shall </w:t>
      </w:r>
      <w:r w:rsidRPr="00E05A5A">
        <w:rPr>
          <w:rFonts w:ascii="Times New Roman" w:hAnsi="Times New Roman" w:cs="Times New Roman"/>
          <w:sz w:val="24"/>
          <w:szCs w:val="24"/>
        </w:rPr>
        <w:t>support connection to MIC2’s SS7 network via both SS7 &amp; and IP SIGTRAN connections</w:t>
      </w:r>
    </w:p>
    <w:p w14:paraId="087110C1" w14:textId="4B0C6431" w:rsidR="00E51587" w:rsidRPr="00E05A5A" w:rsidRDefault="00445136" w:rsidP="0042415C">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 </w:t>
      </w:r>
      <w:r w:rsidR="00E51587" w:rsidRPr="00E05A5A">
        <w:rPr>
          <w:rFonts w:ascii="Times New Roman" w:hAnsi="Times New Roman" w:cs="Times New Roman"/>
          <w:sz w:val="24"/>
          <w:szCs w:val="24"/>
        </w:rPr>
        <w:t xml:space="preserve">The </w:t>
      </w:r>
      <w:r w:rsidRPr="00E05A5A">
        <w:rPr>
          <w:rFonts w:ascii="Times New Roman" w:hAnsi="Times New Roman" w:cs="Times New Roman"/>
          <w:sz w:val="24"/>
          <w:szCs w:val="24"/>
        </w:rPr>
        <w:t>USSD G</w:t>
      </w:r>
      <w:r w:rsidR="000B2A76" w:rsidRPr="00E05A5A">
        <w:rPr>
          <w:rFonts w:ascii="Times New Roman" w:hAnsi="Times New Roman" w:cs="Times New Roman"/>
          <w:sz w:val="24"/>
          <w:szCs w:val="24"/>
        </w:rPr>
        <w:t>a</w:t>
      </w:r>
      <w:r w:rsidR="004A7319" w:rsidRPr="00E05A5A">
        <w:rPr>
          <w:rFonts w:ascii="Times New Roman" w:hAnsi="Times New Roman" w:cs="Times New Roman"/>
          <w:sz w:val="24"/>
          <w:szCs w:val="24"/>
        </w:rPr>
        <w:t>teway</w:t>
      </w:r>
      <w:r w:rsidR="00E51587" w:rsidRPr="00E05A5A">
        <w:rPr>
          <w:rFonts w:ascii="Times New Roman" w:hAnsi="Times New Roman" w:cs="Times New Roman"/>
          <w:sz w:val="24"/>
          <w:szCs w:val="24"/>
        </w:rPr>
        <w:t xml:space="preserve"> sh</w:t>
      </w:r>
      <w:r w:rsidR="00DF3F00" w:rsidRPr="00E05A5A">
        <w:rPr>
          <w:rFonts w:ascii="Times New Roman" w:hAnsi="Times New Roman" w:cs="Times New Roman"/>
          <w:sz w:val="24"/>
          <w:szCs w:val="24"/>
        </w:rPr>
        <w:t>all</w:t>
      </w:r>
      <w:r w:rsidR="00E51587" w:rsidRPr="00E05A5A">
        <w:rPr>
          <w:rFonts w:ascii="Times New Roman" w:hAnsi="Times New Roman" w:cs="Times New Roman"/>
          <w:sz w:val="24"/>
          <w:szCs w:val="24"/>
        </w:rPr>
        <w:t xml:space="preserve"> work properly with </w:t>
      </w:r>
      <w:r w:rsidRPr="00E05A5A">
        <w:rPr>
          <w:rFonts w:ascii="Times New Roman" w:hAnsi="Times New Roman" w:cs="Times New Roman"/>
          <w:sz w:val="24"/>
          <w:szCs w:val="24"/>
        </w:rPr>
        <w:t xml:space="preserve">all of MIC2’s </w:t>
      </w:r>
      <w:r w:rsidR="00E51587" w:rsidRPr="00E05A5A">
        <w:rPr>
          <w:rFonts w:ascii="Times New Roman" w:hAnsi="Times New Roman" w:cs="Times New Roman"/>
          <w:sz w:val="24"/>
          <w:szCs w:val="24"/>
        </w:rPr>
        <w:t xml:space="preserve">Value Added Services </w:t>
      </w:r>
      <w:r w:rsidR="005A412E" w:rsidRPr="00E05A5A">
        <w:rPr>
          <w:rFonts w:ascii="Times New Roman" w:hAnsi="Times New Roman" w:cs="Times New Roman"/>
          <w:sz w:val="24"/>
          <w:szCs w:val="24"/>
        </w:rPr>
        <w:t xml:space="preserve">(VAS) </w:t>
      </w:r>
      <w:r w:rsidR="004A7319" w:rsidRPr="00E05A5A">
        <w:rPr>
          <w:rFonts w:ascii="Times New Roman" w:hAnsi="Times New Roman" w:cs="Times New Roman"/>
          <w:sz w:val="24"/>
          <w:szCs w:val="24"/>
        </w:rPr>
        <w:t xml:space="preserve">platforms, </w:t>
      </w:r>
      <w:r w:rsidRPr="00E05A5A">
        <w:rPr>
          <w:rFonts w:ascii="Times New Roman" w:hAnsi="Times New Roman" w:cs="Times New Roman"/>
          <w:sz w:val="24"/>
          <w:szCs w:val="24"/>
        </w:rPr>
        <w:t xml:space="preserve">provisioning and billing systems, CS and PS core, </w:t>
      </w:r>
      <w:r w:rsidR="008F238A" w:rsidRPr="0042415C">
        <w:rPr>
          <w:rFonts w:ascii="Times New Roman" w:hAnsi="Times New Roman" w:cs="Times New Roman"/>
          <w:color w:val="000000" w:themeColor="text1"/>
          <w:sz w:val="24"/>
          <w:szCs w:val="24"/>
        </w:rPr>
        <w:t>NGBSS</w:t>
      </w:r>
      <w:r w:rsidRPr="0042415C">
        <w:rPr>
          <w:rFonts w:ascii="Times New Roman" w:hAnsi="Times New Roman" w:cs="Times New Roman"/>
          <w:color w:val="000000" w:themeColor="text1"/>
          <w:sz w:val="24"/>
          <w:szCs w:val="24"/>
        </w:rPr>
        <w:t>,</w:t>
      </w:r>
      <w:r w:rsidRPr="00E05A5A">
        <w:rPr>
          <w:rFonts w:ascii="Times New Roman" w:hAnsi="Times New Roman" w:cs="Times New Roman"/>
          <w:sz w:val="24"/>
          <w:szCs w:val="24"/>
        </w:rPr>
        <w:t xml:space="preserve"> HLR and SMSC</w:t>
      </w:r>
      <w:r w:rsidR="00A325BA" w:rsidRPr="00E05A5A">
        <w:rPr>
          <w:rFonts w:ascii="Times New Roman" w:hAnsi="Times New Roman" w:cs="Times New Roman"/>
          <w:sz w:val="24"/>
          <w:szCs w:val="24"/>
        </w:rPr>
        <w:t xml:space="preserve">.  In this respect, the Gateway shall be easily configurable </w:t>
      </w:r>
      <w:r w:rsidR="00210413" w:rsidRPr="00E05A5A">
        <w:rPr>
          <w:rFonts w:ascii="Times New Roman" w:hAnsi="Times New Roman" w:cs="Times New Roman"/>
          <w:sz w:val="24"/>
          <w:szCs w:val="24"/>
        </w:rPr>
        <w:t xml:space="preserve">to </w:t>
      </w:r>
      <w:r w:rsidR="00A325BA" w:rsidRPr="00E05A5A">
        <w:rPr>
          <w:rFonts w:ascii="Times New Roman" w:hAnsi="Times New Roman" w:cs="Times New Roman"/>
          <w:sz w:val="24"/>
          <w:szCs w:val="24"/>
        </w:rPr>
        <w:t>successfully communicate and interact</w:t>
      </w:r>
      <w:r w:rsidR="004A7319" w:rsidRPr="00E05A5A">
        <w:rPr>
          <w:rFonts w:ascii="Times New Roman" w:hAnsi="Times New Roman" w:cs="Times New Roman"/>
          <w:sz w:val="24"/>
          <w:szCs w:val="24"/>
        </w:rPr>
        <w:t xml:space="preserve"> with the above</w:t>
      </w:r>
      <w:r w:rsidR="00A325BA" w:rsidRPr="00E05A5A">
        <w:rPr>
          <w:rFonts w:ascii="Times New Roman" w:hAnsi="Times New Roman" w:cs="Times New Roman"/>
          <w:sz w:val="24"/>
          <w:szCs w:val="24"/>
        </w:rPr>
        <w:t xml:space="preserve"> as follows:</w:t>
      </w:r>
    </w:p>
    <w:p w14:paraId="749C63E6" w14:textId="77777777" w:rsidR="00902012" w:rsidRPr="00E05A5A" w:rsidRDefault="00BE10E9"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with external applications such as the SMSC through SMPP</w:t>
      </w:r>
      <w:r w:rsidR="00BC139B" w:rsidRPr="00E05A5A">
        <w:rPr>
          <w:rFonts w:ascii="Times New Roman" w:hAnsi="Times New Roman" w:cs="Times New Roman"/>
          <w:sz w:val="24"/>
          <w:szCs w:val="24"/>
        </w:rPr>
        <w:t xml:space="preserve"> and CMID</w:t>
      </w:r>
      <w:r w:rsidRPr="00E05A5A">
        <w:rPr>
          <w:rFonts w:ascii="Times New Roman" w:hAnsi="Times New Roman" w:cs="Times New Roman"/>
          <w:sz w:val="24"/>
          <w:szCs w:val="24"/>
        </w:rPr>
        <w:t xml:space="preserve"> protocol</w:t>
      </w:r>
      <w:r w:rsidR="00BC139B" w:rsidRPr="00E05A5A">
        <w:rPr>
          <w:rFonts w:ascii="Times New Roman" w:hAnsi="Times New Roman" w:cs="Times New Roman"/>
          <w:sz w:val="24"/>
          <w:szCs w:val="24"/>
        </w:rPr>
        <w:t>s</w:t>
      </w:r>
      <w:r w:rsidRPr="00E05A5A">
        <w:rPr>
          <w:rFonts w:ascii="Times New Roman" w:hAnsi="Times New Roman" w:cs="Times New Roman"/>
          <w:sz w:val="24"/>
          <w:szCs w:val="24"/>
        </w:rPr>
        <w:t xml:space="preserve"> in order to provide SMS service support.</w:t>
      </w:r>
    </w:p>
    <w:p w14:paraId="2EB159B4" w14:textId="77777777" w:rsidR="000742F0" w:rsidRPr="00E05A5A" w:rsidRDefault="00961428"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Gateway shall be easily configurable to </w:t>
      </w:r>
      <w:r w:rsidR="000C1645" w:rsidRPr="00E05A5A">
        <w:rPr>
          <w:rFonts w:ascii="Times New Roman" w:hAnsi="Times New Roman" w:cs="Times New Roman"/>
          <w:sz w:val="24"/>
          <w:szCs w:val="24"/>
        </w:rPr>
        <w:t>successfully communicate with third party applications and services</w:t>
      </w:r>
      <w:r w:rsidR="00557331" w:rsidRPr="00E05A5A">
        <w:rPr>
          <w:rFonts w:ascii="Times New Roman" w:hAnsi="Times New Roman" w:cs="Times New Roman"/>
          <w:sz w:val="24"/>
          <w:szCs w:val="24"/>
        </w:rPr>
        <w:t xml:space="preserve"> </w:t>
      </w:r>
      <w:r w:rsidR="000C1645" w:rsidRPr="00E05A5A">
        <w:rPr>
          <w:rFonts w:ascii="Times New Roman" w:hAnsi="Times New Roman" w:cs="Times New Roman"/>
          <w:sz w:val="24"/>
          <w:szCs w:val="24"/>
        </w:rPr>
        <w:t>providers as well as MIC2’s existing VAS platforms, using the mentioned application</w:t>
      </w:r>
      <w:r w:rsidR="000742F0" w:rsidRPr="00E05A5A">
        <w:rPr>
          <w:rFonts w:ascii="Times New Roman" w:hAnsi="Times New Roman" w:cs="Times New Roman"/>
          <w:sz w:val="24"/>
          <w:szCs w:val="24"/>
        </w:rPr>
        <w:t>s</w:t>
      </w:r>
      <w:r w:rsidR="000C1645" w:rsidRPr="00E05A5A">
        <w:rPr>
          <w:rFonts w:ascii="Times New Roman" w:hAnsi="Times New Roman" w:cs="Times New Roman"/>
          <w:sz w:val="24"/>
          <w:szCs w:val="24"/>
        </w:rPr>
        <w:t xml:space="preserve"> or VAS platform preferred protocol</w:t>
      </w:r>
      <w:r w:rsidR="000742F0" w:rsidRPr="00E05A5A">
        <w:rPr>
          <w:rFonts w:ascii="Times New Roman" w:hAnsi="Times New Roman" w:cs="Times New Roman"/>
          <w:sz w:val="24"/>
          <w:szCs w:val="24"/>
        </w:rPr>
        <w:t xml:space="preserve">.  </w:t>
      </w:r>
    </w:p>
    <w:p w14:paraId="64CB1EA3" w14:textId="77777777" w:rsidR="00902012" w:rsidRPr="00E05A5A" w:rsidRDefault="000742F0" w:rsidP="006C6AC4">
      <w:pPr>
        <w:pStyle w:val="ListParagraph"/>
        <w:numPr>
          <w:ilvl w:val="1"/>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Gateway shall hence </w:t>
      </w:r>
      <w:r w:rsidR="000C1645" w:rsidRPr="00E05A5A">
        <w:rPr>
          <w:rFonts w:ascii="Times New Roman" w:hAnsi="Times New Roman" w:cs="Times New Roman"/>
          <w:sz w:val="24"/>
          <w:szCs w:val="24"/>
        </w:rPr>
        <w:t xml:space="preserve">be able to interpret the upcoming requests from these applications and VAS, </w:t>
      </w:r>
      <w:r w:rsidRPr="00E05A5A">
        <w:rPr>
          <w:rFonts w:ascii="Times New Roman" w:hAnsi="Times New Roman" w:cs="Times New Roman"/>
          <w:sz w:val="24"/>
          <w:szCs w:val="24"/>
        </w:rPr>
        <w:t xml:space="preserve">in addition </w:t>
      </w:r>
      <w:r w:rsidR="000C1645" w:rsidRPr="00E05A5A">
        <w:rPr>
          <w:rFonts w:ascii="Times New Roman" w:hAnsi="Times New Roman" w:cs="Times New Roman"/>
          <w:sz w:val="24"/>
          <w:szCs w:val="24"/>
        </w:rPr>
        <w:t xml:space="preserve">to </w:t>
      </w:r>
      <w:r w:rsidRPr="00E05A5A">
        <w:rPr>
          <w:rFonts w:ascii="Times New Roman" w:hAnsi="Times New Roman" w:cs="Times New Roman"/>
          <w:sz w:val="24"/>
          <w:szCs w:val="24"/>
        </w:rPr>
        <w:t xml:space="preserve">also </w:t>
      </w:r>
      <w:r w:rsidR="000C1645" w:rsidRPr="00E05A5A">
        <w:rPr>
          <w:rFonts w:ascii="Times New Roman" w:hAnsi="Times New Roman" w:cs="Times New Roman"/>
          <w:sz w:val="24"/>
          <w:szCs w:val="24"/>
        </w:rPr>
        <w:t>send</w:t>
      </w:r>
      <w:r w:rsidRPr="00E05A5A">
        <w:rPr>
          <w:rFonts w:ascii="Times New Roman" w:hAnsi="Times New Roman" w:cs="Times New Roman"/>
          <w:sz w:val="24"/>
          <w:szCs w:val="24"/>
        </w:rPr>
        <w:t>ing</w:t>
      </w:r>
      <w:r w:rsidR="000C1645" w:rsidRPr="00E05A5A">
        <w:rPr>
          <w:rFonts w:ascii="Times New Roman" w:hAnsi="Times New Roman" w:cs="Times New Roman"/>
          <w:sz w:val="24"/>
          <w:szCs w:val="24"/>
        </w:rPr>
        <w:t xml:space="preserve"> them comprehensive requests to successfully complete the desired services over the USSD channel. These USSD services could be registration services, menu services, third party applications or Value Added Services</w:t>
      </w:r>
      <w:r w:rsidRPr="00E05A5A">
        <w:rPr>
          <w:rFonts w:ascii="Times New Roman" w:hAnsi="Times New Roman" w:cs="Times New Roman"/>
          <w:sz w:val="24"/>
          <w:szCs w:val="24"/>
        </w:rPr>
        <w:t>.</w:t>
      </w:r>
    </w:p>
    <w:p w14:paraId="5F6341A8" w14:textId="3CF58A1C" w:rsidR="00F65B21" w:rsidRPr="00B25D13" w:rsidRDefault="00F65B21"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Currently MIC2 requires the </w:t>
      </w:r>
      <w:r w:rsidR="002F4647" w:rsidRPr="00E05A5A">
        <w:rPr>
          <w:rFonts w:ascii="Times New Roman" w:hAnsi="Times New Roman" w:cs="Times New Roman"/>
          <w:sz w:val="24"/>
          <w:szCs w:val="24"/>
        </w:rPr>
        <w:t xml:space="preserve">USSD Gateway </w:t>
      </w:r>
      <w:r w:rsidRPr="00E05A5A">
        <w:rPr>
          <w:rFonts w:ascii="Times New Roman" w:hAnsi="Times New Roman" w:cs="Times New Roman"/>
          <w:sz w:val="24"/>
          <w:szCs w:val="24"/>
        </w:rPr>
        <w:t>to</w:t>
      </w:r>
      <w:r w:rsidR="00765E59" w:rsidRPr="00E05A5A">
        <w:rPr>
          <w:rFonts w:ascii="Times New Roman" w:hAnsi="Times New Roman" w:cs="Times New Roman"/>
          <w:sz w:val="24"/>
          <w:szCs w:val="24"/>
        </w:rPr>
        <w:t xml:space="preserve"> support</w:t>
      </w:r>
      <w:r w:rsidRPr="00E05A5A">
        <w:rPr>
          <w:rFonts w:ascii="Times New Roman" w:hAnsi="Times New Roman" w:cs="Times New Roman"/>
          <w:sz w:val="24"/>
          <w:szCs w:val="24"/>
        </w:rPr>
        <w:t xml:space="preserve"> </w:t>
      </w:r>
      <w:r w:rsidR="00B25D13" w:rsidRPr="00B25D13">
        <w:rPr>
          <w:rFonts w:ascii="Times New Roman" w:hAnsi="Times New Roman" w:cs="Times New Roman"/>
          <w:sz w:val="24"/>
          <w:szCs w:val="24"/>
        </w:rPr>
        <w:t>5</w:t>
      </w:r>
      <w:r w:rsidR="0077435E" w:rsidRPr="00B25D13">
        <w:rPr>
          <w:rFonts w:ascii="Times New Roman" w:hAnsi="Times New Roman" w:cs="Times New Roman"/>
          <w:sz w:val="24"/>
          <w:szCs w:val="24"/>
        </w:rPr>
        <w:t>00</w:t>
      </w:r>
      <w:r w:rsidR="00765E59" w:rsidRPr="00B25D13">
        <w:rPr>
          <w:rFonts w:ascii="Times New Roman" w:hAnsi="Times New Roman" w:cs="Times New Roman"/>
          <w:sz w:val="24"/>
          <w:szCs w:val="24"/>
        </w:rPr>
        <w:t xml:space="preserve"> transactions per second.</w:t>
      </w:r>
    </w:p>
    <w:p w14:paraId="7DDAC031" w14:textId="77777777" w:rsidR="00AB7283" w:rsidRPr="00E05A5A" w:rsidRDefault="002F464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 The USSD Gateway sh</w:t>
      </w:r>
      <w:r w:rsidR="000742F0" w:rsidRPr="00E05A5A">
        <w:rPr>
          <w:rFonts w:ascii="Times New Roman" w:hAnsi="Times New Roman" w:cs="Times New Roman"/>
          <w:sz w:val="24"/>
          <w:szCs w:val="24"/>
        </w:rPr>
        <w:t xml:space="preserve">all </w:t>
      </w:r>
      <w:r w:rsidRPr="00E05A5A">
        <w:rPr>
          <w:rFonts w:ascii="Times New Roman" w:hAnsi="Times New Roman" w:cs="Times New Roman"/>
          <w:sz w:val="24"/>
          <w:szCs w:val="24"/>
        </w:rPr>
        <w:t>provide all MIC2’s existing subscription related services and credit transfer services, currently offered through SMS or WEB channels, via the USSD channel</w:t>
      </w:r>
      <w:r w:rsidR="004A7319" w:rsidRPr="00E05A5A">
        <w:rPr>
          <w:rFonts w:ascii="Times New Roman" w:hAnsi="Times New Roman" w:cs="Times New Roman"/>
          <w:sz w:val="24"/>
          <w:szCs w:val="24"/>
        </w:rPr>
        <w:t xml:space="preserve"> </w:t>
      </w:r>
      <w:r w:rsidR="000742F0" w:rsidRPr="00E05A5A">
        <w:rPr>
          <w:rFonts w:ascii="Times New Roman" w:hAnsi="Times New Roman" w:cs="Times New Roman"/>
          <w:sz w:val="24"/>
          <w:szCs w:val="24"/>
        </w:rPr>
        <w:t>during</w:t>
      </w:r>
      <w:r w:rsidRPr="00E05A5A">
        <w:rPr>
          <w:rFonts w:ascii="Times New Roman" w:hAnsi="Times New Roman" w:cs="Times New Roman"/>
          <w:sz w:val="24"/>
          <w:szCs w:val="24"/>
        </w:rPr>
        <w:t xml:space="preserve"> the USSD Gateway implementation period. </w:t>
      </w:r>
      <w:r w:rsidR="00353079" w:rsidRPr="00E05A5A">
        <w:rPr>
          <w:rFonts w:ascii="Times New Roman" w:hAnsi="Times New Roman" w:cs="Times New Roman"/>
          <w:sz w:val="24"/>
          <w:szCs w:val="24"/>
        </w:rPr>
        <w:t xml:space="preserve">This includes the successful integration with all MIC2’s platforms mentioned above and </w:t>
      </w:r>
      <w:r w:rsidRPr="00E05A5A">
        <w:rPr>
          <w:rFonts w:ascii="Times New Roman" w:hAnsi="Times New Roman" w:cs="Times New Roman"/>
          <w:sz w:val="24"/>
          <w:szCs w:val="24"/>
        </w:rPr>
        <w:t xml:space="preserve">is </w:t>
      </w:r>
      <w:r w:rsidR="00AB7283" w:rsidRPr="00E05A5A">
        <w:rPr>
          <w:rFonts w:ascii="Times New Roman" w:hAnsi="Times New Roman" w:cs="Times New Roman"/>
          <w:sz w:val="24"/>
          <w:szCs w:val="24"/>
        </w:rPr>
        <w:t xml:space="preserve">of </w:t>
      </w:r>
      <w:r w:rsidRPr="00E05A5A">
        <w:rPr>
          <w:rFonts w:ascii="Times New Roman" w:hAnsi="Times New Roman" w:cs="Times New Roman"/>
          <w:sz w:val="24"/>
          <w:szCs w:val="24"/>
        </w:rPr>
        <w:t>the Vendo</w:t>
      </w:r>
      <w:r w:rsidR="004A7319" w:rsidRPr="00E05A5A">
        <w:rPr>
          <w:rFonts w:ascii="Times New Roman" w:hAnsi="Times New Roman" w:cs="Times New Roman"/>
          <w:sz w:val="24"/>
          <w:szCs w:val="24"/>
        </w:rPr>
        <w:t xml:space="preserve">r’s essential deliverables and </w:t>
      </w:r>
      <w:r w:rsidRPr="00E05A5A">
        <w:rPr>
          <w:rFonts w:ascii="Times New Roman" w:hAnsi="Times New Roman" w:cs="Times New Roman"/>
          <w:sz w:val="24"/>
          <w:szCs w:val="24"/>
        </w:rPr>
        <w:t xml:space="preserve">the USSD Gateway Acceptance Process. </w:t>
      </w:r>
    </w:p>
    <w:p w14:paraId="4C0C02CC" w14:textId="7040DF22" w:rsidR="00236032" w:rsidRPr="00E05A5A" w:rsidRDefault="00AB728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lastRenderedPageBreak/>
        <w:t>The</w:t>
      </w:r>
      <w:r w:rsidR="002F4647" w:rsidRPr="00E05A5A">
        <w:rPr>
          <w:rFonts w:ascii="Times New Roman" w:hAnsi="Times New Roman" w:cs="Times New Roman"/>
          <w:sz w:val="24"/>
          <w:szCs w:val="24"/>
        </w:rPr>
        <w:t xml:space="preserve"> USSD Gateway subscription related services and other services </w:t>
      </w:r>
      <w:r w:rsidR="00897D7D" w:rsidRPr="00E05A5A">
        <w:rPr>
          <w:rFonts w:ascii="Times New Roman" w:hAnsi="Times New Roman" w:cs="Times New Roman"/>
          <w:sz w:val="24"/>
          <w:szCs w:val="24"/>
        </w:rPr>
        <w:t>should</w:t>
      </w:r>
      <w:r w:rsidR="002F4647" w:rsidRPr="00E05A5A">
        <w:rPr>
          <w:rFonts w:ascii="Times New Roman" w:hAnsi="Times New Roman" w:cs="Times New Roman"/>
          <w:sz w:val="24"/>
          <w:szCs w:val="24"/>
        </w:rPr>
        <w:t xml:space="preserve"> not be limited to the currently existing services.</w:t>
      </w:r>
      <w:r w:rsidR="000B2A76" w:rsidRPr="00E05A5A">
        <w:rPr>
          <w:rFonts w:ascii="Times New Roman" w:hAnsi="Times New Roman" w:cs="Times New Roman"/>
          <w:sz w:val="24"/>
          <w:szCs w:val="24"/>
        </w:rPr>
        <w:t xml:space="preserve"> </w:t>
      </w:r>
      <w:r w:rsidR="00236032" w:rsidRPr="00E05A5A">
        <w:rPr>
          <w:rFonts w:ascii="Times New Roman" w:hAnsi="Times New Roman" w:cs="Times New Roman"/>
          <w:sz w:val="24"/>
          <w:szCs w:val="24"/>
        </w:rPr>
        <w:t xml:space="preserve">The USSD Gateway </w:t>
      </w:r>
      <w:r w:rsidRPr="00E05A5A">
        <w:rPr>
          <w:rFonts w:ascii="Times New Roman" w:hAnsi="Times New Roman" w:cs="Times New Roman"/>
          <w:sz w:val="24"/>
          <w:szCs w:val="24"/>
        </w:rPr>
        <w:t xml:space="preserve">shall </w:t>
      </w:r>
      <w:r w:rsidR="00236032" w:rsidRPr="00E05A5A">
        <w:rPr>
          <w:rFonts w:ascii="Times New Roman" w:hAnsi="Times New Roman" w:cs="Times New Roman"/>
          <w:sz w:val="24"/>
          <w:szCs w:val="24"/>
        </w:rPr>
        <w:t xml:space="preserve">interpret errors, results and returns from </w:t>
      </w:r>
      <w:r w:rsidRPr="00E05A5A">
        <w:rPr>
          <w:rFonts w:ascii="Times New Roman" w:hAnsi="Times New Roman" w:cs="Times New Roman"/>
          <w:sz w:val="24"/>
          <w:szCs w:val="24"/>
        </w:rPr>
        <w:t xml:space="preserve">all </w:t>
      </w:r>
      <w:r w:rsidR="00236032" w:rsidRPr="00E05A5A">
        <w:rPr>
          <w:rFonts w:ascii="Times New Roman" w:hAnsi="Times New Roman" w:cs="Times New Roman"/>
          <w:sz w:val="24"/>
          <w:szCs w:val="24"/>
        </w:rPr>
        <w:t xml:space="preserve">network elements and applications connected to it and return these to the customer as a result of the customer initiated USSD command. It </w:t>
      </w:r>
      <w:r w:rsidRPr="00E05A5A">
        <w:rPr>
          <w:rFonts w:ascii="Times New Roman" w:hAnsi="Times New Roman" w:cs="Times New Roman"/>
          <w:sz w:val="24"/>
          <w:szCs w:val="24"/>
        </w:rPr>
        <w:t xml:space="preserve">shall </w:t>
      </w:r>
      <w:r w:rsidR="00236032" w:rsidRPr="00E05A5A">
        <w:rPr>
          <w:rFonts w:ascii="Times New Roman" w:hAnsi="Times New Roman" w:cs="Times New Roman"/>
          <w:sz w:val="24"/>
          <w:szCs w:val="24"/>
        </w:rPr>
        <w:t xml:space="preserve">be easily configured in a way to return an explicitly specified message for each response message it receives from the network elements and applications. </w:t>
      </w:r>
    </w:p>
    <w:p w14:paraId="03D434A3" w14:textId="77777777" w:rsidR="007C4E88" w:rsidRPr="00E05A5A" w:rsidRDefault="007C4E88"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A265F" w:rsidRPr="00E05A5A">
        <w:rPr>
          <w:rFonts w:ascii="Times New Roman" w:hAnsi="Times New Roman" w:cs="Times New Roman"/>
          <w:sz w:val="24"/>
          <w:szCs w:val="24"/>
        </w:rPr>
        <w:t xml:space="preserve">USSD Gateway </w:t>
      </w:r>
      <w:r w:rsidR="00AB7283" w:rsidRPr="00E05A5A">
        <w:rPr>
          <w:rFonts w:ascii="Times New Roman" w:hAnsi="Times New Roman" w:cs="Times New Roman"/>
          <w:sz w:val="24"/>
          <w:szCs w:val="24"/>
        </w:rPr>
        <w:t xml:space="preserve">shall </w:t>
      </w:r>
      <w:r w:rsidRPr="00E05A5A">
        <w:rPr>
          <w:rFonts w:ascii="Times New Roman" w:hAnsi="Times New Roman" w:cs="Times New Roman"/>
          <w:sz w:val="24"/>
          <w:szCs w:val="24"/>
        </w:rPr>
        <w:t>be flexible in the definition, formatting and custom</w:t>
      </w:r>
      <w:r w:rsidR="00756328" w:rsidRPr="00E05A5A">
        <w:rPr>
          <w:rFonts w:ascii="Times New Roman" w:hAnsi="Times New Roman" w:cs="Times New Roman"/>
          <w:sz w:val="24"/>
          <w:szCs w:val="24"/>
        </w:rPr>
        <w:t xml:space="preserve">ization of the USSD short codes, (e.g. order/sequence of codes, alphanumeric codes, etc…) </w:t>
      </w:r>
      <w:r w:rsidR="0005154F" w:rsidRPr="00E05A5A">
        <w:rPr>
          <w:rFonts w:ascii="Times New Roman" w:hAnsi="Times New Roman" w:cs="Times New Roman"/>
          <w:sz w:val="24"/>
          <w:szCs w:val="24"/>
        </w:rPr>
        <w:t>whereas each USSD service or USSD command could have its specific format and characters that are different in their structure, format and characters from other USSD commands</w:t>
      </w:r>
      <w:r w:rsidR="00857603" w:rsidRPr="00E05A5A">
        <w:rPr>
          <w:rFonts w:ascii="Times New Roman" w:hAnsi="Times New Roman" w:cs="Times New Roman"/>
          <w:sz w:val="24"/>
          <w:szCs w:val="24"/>
        </w:rPr>
        <w:t>.</w:t>
      </w:r>
    </w:p>
    <w:p w14:paraId="7EF41399" w14:textId="77777777" w:rsidR="007422F0" w:rsidRPr="00E05A5A" w:rsidRDefault="0039028D"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Gateway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support targeted USSD messages (for specif</w:t>
      </w:r>
      <w:r w:rsidR="00D30AC9" w:rsidRPr="00E05A5A">
        <w:rPr>
          <w:rFonts w:ascii="Times New Roman" w:hAnsi="Times New Roman" w:cs="Times New Roman"/>
          <w:sz w:val="24"/>
          <w:szCs w:val="24"/>
        </w:rPr>
        <w:t>ic numbers, plans, etc.</w:t>
      </w:r>
      <w:r w:rsidR="00857603" w:rsidRPr="00E05A5A">
        <w:rPr>
          <w:rFonts w:ascii="Times New Roman" w:hAnsi="Times New Roman" w:cs="Times New Roman"/>
          <w:sz w:val="24"/>
          <w:szCs w:val="24"/>
        </w:rPr>
        <w:t>).</w:t>
      </w:r>
      <w:r w:rsidR="00E447B2" w:rsidRPr="00E05A5A">
        <w:rPr>
          <w:rFonts w:ascii="Times New Roman" w:hAnsi="Times New Roman" w:cs="Times New Roman"/>
          <w:sz w:val="24"/>
          <w:szCs w:val="24"/>
        </w:rPr>
        <w:t xml:space="preserve"> </w:t>
      </w:r>
      <w:r w:rsidR="004A7319" w:rsidRPr="00E05A5A">
        <w:rPr>
          <w:rFonts w:ascii="Times New Roman" w:hAnsi="Times New Roman" w:cs="Times New Roman"/>
          <w:sz w:val="24"/>
          <w:szCs w:val="24"/>
        </w:rPr>
        <w:t xml:space="preserve">These targeted USSD messages </w:t>
      </w:r>
      <w:r w:rsidR="00AB7283" w:rsidRPr="00E05A5A">
        <w:rPr>
          <w:rFonts w:ascii="Times New Roman" w:hAnsi="Times New Roman" w:cs="Times New Roman"/>
          <w:sz w:val="24"/>
          <w:szCs w:val="24"/>
        </w:rPr>
        <w:t xml:space="preserve">shall be flexible enough and user definable per customer or specific customers to </w:t>
      </w:r>
      <w:r w:rsidR="0017598E" w:rsidRPr="00E05A5A">
        <w:rPr>
          <w:rFonts w:ascii="Times New Roman" w:hAnsi="Times New Roman" w:cs="Times New Roman"/>
          <w:sz w:val="24"/>
          <w:szCs w:val="24"/>
        </w:rPr>
        <w:t>inform</w:t>
      </w:r>
      <w:r w:rsidR="00757111" w:rsidRPr="00E05A5A">
        <w:rPr>
          <w:rFonts w:ascii="Times New Roman" w:hAnsi="Times New Roman" w:cs="Times New Roman"/>
          <w:sz w:val="24"/>
          <w:szCs w:val="24"/>
        </w:rPr>
        <w:t xml:space="preserve"> </w:t>
      </w:r>
      <w:r w:rsidR="00356346" w:rsidRPr="00E05A5A">
        <w:rPr>
          <w:rFonts w:ascii="Times New Roman" w:hAnsi="Times New Roman" w:cs="Times New Roman"/>
          <w:sz w:val="24"/>
          <w:szCs w:val="24"/>
        </w:rPr>
        <w:t>them</w:t>
      </w:r>
      <w:r w:rsidR="007422F0" w:rsidRPr="00E05A5A">
        <w:rPr>
          <w:rFonts w:ascii="Times New Roman" w:hAnsi="Times New Roman" w:cs="Times New Roman"/>
          <w:sz w:val="24"/>
          <w:szCs w:val="24"/>
        </w:rPr>
        <w:t xml:space="preserve"> </w:t>
      </w:r>
      <w:r w:rsidR="0017598E" w:rsidRPr="00E05A5A">
        <w:rPr>
          <w:rFonts w:ascii="Times New Roman" w:hAnsi="Times New Roman" w:cs="Times New Roman"/>
          <w:sz w:val="24"/>
          <w:szCs w:val="24"/>
        </w:rPr>
        <w:t xml:space="preserve">that they can </w:t>
      </w:r>
      <w:r w:rsidR="007422F0" w:rsidRPr="00E05A5A">
        <w:rPr>
          <w:rFonts w:ascii="Times New Roman" w:hAnsi="Times New Roman" w:cs="Times New Roman"/>
          <w:sz w:val="24"/>
          <w:szCs w:val="24"/>
        </w:rPr>
        <w:t xml:space="preserve">benefit from </w:t>
      </w:r>
      <w:r w:rsidR="00757111" w:rsidRPr="00E05A5A">
        <w:rPr>
          <w:rFonts w:ascii="Times New Roman" w:hAnsi="Times New Roman" w:cs="Times New Roman"/>
          <w:sz w:val="24"/>
          <w:szCs w:val="24"/>
        </w:rPr>
        <w:t>MIC2 offers and s</w:t>
      </w:r>
      <w:r w:rsidR="00E933CA" w:rsidRPr="00E05A5A">
        <w:rPr>
          <w:rFonts w:ascii="Times New Roman" w:hAnsi="Times New Roman" w:cs="Times New Roman"/>
          <w:sz w:val="24"/>
          <w:szCs w:val="24"/>
        </w:rPr>
        <w:t xml:space="preserve">ervices </w:t>
      </w:r>
      <w:r w:rsidR="007422F0" w:rsidRPr="00E05A5A">
        <w:rPr>
          <w:rFonts w:ascii="Times New Roman" w:hAnsi="Times New Roman" w:cs="Times New Roman"/>
          <w:sz w:val="24"/>
          <w:szCs w:val="24"/>
        </w:rPr>
        <w:t>allow</w:t>
      </w:r>
      <w:r w:rsidR="00356346" w:rsidRPr="00E05A5A">
        <w:rPr>
          <w:rFonts w:ascii="Times New Roman" w:hAnsi="Times New Roman" w:cs="Times New Roman"/>
          <w:sz w:val="24"/>
          <w:szCs w:val="24"/>
        </w:rPr>
        <w:t>ing</w:t>
      </w:r>
      <w:r w:rsidR="007422F0" w:rsidRPr="00E05A5A">
        <w:rPr>
          <w:rFonts w:ascii="Times New Roman" w:hAnsi="Times New Roman" w:cs="Times New Roman"/>
          <w:sz w:val="24"/>
          <w:szCs w:val="24"/>
        </w:rPr>
        <w:t xml:space="preserve"> them to subscribe to these services.</w:t>
      </w:r>
    </w:p>
    <w:p w14:paraId="74A0D23C" w14:textId="77777777" w:rsidR="005B4AE2" w:rsidRPr="00E05A5A" w:rsidRDefault="005B4AE2"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w:t>
      </w:r>
      <w:r w:rsidR="00757111" w:rsidRPr="00E05A5A">
        <w:rPr>
          <w:rFonts w:ascii="Times New Roman" w:hAnsi="Times New Roman" w:cs="Times New Roman"/>
          <w:sz w:val="24"/>
          <w:szCs w:val="24"/>
        </w:rPr>
        <w:t>Gateway sh</w:t>
      </w:r>
      <w:r w:rsidR="00356346" w:rsidRPr="00E05A5A">
        <w:rPr>
          <w:rFonts w:ascii="Times New Roman" w:hAnsi="Times New Roman" w:cs="Times New Roman"/>
          <w:sz w:val="24"/>
          <w:szCs w:val="24"/>
        </w:rPr>
        <w:t>all</w:t>
      </w:r>
      <w:r w:rsidR="00757111" w:rsidRPr="00E05A5A">
        <w:rPr>
          <w:rFonts w:ascii="Times New Roman" w:hAnsi="Times New Roman" w:cs="Times New Roman"/>
          <w:sz w:val="24"/>
          <w:szCs w:val="24"/>
        </w:rPr>
        <w:t xml:space="preserve"> provide a flexible charging ability for each different USSD service or command and for each different customer or group of customers and for each differ</w:t>
      </w:r>
      <w:r w:rsidR="00B51626" w:rsidRPr="00E05A5A">
        <w:rPr>
          <w:rFonts w:ascii="Times New Roman" w:hAnsi="Times New Roman" w:cs="Times New Roman"/>
          <w:sz w:val="24"/>
          <w:szCs w:val="24"/>
        </w:rPr>
        <w:t xml:space="preserve">ent third party connected to it. The USSD Gateway </w:t>
      </w:r>
      <w:r w:rsidR="00356346" w:rsidRPr="00E05A5A">
        <w:rPr>
          <w:rFonts w:ascii="Times New Roman" w:hAnsi="Times New Roman" w:cs="Times New Roman"/>
          <w:sz w:val="24"/>
          <w:szCs w:val="24"/>
        </w:rPr>
        <w:t xml:space="preserve">shall </w:t>
      </w:r>
      <w:r w:rsidR="00B51626" w:rsidRPr="00E05A5A">
        <w:rPr>
          <w:rFonts w:ascii="Times New Roman" w:hAnsi="Times New Roman" w:cs="Times New Roman"/>
          <w:sz w:val="24"/>
          <w:szCs w:val="24"/>
        </w:rPr>
        <w:t>then send the charging requirements or parameters to MIC2’s charging platforms.</w:t>
      </w:r>
    </w:p>
    <w:p w14:paraId="58AE392A" w14:textId="77777777" w:rsidR="00D76321"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A265F" w:rsidRPr="00E05A5A">
        <w:rPr>
          <w:rFonts w:ascii="Times New Roman" w:hAnsi="Times New Roman" w:cs="Times New Roman"/>
          <w:sz w:val="24"/>
          <w:szCs w:val="24"/>
        </w:rPr>
        <w:t xml:space="preserve">USSD Gateway </w:t>
      </w:r>
      <w:r w:rsidR="00356346" w:rsidRPr="00E05A5A">
        <w:rPr>
          <w:rFonts w:ascii="Times New Roman" w:hAnsi="Times New Roman" w:cs="Times New Roman"/>
          <w:sz w:val="24"/>
          <w:szCs w:val="24"/>
        </w:rPr>
        <w:t xml:space="preserve">shall </w:t>
      </w:r>
      <w:r w:rsidR="004A265F" w:rsidRPr="00E05A5A">
        <w:rPr>
          <w:rFonts w:ascii="Times New Roman" w:hAnsi="Times New Roman" w:cs="Times New Roman"/>
          <w:sz w:val="24"/>
          <w:szCs w:val="24"/>
        </w:rPr>
        <w:t>not have any limitation</w:t>
      </w:r>
      <w:r w:rsidR="00356346" w:rsidRPr="00E05A5A">
        <w:rPr>
          <w:rFonts w:ascii="Times New Roman" w:hAnsi="Times New Roman" w:cs="Times New Roman"/>
          <w:sz w:val="24"/>
          <w:szCs w:val="24"/>
        </w:rPr>
        <w:t>s</w:t>
      </w:r>
      <w:r w:rsidR="004A265F" w:rsidRPr="00E05A5A">
        <w:rPr>
          <w:rFonts w:ascii="Times New Roman" w:hAnsi="Times New Roman" w:cs="Times New Roman"/>
          <w:sz w:val="24"/>
          <w:szCs w:val="24"/>
        </w:rPr>
        <w:t xml:space="preserve"> related to the number of applications or services</w:t>
      </w:r>
      <w:r w:rsidR="00356346" w:rsidRPr="00E05A5A">
        <w:rPr>
          <w:rFonts w:ascii="Times New Roman" w:hAnsi="Times New Roman" w:cs="Times New Roman"/>
          <w:sz w:val="24"/>
          <w:szCs w:val="24"/>
        </w:rPr>
        <w:t>.</w:t>
      </w:r>
      <w:r w:rsidR="004A265F" w:rsidRPr="00E05A5A">
        <w:rPr>
          <w:rFonts w:ascii="Times New Roman" w:hAnsi="Times New Roman" w:cs="Times New Roman"/>
          <w:sz w:val="24"/>
          <w:szCs w:val="24"/>
        </w:rPr>
        <w:t xml:space="preserve"> </w:t>
      </w:r>
    </w:p>
    <w:p w14:paraId="2ED3D35B" w14:textId="77777777" w:rsidR="006160D1" w:rsidRPr="00E05A5A" w:rsidRDefault="006160D1"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Pr>
          <w:rFonts w:ascii="Times New Roman" w:hAnsi="Times New Roman" w:cs="Times New Roman"/>
          <w:sz w:val="24"/>
          <w:szCs w:val="24"/>
        </w:rPr>
        <w:t>The USSD Gateway shall not have any limitations related to the number of network elements, servers, or applications to which it shall be connected, in terms of signaling links, ports, interfaces or other connection types</w:t>
      </w:r>
    </w:p>
    <w:p w14:paraId="0F600E66" w14:textId="77777777" w:rsidR="007424E0" w:rsidRPr="00E05A5A" w:rsidRDefault="007424E0"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A265F" w:rsidRPr="00E05A5A">
        <w:rPr>
          <w:rFonts w:ascii="Times New Roman" w:hAnsi="Times New Roman" w:cs="Times New Roman"/>
          <w:sz w:val="24"/>
          <w:szCs w:val="24"/>
        </w:rPr>
        <w:t xml:space="preserve">USSD Gateway </w:t>
      </w:r>
      <w:r w:rsidR="00356346" w:rsidRPr="00E05A5A">
        <w:rPr>
          <w:rFonts w:ascii="Times New Roman" w:hAnsi="Times New Roman" w:cs="Times New Roman"/>
          <w:sz w:val="24"/>
          <w:szCs w:val="24"/>
        </w:rPr>
        <w:t xml:space="preserve">shall </w:t>
      </w:r>
      <w:r w:rsidRPr="00E05A5A">
        <w:rPr>
          <w:rFonts w:ascii="Times New Roman" w:hAnsi="Times New Roman" w:cs="Times New Roman"/>
          <w:sz w:val="24"/>
          <w:szCs w:val="24"/>
        </w:rPr>
        <w:t>provide a control mechanism that allows the operator to manage the entire offered services by allowing or banning certain users from benefiting from the services.</w:t>
      </w:r>
    </w:p>
    <w:p w14:paraId="73150557" w14:textId="77777777" w:rsidR="00444207" w:rsidRPr="00E05A5A"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4A265F" w:rsidRPr="00E05A5A">
        <w:rPr>
          <w:rFonts w:ascii="Times New Roman" w:hAnsi="Times New Roman" w:cs="Times New Roman"/>
          <w:sz w:val="24"/>
          <w:szCs w:val="24"/>
        </w:rPr>
        <w:t xml:space="preserve">USSD Gateway </w:t>
      </w:r>
      <w:r w:rsidRPr="00E05A5A">
        <w:rPr>
          <w:rFonts w:ascii="Times New Roman" w:hAnsi="Times New Roman" w:cs="Times New Roman"/>
          <w:sz w:val="24"/>
          <w:szCs w:val="24"/>
        </w:rPr>
        <w:t>shall allow regular logging to be put in place over multiple instances</w:t>
      </w:r>
      <w:r w:rsidR="00A850EB" w:rsidRPr="00E05A5A">
        <w:rPr>
          <w:rFonts w:ascii="Times New Roman" w:hAnsi="Times New Roman" w:cs="Times New Roman"/>
          <w:sz w:val="24"/>
          <w:szCs w:val="24"/>
        </w:rPr>
        <w:t xml:space="preserve"> </w:t>
      </w:r>
      <w:r w:rsidR="00356346" w:rsidRPr="00E05A5A">
        <w:rPr>
          <w:rFonts w:ascii="Times New Roman" w:hAnsi="Times New Roman" w:cs="Times New Roman"/>
          <w:sz w:val="24"/>
          <w:szCs w:val="24"/>
        </w:rPr>
        <w:t>for any for</w:t>
      </w:r>
      <w:r w:rsidRPr="00E05A5A">
        <w:rPr>
          <w:rFonts w:ascii="Times New Roman" w:hAnsi="Times New Roman" w:cs="Times New Roman"/>
          <w:sz w:val="24"/>
          <w:szCs w:val="24"/>
        </w:rPr>
        <w:t xml:space="preserve"> its components.</w:t>
      </w:r>
    </w:p>
    <w:p w14:paraId="087AD3D8" w14:textId="77777777" w:rsidR="007424E0" w:rsidRPr="00E05A5A" w:rsidRDefault="00B07790"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w:t>
      </w:r>
      <w:r w:rsidR="0017570A" w:rsidRPr="00E05A5A">
        <w:rPr>
          <w:rFonts w:ascii="Times New Roman" w:hAnsi="Times New Roman" w:cs="Times New Roman"/>
          <w:sz w:val="24"/>
          <w:szCs w:val="24"/>
        </w:rPr>
        <w:t xml:space="preserve">Gateway </w:t>
      </w:r>
      <w:r w:rsidRPr="00E05A5A">
        <w:rPr>
          <w:rFonts w:ascii="Times New Roman" w:hAnsi="Times New Roman" w:cs="Times New Roman"/>
          <w:sz w:val="24"/>
          <w:szCs w:val="24"/>
        </w:rPr>
        <w:t>shall provide a Service Creation Environment for Application</w:t>
      </w:r>
      <w:r w:rsidR="0014751B" w:rsidRPr="00E05A5A">
        <w:rPr>
          <w:rFonts w:ascii="Times New Roman" w:hAnsi="Times New Roman" w:cs="Times New Roman"/>
          <w:sz w:val="24"/>
          <w:szCs w:val="24"/>
        </w:rPr>
        <w:t xml:space="preserve"> and Menu Creation</w:t>
      </w:r>
      <w:r w:rsidR="002034BB" w:rsidRPr="00E05A5A">
        <w:rPr>
          <w:rFonts w:ascii="Times New Roman" w:hAnsi="Times New Roman" w:cs="Times New Roman"/>
          <w:sz w:val="24"/>
          <w:szCs w:val="24"/>
        </w:rPr>
        <w:t>.</w:t>
      </w:r>
      <w:r w:rsidR="004A3B72" w:rsidRPr="00E05A5A">
        <w:rPr>
          <w:rFonts w:ascii="Times New Roman" w:hAnsi="Times New Roman" w:cs="Times New Roman"/>
          <w:sz w:val="24"/>
          <w:szCs w:val="24"/>
        </w:rPr>
        <w:t xml:space="preserve"> This Environment </w:t>
      </w:r>
      <w:r w:rsidR="005E2366" w:rsidRPr="00E05A5A">
        <w:rPr>
          <w:rFonts w:ascii="Times New Roman" w:hAnsi="Times New Roman" w:cs="Times New Roman"/>
          <w:sz w:val="24"/>
          <w:szCs w:val="24"/>
        </w:rPr>
        <w:t xml:space="preserve">shall </w:t>
      </w:r>
      <w:r w:rsidR="004A3B72" w:rsidRPr="00E05A5A">
        <w:rPr>
          <w:rFonts w:ascii="Times New Roman" w:hAnsi="Times New Roman" w:cs="Times New Roman"/>
          <w:sz w:val="24"/>
          <w:szCs w:val="24"/>
        </w:rPr>
        <w:t xml:space="preserve">be user friendly (a GUI interface is </w:t>
      </w:r>
      <w:r w:rsidR="000B2D99" w:rsidRPr="00E05A5A">
        <w:rPr>
          <w:rFonts w:ascii="Times New Roman" w:hAnsi="Times New Roman" w:cs="Times New Roman"/>
          <w:sz w:val="24"/>
          <w:szCs w:val="24"/>
        </w:rPr>
        <w:t>required</w:t>
      </w:r>
      <w:r w:rsidR="004A3B72" w:rsidRPr="00E05A5A">
        <w:rPr>
          <w:rFonts w:ascii="Times New Roman" w:hAnsi="Times New Roman" w:cs="Times New Roman"/>
          <w:sz w:val="24"/>
          <w:szCs w:val="24"/>
        </w:rPr>
        <w:t>) on which menu and menu trees creation, new services creation, customers management, rules setting, parameters configuration will be possible and easily administered</w:t>
      </w:r>
      <w:r w:rsidR="00BE0159" w:rsidRPr="00E05A5A">
        <w:rPr>
          <w:rFonts w:ascii="Times New Roman" w:hAnsi="Times New Roman" w:cs="Times New Roman"/>
          <w:sz w:val="24"/>
          <w:szCs w:val="24"/>
        </w:rPr>
        <w:t xml:space="preserve">. This Environment </w:t>
      </w:r>
      <w:r w:rsidR="002877B7" w:rsidRPr="00E05A5A">
        <w:rPr>
          <w:rFonts w:ascii="Times New Roman" w:hAnsi="Times New Roman" w:cs="Times New Roman"/>
          <w:sz w:val="24"/>
          <w:szCs w:val="24"/>
        </w:rPr>
        <w:t xml:space="preserve">shall </w:t>
      </w:r>
      <w:r w:rsidR="00BE0159" w:rsidRPr="00E05A5A">
        <w:rPr>
          <w:rFonts w:ascii="Times New Roman" w:hAnsi="Times New Roman" w:cs="Times New Roman"/>
          <w:sz w:val="24"/>
          <w:szCs w:val="24"/>
        </w:rPr>
        <w:t xml:space="preserve">also allow the creation of new services </w:t>
      </w:r>
      <w:r w:rsidR="002877B7" w:rsidRPr="00E05A5A">
        <w:rPr>
          <w:rFonts w:ascii="Times New Roman" w:hAnsi="Times New Roman" w:cs="Times New Roman"/>
          <w:sz w:val="24"/>
          <w:szCs w:val="24"/>
        </w:rPr>
        <w:t>plus</w:t>
      </w:r>
      <w:r w:rsidR="00BE0159" w:rsidRPr="00E05A5A">
        <w:rPr>
          <w:rFonts w:ascii="Times New Roman" w:hAnsi="Times New Roman" w:cs="Times New Roman"/>
          <w:sz w:val="24"/>
          <w:szCs w:val="24"/>
        </w:rPr>
        <w:t xml:space="preserve"> the right mapping and integration of these services with the required protocols and message flows to guarantee a successful logic</w:t>
      </w:r>
      <w:r w:rsidR="002877B7" w:rsidRPr="00E05A5A">
        <w:rPr>
          <w:rFonts w:ascii="Times New Roman" w:hAnsi="Times New Roman" w:cs="Times New Roman"/>
          <w:sz w:val="24"/>
          <w:szCs w:val="24"/>
        </w:rPr>
        <w:t>al</w:t>
      </w:r>
      <w:r w:rsidR="00BE0159" w:rsidRPr="00E05A5A">
        <w:rPr>
          <w:rFonts w:ascii="Times New Roman" w:hAnsi="Times New Roman" w:cs="Times New Roman"/>
          <w:sz w:val="24"/>
          <w:szCs w:val="24"/>
        </w:rPr>
        <w:t xml:space="preserve"> execution with the involved MIC2 and third </w:t>
      </w:r>
      <w:r w:rsidR="00BE0159" w:rsidRPr="00E05A5A">
        <w:rPr>
          <w:rFonts w:ascii="Times New Roman" w:hAnsi="Times New Roman" w:cs="Times New Roman"/>
          <w:sz w:val="24"/>
          <w:szCs w:val="24"/>
        </w:rPr>
        <w:lastRenderedPageBreak/>
        <w:t xml:space="preserve">parties’ network elements and applications. It </w:t>
      </w:r>
      <w:r w:rsidR="002877B7" w:rsidRPr="00E05A5A">
        <w:rPr>
          <w:rFonts w:ascii="Times New Roman" w:hAnsi="Times New Roman" w:cs="Times New Roman"/>
          <w:sz w:val="24"/>
          <w:szCs w:val="24"/>
        </w:rPr>
        <w:t xml:space="preserve">shall </w:t>
      </w:r>
      <w:r w:rsidR="00BE0159" w:rsidRPr="00E05A5A">
        <w:rPr>
          <w:rFonts w:ascii="Times New Roman" w:hAnsi="Times New Roman" w:cs="Times New Roman"/>
          <w:sz w:val="24"/>
          <w:szCs w:val="24"/>
        </w:rPr>
        <w:t>also provide the ability to integrate these new services with the existing USSD menu.</w:t>
      </w:r>
    </w:p>
    <w:p w14:paraId="6B1DB50C" w14:textId="77777777" w:rsidR="00651E89" w:rsidRPr="00E05A5A" w:rsidRDefault="00651E89"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Gateway shall process the USSD services requested by the customers via a USSD command </w:t>
      </w:r>
      <w:r w:rsidR="00795CF8" w:rsidRPr="00E05A5A">
        <w:rPr>
          <w:rFonts w:ascii="Times New Roman" w:hAnsi="Times New Roman" w:cs="Times New Roman"/>
          <w:sz w:val="24"/>
          <w:szCs w:val="24"/>
        </w:rPr>
        <w:t xml:space="preserve">specific for each desired USSD service by the customer </w:t>
      </w:r>
      <w:r w:rsidRPr="00E05A5A">
        <w:rPr>
          <w:rFonts w:ascii="Times New Roman" w:hAnsi="Times New Roman" w:cs="Times New Roman"/>
          <w:sz w:val="24"/>
          <w:szCs w:val="24"/>
        </w:rPr>
        <w:t xml:space="preserve">and </w:t>
      </w:r>
      <w:r w:rsidR="00795CF8" w:rsidRPr="00E05A5A">
        <w:rPr>
          <w:rFonts w:ascii="Times New Roman" w:hAnsi="Times New Roman" w:cs="Times New Roman"/>
          <w:sz w:val="24"/>
          <w:szCs w:val="24"/>
        </w:rPr>
        <w:t xml:space="preserve">also </w:t>
      </w:r>
      <w:r w:rsidRPr="00E05A5A">
        <w:rPr>
          <w:rFonts w:ascii="Times New Roman" w:hAnsi="Times New Roman" w:cs="Times New Roman"/>
          <w:sz w:val="24"/>
          <w:szCs w:val="24"/>
        </w:rPr>
        <w:t xml:space="preserve">via its predefined </w:t>
      </w:r>
      <w:r w:rsidR="00795CF8" w:rsidRPr="00E05A5A">
        <w:rPr>
          <w:rFonts w:ascii="Times New Roman" w:hAnsi="Times New Roman" w:cs="Times New Roman"/>
          <w:sz w:val="24"/>
          <w:szCs w:val="24"/>
        </w:rPr>
        <w:t xml:space="preserve">USSD </w:t>
      </w:r>
      <w:r w:rsidRPr="00E05A5A">
        <w:rPr>
          <w:rFonts w:ascii="Times New Roman" w:hAnsi="Times New Roman" w:cs="Times New Roman"/>
          <w:sz w:val="24"/>
          <w:szCs w:val="24"/>
        </w:rPr>
        <w:t>menu</w:t>
      </w:r>
    </w:p>
    <w:p w14:paraId="6DB7744F" w14:textId="77777777" w:rsidR="008E58C5" w:rsidRDefault="002034BB"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USSD </w:t>
      </w:r>
      <w:r w:rsidR="0017570A" w:rsidRPr="00E05A5A">
        <w:rPr>
          <w:rFonts w:ascii="Times New Roman" w:hAnsi="Times New Roman" w:cs="Times New Roman"/>
          <w:sz w:val="24"/>
          <w:szCs w:val="24"/>
        </w:rPr>
        <w:t xml:space="preserve">Gateway </w:t>
      </w:r>
      <w:r w:rsidR="005E2366" w:rsidRPr="00E05A5A">
        <w:rPr>
          <w:rFonts w:ascii="Times New Roman" w:hAnsi="Times New Roman" w:cs="Times New Roman"/>
          <w:sz w:val="24"/>
          <w:szCs w:val="24"/>
        </w:rPr>
        <w:t xml:space="preserve">shall </w:t>
      </w:r>
      <w:r w:rsidRPr="00E05A5A">
        <w:rPr>
          <w:rFonts w:ascii="Times New Roman" w:hAnsi="Times New Roman" w:cs="Times New Roman"/>
          <w:sz w:val="24"/>
          <w:szCs w:val="24"/>
        </w:rPr>
        <w:t xml:space="preserve">provide a Graphical User Interface </w:t>
      </w:r>
      <w:r w:rsidR="005E2366" w:rsidRPr="00E05A5A">
        <w:rPr>
          <w:rFonts w:ascii="Times New Roman" w:hAnsi="Times New Roman" w:cs="Times New Roman"/>
          <w:sz w:val="24"/>
          <w:szCs w:val="24"/>
        </w:rPr>
        <w:t xml:space="preserve">(GUI) </w:t>
      </w:r>
      <w:r w:rsidRPr="00E05A5A">
        <w:rPr>
          <w:rFonts w:ascii="Times New Roman" w:hAnsi="Times New Roman" w:cs="Times New Roman"/>
          <w:sz w:val="24"/>
          <w:szCs w:val="24"/>
        </w:rPr>
        <w:t>in order to perform various operations (administration, system configuration, operation management, application/menu management, etc…).</w:t>
      </w:r>
    </w:p>
    <w:p w14:paraId="70D384B1" w14:textId="77777777" w:rsidR="00BD28A9" w:rsidRPr="00BD28A9" w:rsidRDefault="00BD28A9" w:rsidP="00BD28A9">
      <w:pPr>
        <w:pStyle w:val="ListParagraph"/>
        <w:numPr>
          <w:ilvl w:val="0"/>
          <w:numId w:val="4"/>
        </w:numPr>
        <w:tabs>
          <w:tab w:val="left" w:pos="360"/>
        </w:tabs>
        <w:spacing w:after="120"/>
        <w:ind w:left="1080"/>
        <w:contextualSpacing w:val="0"/>
        <w:jc w:val="both"/>
        <w:rPr>
          <w:rFonts w:ascii="Times New Roman" w:hAnsi="Times New Roman" w:cs="Times New Roman"/>
          <w:color w:val="000000" w:themeColor="text1"/>
          <w:sz w:val="24"/>
          <w:szCs w:val="24"/>
        </w:rPr>
      </w:pPr>
      <w:r w:rsidRPr="00BD28A9">
        <w:rPr>
          <w:rFonts w:ascii="Times New Roman" w:hAnsi="Times New Roman" w:cs="Times New Roman"/>
          <w:color w:val="000000" w:themeColor="text1"/>
          <w:sz w:val="24"/>
          <w:szCs w:val="24"/>
        </w:rPr>
        <w:t>The USSD Gateway shall provide a commercial user-friendly Graphical User Interface (GUI) in order to send USSD messages to select numbers. The solution should support the following functions: sending immediately, scheduling, and adjusting the sending frequency (by hour /by day /by month). The solution should also provide the status report.</w:t>
      </w:r>
    </w:p>
    <w:p w14:paraId="7BBE5B59" w14:textId="7FAD6697" w:rsidR="00BD28A9" w:rsidRPr="00897D7D" w:rsidRDefault="00BD28A9" w:rsidP="00897D7D">
      <w:pPr>
        <w:pStyle w:val="ListParagraph"/>
        <w:numPr>
          <w:ilvl w:val="0"/>
          <w:numId w:val="4"/>
        </w:numPr>
        <w:tabs>
          <w:tab w:val="left" w:pos="360"/>
        </w:tabs>
        <w:spacing w:after="120"/>
        <w:ind w:left="1080"/>
        <w:contextualSpacing w:val="0"/>
        <w:jc w:val="both"/>
        <w:rPr>
          <w:rFonts w:ascii="Times New Roman" w:hAnsi="Times New Roman" w:cs="Times New Roman"/>
          <w:color w:val="000000" w:themeColor="text1"/>
          <w:sz w:val="24"/>
          <w:szCs w:val="24"/>
        </w:rPr>
      </w:pPr>
      <w:r w:rsidRPr="00BD28A9">
        <w:rPr>
          <w:rFonts w:ascii="Times New Roman" w:hAnsi="Times New Roman" w:cs="Times New Roman"/>
          <w:color w:val="000000" w:themeColor="text1"/>
          <w:sz w:val="24"/>
          <w:szCs w:val="24"/>
        </w:rPr>
        <w:t>The USSD Gateway shall provide a commercial user-friendly Graphical User Interface (GUI) in order create and send USSD based survey, polls, voting, to select numbers. The solution should provide the corresponding reporting (per user and in aggregate).</w:t>
      </w:r>
    </w:p>
    <w:p w14:paraId="31F5EAB8" w14:textId="77777777" w:rsidR="00444207"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0F0C94" w:rsidRPr="00E05A5A">
        <w:rPr>
          <w:rFonts w:ascii="Times New Roman" w:hAnsi="Times New Roman" w:cs="Times New Roman"/>
          <w:sz w:val="24"/>
          <w:szCs w:val="24"/>
        </w:rPr>
        <w:t xml:space="preserve">USSD Gateway </w:t>
      </w:r>
      <w:r w:rsidRPr="00E05A5A">
        <w:rPr>
          <w:rFonts w:ascii="Times New Roman" w:hAnsi="Times New Roman" w:cs="Times New Roman"/>
          <w:sz w:val="24"/>
          <w:szCs w:val="24"/>
        </w:rPr>
        <w:t xml:space="preserve">shall provide an enhanced logging for billing and statistics, where the information regarding any </w:t>
      </w:r>
      <w:r w:rsidR="00D93904" w:rsidRPr="00E05A5A">
        <w:rPr>
          <w:rFonts w:ascii="Times New Roman" w:hAnsi="Times New Roman" w:cs="Times New Roman"/>
          <w:sz w:val="24"/>
          <w:szCs w:val="24"/>
        </w:rPr>
        <w:t>USSD</w:t>
      </w:r>
      <w:r w:rsidRPr="00E05A5A">
        <w:rPr>
          <w:rFonts w:ascii="Times New Roman" w:hAnsi="Times New Roman" w:cs="Times New Roman"/>
          <w:sz w:val="24"/>
          <w:szCs w:val="24"/>
        </w:rPr>
        <w:t xml:space="preserve"> session is stored and collected</w:t>
      </w:r>
      <w:r w:rsidR="00E021D5" w:rsidRPr="00E05A5A">
        <w:rPr>
          <w:rFonts w:ascii="Times New Roman" w:hAnsi="Times New Roman" w:cs="Times New Roman"/>
          <w:sz w:val="24"/>
          <w:szCs w:val="24"/>
        </w:rPr>
        <w:t xml:space="preserve"> (per se</w:t>
      </w:r>
      <w:r w:rsidR="00D93904" w:rsidRPr="00E05A5A">
        <w:rPr>
          <w:rFonts w:ascii="Times New Roman" w:hAnsi="Times New Roman" w:cs="Times New Roman"/>
          <w:sz w:val="24"/>
          <w:szCs w:val="24"/>
        </w:rPr>
        <w:t>ssion, per customer</w:t>
      </w:r>
      <w:r w:rsidR="00CE7250" w:rsidRPr="00E05A5A">
        <w:rPr>
          <w:rFonts w:ascii="Times New Roman" w:hAnsi="Times New Roman" w:cs="Times New Roman"/>
          <w:sz w:val="24"/>
          <w:szCs w:val="24"/>
        </w:rPr>
        <w:t>, per application, per sub-menu</w:t>
      </w:r>
      <w:r w:rsidR="00E021D5" w:rsidRPr="00E05A5A">
        <w:rPr>
          <w:rFonts w:ascii="Times New Roman" w:hAnsi="Times New Roman" w:cs="Times New Roman"/>
          <w:sz w:val="24"/>
          <w:szCs w:val="24"/>
        </w:rPr>
        <w:t>, etc.)</w:t>
      </w:r>
      <w:r w:rsidRPr="00E05A5A">
        <w:rPr>
          <w:rFonts w:ascii="Times New Roman" w:hAnsi="Times New Roman" w:cs="Times New Roman"/>
          <w:sz w:val="24"/>
          <w:szCs w:val="24"/>
        </w:rPr>
        <w:t xml:space="preserve">. It shall also allow different types of reports to be generated and saved at scheduled times </w:t>
      </w:r>
      <w:r w:rsidR="002877B7" w:rsidRPr="00E05A5A">
        <w:rPr>
          <w:rFonts w:ascii="Times New Roman" w:hAnsi="Times New Roman" w:cs="Times New Roman"/>
          <w:sz w:val="24"/>
          <w:szCs w:val="24"/>
        </w:rPr>
        <w:t xml:space="preserve">and </w:t>
      </w:r>
      <w:r w:rsidRPr="00E05A5A">
        <w:rPr>
          <w:rFonts w:ascii="Times New Roman" w:hAnsi="Times New Roman" w:cs="Times New Roman"/>
          <w:sz w:val="24"/>
          <w:szCs w:val="24"/>
        </w:rPr>
        <w:t xml:space="preserve">to be displayed in real time for monitoring active system utilization. </w:t>
      </w:r>
    </w:p>
    <w:p w14:paraId="423A5D99" w14:textId="77777777" w:rsidR="004A7319" w:rsidRPr="00E05A5A" w:rsidRDefault="0044420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solution platform shall provide load balancing to distribute evenly the workload, and fault tolerance to </w:t>
      </w:r>
      <w:r w:rsidR="002877B7" w:rsidRPr="00E05A5A">
        <w:rPr>
          <w:rFonts w:ascii="Times New Roman" w:hAnsi="Times New Roman" w:cs="Times New Roman"/>
          <w:sz w:val="24"/>
          <w:szCs w:val="24"/>
        </w:rPr>
        <w:t>avoid</w:t>
      </w:r>
      <w:r w:rsidRPr="00E05A5A">
        <w:rPr>
          <w:rFonts w:ascii="Times New Roman" w:hAnsi="Times New Roman" w:cs="Times New Roman"/>
          <w:sz w:val="24"/>
          <w:szCs w:val="24"/>
        </w:rPr>
        <w:t xml:space="preserve"> hardware failures.</w:t>
      </w:r>
    </w:p>
    <w:p w14:paraId="54259EBB" w14:textId="77777777" w:rsidR="001F0ABC" w:rsidRPr="00E05A5A" w:rsidRDefault="001F0ABC"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The USSD Gateway must have the option of configuring the charge of each USSD service independently.</w:t>
      </w:r>
    </w:p>
    <w:p w14:paraId="42475835" w14:textId="77777777" w:rsidR="00AD3200" w:rsidRPr="0077435E" w:rsidRDefault="00D76321"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Scalability shall be explicitly and clearly stated, i.e </w:t>
      </w:r>
      <w:r w:rsidR="00F32AC0" w:rsidRPr="00E05A5A">
        <w:rPr>
          <w:rFonts w:ascii="Times New Roman" w:hAnsi="Times New Roman" w:cs="Times New Roman"/>
          <w:sz w:val="24"/>
          <w:szCs w:val="24"/>
        </w:rPr>
        <w:t>t</w:t>
      </w:r>
      <w:r w:rsidRPr="00E05A5A">
        <w:rPr>
          <w:rFonts w:ascii="Times New Roman" w:hAnsi="Times New Roman" w:cs="Times New Roman"/>
          <w:sz w:val="24"/>
          <w:szCs w:val="24"/>
        </w:rPr>
        <w:t xml:space="preserve">he exact number of transactions/second, the exact number of simultaneous dialogues </w:t>
      </w:r>
      <w:r w:rsidR="00F32AC0" w:rsidRPr="00E05A5A">
        <w:rPr>
          <w:rFonts w:ascii="Times New Roman" w:hAnsi="Times New Roman" w:cs="Times New Roman"/>
          <w:sz w:val="24"/>
          <w:szCs w:val="24"/>
        </w:rPr>
        <w:t xml:space="preserve">that </w:t>
      </w:r>
      <w:r w:rsidRPr="00E05A5A">
        <w:rPr>
          <w:rFonts w:ascii="Times New Roman" w:hAnsi="Times New Roman" w:cs="Times New Roman"/>
          <w:sz w:val="24"/>
          <w:szCs w:val="24"/>
        </w:rPr>
        <w:t xml:space="preserve">the platform can support, the maximum load the platform can handle, the SW licenses or HW elements </w:t>
      </w:r>
      <w:r w:rsidRPr="0077435E">
        <w:rPr>
          <w:rFonts w:ascii="Times New Roman" w:hAnsi="Times New Roman" w:cs="Times New Roman"/>
          <w:sz w:val="24"/>
          <w:szCs w:val="24"/>
        </w:rPr>
        <w:t xml:space="preserve">that are the keys for scalability and that might be needed for future expansion. </w:t>
      </w:r>
    </w:p>
    <w:p w14:paraId="460FAECA" w14:textId="77777777" w:rsidR="00221638" w:rsidRPr="0077435E" w:rsidRDefault="00221638"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77435E">
        <w:rPr>
          <w:rFonts w:ascii="Times New Roman" w:hAnsi="Times New Roman" w:cs="Times New Roman"/>
          <w:sz w:val="24"/>
          <w:szCs w:val="24"/>
        </w:rPr>
        <w:t>The Vendor need to provide ALL the needed network cabling and network devices confirming and abiding to the following guidelines</w:t>
      </w:r>
      <w:r w:rsidR="0050180A" w:rsidRPr="0077435E">
        <w:rPr>
          <w:rFonts w:ascii="Times New Roman" w:hAnsi="Times New Roman" w:cs="Times New Roman"/>
          <w:sz w:val="24"/>
          <w:szCs w:val="24"/>
        </w:rPr>
        <w:t>. The Cabling guidelines are the below:</w:t>
      </w:r>
    </w:p>
    <w:p w14:paraId="62B14470" w14:textId="77777777" w:rsidR="00221638" w:rsidRPr="0077435E" w:rsidRDefault="00221638" w:rsidP="006C6AC4">
      <w:pPr>
        <w:pStyle w:val="ListParagraph"/>
        <w:numPr>
          <w:ilvl w:val="2"/>
          <w:numId w:val="4"/>
        </w:numPr>
        <w:tabs>
          <w:tab w:val="left" w:pos="360"/>
        </w:tabs>
        <w:spacing w:after="120"/>
        <w:jc w:val="both"/>
        <w:rPr>
          <w:rFonts w:ascii="Times New Roman" w:hAnsi="Times New Roman" w:cs="Times New Roman"/>
          <w:sz w:val="24"/>
          <w:szCs w:val="24"/>
        </w:rPr>
      </w:pPr>
      <w:r w:rsidRPr="0077435E">
        <w:rPr>
          <w:rFonts w:ascii="Times New Roman" w:hAnsi="Times New Roman" w:cs="Times New Roman"/>
          <w:sz w:val="24"/>
          <w:szCs w:val="24"/>
        </w:rPr>
        <w:t>CAT5e cabling is required but CAT6 is preferred for a better transmission performance.</w:t>
      </w:r>
    </w:p>
    <w:p w14:paraId="459B5A59"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lastRenderedPageBreak/>
        <w:t>Patch panels should be used for cabling. Each run of a cable should be terminated to a patch panel termination. Each patch panel termination should be labeled, as well as each port in the building.</w:t>
      </w:r>
    </w:p>
    <w:p w14:paraId="73E5E41E"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t>All used patch cords should be labeled on both end</w:t>
      </w:r>
    </w:p>
    <w:p w14:paraId="556D404B"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t>Each cabinet should have the needed number of cable organizer, in order to neatly wrap and organize all cables, eliminating the mess of tangled cables.</w:t>
      </w:r>
    </w:p>
    <w:p w14:paraId="5B485E94"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t>All cabling should be done in a closed cabinet</w:t>
      </w:r>
    </w:p>
    <w:p w14:paraId="02612BBC"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t>Network devices should also be placed in a closed cabinet</w:t>
      </w:r>
    </w:p>
    <w:p w14:paraId="64D78836" w14:textId="77777777" w:rsidR="00221638" w:rsidRPr="0077435E"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77435E">
        <w:rPr>
          <w:rFonts w:ascii="Times New Roman" w:hAnsi="Times New Roman" w:cs="Times New Roman"/>
          <w:sz w:val="24"/>
          <w:szCs w:val="24"/>
        </w:rPr>
        <w:t>Each device should have a redundant power supply from a different source</w:t>
      </w:r>
    </w:p>
    <w:p w14:paraId="72D2DFE2" w14:textId="4B34608D" w:rsidR="00897D7D" w:rsidRPr="0077435E" w:rsidRDefault="00897D7D" w:rsidP="002D1176">
      <w:pPr>
        <w:tabs>
          <w:tab w:val="left" w:pos="360"/>
        </w:tabs>
        <w:spacing w:after="120"/>
        <w:jc w:val="both"/>
        <w:rPr>
          <w:rFonts w:ascii="Times New Roman" w:hAnsi="Times New Roman" w:cs="Times New Roman"/>
          <w:sz w:val="24"/>
          <w:szCs w:val="24"/>
        </w:rPr>
      </w:pPr>
    </w:p>
    <w:p w14:paraId="5601798F" w14:textId="77777777" w:rsidR="0050180A" w:rsidRPr="006540B9" w:rsidRDefault="0050180A" w:rsidP="0050180A">
      <w:pPr>
        <w:tabs>
          <w:tab w:val="left" w:pos="360"/>
        </w:tabs>
        <w:spacing w:after="120"/>
        <w:ind w:left="1080"/>
        <w:jc w:val="both"/>
        <w:rPr>
          <w:rFonts w:ascii="Times New Roman" w:hAnsi="Times New Roman" w:cs="Times New Roman"/>
          <w:sz w:val="24"/>
          <w:szCs w:val="24"/>
        </w:rPr>
      </w:pPr>
      <w:r w:rsidRPr="006540B9">
        <w:rPr>
          <w:rFonts w:ascii="Times New Roman" w:hAnsi="Times New Roman" w:cs="Times New Roman"/>
          <w:sz w:val="24"/>
          <w:szCs w:val="24"/>
        </w:rPr>
        <w:t>Network Devices shall have or be:</w:t>
      </w:r>
    </w:p>
    <w:p w14:paraId="11A15751" w14:textId="77777777" w:rsidR="00221638" w:rsidRPr="006540B9" w:rsidRDefault="0050180A"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 xml:space="preserve">Cisco devices </w:t>
      </w:r>
    </w:p>
    <w:p w14:paraId="759F7545" w14:textId="77777777" w:rsidR="00221638" w:rsidRPr="006540B9"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Latest stable IOS version</w:t>
      </w:r>
    </w:p>
    <w:p w14:paraId="0162D6C6" w14:textId="77777777" w:rsidR="00221638" w:rsidRPr="006540B9"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Manageable by Cisco LMS</w:t>
      </w:r>
    </w:p>
    <w:p w14:paraId="47D62366" w14:textId="77777777" w:rsidR="00221638" w:rsidRPr="006540B9"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Support ISE features:</w:t>
      </w:r>
    </w:p>
    <w:p w14:paraId="7D18E61B"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MAC Authentication Bypass</w:t>
      </w:r>
    </w:p>
    <w:p w14:paraId="3F408E3F"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802.1x</w:t>
      </w:r>
    </w:p>
    <w:p w14:paraId="2A9DEB38"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Web Authentication (LWA, CWA)</w:t>
      </w:r>
    </w:p>
    <w:p w14:paraId="07557F24"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Central Web Authentication (CoA)</w:t>
      </w:r>
    </w:p>
    <w:p w14:paraId="75FB399A"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VLAN</w:t>
      </w:r>
    </w:p>
    <w:p w14:paraId="41DDCB9F"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DACL</w:t>
      </w:r>
    </w:p>
    <w:p w14:paraId="74D96435" w14:textId="77777777" w:rsidR="00221638" w:rsidRPr="006540B9" w:rsidRDefault="00221638" w:rsidP="006C6AC4">
      <w:pPr>
        <w:pStyle w:val="ListParagraph"/>
        <w:numPr>
          <w:ilvl w:val="3"/>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Secure Group Access (SGA)</w:t>
      </w:r>
    </w:p>
    <w:p w14:paraId="52E6301A" w14:textId="77777777" w:rsidR="00221638" w:rsidRPr="006540B9" w:rsidRDefault="00221638" w:rsidP="006C6AC4">
      <w:pPr>
        <w:pStyle w:val="ListParagraph"/>
        <w:numPr>
          <w:ilvl w:val="2"/>
          <w:numId w:val="4"/>
        </w:numPr>
        <w:tabs>
          <w:tab w:val="left" w:pos="360"/>
        </w:tabs>
        <w:spacing w:after="120"/>
        <w:contextualSpacing w:val="0"/>
        <w:jc w:val="both"/>
        <w:rPr>
          <w:rFonts w:ascii="Times New Roman" w:hAnsi="Times New Roman" w:cs="Times New Roman"/>
          <w:sz w:val="24"/>
          <w:szCs w:val="24"/>
        </w:rPr>
      </w:pPr>
      <w:r w:rsidRPr="006540B9">
        <w:rPr>
          <w:rFonts w:ascii="Times New Roman" w:hAnsi="Times New Roman" w:cs="Times New Roman"/>
          <w:sz w:val="24"/>
          <w:szCs w:val="24"/>
        </w:rPr>
        <w:t>Redundant power supplies</w:t>
      </w:r>
    </w:p>
    <w:p w14:paraId="63D0302E" w14:textId="77777777" w:rsidR="00221638" w:rsidRPr="006540B9" w:rsidRDefault="0050180A" w:rsidP="0050180A">
      <w:pPr>
        <w:tabs>
          <w:tab w:val="left" w:pos="360"/>
        </w:tabs>
        <w:spacing w:after="120"/>
        <w:ind w:left="1080"/>
        <w:jc w:val="both"/>
        <w:rPr>
          <w:rFonts w:ascii="Times New Roman" w:hAnsi="Times New Roman" w:cs="Times New Roman"/>
          <w:sz w:val="24"/>
          <w:szCs w:val="24"/>
        </w:rPr>
      </w:pPr>
      <w:r w:rsidRPr="006540B9">
        <w:rPr>
          <w:rFonts w:ascii="Times New Roman" w:hAnsi="Times New Roman" w:cs="Times New Roman"/>
          <w:sz w:val="24"/>
          <w:szCs w:val="24"/>
        </w:rPr>
        <w:t>In addition to the current provided features, all IOS shall support but not limited to:</w:t>
      </w:r>
    </w:p>
    <w:p w14:paraId="44D553A4" w14:textId="77777777" w:rsidR="0050180A" w:rsidRPr="006540B9" w:rsidRDefault="0050180A" w:rsidP="006C6AC4">
      <w:pPr>
        <w:pStyle w:val="ListParagraph"/>
        <w:numPr>
          <w:ilvl w:val="0"/>
          <w:numId w:val="24"/>
        </w:numPr>
        <w:tabs>
          <w:tab w:val="left" w:pos="360"/>
        </w:tabs>
        <w:spacing w:after="120"/>
        <w:jc w:val="both"/>
        <w:rPr>
          <w:rFonts w:ascii="Times New Roman" w:hAnsi="Times New Roman" w:cs="Times New Roman"/>
          <w:sz w:val="24"/>
          <w:szCs w:val="24"/>
        </w:rPr>
      </w:pPr>
      <w:r w:rsidRPr="006540B9">
        <w:rPr>
          <w:rFonts w:ascii="Times New Roman" w:hAnsi="Times New Roman" w:cs="Times New Roman"/>
          <w:sz w:val="24"/>
          <w:szCs w:val="24"/>
        </w:rPr>
        <w:t>ssh service</w:t>
      </w:r>
    </w:p>
    <w:p w14:paraId="46F688E1" w14:textId="77777777" w:rsidR="0050180A" w:rsidRPr="006540B9" w:rsidRDefault="0050180A" w:rsidP="006C6AC4">
      <w:pPr>
        <w:pStyle w:val="ListParagraph"/>
        <w:numPr>
          <w:ilvl w:val="0"/>
          <w:numId w:val="24"/>
        </w:numPr>
        <w:tabs>
          <w:tab w:val="left" w:pos="360"/>
        </w:tabs>
        <w:spacing w:after="120"/>
        <w:jc w:val="both"/>
        <w:rPr>
          <w:rFonts w:ascii="Times New Roman" w:hAnsi="Times New Roman" w:cs="Times New Roman"/>
          <w:sz w:val="24"/>
          <w:szCs w:val="24"/>
        </w:rPr>
      </w:pPr>
      <w:r w:rsidRPr="006540B9">
        <w:rPr>
          <w:rFonts w:ascii="Times New Roman" w:hAnsi="Times New Roman" w:cs="Times New Roman"/>
          <w:sz w:val="24"/>
          <w:szCs w:val="24"/>
        </w:rPr>
        <w:t>SNMP v3</w:t>
      </w:r>
    </w:p>
    <w:p w14:paraId="7AEDF275" w14:textId="77777777" w:rsidR="0050180A" w:rsidRPr="0077435E" w:rsidRDefault="0050180A" w:rsidP="006C6AC4">
      <w:pPr>
        <w:pStyle w:val="ListParagraph"/>
        <w:numPr>
          <w:ilvl w:val="0"/>
          <w:numId w:val="24"/>
        </w:numPr>
        <w:tabs>
          <w:tab w:val="left" w:pos="360"/>
        </w:tabs>
        <w:spacing w:after="120"/>
        <w:jc w:val="both"/>
        <w:rPr>
          <w:rFonts w:ascii="Times New Roman" w:hAnsi="Times New Roman" w:cs="Times New Roman"/>
          <w:sz w:val="24"/>
          <w:szCs w:val="24"/>
        </w:rPr>
      </w:pPr>
      <w:r w:rsidRPr="0077435E">
        <w:rPr>
          <w:rFonts w:ascii="Times New Roman" w:hAnsi="Times New Roman" w:cs="Times New Roman"/>
          <w:sz w:val="24"/>
          <w:szCs w:val="24"/>
        </w:rPr>
        <w:t>security features</w:t>
      </w:r>
    </w:p>
    <w:p w14:paraId="157B60BA" w14:textId="77777777" w:rsidR="0050180A" w:rsidRPr="0077435E" w:rsidRDefault="0050180A" w:rsidP="0050180A">
      <w:pPr>
        <w:pStyle w:val="ListParagraph"/>
        <w:spacing w:after="120"/>
        <w:ind w:left="2520"/>
        <w:jc w:val="both"/>
        <w:rPr>
          <w:rFonts w:ascii="Times New Roman" w:hAnsi="Times New Roman" w:cs="Times New Roman"/>
          <w:sz w:val="24"/>
          <w:szCs w:val="24"/>
        </w:rPr>
      </w:pPr>
    </w:p>
    <w:p w14:paraId="393A7A8A" w14:textId="77777777" w:rsidR="0050180A" w:rsidRPr="0077435E" w:rsidRDefault="0050180A"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77435E">
        <w:rPr>
          <w:rFonts w:ascii="Times New Roman" w:hAnsi="Times New Roman" w:cs="Times New Roman"/>
          <w:sz w:val="24"/>
          <w:szCs w:val="24"/>
        </w:rPr>
        <w:t>The Device roadmap shall be provided since the device lifetime will be checked and evaluated during the evaluation</w:t>
      </w:r>
    </w:p>
    <w:p w14:paraId="137BD81A" w14:textId="77777777" w:rsidR="00143353" w:rsidRPr="00E05A5A" w:rsidRDefault="00143353" w:rsidP="008A772E">
      <w:pPr>
        <w:pStyle w:val="Heading2"/>
        <w:numPr>
          <w:ilvl w:val="2"/>
          <w:numId w:val="1"/>
        </w:numPr>
      </w:pPr>
      <w:bookmarkStart w:id="12" w:name="_Toc152242654"/>
      <w:r w:rsidRPr="00E05A5A">
        <w:lastRenderedPageBreak/>
        <w:t>Supported Features</w:t>
      </w:r>
      <w:bookmarkEnd w:id="12"/>
    </w:p>
    <w:p w14:paraId="111E1A5D" w14:textId="77777777" w:rsidR="006A1993" w:rsidRPr="00E05A5A" w:rsidRDefault="00F51909" w:rsidP="00E84744">
      <w:pPr>
        <w:ind w:left="360"/>
        <w:rPr>
          <w:rFonts w:asciiTheme="majorBidi" w:hAnsiTheme="majorBidi" w:cstheme="majorBidi"/>
          <w:sz w:val="24"/>
          <w:szCs w:val="24"/>
        </w:rPr>
      </w:pPr>
      <w:r w:rsidRPr="00E05A5A">
        <w:rPr>
          <w:rFonts w:asciiTheme="majorBidi" w:hAnsiTheme="majorBidi" w:cstheme="majorBidi"/>
          <w:sz w:val="24"/>
          <w:szCs w:val="24"/>
        </w:rPr>
        <w:t xml:space="preserve">The USSD </w:t>
      </w:r>
      <w:r w:rsidR="001A436F" w:rsidRPr="00E05A5A">
        <w:rPr>
          <w:rFonts w:asciiTheme="majorBidi" w:hAnsiTheme="majorBidi" w:cstheme="majorBidi"/>
          <w:sz w:val="24"/>
          <w:szCs w:val="24"/>
        </w:rPr>
        <w:t xml:space="preserve">Gateway </w:t>
      </w:r>
      <w:r w:rsidRPr="00E05A5A">
        <w:rPr>
          <w:rFonts w:asciiTheme="majorBidi" w:hAnsiTheme="majorBidi" w:cstheme="majorBidi"/>
          <w:sz w:val="24"/>
          <w:szCs w:val="24"/>
        </w:rPr>
        <w:t>shall include at least the following delivery features:</w:t>
      </w:r>
    </w:p>
    <w:p w14:paraId="4AE62F1C" w14:textId="77777777" w:rsidR="00F51909" w:rsidRPr="00E05A5A" w:rsidRDefault="00F51909" w:rsidP="006C6AC4">
      <w:pPr>
        <w:pStyle w:val="ListParagraph"/>
        <w:numPr>
          <w:ilvl w:val="0"/>
          <w:numId w:val="9"/>
        </w:numPr>
        <w:ind w:left="1080"/>
        <w:rPr>
          <w:rFonts w:asciiTheme="majorBidi" w:hAnsiTheme="majorBidi" w:cstheme="majorBidi"/>
          <w:b/>
          <w:bCs/>
          <w:sz w:val="24"/>
          <w:szCs w:val="24"/>
        </w:rPr>
      </w:pPr>
      <w:r w:rsidRPr="00E05A5A">
        <w:rPr>
          <w:rFonts w:asciiTheme="majorBidi" w:hAnsiTheme="majorBidi" w:cstheme="majorBidi"/>
          <w:b/>
          <w:bCs/>
          <w:sz w:val="24"/>
          <w:szCs w:val="24"/>
        </w:rPr>
        <w:t>Mobile Initiated USSD (Pull)</w:t>
      </w:r>
    </w:p>
    <w:p w14:paraId="7BAA3064" w14:textId="77777777" w:rsidR="00F51909" w:rsidRPr="00E05A5A" w:rsidRDefault="00401CFB" w:rsidP="00E84744">
      <w:pPr>
        <w:ind w:left="720"/>
        <w:jc w:val="both"/>
        <w:rPr>
          <w:rFonts w:asciiTheme="majorBidi" w:hAnsiTheme="majorBidi" w:cstheme="majorBidi"/>
          <w:sz w:val="24"/>
          <w:szCs w:val="24"/>
        </w:rPr>
      </w:pPr>
      <w:r w:rsidRPr="00E05A5A">
        <w:rPr>
          <w:rFonts w:asciiTheme="majorBidi" w:hAnsiTheme="majorBidi" w:cstheme="majorBidi"/>
          <w:sz w:val="24"/>
          <w:szCs w:val="24"/>
        </w:rPr>
        <w:t>Mobile Initiated USSD messages are in fact “USSD Requests” initiated by mobile users upon dialing a specific service code such as *120# from their handsets. These requests are generally routed from MSC/HLR to the application server through the USSD Gateway.</w:t>
      </w:r>
      <w:r w:rsidR="00555CA7" w:rsidRPr="00E05A5A">
        <w:rPr>
          <w:rFonts w:asciiTheme="majorBidi" w:hAnsiTheme="majorBidi" w:cstheme="majorBidi"/>
          <w:sz w:val="24"/>
          <w:szCs w:val="24"/>
        </w:rPr>
        <w:t xml:space="preserve"> The corresponding USSD response traces the same route back to the mobile end user.</w:t>
      </w:r>
    </w:p>
    <w:p w14:paraId="4B0F69C2" w14:textId="77777777" w:rsidR="00F51909" w:rsidRPr="00E05A5A" w:rsidRDefault="00F51909" w:rsidP="006C6AC4">
      <w:pPr>
        <w:pStyle w:val="ListParagraph"/>
        <w:numPr>
          <w:ilvl w:val="0"/>
          <w:numId w:val="9"/>
        </w:numPr>
        <w:ind w:left="1080"/>
        <w:rPr>
          <w:rFonts w:asciiTheme="majorBidi" w:hAnsiTheme="majorBidi" w:cstheme="majorBidi"/>
          <w:b/>
          <w:bCs/>
          <w:sz w:val="24"/>
          <w:szCs w:val="24"/>
        </w:rPr>
      </w:pPr>
      <w:r w:rsidRPr="00E05A5A">
        <w:rPr>
          <w:rFonts w:asciiTheme="majorBidi" w:hAnsiTheme="majorBidi" w:cstheme="majorBidi"/>
          <w:b/>
          <w:bCs/>
          <w:sz w:val="24"/>
          <w:szCs w:val="24"/>
        </w:rPr>
        <w:t>Network Initiated USSD (Push)</w:t>
      </w:r>
    </w:p>
    <w:p w14:paraId="29591404" w14:textId="3D7F8D83" w:rsidR="00CD33E7" w:rsidRDefault="00555CA7" w:rsidP="000B2D99">
      <w:pPr>
        <w:ind w:left="720"/>
        <w:jc w:val="both"/>
        <w:rPr>
          <w:rFonts w:asciiTheme="majorBidi" w:hAnsiTheme="majorBidi" w:cstheme="majorBidi"/>
          <w:sz w:val="24"/>
          <w:szCs w:val="24"/>
        </w:rPr>
      </w:pPr>
      <w:r w:rsidRPr="00E05A5A">
        <w:rPr>
          <w:rFonts w:asciiTheme="majorBidi" w:hAnsiTheme="majorBidi" w:cstheme="majorBidi"/>
          <w:sz w:val="24"/>
          <w:szCs w:val="24"/>
        </w:rPr>
        <w:t>Network Initiated USSD messages</w:t>
      </w:r>
      <w:r w:rsidR="00370B7B" w:rsidRPr="00E05A5A">
        <w:rPr>
          <w:rFonts w:asciiTheme="majorBidi" w:hAnsiTheme="majorBidi" w:cstheme="majorBidi"/>
          <w:sz w:val="24"/>
          <w:szCs w:val="24"/>
        </w:rPr>
        <w:t xml:space="preserve"> is another type of USSD request created by the Network/application and intended to mobile users. We can differentiate between two types of such messages. The first one is just a broadcast message that does not need any response from the end user. These can be seen as notification messages. The second type requires </w:t>
      </w:r>
      <w:r w:rsidR="00687FC4" w:rsidRPr="00E05A5A">
        <w:rPr>
          <w:rFonts w:asciiTheme="majorBidi" w:hAnsiTheme="majorBidi" w:cstheme="majorBidi"/>
          <w:sz w:val="24"/>
          <w:szCs w:val="24"/>
        </w:rPr>
        <w:t xml:space="preserve">interaction from the user to input </w:t>
      </w:r>
      <w:r w:rsidR="007E72BB" w:rsidRPr="00E05A5A">
        <w:rPr>
          <w:rFonts w:asciiTheme="majorBidi" w:hAnsiTheme="majorBidi" w:cstheme="majorBidi"/>
          <w:sz w:val="24"/>
          <w:szCs w:val="24"/>
        </w:rPr>
        <w:t>his feedback as a response to a prompt menu application</w:t>
      </w:r>
      <w:r w:rsidR="0017570A" w:rsidRPr="00E05A5A">
        <w:rPr>
          <w:rFonts w:asciiTheme="majorBidi" w:hAnsiTheme="majorBidi" w:cstheme="majorBidi"/>
          <w:sz w:val="24"/>
          <w:szCs w:val="24"/>
        </w:rPr>
        <w:t xml:space="preserve"> or </w:t>
      </w:r>
      <w:r w:rsidR="001A436F" w:rsidRPr="00E05A5A">
        <w:rPr>
          <w:rFonts w:asciiTheme="majorBidi" w:hAnsiTheme="majorBidi" w:cstheme="majorBidi"/>
          <w:sz w:val="24"/>
          <w:szCs w:val="24"/>
        </w:rPr>
        <w:t xml:space="preserve">to </w:t>
      </w:r>
      <w:r w:rsidR="0017570A" w:rsidRPr="00E05A5A">
        <w:rPr>
          <w:rFonts w:asciiTheme="majorBidi" w:hAnsiTheme="majorBidi" w:cstheme="majorBidi"/>
          <w:sz w:val="24"/>
          <w:szCs w:val="24"/>
        </w:rPr>
        <w:t>a USSD push message</w:t>
      </w:r>
      <w:r w:rsidR="007E72BB" w:rsidRPr="00E05A5A">
        <w:rPr>
          <w:rFonts w:asciiTheme="majorBidi" w:hAnsiTheme="majorBidi" w:cstheme="majorBidi"/>
          <w:sz w:val="24"/>
          <w:szCs w:val="24"/>
        </w:rPr>
        <w:t>.</w:t>
      </w:r>
      <w:r w:rsidR="004D0975" w:rsidRPr="00E05A5A">
        <w:rPr>
          <w:rFonts w:asciiTheme="majorBidi" w:hAnsiTheme="majorBidi" w:cstheme="majorBidi"/>
          <w:sz w:val="24"/>
          <w:szCs w:val="24"/>
        </w:rPr>
        <w:t xml:space="preserve"> The Network initiated USSD message, triggered by the application is transferred to the MSC/HLR and then to the m</w:t>
      </w:r>
      <w:r w:rsidR="00230264">
        <w:rPr>
          <w:rFonts w:asciiTheme="majorBidi" w:hAnsiTheme="majorBidi" w:cstheme="majorBidi"/>
          <w:sz w:val="24"/>
          <w:szCs w:val="24"/>
        </w:rPr>
        <w:t>obile user via the USSD gateway</w:t>
      </w:r>
    </w:p>
    <w:p w14:paraId="226D6FE2" w14:textId="53BC729D" w:rsidR="00505DA7" w:rsidRPr="00E05A5A" w:rsidRDefault="00505DA7" w:rsidP="00897D7D">
      <w:pPr>
        <w:ind w:left="720"/>
        <w:jc w:val="both"/>
        <w:rPr>
          <w:rFonts w:asciiTheme="majorBidi" w:hAnsiTheme="majorBidi" w:cstheme="majorBidi"/>
          <w:sz w:val="24"/>
          <w:szCs w:val="24"/>
        </w:rPr>
      </w:pPr>
      <w:r w:rsidRPr="00897D7D">
        <w:rPr>
          <w:rFonts w:asciiTheme="majorBidi" w:hAnsiTheme="majorBidi" w:cstheme="majorBidi"/>
          <w:sz w:val="24"/>
          <w:szCs w:val="24"/>
        </w:rPr>
        <w:t xml:space="preserve">For example, data customers should receive 50 and 80% consumption </w:t>
      </w:r>
      <w:r w:rsidR="00897D7D">
        <w:rPr>
          <w:rFonts w:asciiTheme="majorBidi" w:hAnsiTheme="majorBidi" w:cstheme="majorBidi"/>
          <w:sz w:val="24"/>
          <w:szCs w:val="24"/>
        </w:rPr>
        <w:t>USSD</w:t>
      </w:r>
      <w:r w:rsidRPr="00897D7D">
        <w:rPr>
          <w:rFonts w:asciiTheme="majorBidi" w:hAnsiTheme="majorBidi" w:cstheme="majorBidi"/>
          <w:sz w:val="24"/>
          <w:szCs w:val="24"/>
        </w:rPr>
        <w:t xml:space="preserve"> messages. Upon reaching the 100%, the customer should receive </w:t>
      </w:r>
      <w:r w:rsidR="00897D7D">
        <w:rPr>
          <w:rFonts w:asciiTheme="majorBidi" w:hAnsiTheme="majorBidi" w:cstheme="majorBidi"/>
          <w:sz w:val="24"/>
          <w:szCs w:val="24"/>
        </w:rPr>
        <w:t>USSD</w:t>
      </w:r>
      <w:r w:rsidRPr="00897D7D">
        <w:rPr>
          <w:rFonts w:asciiTheme="majorBidi" w:hAnsiTheme="majorBidi" w:cstheme="majorBidi"/>
          <w:sz w:val="24"/>
          <w:szCs w:val="24"/>
        </w:rPr>
        <w:t xml:space="preserve"> call to action message. This message gives the option: to renew bundle or upgrade bundle.</w:t>
      </w:r>
    </w:p>
    <w:p w14:paraId="59619D71" w14:textId="77777777" w:rsidR="00F51909" w:rsidRPr="00E05A5A" w:rsidRDefault="00CD33E7" w:rsidP="006C6AC4">
      <w:pPr>
        <w:pStyle w:val="ListParagraph"/>
        <w:numPr>
          <w:ilvl w:val="0"/>
          <w:numId w:val="9"/>
        </w:numPr>
        <w:ind w:left="1080"/>
        <w:rPr>
          <w:rFonts w:asciiTheme="majorBidi" w:hAnsiTheme="majorBidi" w:cstheme="majorBidi"/>
          <w:b/>
          <w:bCs/>
          <w:sz w:val="24"/>
          <w:szCs w:val="24"/>
        </w:rPr>
      </w:pPr>
      <w:r w:rsidRPr="00E05A5A">
        <w:rPr>
          <w:rFonts w:asciiTheme="majorBidi" w:hAnsiTheme="majorBidi" w:cstheme="majorBidi"/>
          <w:b/>
          <w:bCs/>
          <w:sz w:val="24"/>
          <w:szCs w:val="24"/>
        </w:rPr>
        <w:t>Graphical User Interface</w:t>
      </w:r>
    </w:p>
    <w:p w14:paraId="10E1D68A" w14:textId="6171147C" w:rsidR="00CD33E7" w:rsidRPr="00E05A5A" w:rsidRDefault="00CD33E7" w:rsidP="0018448D">
      <w:pPr>
        <w:ind w:left="720"/>
        <w:jc w:val="both"/>
        <w:rPr>
          <w:rFonts w:asciiTheme="majorBidi" w:hAnsiTheme="majorBidi" w:cstheme="majorBidi"/>
          <w:sz w:val="24"/>
          <w:szCs w:val="24"/>
        </w:rPr>
      </w:pPr>
      <w:r w:rsidRPr="00E05A5A">
        <w:rPr>
          <w:rFonts w:asciiTheme="majorBidi" w:hAnsiTheme="majorBidi" w:cstheme="majorBidi"/>
          <w:sz w:val="24"/>
          <w:szCs w:val="24"/>
        </w:rPr>
        <w:t xml:space="preserve">The solution platform </w:t>
      </w:r>
      <w:r w:rsidR="0018448D" w:rsidRPr="00E05A5A">
        <w:rPr>
          <w:rFonts w:asciiTheme="majorBidi" w:hAnsiTheme="majorBidi" w:cstheme="majorBidi"/>
          <w:sz w:val="24"/>
          <w:szCs w:val="24"/>
        </w:rPr>
        <w:t xml:space="preserve">shall </w:t>
      </w:r>
      <w:r w:rsidRPr="00E05A5A">
        <w:rPr>
          <w:rFonts w:asciiTheme="majorBidi" w:hAnsiTheme="majorBidi" w:cstheme="majorBidi"/>
          <w:sz w:val="24"/>
          <w:szCs w:val="24"/>
        </w:rPr>
        <w:t xml:space="preserve">have a </w:t>
      </w:r>
      <w:r w:rsidR="00897D7D" w:rsidRPr="00E05A5A">
        <w:rPr>
          <w:rFonts w:asciiTheme="majorBidi" w:hAnsiTheme="majorBidi" w:cstheme="majorBidi"/>
          <w:sz w:val="24"/>
          <w:szCs w:val="24"/>
        </w:rPr>
        <w:t>user-friendly</w:t>
      </w:r>
      <w:r w:rsidRPr="00E05A5A">
        <w:rPr>
          <w:rFonts w:asciiTheme="majorBidi" w:hAnsiTheme="majorBidi" w:cstheme="majorBidi"/>
          <w:sz w:val="24"/>
          <w:szCs w:val="24"/>
        </w:rPr>
        <w:t xml:space="preserve"> graphical user interface that the operator can use in order to access different system components and various operations such as </w:t>
      </w:r>
      <w:r w:rsidR="00AE3A33" w:rsidRPr="00E05A5A">
        <w:rPr>
          <w:rFonts w:asciiTheme="majorBidi" w:hAnsiTheme="majorBidi" w:cstheme="majorBidi"/>
          <w:sz w:val="24"/>
          <w:szCs w:val="24"/>
        </w:rPr>
        <w:t xml:space="preserve">administration </w:t>
      </w:r>
      <w:r w:rsidRPr="00E05A5A">
        <w:rPr>
          <w:rFonts w:asciiTheme="majorBidi" w:hAnsiTheme="majorBidi" w:cstheme="majorBidi"/>
          <w:sz w:val="24"/>
          <w:szCs w:val="24"/>
        </w:rPr>
        <w:t>navi</w:t>
      </w:r>
      <w:r w:rsidR="00AE3A33" w:rsidRPr="00E05A5A">
        <w:rPr>
          <w:rFonts w:asciiTheme="majorBidi" w:hAnsiTheme="majorBidi" w:cstheme="majorBidi"/>
          <w:sz w:val="24"/>
          <w:szCs w:val="24"/>
        </w:rPr>
        <w:t>gation, system configuration and settings, menu and applications creation, etc…</w:t>
      </w:r>
    </w:p>
    <w:p w14:paraId="42F0217B" w14:textId="77777777" w:rsidR="00F51909" w:rsidRPr="00E05A5A" w:rsidRDefault="00AE3A33" w:rsidP="006C6AC4">
      <w:pPr>
        <w:pStyle w:val="ListParagraph"/>
        <w:numPr>
          <w:ilvl w:val="0"/>
          <w:numId w:val="9"/>
        </w:numPr>
        <w:ind w:left="1080"/>
        <w:rPr>
          <w:rFonts w:asciiTheme="majorBidi" w:hAnsiTheme="majorBidi" w:cstheme="majorBidi"/>
          <w:b/>
          <w:bCs/>
          <w:sz w:val="24"/>
          <w:szCs w:val="24"/>
        </w:rPr>
      </w:pPr>
      <w:r w:rsidRPr="00E05A5A">
        <w:rPr>
          <w:rFonts w:asciiTheme="majorBidi" w:hAnsiTheme="majorBidi" w:cstheme="majorBidi"/>
          <w:b/>
          <w:bCs/>
          <w:sz w:val="24"/>
          <w:szCs w:val="24"/>
        </w:rPr>
        <w:t>Application Generation</w:t>
      </w:r>
    </w:p>
    <w:p w14:paraId="1141521D" w14:textId="77777777" w:rsidR="00087086" w:rsidRPr="00E05A5A" w:rsidRDefault="00AE3A33" w:rsidP="00717655">
      <w:pPr>
        <w:ind w:left="810"/>
        <w:jc w:val="both"/>
        <w:rPr>
          <w:rFonts w:asciiTheme="majorBidi" w:hAnsiTheme="majorBidi" w:cstheme="majorBidi"/>
          <w:sz w:val="24"/>
          <w:szCs w:val="24"/>
        </w:rPr>
      </w:pPr>
      <w:r w:rsidRPr="00E05A5A">
        <w:rPr>
          <w:rFonts w:asciiTheme="majorBidi" w:hAnsiTheme="majorBidi" w:cstheme="majorBidi"/>
          <w:sz w:val="24"/>
          <w:szCs w:val="24"/>
        </w:rPr>
        <w:t xml:space="preserve">The USSD platform </w:t>
      </w:r>
      <w:r w:rsidR="00E7434C" w:rsidRPr="00E05A5A">
        <w:rPr>
          <w:rFonts w:asciiTheme="majorBidi" w:hAnsiTheme="majorBidi" w:cstheme="majorBidi"/>
          <w:sz w:val="24"/>
          <w:szCs w:val="24"/>
        </w:rPr>
        <w:t>shall</w:t>
      </w:r>
      <w:r w:rsidR="004A7319" w:rsidRPr="00E05A5A">
        <w:rPr>
          <w:rFonts w:asciiTheme="majorBidi" w:hAnsiTheme="majorBidi" w:cstheme="majorBidi"/>
          <w:sz w:val="24"/>
          <w:szCs w:val="24"/>
        </w:rPr>
        <w:t xml:space="preserve"> </w:t>
      </w:r>
      <w:r w:rsidRPr="00E05A5A">
        <w:rPr>
          <w:rFonts w:asciiTheme="majorBidi" w:hAnsiTheme="majorBidi" w:cstheme="majorBidi"/>
          <w:sz w:val="24"/>
          <w:szCs w:val="24"/>
        </w:rPr>
        <w:t>include</w:t>
      </w:r>
      <w:r w:rsidR="00A944F7" w:rsidRPr="00E05A5A">
        <w:rPr>
          <w:rFonts w:asciiTheme="majorBidi" w:hAnsiTheme="majorBidi" w:cstheme="majorBidi"/>
          <w:sz w:val="24"/>
          <w:szCs w:val="24"/>
        </w:rPr>
        <w:t xml:space="preserve"> through the Graphical User Interface </w:t>
      </w:r>
      <w:r w:rsidRPr="00E05A5A">
        <w:rPr>
          <w:rFonts w:asciiTheme="majorBidi" w:hAnsiTheme="majorBidi" w:cstheme="majorBidi"/>
          <w:sz w:val="24"/>
          <w:szCs w:val="24"/>
        </w:rPr>
        <w:t xml:space="preserve">a </w:t>
      </w:r>
      <w:r w:rsidR="00965F25" w:rsidRPr="00E05A5A">
        <w:rPr>
          <w:rFonts w:asciiTheme="majorBidi" w:hAnsiTheme="majorBidi" w:cstheme="majorBidi"/>
          <w:sz w:val="24"/>
          <w:szCs w:val="24"/>
        </w:rPr>
        <w:t>Service Creation Environment for definition of menu structures</w:t>
      </w:r>
      <w:r w:rsidRPr="00E05A5A">
        <w:rPr>
          <w:rFonts w:asciiTheme="majorBidi" w:hAnsiTheme="majorBidi" w:cstheme="majorBidi"/>
          <w:sz w:val="24"/>
          <w:szCs w:val="24"/>
        </w:rPr>
        <w:t xml:space="preserve"> </w:t>
      </w:r>
      <w:r w:rsidR="00965F25" w:rsidRPr="00E05A5A">
        <w:rPr>
          <w:rFonts w:asciiTheme="majorBidi" w:hAnsiTheme="majorBidi" w:cstheme="majorBidi"/>
          <w:sz w:val="24"/>
          <w:szCs w:val="24"/>
        </w:rPr>
        <w:t>and integration with content providers together with internet interfaces to static messages, web-based content providers. The Service Creation Environment is also used to create applications and</w:t>
      </w:r>
      <w:r w:rsidRPr="00E05A5A">
        <w:rPr>
          <w:rFonts w:asciiTheme="majorBidi" w:hAnsiTheme="majorBidi" w:cstheme="majorBidi"/>
          <w:sz w:val="24"/>
          <w:szCs w:val="24"/>
        </w:rPr>
        <w:t xml:space="preserve"> generate USSD</w:t>
      </w:r>
      <w:r w:rsidR="00200485" w:rsidRPr="00E05A5A">
        <w:rPr>
          <w:rFonts w:asciiTheme="majorBidi" w:hAnsiTheme="majorBidi" w:cstheme="majorBidi"/>
          <w:sz w:val="24"/>
          <w:szCs w:val="24"/>
        </w:rPr>
        <w:t xml:space="preserve"> services such as</w:t>
      </w:r>
      <w:r w:rsidRPr="00E05A5A">
        <w:rPr>
          <w:rFonts w:asciiTheme="majorBidi" w:hAnsiTheme="majorBidi" w:cstheme="majorBidi"/>
          <w:sz w:val="24"/>
          <w:szCs w:val="24"/>
        </w:rPr>
        <w:t xml:space="preserve"> Mobile initiated USSD services as well as Network Initiated USSD services. The </w:t>
      </w:r>
      <w:r w:rsidR="00090F1D" w:rsidRPr="00E05A5A">
        <w:rPr>
          <w:rFonts w:asciiTheme="majorBidi" w:hAnsiTheme="majorBidi" w:cstheme="majorBidi"/>
          <w:sz w:val="24"/>
          <w:szCs w:val="24"/>
        </w:rPr>
        <w:t>d</w:t>
      </w:r>
      <w:r w:rsidRPr="00E05A5A">
        <w:rPr>
          <w:rFonts w:asciiTheme="majorBidi" w:hAnsiTheme="majorBidi" w:cstheme="majorBidi"/>
          <w:sz w:val="24"/>
          <w:szCs w:val="24"/>
        </w:rPr>
        <w:t xml:space="preserve">esign of such applications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be performed and tested offline without the need of any additional external hardware elements. Once validated, these applications can be easily deployed </w:t>
      </w:r>
      <w:r w:rsidR="007642EE" w:rsidRPr="00E05A5A">
        <w:rPr>
          <w:rFonts w:asciiTheme="majorBidi" w:hAnsiTheme="majorBidi" w:cstheme="majorBidi"/>
          <w:sz w:val="24"/>
          <w:szCs w:val="24"/>
        </w:rPr>
        <w:t xml:space="preserve">within the solution </w:t>
      </w:r>
      <w:r w:rsidRPr="00E05A5A">
        <w:rPr>
          <w:rFonts w:asciiTheme="majorBidi" w:hAnsiTheme="majorBidi" w:cstheme="majorBidi"/>
          <w:sz w:val="24"/>
          <w:szCs w:val="24"/>
        </w:rPr>
        <w:t xml:space="preserve">without any </w:t>
      </w:r>
      <w:r w:rsidR="00090F1D" w:rsidRPr="00E05A5A">
        <w:rPr>
          <w:rFonts w:asciiTheme="majorBidi" w:hAnsiTheme="majorBidi" w:cstheme="majorBidi"/>
          <w:sz w:val="24"/>
          <w:szCs w:val="24"/>
        </w:rPr>
        <w:t>interruption of the system</w:t>
      </w:r>
      <w:r w:rsidRPr="00E05A5A">
        <w:rPr>
          <w:rFonts w:asciiTheme="majorBidi" w:hAnsiTheme="majorBidi" w:cstheme="majorBidi"/>
          <w:sz w:val="24"/>
          <w:szCs w:val="24"/>
        </w:rPr>
        <w:t>.</w:t>
      </w:r>
      <w:r w:rsidR="007642EE" w:rsidRPr="00E05A5A">
        <w:rPr>
          <w:rFonts w:asciiTheme="majorBidi" w:hAnsiTheme="majorBidi" w:cstheme="majorBidi"/>
          <w:sz w:val="24"/>
          <w:szCs w:val="24"/>
        </w:rPr>
        <w:t xml:space="preserve"> </w:t>
      </w:r>
    </w:p>
    <w:p w14:paraId="11F7E1A1" w14:textId="77777777" w:rsidR="00087086" w:rsidRPr="00E05A5A" w:rsidRDefault="00A944F7" w:rsidP="002E19BB">
      <w:pPr>
        <w:tabs>
          <w:tab w:val="left" w:pos="5796"/>
        </w:tabs>
        <w:ind w:left="810"/>
        <w:jc w:val="both"/>
        <w:rPr>
          <w:rFonts w:asciiTheme="majorBidi" w:hAnsiTheme="majorBidi" w:cstheme="majorBidi"/>
          <w:sz w:val="24"/>
          <w:szCs w:val="24"/>
        </w:rPr>
      </w:pPr>
      <w:r w:rsidRPr="00E05A5A">
        <w:rPr>
          <w:rFonts w:asciiTheme="majorBidi" w:hAnsiTheme="majorBidi" w:cstheme="majorBidi"/>
          <w:sz w:val="24"/>
          <w:szCs w:val="24"/>
        </w:rPr>
        <w:lastRenderedPageBreak/>
        <w:t>It</w:t>
      </w:r>
      <w:r w:rsidR="007642EE" w:rsidRPr="00E05A5A">
        <w:rPr>
          <w:rFonts w:asciiTheme="majorBidi" w:hAnsiTheme="majorBidi" w:cstheme="majorBidi"/>
          <w:sz w:val="24"/>
          <w:szCs w:val="24"/>
        </w:rPr>
        <w:t xml:space="preserve"> is </w:t>
      </w:r>
      <w:r w:rsidR="00717655" w:rsidRPr="00E05A5A">
        <w:rPr>
          <w:rFonts w:asciiTheme="majorBidi" w:hAnsiTheme="majorBidi" w:cstheme="majorBidi"/>
          <w:sz w:val="24"/>
          <w:szCs w:val="24"/>
        </w:rPr>
        <w:t>crucial</w:t>
      </w:r>
      <w:r w:rsidR="007642EE" w:rsidRPr="00E05A5A">
        <w:rPr>
          <w:rFonts w:asciiTheme="majorBidi" w:hAnsiTheme="majorBidi" w:cstheme="majorBidi"/>
          <w:sz w:val="24"/>
          <w:szCs w:val="24"/>
        </w:rPr>
        <w:t xml:space="preserve"> for the application generator to</w:t>
      </w:r>
      <w:r w:rsidR="00087086" w:rsidRPr="00E05A5A">
        <w:rPr>
          <w:rFonts w:asciiTheme="majorBidi" w:hAnsiTheme="majorBidi" w:cstheme="majorBidi"/>
          <w:sz w:val="24"/>
          <w:szCs w:val="24"/>
        </w:rPr>
        <w:t xml:space="preserve"> provide various functionalities that offer the user flexibility and ease of use in the design creation and implementation of any particular application. Such functionalities include:</w:t>
      </w:r>
    </w:p>
    <w:p w14:paraId="6D978EB7" w14:textId="77777777" w:rsidR="00A944F7" w:rsidRPr="00E05A5A" w:rsidRDefault="009912E8"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Automatic c</w:t>
      </w:r>
      <w:r w:rsidR="00A944F7" w:rsidRPr="00E05A5A">
        <w:rPr>
          <w:rFonts w:asciiTheme="majorBidi" w:hAnsiTheme="majorBidi" w:cstheme="majorBidi"/>
          <w:sz w:val="24"/>
          <w:szCs w:val="24"/>
        </w:rPr>
        <w:t xml:space="preserve">ode generation </w:t>
      </w:r>
      <w:r w:rsidRPr="00E05A5A">
        <w:rPr>
          <w:rFonts w:asciiTheme="majorBidi" w:hAnsiTheme="majorBidi" w:cstheme="majorBidi"/>
          <w:sz w:val="24"/>
          <w:szCs w:val="24"/>
        </w:rPr>
        <w:t>of</w:t>
      </w:r>
      <w:r w:rsidR="00A944F7" w:rsidRPr="00E05A5A">
        <w:rPr>
          <w:rFonts w:asciiTheme="majorBidi" w:hAnsiTheme="majorBidi" w:cstheme="majorBidi"/>
          <w:sz w:val="24"/>
          <w:szCs w:val="24"/>
        </w:rPr>
        <w:t xml:space="preserve"> new </w:t>
      </w:r>
      <w:r w:rsidRPr="00E05A5A">
        <w:rPr>
          <w:rFonts w:asciiTheme="majorBidi" w:hAnsiTheme="majorBidi" w:cstheme="majorBidi"/>
          <w:sz w:val="24"/>
          <w:szCs w:val="24"/>
        </w:rPr>
        <w:t xml:space="preserve">USSD </w:t>
      </w:r>
      <w:r w:rsidR="00A944F7" w:rsidRPr="00E05A5A">
        <w:rPr>
          <w:rFonts w:asciiTheme="majorBidi" w:hAnsiTheme="majorBidi" w:cstheme="majorBidi"/>
          <w:sz w:val="24"/>
          <w:szCs w:val="24"/>
        </w:rPr>
        <w:t>menu</w:t>
      </w:r>
      <w:r w:rsidRPr="00E05A5A">
        <w:rPr>
          <w:rFonts w:asciiTheme="majorBidi" w:hAnsiTheme="majorBidi" w:cstheme="majorBidi"/>
          <w:sz w:val="24"/>
          <w:szCs w:val="24"/>
        </w:rPr>
        <w:t>s</w:t>
      </w:r>
      <w:r w:rsidR="00A944F7" w:rsidRPr="00E05A5A">
        <w:rPr>
          <w:rFonts w:asciiTheme="majorBidi" w:hAnsiTheme="majorBidi" w:cstheme="majorBidi"/>
          <w:sz w:val="24"/>
          <w:szCs w:val="24"/>
        </w:rPr>
        <w:t xml:space="preserve"> from scratch</w:t>
      </w:r>
    </w:p>
    <w:p w14:paraId="6A4AE948" w14:textId="77777777" w:rsidR="00A944F7" w:rsidRPr="00E05A5A" w:rsidRDefault="00A944F7"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Simple configuration of existing or new menu elements</w:t>
      </w:r>
    </w:p>
    <w:p w14:paraId="56E45116" w14:textId="77777777" w:rsidR="00A944F7" w:rsidRPr="00E05A5A" w:rsidRDefault="00A944F7"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Predefined visual building blocks used as drag-and drop in the menu creation</w:t>
      </w:r>
    </w:p>
    <w:p w14:paraId="0FEBCC49" w14:textId="77777777" w:rsidR="00372840" w:rsidRPr="00E05A5A" w:rsidRDefault="00692B4C"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Ease of manipulation of menu blocks through </w:t>
      </w:r>
      <w:r w:rsidR="003E59C0" w:rsidRPr="00E05A5A">
        <w:rPr>
          <w:rFonts w:asciiTheme="majorBidi" w:hAnsiTheme="majorBidi" w:cstheme="majorBidi"/>
          <w:sz w:val="24"/>
          <w:szCs w:val="24"/>
        </w:rPr>
        <w:t xml:space="preserve">different design </w:t>
      </w:r>
      <w:r w:rsidRPr="00E05A5A">
        <w:rPr>
          <w:rFonts w:asciiTheme="majorBidi" w:hAnsiTheme="majorBidi" w:cstheme="majorBidi"/>
          <w:sz w:val="24"/>
          <w:szCs w:val="24"/>
        </w:rPr>
        <w:t>tools such as specific selection, click and drop, cut, copy, paste, etc…</w:t>
      </w:r>
    </w:p>
    <w:p w14:paraId="6408B67A" w14:textId="77777777" w:rsidR="00A944F7" w:rsidRPr="00E05A5A" w:rsidRDefault="00A944F7"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Simple </w:t>
      </w:r>
      <w:r w:rsidR="00AE35AD" w:rsidRPr="00E05A5A">
        <w:rPr>
          <w:rFonts w:asciiTheme="majorBidi" w:hAnsiTheme="majorBidi" w:cstheme="majorBidi"/>
          <w:sz w:val="24"/>
          <w:szCs w:val="24"/>
        </w:rPr>
        <w:t>assembly</w:t>
      </w:r>
      <w:r w:rsidRPr="00E05A5A">
        <w:rPr>
          <w:rFonts w:asciiTheme="majorBidi" w:hAnsiTheme="majorBidi" w:cstheme="majorBidi"/>
          <w:sz w:val="24"/>
          <w:szCs w:val="24"/>
        </w:rPr>
        <w:t xml:space="preserve"> </w:t>
      </w:r>
      <w:r w:rsidR="00AE35AD" w:rsidRPr="00E05A5A">
        <w:rPr>
          <w:rFonts w:asciiTheme="majorBidi" w:hAnsiTheme="majorBidi" w:cstheme="majorBidi"/>
          <w:sz w:val="24"/>
          <w:szCs w:val="24"/>
        </w:rPr>
        <w:t>of</w:t>
      </w:r>
      <w:r w:rsidRPr="00E05A5A">
        <w:rPr>
          <w:rFonts w:asciiTheme="majorBidi" w:hAnsiTheme="majorBidi" w:cstheme="majorBidi"/>
          <w:sz w:val="24"/>
          <w:szCs w:val="24"/>
        </w:rPr>
        <w:t xml:space="preserve"> the different icons and menu elements</w:t>
      </w:r>
      <w:r w:rsidR="00AE35AD" w:rsidRPr="00E05A5A">
        <w:rPr>
          <w:rFonts w:asciiTheme="majorBidi" w:hAnsiTheme="majorBidi" w:cstheme="majorBidi"/>
          <w:sz w:val="24"/>
          <w:szCs w:val="24"/>
        </w:rPr>
        <w:t xml:space="preserve"> to create and customize menus</w:t>
      </w:r>
    </w:p>
    <w:p w14:paraId="3D4D5BBC" w14:textId="77777777" w:rsidR="003070FE" w:rsidRPr="00E05A5A" w:rsidRDefault="003070FE" w:rsidP="006C6AC4">
      <w:pPr>
        <w:pStyle w:val="ListParagraph"/>
        <w:numPr>
          <w:ilvl w:val="0"/>
          <w:numId w:val="10"/>
        </w:numPr>
        <w:tabs>
          <w:tab w:val="left" w:pos="1440"/>
        </w:tabs>
        <w:ind w:left="1530" w:hanging="270"/>
        <w:rPr>
          <w:rFonts w:asciiTheme="majorBidi" w:hAnsiTheme="majorBidi" w:cstheme="majorBidi"/>
          <w:sz w:val="24"/>
          <w:szCs w:val="24"/>
        </w:rPr>
      </w:pPr>
      <w:r w:rsidRPr="00E05A5A">
        <w:tab/>
        <w:t xml:space="preserve">  </w:t>
      </w:r>
      <w:r w:rsidRPr="00E05A5A">
        <w:rPr>
          <w:rFonts w:asciiTheme="majorBidi" w:hAnsiTheme="majorBidi" w:cstheme="majorBidi"/>
          <w:sz w:val="24"/>
          <w:szCs w:val="24"/>
        </w:rPr>
        <w:t>Add/delete/modify a new tree node o</w:t>
      </w:r>
      <w:r w:rsidR="00E21517" w:rsidRPr="00E05A5A">
        <w:rPr>
          <w:rFonts w:asciiTheme="majorBidi" w:hAnsiTheme="majorBidi" w:cstheme="majorBidi"/>
          <w:sz w:val="24"/>
          <w:szCs w:val="24"/>
        </w:rPr>
        <w:t>r sub tree node and insert text in the menu</w:t>
      </w:r>
    </w:p>
    <w:p w14:paraId="5BC506F9" w14:textId="77777777" w:rsidR="00E21517" w:rsidRPr="00E05A5A" w:rsidRDefault="003070FE" w:rsidP="006C6AC4">
      <w:pPr>
        <w:pStyle w:val="ListParagraph"/>
        <w:numPr>
          <w:ilvl w:val="0"/>
          <w:numId w:val="10"/>
        </w:numPr>
        <w:tabs>
          <w:tab w:val="left" w:pos="1440"/>
        </w:tabs>
        <w:ind w:left="1620"/>
        <w:rPr>
          <w:rFonts w:asciiTheme="majorBidi" w:hAnsiTheme="majorBidi" w:cstheme="majorBidi"/>
          <w:sz w:val="24"/>
          <w:szCs w:val="24"/>
        </w:rPr>
      </w:pPr>
      <w:r w:rsidRPr="00E05A5A">
        <w:rPr>
          <w:rFonts w:asciiTheme="majorBidi" w:hAnsiTheme="majorBidi" w:cstheme="majorBidi"/>
          <w:sz w:val="24"/>
          <w:szCs w:val="24"/>
        </w:rPr>
        <w:t xml:space="preserve">   </w:t>
      </w:r>
      <w:r w:rsidR="00E21517" w:rsidRPr="00E05A5A">
        <w:rPr>
          <w:rFonts w:asciiTheme="majorBidi" w:hAnsiTheme="majorBidi" w:cstheme="majorBidi"/>
          <w:sz w:val="24"/>
          <w:szCs w:val="24"/>
        </w:rPr>
        <w:t>Place</w:t>
      </w:r>
      <w:r w:rsidR="00AD3200" w:rsidRPr="00E05A5A">
        <w:rPr>
          <w:rFonts w:asciiTheme="majorBidi" w:hAnsiTheme="majorBidi" w:cstheme="majorBidi"/>
          <w:sz w:val="24"/>
          <w:szCs w:val="24"/>
        </w:rPr>
        <w:t xml:space="preserve"> </w:t>
      </w:r>
      <w:r w:rsidR="00B61D1E" w:rsidRPr="00E05A5A">
        <w:rPr>
          <w:rFonts w:asciiTheme="majorBidi" w:hAnsiTheme="majorBidi" w:cstheme="majorBidi"/>
          <w:sz w:val="24"/>
          <w:szCs w:val="24"/>
        </w:rPr>
        <w:t>a</w:t>
      </w:r>
      <w:r w:rsidR="00E21517" w:rsidRPr="00E05A5A">
        <w:rPr>
          <w:rFonts w:asciiTheme="majorBidi" w:hAnsiTheme="majorBidi" w:cstheme="majorBidi"/>
          <w:sz w:val="24"/>
          <w:szCs w:val="24"/>
        </w:rPr>
        <w:t xml:space="preserve"> node</w:t>
      </w:r>
      <w:r w:rsidRPr="00E05A5A">
        <w:rPr>
          <w:rFonts w:asciiTheme="majorBidi" w:hAnsiTheme="majorBidi" w:cstheme="majorBidi"/>
          <w:sz w:val="24"/>
          <w:szCs w:val="24"/>
        </w:rPr>
        <w:t xml:space="preserve"> in the specific location within the USSD menu viewed </w:t>
      </w:r>
      <w:r w:rsidR="00B61D1E" w:rsidRPr="00E05A5A">
        <w:rPr>
          <w:rFonts w:asciiTheme="majorBidi" w:hAnsiTheme="majorBidi" w:cstheme="majorBidi"/>
          <w:sz w:val="24"/>
          <w:szCs w:val="24"/>
        </w:rPr>
        <w:t xml:space="preserve">by </w:t>
      </w:r>
      <w:r w:rsidRPr="00E05A5A">
        <w:rPr>
          <w:rFonts w:asciiTheme="majorBidi" w:hAnsiTheme="majorBidi" w:cstheme="majorBidi"/>
          <w:sz w:val="24"/>
          <w:szCs w:val="24"/>
        </w:rPr>
        <w:t xml:space="preserve">the </w:t>
      </w:r>
      <w:r w:rsidR="00E21517" w:rsidRPr="00E05A5A">
        <w:rPr>
          <w:rFonts w:asciiTheme="majorBidi" w:hAnsiTheme="majorBidi" w:cstheme="majorBidi"/>
          <w:sz w:val="24"/>
          <w:szCs w:val="24"/>
        </w:rPr>
        <w:t xml:space="preserve">  </w:t>
      </w:r>
      <w:r w:rsidRPr="00E05A5A">
        <w:rPr>
          <w:rFonts w:asciiTheme="majorBidi" w:hAnsiTheme="majorBidi" w:cstheme="majorBidi"/>
          <w:sz w:val="24"/>
          <w:szCs w:val="24"/>
        </w:rPr>
        <w:t>subscriber</w:t>
      </w:r>
      <w:r w:rsidRPr="00E05A5A">
        <w:t xml:space="preserve"> </w:t>
      </w:r>
    </w:p>
    <w:p w14:paraId="30A969D5" w14:textId="77777777" w:rsidR="003070FE" w:rsidRPr="00E05A5A" w:rsidRDefault="00E21517" w:rsidP="006C6AC4">
      <w:pPr>
        <w:pStyle w:val="ListParagraph"/>
        <w:numPr>
          <w:ilvl w:val="0"/>
          <w:numId w:val="10"/>
        </w:numPr>
        <w:tabs>
          <w:tab w:val="left" w:pos="1440"/>
        </w:tabs>
        <w:ind w:left="1620"/>
        <w:rPr>
          <w:rFonts w:asciiTheme="majorBidi" w:hAnsiTheme="majorBidi" w:cstheme="majorBidi"/>
          <w:sz w:val="24"/>
          <w:szCs w:val="24"/>
        </w:rPr>
      </w:pPr>
      <w:r w:rsidRPr="00E05A5A">
        <w:rPr>
          <w:rFonts w:asciiTheme="majorBidi" w:hAnsiTheme="majorBidi" w:cstheme="majorBidi"/>
          <w:sz w:val="24"/>
          <w:szCs w:val="24"/>
        </w:rPr>
        <w:t xml:space="preserve">   </w:t>
      </w:r>
      <w:r w:rsidR="003070FE" w:rsidRPr="00E05A5A">
        <w:rPr>
          <w:rFonts w:asciiTheme="majorBidi" w:hAnsiTheme="majorBidi" w:cstheme="majorBidi"/>
          <w:sz w:val="24"/>
          <w:szCs w:val="24"/>
        </w:rPr>
        <w:t xml:space="preserve">Relocate/shuffle the inserted text to a desired </w:t>
      </w:r>
      <w:r w:rsidRPr="00E05A5A">
        <w:rPr>
          <w:rFonts w:asciiTheme="majorBidi" w:hAnsiTheme="majorBidi" w:cstheme="majorBidi"/>
          <w:sz w:val="24"/>
          <w:szCs w:val="24"/>
        </w:rPr>
        <w:t>location in the menu</w:t>
      </w:r>
    </w:p>
    <w:p w14:paraId="6E4DCF04" w14:textId="77777777" w:rsidR="00A944F7" w:rsidRPr="00E05A5A" w:rsidRDefault="00A944F7"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Description and explanation of </w:t>
      </w:r>
      <w:r w:rsidR="00B61D1E" w:rsidRPr="00E05A5A">
        <w:rPr>
          <w:rFonts w:asciiTheme="majorBidi" w:hAnsiTheme="majorBidi" w:cstheme="majorBidi"/>
          <w:sz w:val="24"/>
          <w:szCs w:val="24"/>
        </w:rPr>
        <w:t xml:space="preserve">each block’s </w:t>
      </w:r>
      <w:r w:rsidRPr="00E05A5A">
        <w:rPr>
          <w:rFonts w:asciiTheme="majorBidi" w:hAnsiTheme="majorBidi" w:cstheme="majorBidi"/>
          <w:sz w:val="24"/>
          <w:szCs w:val="24"/>
        </w:rPr>
        <w:t xml:space="preserve">functionality </w:t>
      </w:r>
      <w:r w:rsidR="00AE35AD" w:rsidRPr="00E05A5A">
        <w:rPr>
          <w:rFonts w:asciiTheme="majorBidi" w:hAnsiTheme="majorBidi" w:cstheme="majorBidi"/>
          <w:sz w:val="24"/>
          <w:szCs w:val="24"/>
        </w:rPr>
        <w:t>in terms of input, output and in some cases</w:t>
      </w:r>
      <w:r w:rsidR="00EA46C2" w:rsidRPr="00E05A5A">
        <w:rPr>
          <w:rFonts w:asciiTheme="majorBidi" w:hAnsiTheme="majorBidi" w:cstheme="majorBidi"/>
          <w:sz w:val="24"/>
          <w:szCs w:val="24"/>
        </w:rPr>
        <w:t xml:space="preserve"> applied conditions</w:t>
      </w:r>
    </w:p>
    <w:p w14:paraId="3A0BC6F6" w14:textId="77777777" w:rsidR="00EA46C2" w:rsidRPr="00E05A5A" w:rsidRDefault="00EA46C2"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Ability to add </w:t>
      </w:r>
      <w:r w:rsidR="009912E8" w:rsidRPr="00E05A5A">
        <w:rPr>
          <w:rFonts w:asciiTheme="majorBidi" w:hAnsiTheme="majorBidi" w:cstheme="majorBidi"/>
          <w:sz w:val="24"/>
          <w:szCs w:val="24"/>
        </w:rPr>
        <w:t>or modify any parameter, link or element in the menu design</w:t>
      </w:r>
    </w:p>
    <w:p w14:paraId="70DCA49B" w14:textId="77777777" w:rsidR="00413E86" w:rsidRPr="00E05A5A" w:rsidRDefault="00413E86"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Ability to introduce certain restrictions and conditions to the menu design depending on specific input parameters</w:t>
      </w:r>
    </w:p>
    <w:p w14:paraId="5BA3B4F6" w14:textId="77777777" w:rsidR="009912E8" w:rsidRPr="00E05A5A" w:rsidRDefault="009912E8"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Possibility of </w:t>
      </w:r>
      <w:r w:rsidR="00413E86" w:rsidRPr="00E05A5A">
        <w:rPr>
          <w:rFonts w:asciiTheme="majorBidi" w:hAnsiTheme="majorBidi" w:cstheme="majorBidi"/>
          <w:sz w:val="24"/>
          <w:szCs w:val="24"/>
        </w:rPr>
        <w:t>versioning menu designs and importing existing menu</w:t>
      </w:r>
      <w:r w:rsidR="006C0850" w:rsidRPr="00E05A5A">
        <w:rPr>
          <w:rFonts w:asciiTheme="majorBidi" w:hAnsiTheme="majorBidi" w:cstheme="majorBidi"/>
          <w:sz w:val="24"/>
          <w:szCs w:val="24"/>
        </w:rPr>
        <w:t>s</w:t>
      </w:r>
      <w:r w:rsidR="00413E86" w:rsidRPr="00E05A5A">
        <w:rPr>
          <w:rFonts w:asciiTheme="majorBidi" w:hAnsiTheme="majorBidi" w:cstheme="majorBidi"/>
          <w:sz w:val="24"/>
          <w:szCs w:val="24"/>
        </w:rPr>
        <w:t xml:space="preserve"> and components</w:t>
      </w:r>
    </w:p>
    <w:p w14:paraId="32621583" w14:textId="77777777" w:rsidR="00413E86" w:rsidRPr="00E05A5A" w:rsidRDefault="00413E86"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Deployment of the created menu into the system test environment</w:t>
      </w:r>
    </w:p>
    <w:p w14:paraId="77E01BC0" w14:textId="77777777" w:rsidR="00413E86" w:rsidRPr="00E05A5A" w:rsidRDefault="00413E86"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Testing and debugging of the created menu using simulation tools and </w:t>
      </w:r>
      <w:r w:rsidR="00372840" w:rsidRPr="00E05A5A">
        <w:rPr>
          <w:rFonts w:asciiTheme="majorBidi" w:hAnsiTheme="majorBidi" w:cstheme="majorBidi"/>
          <w:sz w:val="24"/>
          <w:szCs w:val="24"/>
        </w:rPr>
        <w:t>relevant</w:t>
      </w:r>
      <w:r w:rsidRPr="00E05A5A">
        <w:rPr>
          <w:rFonts w:asciiTheme="majorBidi" w:hAnsiTheme="majorBidi" w:cstheme="majorBidi"/>
          <w:sz w:val="24"/>
          <w:szCs w:val="24"/>
        </w:rPr>
        <w:t xml:space="preserve"> data </w:t>
      </w:r>
    </w:p>
    <w:p w14:paraId="6B959ACB" w14:textId="77777777" w:rsidR="00090F1D" w:rsidRPr="00E05A5A" w:rsidRDefault="00413E86" w:rsidP="006C6AC4">
      <w:pPr>
        <w:pStyle w:val="ListParagraph"/>
        <w:numPr>
          <w:ilvl w:val="0"/>
          <w:numId w:val="10"/>
        </w:numPr>
        <w:ind w:left="1620"/>
        <w:rPr>
          <w:rFonts w:asciiTheme="majorBidi" w:hAnsiTheme="majorBidi" w:cstheme="majorBidi"/>
          <w:sz w:val="24"/>
          <w:szCs w:val="24"/>
        </w:rPr>
      </w:pPr>
      <w:r w:rsidRPr="00E05A5A">
        <w:rPr>
          <w:rFonts w:asciiTheme="majorBidi" w:hAnsiTheme="majorBidi" w:cstheme="majorBidi"/>
          <w:sz w:val="24"/>
          <w:szCs w:val="24"/>
        </w:rPr>
        <w:t xml:space="preserve">Simple integration of the design with database interfaces </w:t>
      </w:r>
      <w:r w:rsidR="00692B4C" w:rsidRPr="00E05A5A">
        <w:rPr>
          <w:rFonts w:asciiTheme="majorBidi" w:hAnsiTheme="majorBidi" w:cstheme="majorBidi"/>
          <w:sz w:val="24"/>
          <w:szCs w:val="24"/>
        </w:rPr>
        <w:t>if necessary</w:t>
      </w:r>
    </w:p>
    <w:p w14:paraId="65605C4C" w14:textId="77777777" w:rsidR="00E84744" w:rsidRPr="00E05A5A" w:rsidRDefault="00E84744" w:rsidP="00E84744">
      <w:pPr>
        <w:pStyle w:val="ListParagraph"/>
        <w:ind w:left="1620"/>
        <w:rPr>
          <w:rFonts w:asciiTheme="majorBidi" w:hAnsiTheme="majorBidi" w:cstheme="majorBidi"/>
          <w:sz w:val="24"/>
          <w:szCs w:val="24"/>
        </w:rPr>
      </w:pPr>
    </w:p>
    <w:p w14:paraId="3CC1C7DF" w14:textId="77777777" w:rsidR="00AE3A33" w:rsidRPr="00E05A5A" w:rsidRDefault="00B4602D" w:rsidP="006C6AC4">
      <w:pPr>
        <w:pStyle w:val="ListParagraph"/>
        <w:numPr>
          <w:ilvl w:val="0"/>
          <w:numId w:val="9"/>
        </w:numPr>
        <w:ind w:left="1080"/>
        <w:rPr>
          <w:rFonts w:asciiTheme="majorBidi" w:hAnsiTheme="majorBidi" w:cstheme="majorBidi"/>
          <w:b/>
          <w:bCs/>
          <w:sz w:val="24"/>
          <w:szCs w:val="24"/>
        </w:rPr>
      </w:pPr>
      <w:r w:rsidRPr="00E05A5A">
        <w:rPr>
          <w:rFonts w:asciiTheme="majorBidi" w:hAnsiTheme="majorBidi" w:cstheme="majorBidi"/>
          <w:b/>
          <w:bCs/>
          <w:sz w:val="24"/>
          <w:szCs w:val="24"/>
        </w:rPr>
        <w:t>Basic Functions</w:t>
      </w:r>
    </w:p>
    <w:p w14:paraId="711D7DF1" w14:textId="3E5BFFFB" w:rsidR="00B4602D" w:rsidRPr="00E05A5A" w:rsidRDefault="00B4602D" w:rsidP="00E84744">
      <w:pPr>
        <w:ind w:left="720"/>
        <w:rPr>
          <w:rFonts w:asciiTheme="majorBidi" w:hAnsiTheme="majorBidi" w:cstheme="majorBidi"/>
          <w:sz w:val="24"/>
          <w:szCs w:val="24"/>
        </w:rPr>
      </w:pPr>
      <w:r w:rsidRPr="00E05A5A">
        <w:rPr>
          <w:rFonts w:asciiTheme="majorBidi" w:hAnsiTheme="majorBidi" w:cstheme="majorBidi"/>
          <w:sz w:val="24"/>
          <w:szCs w:val="24"/>
        </w:rPr>
        <w:t xml:space="preserve">The USSD Gateway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support the following basic </w:t>
      </w:r>
      <w:r w:rsidR="00897D7D" w:rsidRPr="00E05A5A">
        <w:rPr>
          <w:rFonts w:asciiTheme="majorBidi" w:hAnsiTheme="majorBidi" w:cstheme="majorBidi"/>
          <w:sz w:val="24"/>
          <w:szCs w:val="24"/>
        </w:rPr>
        <w:t>functions, which</w:t>
      </w:r>
      <w:r w:rsidRPr="00E05A5A">
        <w:rPr>
          <w:rFonts w:asciiTheme="majorBidi" w:hAnsiTheme="majorBidi" w:cstheme="majorBidi"/>
          <w:sz w:val="24"/>
          <w:szCs w:val="24"/>
        </w:rPr>
        <w:t xml:space="preserve"> are needed for a proper and meaningful operation of the offered services.</w:t>
      </w:r>
    </w:p>
    <w:p w14:paraId="13756EC7" w14:textId="77777777" w:rsidR="00B4602D" w:rsidRPr="00E05A5A" w:rsidRDefault="00B4602D" w:rsidP="006C6AC4">
      <w:pPr>
        <w:pStyle w:val="ListParagraph"/>
        <w:numPr>
          <w:ilvl w:val="0"/>
          <w:numId w:val="11"/>
        </w:numPr>
        <w:ind w:left="1620"/>
        <w:rPr>
          <w:rFonts w:asciiTheme="majorBidi" w:hAnsiTheme="majorBidi" w:cstheme="majorBidi"/>
          <w:b/>
          <w:bCs/>
          <w:i/>
          <w:iCs/>
          <w:sz w:val="24"/>
          <w:szCs w:val="24"/>
        </w:rPr>
      </w:pPr>
      <w:r w:rsidRPr="00E05A5A">
        <w:rPr>
          <w:rFonts w:asciiTheme="majorBidi" w:hAnsiTheme="majorBidi" w:cstheme="majorBidi"/>
          <w:b/>
          <w:bCs/>
          <w:i/>
          <w:iCs/>
          <w:sz w:val="24"/>
          <w:szCs w:val="24"/>
        </w:rPr>
        <w:t>Multiple language Support</w:t>
      </w:r>
    </w:p>
    <w:p w14:paraId="58955A44" w14:textId="4DF9B6BE" w:rsidR="007F5275" w:rsidRPr="00897D7D" w:rsidRDefault="00E7434C" w:rsidP="00897D7D">
      <w:pPr>
        <w:pStyle w:val="ListParagraph"/>
        <w:ind w:left="1620"/>
        <w:rPr>
          <w:rFonts w:asciiTheme="majorBidi" w:hAnsiTheme="majorBidi" w:cstheme="majorBidi"/>
          <w:sz w:val="24"/>
          <w:szCs w:val="24"/>
        </w:rPr>
      </w:pPr>
      <w:r w:rsidRPr="00E05A5A">
        <w:rPr>
          <w:rFonts w:asciiTheme="majorBidi" w:hAnsiTheme="majorBidi" w:cstheme="majorBidi"/>
          <w:sz w:val="24"/>
          <w:szCs w:val="24"/>
        </w:rPr>
        <w:t>S</w:t>
      </w:r>
      <w:r w:rsidR="007F5275" w:rsidRPr="00E05A5A">
        <w:rPr>
          <w:rFonts w:asciiTheme="majorBidi" w:hAnsiTheme="majorBidi" w:cstheme="majorBidi"/>
          <w:sz w:val="24"/>
          <w:szCs w:val="24"/>
        </w:rPr>
        <w:t>upport</w:t>
      </w:r>
      <w:r w:rsidRPr="00E05A5A">
        <w:rPr>
          <w:rFonts w:asciiTheme="majorBidi" w:hAnsiTheme="majorBidi" w:cstheme="majorBidi"/>
          <w:sz w:val="24"/>
          <w:szCs w:val="24"/>
        </w:rPr>
        <w:t xml:space="preserve"> of</w:t>
      </w:r>
      <w:r w:rsidR="007F5275" w:rsidRPr="00E05A5A">
        <w:rPr>
          <w:rFonts w:asciiTheme="majorBidi" w:hAnsiTheme="majorBidi" w:cstheme="majorBidi"/>
          <w:sz w:val="24"/>
          <w:szCs w:val="24"/>
        </w:rPr>
        <w:t xml:space="preserve"> the three national languages, Arabic, French and English</w:t>
      </w:r>
      <w:r w:rsidRPr="00E05A5A">
        <w:rPr>
          <w:rFonts w:asciiTheme="majorBidi" w:hAnsiTheme="majorBidi" w:cstheme="majorBidi"/>
          <w:sz w:val="24"/>
          <w:szCs w:val="24"/>
        </w:rPr>
        <w:t xml:space="preserve"> is required</w:t>
      </w:r>
      <w:r w:rsidR="007F5275" w:rsidRPr="00E05A5A">
        <w:rPr>
          <w:rFonts w:asciiTheme="majorBidi" w:hAnsiTheme="majorBidi" w:cstheme="majorBidi"/>
          <w:sz w:val="24"/>
          <w:szCs w:val="24"/>
        </w:rPr>
        <w:t xml:space="preserve">. The operator </w:t>
      </w:r>
      <w:r w:rsidRPr="00E05A5A">
        <w:rPr>
          <w:rFonts w:asciiTheme="majorBidi" w:hAnsiTheme="majorBidi" w:cstheme="majorBidi"/>
          <w:sz w:val="24"/>
          <w:szCs w:val="24"/>
        </w:rPr>
        <w:t>shall</w:t>
      </w:r>
      <w:r w:rsidR="007F5275" w:rsidRPr="00E05A5A">
        <w:rPr>
          <w:rFonts w:asciiTheme="majorBidi" w:hAnsiTheme="majorBidi" w:cstheme="majorBidi"/>
          <w:sz w:val="24"/>
          <w:szCs w:val="24"/>
        </w:rPr>
        <w:t xml:space="preserve"> have the ability to design applications or menus with any one of the languages. </w:t>
      </w:r>
    </w:p>
    <w:p w14:paraId="74B4CE5F" w14:textId="77777777" w:rsidR="00C328FE" w:rsidRPr="00E05A5A" w:rsidRDefault="00C328FE" w:rsidP="007F5275">
      <w:pPr>
        <w:pStyle w:val="ListParagraph"/>
        <w:rPr>
          <w:rFonts w:asciiTheme="majorBidi" w:hAnsiTheme="majorBidi" w:cstheme="majorBidi"/>
          <w:sz w:val="24"/>
          <w:szCs w:val="24"/>
        </w:rPr>
      </w:pPr>
    </w:p>
    <w:p w14:paraId="575E1363" w14:textId="77777777" w:rsidR="00B4602D" w:rsidRPr="00E05A5A" w:rsidRDefault="00B4602D" w:rsidP="006C6AC4">
      <w:pPr>
        <w:pStyle w:val="ListParagraph"/>
        <w:numPr>
          <w:ilvl w:val="0"/>
          <w:numId w:val="11"/>
        </w:numPr>
        <w:ind w:left="1620"/>
        <w:rPr>
          <w:rFonts w:asciiTheme="majorBidi" w:hAnsiTheme="majorBidi" w:cstheme="majorBidi"/>
          <w:b/>
          <w:bCs/>
          <w:i/>
          <w:iCs/>
          <w:sz w:val="24"/>
          <w:szCs w:val="24"/>
        </w:rPr>
      </w:pPr>
      <w:r w:rsidRPr="00E05A5A">
        <w:rPr>
          <w:rFonts w:asciiTheme="majorBidi" w:hAnsiTheme="majorBidi" w:cstheme="majorBidi"/>
          <w:b/>
          <w:bCs/>
          <w:i/>
          <w:iCs/>
          <w:sz w:val="24"/>
          <w:szCs w:val="24"/>
        </w:rPr>
        <w:t>Whitelisting and Blacklisting</w:t>
      </w:r>
    </w:p>
    <w:p w14:paraId="4F1AA6FD" w14:textId="77777777" w:rsidR="007F5275" w:rsidRPr="00E05A5A" w:rsidRDefault="00E7434C" w:rsidP="00E7434C">
      <w:pPr>
        <w:pStyle w:val="ListParagraph"/>
        <w:ind w:left="1620"/>
        <w:rPr>
          <w:rFonts w:asciiTheme="majorBidi" w:hAnsiTheme="majorBidi" w:cstheme="majorBidi"/>
          <w:sz w:val="24"/>
          <w:szCs w:val="24"/>
        </w:rPr>
      </w:pPr>
      <w:r w:rsidRPr="00E05A5A">
        <w:rPr>
          <w:rFonts w:asciiTheme="majorBidi" w:hAnsiTheme="majorBidi" w:cstheme="majorBidi"/>
          <w:sz w:val="24"/>
          <w:szCs w:val="24"/>
        </w:rPr>
        <w:t>A</w:t>
      </w:r>
      <w:r w:rsidR="007F5275" w:rsidRPr="00E05A5A">
        <w:rPr>
          <w:rFonts w:asciiTheme="majorBidi" w:hAnsiTheme="majorBidi" w:cstheme="majorBidi"/>
          <w:sz w:val="24"/>
          <w:szCs w:val="24"/>
        </w:rPr>
        <w:t xml:space="preserve"> screening option in order to allow or ban certain categories of subscribers, using exact or prefix match</w:t>
      </w:r>
      <w:r w:rsidRPr="00E05A5A">
        <w:rPr>
          <w:rFonts w:asciiTheme="majorBidi" w:hAnsiTheme="majorBidi" w:cstheme="majorBidi"/>
          <w:sz w:val="24"/>
          <w:szCs w:val="24"/>
        </w:rPr>
        <w:t xml:space="preserve"> is also required</w:t>
      </w:r>
      <w:r w:rsidR="007F5275" w:rsidRPr="00E05A5A">
        <w:rPr>
          <w:rFonts w:asciiTheme="majorBidi" w:hAnsiTheme="majorBidi" w:cstheme="majorBidi"/>
          <w:sz w:val="24"/>
          <w:szCs w:val="24"/>
        </w:rPr>
        <w:t xml:space="preserve">. There should be no dimension or size limit on the black/white list </w:t>
      </w:r>
    </w:p>
    <w:p w14:paraId="4C851293" w14:textId="77777777" w:rsidR="007F5275" w:rsidRPr="00E05A5A" w:rsidRDefault="007F5275" w:rsidP="007F5275">
      <w:pPr>
        <w:pStyle w:val="ListParagraph"/>
        <w:rPr>
          <w:rFonts w:asciiTheme="majorBidi" w:hAnsiTheme="majorBidi" w:cstheme="majorBidi"/>
          <w:sz w:val="24"/>
          <w:szCs w:val="24"/>
        </w:rPr>
      </w:pPr>
    </w:p>
    <w:p w14:paraId="28266300" w14:textId="77777777" w:rsidR="00B4602D" w:rsidRPr="00E05A5A" w:rsidRDefault="00B4602D" w:rsidP="006C6AC4">
      <w:pPr>
        <w:pStyle w:val="ListParagraph"/>
        <w:numPr>
          <w:ilvl w:val="0"/>
          <w:numId w:val="11"/>
        </w:numPr>
        <w:ind w:left="1620"/>
        <w:rPr>
          <w:rFonts w:asciiTheme="majorBidi" w:hAnsiTheme="majorBidi" w:cstheme="majorBidi"/>
          <w:b/>
          <w:bCs/>
          <w:i/>
          <w:iCs/>
          <w:sz w:val="24"/>
          <w:szCs w:val="24"/>
        </w:rPr>
      </w:pPr>
      <w:r w:rsidRPr="00E05A5A">
        <w:rPr>
          <w:rFonts w:asciiTheme="majorBidi" w:hAnsiTheme="majorBidi" w:cstheme="majorBidi"/>
          <w:b/>
          <w:bCs/>
          <w:i/>
          <w:iCs/>
          <w:sz w:val="24"/>
          <w:szCs w:val="24"/>
        </w:rPr>
        <w:t>Session Continuity</w:t>
      </w:r>
    </w:p>
    <w:p w14:paraId="63B0C96B" w14:textId="77777777" w:rsidR="007F5275" w:rsidRPr="00E05A5A" w:rsidRDefault="00E7434C" w:rsidP="00E7434C">
      <w:pPr>
        <w:pStyle w:val="ListParagraph"/>
        <w:ind w:left="1620"/>
        <w:rPr>
          <w:rFonts w:asciiTheme="majorBidi" w:hAnsiTheme="majorBidi" w:cstheme="majorBidi"/>
          <w:sz w:val="24"/>
          <w:szCs w:val="24"/>
        </w:rPr>
      </w:pPr>
      <w:r w:rsidRPr="00E05A5A">
        <w:rPr>
          <w:rFonts w:asciiTheme="majorBidi" w:hAnsiTheme="majorBidi" w:cstheme="majorBidi"/>
          <w:sz w:val="24"/>
          <w:szCs w:val="24"/>
        </w:rPr>
        <w:t>A</w:t>
      </w:r>
      <w:r w:rsidR="00085C15" w:rsidRPr="00E05A5A">
        <w:rPr>
          <w:rFonts w:asciiTheme="majorBidi" w:hAnsiTheme="majorBidi" w:cstheme="majorBidi"/>
          <w:sz w:val="24"/>
          <w:szCs w:val="24"/>
        </w:rPr>
        <w:t>llow a session that has been terminated suddenly due to a timeout expiration or lack of coverage for instance, to resume seamlessly at the point of interruption.</w:t>
      </w:r>
    </w:p>
    <w:p w14:paraId="102C0695" w14:textId="77777777" w:rsidR="00085C15" w:rsidRPr="00E05A5A" w:rsidRDefault="00085C15" w:rsidP="007F5275">
      <w:pPr>
        <w:pStyle w:val="ListParagraph"/>
        <w:rPr>
          <w:rFonts w:asciiTheme="majorBidi" w:hAnsiTheme="majorBidi" w:cstheme="majorBidi"/>
          <w:sz w:val="24"/>
          <w:szCs w:val="24"/>
        </w:rPr>
      </w:pPr>
    </w:p>
    <w:p w14:paraId="04054D83" w14:textId="77777777" w:rsidR="00B4602D" w:rsidRPr="00E05A5A" w:rsidRDefault="007F5275" w:rsidP="006C6AC4">
      <w:pPr>
        <w:pStyle w:val="ListParagraph"/>
        <w:numPr>
          <w:ilvl w:val="0"/>
          <w:numId w:val="11"/>
        </w:numPr>
        <w:ind w:left="1620"/>
        <w:rPr>
          <w:rFonts w:asciiTheme="majorBidi" w:hAnsiTheme="majorBidi" w:cstheme="majorBidi"/>
          <w:b/>
          <w:bCs/>
          <w:i/>
          <w:iCs/>
          <w:sz w:val="24"/>
          <w:szCs w:val="24"/>
        </w:rPr>
      </w:pPr>
      <w:r w:rsidRPr="00E05A5A">
        <w:rPr>
          <w:rFonts w:asciiTheme="majorBidi" w:hAnsiTheme="majorBidi" w:cstheme="majorBidi"/>
          <w:b/>
          <w:bCs/>
          <w:i/>
          <w:iCs/>
          <w:sz w:val="24"/>
          <w:szCs w:val="24"/>
        </w:rPr>
        <w:t>Menu Navigation</w:t>
      </w:r>
    </w:p>
    <w:p w14:paraId="5A7B43B9" w14:textId="0C91CFAE" w:rsidR="00085C15" w:rsidRPr="00E05A5A" w:rsidRDefault="00780605" w:rsidP="00780605">
      <w:pPr>
        <w:pStyle w:val="ListParagraph"/>
        <w:ind w:left="1620"/>
        <w:rPr>
          <w:rFonts w:asciiTheme="majorBidi" w:hAnsiTheme="majorBidi" w:cstheme="majorBidi"/>
          <w:sz w:val="24"/>
          <w:szCs w:val="24"/>
        </w:rPr>
      </w:pPr>
      <w:r w:rsidRPr="00E05A5A">
        <w:rPr>
          <w:rFonts w:asciiTheme="majorBidi" w:hAnsiTheme="majorBidi" w:cstheme="majorBidi"/>
          <w:sz w:val="24"/>
          <w:szCs w:val="24"/>
        </w:rPr>
        <w:t>The interface</w:t>
      </w:r>
      <w:r w:rsidR="00085C15" w:rsidRPr="00E05A5A">
        <w:rPr>
          <w:rFonts w:asciiTheme="majorBidi" w:hAnsiTheme="majorBidi" w:cstheme="majorBidi"/>
          <w:sz w:val="24"/>
          <w:szCs w:val="24"/>
        </w:rPr>
        <w:t xml:space="preserve"> </w:t>
      </w:r>
      <w:r w:rsidR="00E7434C" w:rsidRPr="00E05A5A">
        <w:rPr>
          <w:rFonts w:asciiTheme="majorBidi" w:hAnsiTheme="majorBidi" w:cstheme="majorBidi"/>
          <w:sz w:val="24"/>
          <w:szCs w:val="24"/>
        </w:rPr>
        <w:t>shall</w:t>
      </w:r>
      <w:r w:rsidR="00897D7D">
        <w:rPr>
          <w:rFonts w:asciiTheme="majorBidi" w:hAnsiTheme="majorBidi" w:cstheme="majorBidi"/>
          <w:sz w:val="24"/>
          <w:szCs w:val="24"/>
        </w:rPr>
        <w:t xml:space="preserve"> be user friendly by providing </w:t>
      </w:r>
      <w:r w:rsidRPr="00E05A5A">
        <w:rPr>
          <w:rFonts w:asciiTheme="majorBidi" w:hAnsiTheme="majorBidi" w:cstheme="majorBidi"/>
          <w:sz w:val="24"/>
          <w:szCs w:val="24"/>
        </w:rPr>
        <w:t xml:space="preserve">moving back and forth </w:t>
      </w:r>
      <w:r w:rsidR="00897D7D">
        <w:rPr>
          <w:rFonts w:asciiTheme="majorBidi" w:hAnsiTheme="majorBidi" w:cstheme="majorBidi"/>
          <w:sz w:val="24"/>
          <w:szCs w:val="24"/>
        </w:rPr>
        <w:t xml:space="preserve">capabilities </w:t>
      </w:r>
      <w:r w:rsidR="00085C15" w:rsidRPr="00E05A5A">
        <w:rPr>
          <w:rFonts w:asciiTheme="majorBidi" w:hAnsiTheme="majorBidi" w:cstheme="majorBidi"/>
          <w:sz w:val="24"/>
          <w:szCs w:val="24"/>
        </w:rPr>
        <w:t xml:space="preserve">inside a menu. The </w:t>
      </w:r>
      <w:r w:rsidRPr="00E05A5A">
        <w:rPr>
          <w:rFonts w:asciiTheme="majorBidi" w:hAnsiTheme="majorBidi" w:cstheme="majorBidi"/>
          <w:sz w:val="24"/>
          <w:szCs w:val="24"/>
        </w:rPr>
        <w:t xml:space="preserve">keys </w:t>
      </w:r>
      <w:r w:rsidR="00085C15" w:rsidRPr="00E05A5A">
        <w:rPr>
          <w:rFonts w:asciiTheme="majorBidi" w:hAnsiTheme="majorBidi" w:cstheme="majorBidi"/>
          <w:sz w:val="24"/>
          <w:szCs w:val="24"/>
        </w:rPr>
        <w:t>definition</w:t>
      </w:r>
      <w:r w:rsidRPr="00E05A5A">
        <w:rPr>
          <w:rFonts w:asciiTheme="majorBidi" w:hAnsiTheme="majorBidi" w:cstheme="majorBidi"/>
          <w:sz w:val="24"/>
          <w:szCs w:val="24"/>
        </w:rPr>
        <w:t>s</w:t>
      </w:r>
      <w:r w:rsidR="00085C15" w:rsidRPr="00E05A5A">
        <w:rPr>
          <w:rFonts w:asciiTheme="majorBidi" w:hAnsiTheme="majorBidi" w:cstheme="majorBidi"/>
          <w:sz w:val="24"/>
          <w:szCs w:val="24"/>
        </w:rPr>
        <w:t xml:space="preserve"> for backward and forward navigation shall be configurable.</w:t>
      </w:r>
    </w:p>
    <w:p w14:paraId="45E205B2" w14:textId="77777777" w:rsidR="00F25966" w:rsidRPr="00E05A5A" w:rsidRDefault="00F25966" w:rsidP="00E84744">
      <w:pPr>
        <w:pStyle w:val="ListParagraph"/>
        <w:ind w:left="1620"/>
        <w:rPr>
          <w:rFonts w:asciiTheme="majorBidi" w:hAnsiTheme="majorBidi" w:cstheme="majorBidi"/>
          <w:sz w:val="24"/>
          <w:szCs w:val="24"/>
        </w:rPr>
      </w:pPr>
    </w:p>
    <w:p w14:paraId="0B015050" w14:textId="77777777" w:rsidR="007F5275" w:rsidRPr="00E05A5A" w:rsidRDefault="00085C15" w:rsidP="006C6AC4">
      <w:pPr>
        <w:pStyle w:val="ListParagraph"/>
        <w:numPr>
          <w:ilvl w:val="0"/>
          <w:numId w:val="11"/>
        </w:numPr>
        <w:ind w:left="1620"/>
        <w:rPr>
          <w:rFonts w:asciiTheme="majorBidi" w:hAnsiTheme="majorBidi" w:cstheme="majorBidi"/>
          <w:b/>
          <w:bCs/>
          <w:i/>
          <w:iCs/>
          <w:sz w:val="24"/>
          <w:szCs w:val="24"/>
        </w:rPr>
      </w:pPr>
      <w:r w:rsidRPr="00E05A5A">
        <w:rPr>
          <w:rFonts w:asciiTheme="majorBidi" w:hAnsiTheme="majorBidi" w:cstheme="majorBidi"/>
          <w:sz w:val="24"/>
          <w:szCs w:val="24"/>
        </w:rPr>
        <w:t xml:space="preserve"> </w:t>
      </w:r>
      <w:r w:rsidR="007F5275" w:rsidRPr="00E05A5A">
        <w:rPr>
          <w:rFonts w:asciiTheme="majorBidi" w:hAnsiTheme="majorBidi" w:cstheme="majorBidi"/>
          <w:b/>
          <w:bCs/>
          <w:i/>
          <w:iCs/>
          <w:sz w:val="24"/>
          <w:szCs w:val="24"/>
        </w:rPr>
        <w:t>Secure logging</w:t>
      </w:r>
    </w:p>
    <w:p w14:paraId="4C72CDF3" w14:textId="5A39A1ED" w:rsidR="00085C15" w:rsidRDefault="00A846F7" w:rsidP="00E84744">
      <w:pPr>
        <w:pStyle w:val="ListParagraph"/>
        <w:ind w:left="1620"/>
        <w:rPr>
          <w:rFonts w:asciiTheme="majorBidi" w:hAnsiTheme="majorBidi" w:cstheme="majorBidi"/>
          <w:sz w:val="24"/>
          <w:szCs w:val="24"/>
        </w:rPr>
      </w:pPr>
      <w:r w:rsidRPr="00E05A5A">
        <w:rPr>
          <w:rFonts w:asciiTheme="majorBidi" w:hAnsiTheme="majorBidi" w:cstheme="majorBidi"/>
          <w:sz w:val="24"/>
          <w:szCs w:val="24"/>
        </w:rPr>
        <w:t xml:space="preserve">The solution platform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prevent unsecure logging of any credential data, such as password or bank account number for instance. </w:t>
      </w:r>
      <w:r w:rsidR="00E529B8" w:rsidRPr="00E05A5A">
        <w:rPr>
          <w:rFonts w:asciiTheme="majorBidi" w:hAnsiTheme="majorBidi" w:cstheme="majorBidi"/>
          <w:sz w:val="24"/>
          <w:szCs w:val="24"/>
        </w:rPr>
        <w:t xml:space="preserve">Any sensitive data </w:t>
      </w:r>
      <w:r w:rsidR="00E7434C" w:rsidRPr="00E05A5A">
        <w:rPr>
          <w:rFonts w:asciiTheme="majorBidi" w:hAnsiTheme="majorBidi" w:cstheme="majorBidi"/>
          <w:sz w:val="24"/>
          <w:szCs w:val="24"/>
        </w:rPr>
        <w:t>shall</w:t>
      </w:r>
      <w:r w:rsidR="00897D7D">
        <w:rPr>
          <w:rFonts w:asciiTheme="majorBidi" w:hAnsiTheme="majorBidi" w:cstheme="majorBidi"/>
          <w:sz w:val="24"/>
          <w:szCs w:val="24"/>
        </w:rPr>
        <w:t xml:space="preserve"> </w:t>
      </w:r>
      <w:r w:rsidRPr="00E05A5A">
        <w:rPr>
          <w:rFonts w:asciiTheme="majorBidi" w:hAnsiTheme="majorBidi" w:cstheme="majorBidi"/>
          <w:sz w:val="24"/>
          <w:szCs w:val="24"/>
        </w:rPr>
        <w:t>be encrypted</w:t>
      </w:r>
      <w:r w:rsidR="00897D7D">
        <w:rPr>
          <w:rFonts w:asciiTheme="majorBidi" w:hAnsiTheme="majorBidi" w:cstheme="majorBidi"/>
          <w:sz w:val="24"/>
          <w:szCs w:val="24"/>
        </w:rPr>
        <w:t>,</w:t>
      </w:r>
      <w:r w:rsidRPr="00E05A5A">
        <w:rPr>
          <w:rFonts w:asciiTheme="majorBidi" w:hAnsiTheme="majorBidi" w:cstheme="majorBidi"/>
          <w:sz w:val="24"/>
          <w:szCs w:val="24"/>
        </w:rPr>
        <w:t xml:space="preserve"> in case it has to be written to a log file.</w:t>
      </w:r>
    </w:p>
    <w:p w14:paraId="7005DDC8" w14:textId="0B1484A1" w:rsidR="00ED5A70" w:rsidRDefault="00ED5A70" w:rsidP="00E84744">
      <w:pPr>
        <w:pStyle w:val="ListParagraph"/>
        <w:ind w:left="1620"/>
        <w:rPr>
          <w:rFonts w:asciiTheme="majorBidi" w:hAnsiTheme="majorBidi" w:cstheme="majorBidi"/>
          <w:sz w:val="24"/>
          <w:szCs w:val="24"/>
        </w:rPr>
      </w:pPr>
    </w:p>
    <w:p w14:paraId="4FBE4D1E" w14:textId="77777777" w:rsidR="00ED5A70" w:rsidRPr="00ED5A70" w:rsidRDefault="00ED5A70" w:rsidP="00ED5A70">
      <w:pPr>
        <w:pStyle w:val="ListParagraph"/>
        <w:ind w:left="1620"/>
        <w:rPr>
          <w:rFonts w:asciiTheme="majorBidi" w:hAnsiTheme="majorBidi" w:cstheme="majorBidi"/>
          <w:b/>
          <w:sz w:val="24"/>
          <w:szCs w:val="24"/>
        </w:rPr>
      </w:pPr>
      <w:r w:rsidRPr="00ED5A70">
        <w:rPr>
          <w:rFonts w:asciiTheme="majorBidi" w:hAnsiTheme="majorBidi" w:cstheme="majorBidi"/>
          <w:b/>
          <w:sz w:val="24"/>
          <w:szCs w:val="24"/>
        </w:rPr>
        <w:t>Secure logging</w:t>
      </w:r>
    </w:p>
    <w:p w14:paraId="52A14CA4" w14:textId="6F0424DB" w:rsid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 xml:space="preserve">The solution must maintain detailed logs of </w:t>
      </w:r>
      <w:r>
        <w:rPr>
          <w:rFonts w:asciiTheme="majorBidi" w:hAnsiTheme="majorBidi" w:cstheme="majorBidi"/>
          <w:sz w:val="24"/>
          <w:szCs w:val="24"/>
        </w:rPr>
        <w:t>all access per user and changes.</w:t>
      </w:r>
    </w:p>
    <w:p w14:paraId="0D06E145" w14:textId="77777777" w:rsidR="00ED5A70" w:rsidRPr="00ED5A70" w:rsidRDefault="00ED5A70" w:rsidP="00ED5A70">
      <w:pPr>
        <w:pStyle w:val="ListParagraph"/>
        <w:ind w:left="1620"/>
        <w:rPr>
          <w:rFonts w:asciiTheme="majorBidi" w:hAnsiTheme="majorBidi" w:cstheme="majorBidi"/>
          <w:sz w:val="24"/>
          <w:szCs w:val="24"/>
        </w:rPr>
      </w:pPr>
    </w:p>
    <w:p w14:paraId="11061A21"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The solution shall allow generation of: Audit trails and logging of user access and activities.</w:t>
      </w:r>
    </w:p>
    <w:p w14:paraId="3193290E" w14:textId="77777777" w:rsidR="00ED5A70" w:rsidRDefault="00ED5A70" w:rsidP="00ED5A70">
      <w:pPr>
        <w:pStyle w:val="ListParagraph"/>
        <w:ind w:left="1620"/>
        <w:rPr>
          <w:rFonts w:asciiTheme="majorBidi" w:hAnsiTheme="majorBidi" w:cstheme="majorBidi"/>
          <w:sz w:val="24"/>
          <w:szCs w:val="24"/>
        </w:rPr>
      </w:pPr>
    </w:p>
    <w:p w14:paraId="322522B4" w14:textId="19C83B2F"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The solution must record all users activities on the application level</w:t>
      </w:r>
    </w:p>
    <w:p w14:paraId="55B12E81"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Event logs must contain minimum the following: Source IP,  Destination IP, username, access protocol (rdp, ssh, web), destination IP, actions executed.</w:t>
      </w:r>
    </w:p>
    <w:p w14:paraId="0951DFE9" w14:textId="6255DEE9" w:rsidR="00ED5A70" w:rsidRPr="00ED5A70" w:rsidRDefault="00ED5A70" w:rsidP="00ED5A70">
      <w:pPr>
        <w:pStyle w:val="ListParagraph"/>
        <w:ind w:left="1620"/>
        <w:rPr>
          <w:rFonts w:asciiTheme="majorBidi" w:hAnsiTheme="majorBidi" w:cstheme="majorBidi"/>
          <w:sz w:val="24"/>
          <w:szCs w:val="24"/>
        </w:rPr>
      </w:pPr>
    </w:p>
    <w:p w14:paraId="2507A757"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A configurable automated process SHALL be implemented to send log files or defined logged event to a security log server (Qradar)</w:t>
      </w:r>
    </w:p>
    <w:p w14:paraId="63D3D17D" w14:textId="77777777" w:rsidR="00ED5A70" w:rsidRDefault="00ED5A70" w:rsidP="00ED5A70">
      <w:pPr>
        <w:pStyle w:val="ListParagraph"/>
        <w:ind w:left="1620"/>
        <w:rPr>
          <w:rFonts w:asciiTheme="majorBidi" w:hAnsiTheme="majorBidi" w:cstheme="majorBidi"/>
          <w:sz w:val="24"/>
          <w:szCs w:val="24"/>
        </w:rPr>
      </w:pPr>
    </w:p>
    <w:p w14:paraId="31AB8933" w14:textId="49FC0189"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All system modifications SHALL be logged including the modified components and the user who performed the modifications.</w:t>
      </w:r>
    </w:p>
    <w:p w14:paraId="3E231538" w14:textId="77777777" w:rsidR="00ED5A70" w:rsidRDefault="00ED5A70" w:rsidP="00ED5A70">
      <w:pPr>
        <w:pStyle w:val="ListParagraph"/>
        <w:ind w:left="1620"/>
        <w:rPr>
          <w:rFonts w:asciiTheme="majorBidi" w:hAnsiTheme="majorBidi" w:cstheme="majorBidi"/>
          <w:sz w:val="24"/>
          <w:szCs w:val="24"/>
        </w:rPr>
      </w:pPr>
    </w:p>
    <w:p w14:paraId="1CBB4624" w14:textId="6BC6A133"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The solution shall allow generation of: Audit trails and logging of user access and activities.</w:t>
      </w:r>
    </w:p>
    <w:p w14:paraId="4FB0607B" w14:textId="77777777" w:rsidR="00ED5A70" w:rsidRDefault="00ED5A70" w:rsidP="00ED5A70">
      <w:pPr>
        <w:pStyle w:val="ListParagraph"/>
        <w:ind w:left="1620"/>
        <w:rPr>
          <w:rFonts w:asciiTheme="majorBidi" w:hAnsiTheme="majorBidi" w:cstheme="majorBidi"/>
          <w:sz w:val="24"/>
          <w:szCs w:val="24"/>
        </w:rPr>
      </w:pPr>
    </w:p>
    <w:p w14:paraId="577E9A09" w14:textId="33794DF4"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The following events shall be logged at each level:</w:t>
      </w:r>
    </w:p>
    <w:p w14:paraId="2EE825A2" w14:textId="7BF62B0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a) Successful logins (log-in and out)</w:t>
      </w:r>
    </w:p>
    <w:p w14:paraId="1AF893F1" w14:textId="341182E1"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b) Failed login attempts. System must lock the account after multiple login failures.</w:t>
      </w:r>
    </w:p>
    <w:p w14:paraId="4D504118" w14:textId="0BA97FB5"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c) Privilege escalation attempts (e.g. switch user on privileged accounts)</w:t>
      </w:r>
    </w:p>
    <w:p w14:paraId="1ADE0692" w14:textId="201B72C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lastRenderedPageBreak/>
        <w:t>d) Rejected connections</w:t>
      </w:r>
    </w:p>
    <w:p w14:paraId="52AEC224" w14:textId="6A563869"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e) Violations of access restrictions</w:t>
      </w:r>
    </w:p>
    <w:p w14:paraId="155AB446" w14:textId="3A67812E"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f) Manipulation attempts (e.g. shutdown of the system, modification of system time)</w:t>
      </w:r>
    </w:p>
    <w:p w14:paraId="53C2A90F" w14:textId="5C5F13DB"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g) Creation or modification of user accounts</w:t>
      </w:r>
    </w:p>
    <w:p w14:paraId="6DDC9729" w14:textId="2C0BFBC5"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h) Access to the security logs</w:t>
      </w:r>
    </w:p>
    <w:p w14:paraId="42A0039E" w14:textId="61E1D385"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i) Attempts to modify the security policy</w:t>
      </w:r>
    </w:p>
    <w:p w14:paraId="0FB7AAD4" w14:textId="4AC997F6" w:rsidR="00ED5A70" w:rsidRPr="00ED5A70" w:rsidRDefault="00ED5A70" w:rsidP="00ED5A70">
      <w:pPr>
        <w:pStyle w:val="ListParagraph"/>
        <w:ind w:left="1620"/>
        <w:rPr>
          <w:rFonts w:asciiTheme="majorBidi" w:hAnsiTheme="majorBidi" w:cstheme="majorBidi"/>
          <w:sz w:val="24"/>
          <w:szCs w:val="24"/>
        </w:rPr>
      </w:pPr>
    </w:p>
    <w:p w14:paraId="1421461C"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The system shall be able to define specific log requirements for critical systems, files or folders.</w:t>
      </w:r>
    </w:p>
    <w:p w14:paraId="153CBCB7" w14:textId="77777777" w:rsidR="00ED5A70" w:rsidRDefault="00ED5A70" w:rsidP="00ED5A70">
      <w:pPr>
        <w:pStyle w:val="ListParagraph"/>
        <w:ind w:left="1620"/>
        <w:rPr>
          <w:rFonts w:asciiTheme="majorBidi" w:hAnsiTheme="majorBidi" w:cstheme="majorBidi"/>
          <w:b/>
          <w:sz w:val="24"/>
          <w:szCs w:val="24"/>
        </w:rPr>
      </w:pPr>
    </w:p>
    <w:p w14:paraId="70E1A642" w14:textId="77777777" w:rsidR="00ED5A70" w:rsidRDefault="00ED5A70" w:rsidP="00ED5A70">
      <w:pPr>
        <w:pStyle w:val="ListParagraph"/>
        <w:ind w:left="1620"/>
        <w:rPr>
          <w:rFonts w:asciiTheme="majorBidi" w:hAnsiTheme="majorBidi" w:cstheme="majorBidi"/>
          <w:b/>
          <w:sz w:val="24"/>
          <w:szCs w:val="24"/>
        </w:rPr>
      </w:pPr>
    </w:p>
    <w:p w14:paraId="5B8B5166" w14:textId="1D0556DA" w:rsidR="00ED5A70" w:rsidRPr="00ED5A70" w:rsidRDefault="00ED5A70" w:rsidP="00ED5A70">
      <w:pPr>
        <w:pStyle w:val="ListParagraph"/>
        <w:ind w:left="1620"/>
        <w:rPr>
          <w:rFonts w:asciiTheme="majorBidi" w:hAnsiTheme="majorBidi" w:cstheme="majorBidi"/>
          <w:b/>
          <w:sz w:val="24"/>
          <w:szCs w:val="24"/>
        </w:rPr>
      </w:pPr>
      <w:r w:rsidRPr="00ED5A70">
        <w:rPr>
          <w:rFonts w:asciiTheme="majorBidi" w:hAnsiTheme="majorBidi" w:cstheme="majorBidi"/>
          <w:b/>
          <w:sz w:val="24"/>
          <w:szCs w:val="24"/>
        </w:rPr>
        <w:t>Network Elements</w:t>
      </w:r>
    </w:p>
    <w:p w14:paraId="0ABE9CDC" w14:textId="6AB157E1"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Access services (e.g. SSH, HTTPS, RPC) shall be exclusively bound to the interfa</w:t>
      </w:r>
      <w:r>
        <w:rPr>
          <w:rFonts w:asciiTheme="majorBidi" w:hAnsiTheme="majorBidi" w:cstheme="majorBidi"/>
          <w:sz w:val="24"/>
          <w:szCs w:val="24"/>
        </w:rPr>
        <w:t>ce they are going to be serving,</w:t>
      </w:r>
      <w:r w:rsidRPr="00ED5A70">
        <w:rPr>
          <w:rFonts w:asciiTheme="majorBidi" w:hAnsiTheme="majorBidi" w:cstheme="majorBidi"/>
          <w:sz w:val="24"/>
          <w:szCs w:val="24"/>
        </w:rPr>
        <w:t xml:space="preserve"> and NOT to all interfaces</w:t>
      </w:r>
    </w:p>
    <w:p w14:paraId="4D945F7D"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Ports allowed for a particular service use shall not be reused for other purposes without explicitly being detailed in the design documentation.</w:t>
      </w:r>
    </w:p>
    <w:p w14:paraId="502027C2" w14:textId="06EFB7E0" w:rsid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Data traffic between layers shall be separated by firewalls.</w:t>
      </w:r>
    </w:p>
    <w:p w14:paraId="356DCB9E" w14:textId="77777777" w:rsidR="00ED5A70" w:rsidRPr="00ED5A70" w:rsidRDefault="00ED5A70" w:rsidP="00ED5A70">
      <w:pPr>
        <w:pStyle w:val="ListParagraph"/>
        <w:ind w:left="1620"/>
        <w:rPr>
          <w:rFonts w:asciiTheme="majorBidi" w:hAnsiTheme="majorBidi" w:cstheme="majorBidi"/>
          <w:sz w:val="24"/>
          <w:szCs w:val="24"/>
        </w:rPr>
      </w:pPr>
    </w:p>
    <w:p w14:paraId="7CA22626" w14:textId="77777777" w:rsidR="00ED5A70" w:rsidRPr="00ED5A70" w:rsidRDefault="00ED5A70" w:rsidP="00ED5A70">
      <w:pPr>
        <w:pStyle w:val="ListParagraph"/>
        <w:ind w:left="1620"/>
        <w:rPr>
          <w:rFonts w:asciiTheme="majorBidi" w:hAnsiTheme="majorBidi" w:cstheme="majorBidi"/>
          <w:b/>
          <w:sz w:val="24"/>
          <w:szCs w:val="24"/>
        </w:rPr>
      </w:pPr>
      <w:r w:rsidRPr="00ED5A70">
        <w:rPr>
          <w:rFonts w:asciiTheme="majorBidi" w:hAnsiTheme="majorBidi" w:cstheme="majorBidi"/>
          <w:b/>
          <w:sz w:val="24"/>
          <w:szCs w:val="24"/>
        </w:rPr>
        <w:t>Patch Management</w:t>
      </w:r>
    </w:p>
    <w:p w14:paraId="739E767D"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All system components shall be installed with or updated to the latest stable version with all security patches applied.</w:t>
      </w:r>
    </w:p>
    <w:p w14:paraId="21348ED3" w14:textId="77777777" w:rsidR="00ED5A70" w:rsidRPr="00ED5A70"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Solution should be fully on-prem</w:t>
      </w:r>
    </w:p>
    <w:p w14:paraId="453D95F2" w14:textId="77777777" w:rsidR="00ED5A70" w:rsidRDefault="00ED5A70" w:rsidP="00ED5A70">
      <w:pPr>
        <w:pStyle w:val="ListParagraph"/>
        <w:ind w:left="1620"/>
        <w:rPr>
          <w:rFonts w:asciiTheme="majorBidi" w:hAnsiTheme="majorBidi" w:cstheme="majorBidi"/>
          <w:b/>
          <w:sz w:val="24"/>
          <w:szCs w:val="24"/>
        </w:rPr>
      </w:pPr>
    </w:p>
    <w:p w14:paraId="78580067" w14:textId="7C8CEBC3" w:rsidR="00ED5A70" w:rsidRPr="00ED5A70" w:rsidRDefault="00ED5A70" w:rsidP="00ED5A70">
      <w:pPr>
        <w:pStyle w:val="ListParagraph"/>
        <w:ind w:left="1620"/>
        <w:rPr>
          <w:rFonts w:asciiTheme="majorBidi" w:hAnsiTheme="majorBidi" w:cstheme="majorBidi"/>
          <w:b/>
          <w:sz w:val="24"/>
          <w:szCs w:val="24"/>
        </w:rPr>
      </w:pPr>
      <w:r w:rsidRPr="00ED5A70">
        <w:rPr>
          <w:rFonts w:asciiTheme="majorBidi" w:hAnsiTheme="majorBidi" w:cstheme="majorBidi"/>
          <w:b/>
          <w:sz w:val="24"/>
          <w:szCs w:val="24"/>
        </w:rPr>
        <w:t>Vulnerability</w:t>
      </w:r>
    </w:p>
    <w:p w14:paraId="2D30C232" w14:textId="631461C2" w:rsidR="00ED5A70" w:rsidRPr="00E05A5A" w:rsidRDefault="00ED5A70" w:rsidP="00ED5A70">
      <w:pPr>
        <w:pStyle w:val="ListParagraph"/>
        <w:ind w:left="1620"/>
        <w:rPr>
          <w:rFonts w:asciiTheme="majorBidi" w:hAnsiTheme="majorBidi" w:cstheme="majorBidi"/>
          <w:sz w:val="24"/>
          <w:szCs w:val="24"/>
        </w:rPr>
      </w:pPr>
      <w:r w:rsidRPr="00ED5A70">
        <w:rPr>
          <w:rFonts w:asciiTheme="majorBidi" w:hAnsiTheme="majorBidi" w:cstheme="majorBidi"/>
          <w:sz w:val="24"/>
          <w:szCs w:val="24"/>
        </w:rPr>
        <w:t xml:space="preserve">The Bidder shall accept that MIC2 runs a vulnerability scan on the proposed solution prior to issuing the acceptance and in case any vulnerability is found, the Bidder undertakes to take the necessary actions to remedy such vulnerability within 30 days from its notification.  </w:t>
      </w:r>
    </w:p>
    <w:p w14:paraId="6B53C8A7" w14:textId="77777777" w:rsidR="005F1E84" w:rsidRPr="00E05A5A" w:rsidRDefault="005F1E84" w:rsidP="00E84744">
      <w:pPr>
        <w:pStyle w:val="ListParagraph"/>
        <w:ind w:left="1620"/>
        <w:rPr>
          <w:rFonts w:asciiTheme="majorBidi" w:hAnsiTheme="majorBidi" w:cstheme="majorBidi"/>
          <w:sz w:val="24"/>
          <w:szCs w:val="24"/>
        </w:rPr>
      </w:pPr>
    </w:p>
    <w:p w14:paraId="0845A5A8" w14:textId="77777777" w:rsidR="00780605" w:rsidRPr="00E05A5A" w:rsidRDefault="00780605" w:rsidP="00E84744">
      <w:pPr>
        <w:pStyle w:val="ListParagraph"/>
        <w:ind w:left="1620"/>
        <w:rPr>
          <w:rFonts w:asciiTheme="majorBidi" w:hAnsiTheme="majorBidi" w:cstheme="majorBidi"/>
          <w:sz w:val="24"/>
          <w:szCs w:val="24"/>
        </w:rPr>
      </w:pPr>
    </w:p>
    <w:p w14:paraId="72F0E296" w14:textId="77777777" w:rsidR="00AE3A33" w:rsidRPr="00E05A5A" w:rsidRDefault="00E529B8" w:rsidP="006C6AC4">
      <w:pPr>
        <w:pStyle w:val="ListParagraph"/>
        <w:numPr>
          <w:ilvl w:val="0"/>
          <w:numId w:val="9"/>
        </w:numPr>
        <w:ind w:left="1170"/>
        <w:rPr>
          <w:rFonts w:asciiTheme="majorBidi" w:hAnsiTheme="majorBidi" w:cstheme="majorBidi"/>
          <w:b/>
          <w:bCs/>
          <w:sz w:val="24"/>
          <w:szCs w:val="24"/>
        </w:rPr>
      </w:pPr>
      <w:r w:rsidRPr="00E05A5A">
        <w:rPr>
          <w:rFonts w:asciiTheme="majorBidi" w:hAnsiTheme="majorBidi" w:cstheme="majorBidi"/>
          <w:b/>
          <w:bCs/>
          <w:sz w:val="24"/>
          <w:szCs w:val="24"/>
        </w:rPr>
        <w:t>Required</w:t>
      </w:r>
      <w:r w:rsidR="00962C93" w:rsidRPr="00E05A5A">
        <w:rPr>
          <w:rFonts w:asciiTheme="majorBidi" w:hAnsiTheme="majorBidi" w:cstheme="majorBidi"/>
          <w:b/>
          <w:bCs/>
          <w:sz w:val="24"/>
          <w:szCs w:val="24"/>
        </w:rPr>
        <w:t xml:space="preserve"> USSD</w:t>
      </w:r>
      <w:r w:rsidRPr="00E05A5A">
        <w:rPr>
          <w:rFonts w:asciiTheme="majorBidi" w:hAnsiTheme="majorBidi" w:cstheme="majorBidi"/>
          <w:b/>
          <w:bCs/>
          <w:sz w:val="24"/>
          <w:szCs w:val="24"/>
        </w:rPr>
        <w:t xml:space="preserve"> Services</w:t>
      </w:r>
    </w:p>
    <w:p w14:paraId="1E319C6A" w14:textId="3C947CB2" w:rsidR="00962C93" w:rsidRPr="00E05A5A" w:rsidRDefault="0033533C" w:rsidP="006555EA">
      <w:pPr>
        <w:ind w:left="810"/>
        <w:rPr>
          <w:rFonts w:asciiTheme="majorBidi" w:hAnsiTheme="majorBidi" w:cstheme="majorBidi"/>
          <w:sz w:val="24"/>
          <w:szCs w:val="24"/>
        </w:rPr>
      </w:pPr>
      <w:r w:rsidRPr="00E05A5A">
        <w:rPr>
          <w:rFonts w:asciiTheme="majorBidi" w:hAnsiTheme="majorBidi" w:cstheme="majorBidi"/>
          <w:sz w:val="24"/>
          <w:szCs w:val="24"/>
        </w:rPr>
        <w:t xml:space="preserve">The USSD Gateway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support </w:t>
      </w:r>
      <w:r w:rsidR="00AD3200" w:rsidRPr="00E05A5A">
        <w:rPr>
          <w:rFonts w:asciiTheme="majorBidi" w:hAnsiTheme="majorBidi" w:cstheme="majorBidi"/>
          <w:sz w:val="24"/>
          <w:szCs w:val="24"/>
        </w:rPr>
        <w:t xml:space="preserve">the following USSD services. In this </w:t>
      </w:r>
      <w:r w:rsidR="00897D7D" w:rsidRPr="00E05A5A">
        <w:rPr>
          <w:rFonts w:asciiTheme="majorBidi" w:hAnsiTheme="majorBidi" w:cstheme="majorBidi"/>
          <w:sz w:val="24"/>
          <w:szCs w:val="24"/>
        </w:rPr>
        <w:t>sense,</w:t>
      </w:r>
      <w:r w:rsidR="00AD3200" w:rsidRPr="00E05A5A">
        <w:rPr>
          <w:rFonts w:asciiTheme="majorBidi" w:hAnsiTheme="majorBidi" w:cstheme="majorBidi"/>
          <w:sz w:val="24"/>
          <w:szCs w:val="24"/>
        </w:rPr>
        <w:t xml:space="preserve"> </w:t>
      </w:r>
      <w:r w:rsidR="006555EA" w:rsidRPr="00E05A5A">
        <w:rPr>
          <w:rFonts w:asciiTheme="majorBidi" w:hAnsiTheme="majorBidi" w:cstheme="majorBidi"/>
          <w:sz w:val="24"/>
          <w:szCs w:val="24"/>
        </w:rPr>
        <w:t>the USSD end-to-end solution consist</w:t>
      </w:r>
      <w:r w:rsidR="00F32AC0" w:rsidRPr="00E05A5A">
        <w:rPr>
          <w:rFonts w:asciiTheme="majorBidi" w:hAnsiTheme="majorBidi" w:cstheme="majorBidi"/>
          <w:sz w:val="24"/>
          <w:szCs w:val="24"/>
        </w:rPr>
        <w:t>s</w:t>
      </w:r>
      <w:r w:rsidR="006555EA" w:rsidRPr="00E05A5A">
        <w:rPr>
          <w:rFonts w:asciiTheme="majorBidi" w:hAnsiTheme="majorBidi" w:cstheme="majorBidi"/>
          <w:sz w:val="24"/>
          <w:szCs w:val="24"/>
        </w:rPr>
        <w:t xml:space="preserve"> of providing not only the gateway but also the following services. Therefore </w:t>
      </w:r>
      <w:r w:rsidR="00AD3200" w:rsidRPr="00E05A5A">
        <w:rPr>
          <w:rFonts w:asciiTheme="majorBidi" w:hAnsiTheme="majorBidi" w:cstheme="majorBidi"/>
          <w:sz w:val="24"/>
          <w:szCs w:val="24"/>
        </w:rPr>
        <w:t>it is the vendor</w:t>
      </w:r>
      <w:r w:rsidR="00F32AC0" w:rsidRPr="00E05A5A">
        <w:rPr>
          <w:rFonts w:asciiTheme="majorBidi" w:hAnsiTheme="majorBidi" w:cstheme="majorBidi"/>
          <w:sz w:val="24"/>
          <w:szCs w:val="24"/>
        </w:rPr>
        <w:t>’s responsibility</w:t>
      </w:r>
      <w:r w:rsidR="00AD3200" w:rsidRPr="00E05A5A">
        <w:rPr>
          <w:rFonts w:asciiTheme="majorBidi" w:hAnsiTheme="majorBidi" w:cstheme="majorBidi"/>
          <w:sz w:val="24"/>
          <w:szCs w:val="24"/>
        </w:rPr>
        <w:t xml:space="preserve"> to provide </w:t>
      </w:r>
      <w:r w:rsidR="006555EA" w:rsidRPr="00E05A5A">
        <w:rPr>
          <w:rFonts w:asciiTheme="majorBidi" w:hAnsiTheme="majorBidi" w:cstheme="majorBidi"/>
          <w:sz w:val="24"/>
          <w:szCs w:val="24"/>
        </w:rPr>
        <w:t xml:space="preserve">all below </w:t>
      </w:r>
      <w:r w:rsidR="00AD3200" w:rsidRPr="00E05A5A">
        <w:rPr>
          <w:rFonts w:asciiTheme="majorBidi" w:hAnsiTheme="majorBidi" w:cstheme="majorBidi"/>
          <w:sz w:val="24"/>
          <w:szCs w:val="24"/>
        </w:rPr>
        <w:t xml:space="preserve">services along with the </w:t>
      </w:r>
      <w:r w:rsidR="00F32AC0" w:rsidRPr="00E05A5A">
        <w:rPr>
          <w:rFonts w:asciiTheme="majorBidi" w:hAnsiTheme="majorBidi" w:cstheme="majorBidi"/>
          <w:sz w:val="24"/>
          <w:szCs w:val="24"/>
        </w:rPr>
        <w:t>corresponding necessary provisioning,</w:t>
      </w:r>
      <w:r w:rsidR="006555EA" w:rsidRPr="00E05A5A">
        <w:rPr>
          <w:rFonts w:asciiTheme="majorBidi" w:hAnsiTheme="majorBidi" w:cstheme="majorBidi"/>
          <w:sz w:val="24"/>
          <w:szCs w:val="24"/>
        </w:rPr>
        <w:t xml:space="preserve"> </w:t>
      </w:r>
      <w:r w:rsidR="00AD3200" w:rsidRPr="00E05A5A">
        <w:rPr>
          <w:rFonts w:asciiTheme="majorBidi" w:hAnsiTheme="majorBidi" w:cstheme="majorBidi"/>
          <w:sz w:val="24"/>
          <w:szCs w:val="24"/>
        </w:rPr>
        <w:t>integration</w:t>
      </w:r>
      <w:r w:rsidR="00F32AC0" w:rsidRPr="00E05A5A">
        <w:rPr>
          <w:rFonts w:asciiTheme="majorBidi" w:hAnsiTheme="majorBidi" w:cstheme="majorBidi"/>
          <w:sz w:val="24"/>
          <w:szCs w:val="24"/>
        </w:rPr>
        <w:t>, design</w:t>
      </w:r>
      <w:r w:rsidR="00AD3200" w:rsidRPr="00E05A5A">
        <w:rPr>
          <w:rFonts w:asciiTheme="majorBidi" w:hAnsiTheme="majorBidi" w:cstheme="majorBidi"/>
          <w:sz w:val="24"/>
          <w:szCs w:val="24"/>
        </w:rPr>
        <w:t xml:space="preserve"> </w:t>
      </w:r>
      <w:r w:rsidR="00F32AC0" w:rsidRPr="00E05A5A">
        <w:rPr>
          <w:rFonts w:asciiTheme="majorBidi" w:hAnsiTheme="majorBidi" w:cstheme="majorBidi"/>
          <w:sz w:val="24"/>
          <w:szCs w:val="24"/>
        </w:rPr>
        <w:t xml:space="preserve">and capacity requirements </w:t>
      </w:r>
    </w:p>
    <w:p w14:paraId="704A552A" w14:textId="77777777" w:rsidR="00E529B8" w:rsidRPr="00E05A5A" w:rsidRDefault="00962C93" w:rsidP="006C6AC4">
      <w:pPr>
        <w:pStyle w:val="ListParagraph"/>
        <w:numPr>
          <w:ilvl w:val="0"/>
          <w:numId w:val="11"/>
        </w:numPr>
        <w:spacing w:before="120" w:after="360"/>
        <w:ind w:left="1714"/>
        <w:rPr>
          <w:rFonts w:asciiTheme="majorBidi" w:hAnsiTheme="majorBidi" w:cstheme="majorBidi"/>
          <w:b/>
          <w:bCs/>
          <w:i/>
          <w:iCs/>
          <w:sz w:val="24"/>
          <w:szCs w:val="24"/>
        </w:rPr>
      </w:pPr>
      <w:r w:rsidRPr="00E05A5A">
        <w:rPr>
          <w:rFonts w:asciiTheme="majorBidi" w:hAnsiTheme="majorBidi" w:cstheme="majorBidi"/>
          <w:b/>
          <w:bCs/>
          <w:i/>
          <w:iCs/>
          <w:sz w:val="24"/>
          <w:szCs w:val="24"/>
        </w:rPr>
        <w:t>USSD Credit Transfer</w:t>
      </w:r>
    </w:p>
    <w:p w14:paraId="35EA6056" w14:textId="1F4771D2" w:rsidR="00962C93" w:rsidRPr="00E05A5A" w:rsidRDefault="005A081A" w:rsidP="001C0FB0">
      <w:pPr>
        <w:pStyle w:val="ListParagraph"/>
        <w:numPr>
          <w:ilvl w:val="0"/>
          <w:numId w:val="11"/>
        </w:numPr>
        <w:spacing w:before="120" w:after="0"/>
        <w:ind w:left="1714"/>
        <w:contextualSpacing w:val="0"/>
        <w:rPr>
          <w:rFonts w:asciiTheme="majorBidi" w:hAnsiTheme="majorBidi" w:cstheme="majorBidi"/>
          <w:b/>
          <w:bCs/>
          <w:i/>
          <w:iCs/>
          <w:sz w:val="24"/>
          <w:szCs w:val="24"/>
        </w:rPr>
      </w:pPr>
      <w:r w:rsidRPr="00E05A5A">
        <w:rPr>
          <w:rFonts w:asciiTheme="majorBidi" w:hAnsiTheme="majorBidi" w:cstheme="majorBidi"/>
          <w:b/>
          <w:bCs/>
          <w:i/>
          <w:iCs/>
          <w:sz w:val="24"/>
          <w:szCs w:val="24"/>
        </w:rPr>
        <w:t xml:space="preserve">USSD </w:t>
      </w:r>
      <w:r w:rsidR="001C0FB0">
        <w:rPr>
          <w:rFonts w:asciiTheme="majorBidi" w:hAnsiTheme="majorBidi" w:cstheme="majorBidi"/>
          <w:b/>
          <w:bCs/>
          <w:i/>
          <w:iCs/>
          <w:sz w:val="24"/>
          <w:szCs w:val="24"/>
        </w:rPr>
        <w:t>WCID</w:t>
      </w:r>
    </w:p>
    <w:p w14:paraId="7B7EA492" w14:textId="77777777" w:rsidR="005A081A" w:rsidRPr="00E05A5A" w:rsidRDefault="005A081A" w:rsidP="005A081A">
      <w:pPr>
        <w:pStyle w:val="ListParagraph"/>
        <w:rPr>
          <w:rFonts w:asciiTheme="majorBidi" w:hAnsiTheme="majorBidi" w:cstheme="majorBidi"/>
          <w:b/>
          <w:bCs/>
          <w:sz w:val="6"/>
          <w:szCs w:val="6"/>
        </w:rPr>
      </w:pPr>
    </w:p>
    <w:p w14:paraId="7562C093" w14:textId="525E7B71" w:rsidR="002807A4" w:rsidRPr="00E05A5A" w:rsidRDefault="002807A4" w:rsidP="001C0FB0">
      <w:pPr>
        <w:pStyle w:val="ListParagraph"/>
        <w:numPr>
          <w:ilvl w:val="0"/>
          <w:numId w:val="11"/>
        </w:numPr>
        <w:spacing w:before="120" w:after="0"/>
        <w:ind w:left="1714"/>
        <w:contextualSpacing w:val="0"/>
        <w:rPr>
          <w:rFonts w:asciiTheme="majorBidi" w:hAnsiTheme="majorBidi" w:cstheme="majorBidi"/>
          <w:b/>
          <w:bCs/>
          <w:i/>
          <w:iCs/>
          <w:sz w:val="24"/>
          <w:szCs w:val="24"/>
        </w:rPr>
      </w:pPr>
      <w:r w:rsidRPr="00E05A5A">
        <w:rPr>
          <w:rFonts w:asciiTheme="majorBidi" w:hAnsiTheme="majorBidi" w:cstheme="majorBidi"/>
          <w:b/>
          <w:bCs/>
          <w:i/>
          <w:iCs/>
          <w:sz w:val="24"/>
          <w:szCs w:val="24"/>
        </w:rPr>
        <w:lastRenderedPageBreak/>
        <w:t xml:space="preserve">USSD </w:t>
      </w:r>
      <w:r w:rsidR="001C0FB0">
        <w:rPr>
          <w:rFonts w:asciiTheme="majorBidi" w:hAnsiTheme="majorBidi" w:cstheme="majorBidi"/>
          <w:b/>
          <w:bCs/>
          <w:i/>
          <w:iCs/>
          <w:sz w:val="24"/>
          <w:szCs w:val="24"/>
        </w:rPr>
        <w:t>RBT</w:t>
      </w:r>
    </w:p>
    <w:p w14:paraId="7C66F4AB" w14:textId="01103182" w:rsidR="00E529B8" w:rsidRPr="00E05A5A" w:rsidRDefault="00AE639C" w:rsidP="001C0FB0">
      <w:pPr>
        <w:pStyle w:val="ListParagraph"/>
        <w:numPr>
          <w:ilvl w:val="0"/>
          <w:numId w:val="11"/>
        </w:numPr>
        <w:spacing w:before="120" w:after="0"/>
        <w:ind w:left="1714"/>
        <w:contextualSpacing w:val="0"/>
        <w:rPr>
          <w:rFonts w:asciiTheme="majorBidi" w:hAnsiTheme="majorBidi" w:cstheme="majorBidi"/>
          <w:b/>
          <w:bCs/>
          <w:i/>
          <w:iCs/>
          <w:sz w:val="24"/>
          <w:szCs w:val="24"/>
        </w:rPr>
      </w:pPr>
      <w:r w:rsidRPr="00E05A5A">
        <w:rPr>
          <w:rFonts w:asciiTheme="majorBidi" w:hAnsiTheme="majorBidi" w:cstheme="majorBidi"/>
          <w:b/>
          <w:bCs/>
          <w:i/>
          <w:iCs/>
          <w:sz w:val="24"/>
          <w:szCs w:val="24"/>
        </w:rPr>
        <w:t xml:space="preserve">USSD </w:t>
      </w:r>
      <w:r w:rsidR="001C0FB0">
        <w:rPr>
          <w:rFonts w:asciiTheme="majorBidi" w:hAnsiTheme="majorBidi" w:cstheme="majorBidi"/>
          <w:b/>
          <w:bCs/>
          <w:i/>
          <w:iCs/>
          <w:sz w:val="24"/>
          <w:szCs w:val="24"/>
        </w:rPr>
        <w:t>MCSMS/VOICEMAIL</w:t>
      </w:r>
    </w:p>
    <w:p w14:paraId="157BF370" w14:textId="1E6EA831" w:rsidR="00757BF6" w:rsidRPr="00757BF6" w:rsidRDefault="009B01B3" w:rsidP="00230264">
      <w:pPr>
        <w:pStyle w:val="ListParagraph"/>
        <w:numPr>
          <w:ilvl w:val="0"/>
          <w:numId w:val="11"/>
        </w:numPr>
        <w:spacing w:before="120" w:after="0"/>
        <w:ind w:left="1714"/>
        <w:contextualSpacing w:val="0"/>
        <w:rPr>
          <w:rFonts w:asciiTheme="majorBidi" w:hAnsiTheme="majorBidi" w:cstheme="majorBidi"/>
          <w:sz w:val="24"/>
          <w:szCs w:val="24"/>
        </w:rPr>
      </w:pPr>
      <w:r w:rsidRPr="001C0FB0">
        <w:rPr>
          <w:rFonts w:asciiTheme="majorBidi" w:hAnsiTheme="majorBidi" w:cstheme="majorBidi"/>
          <w:b/>
          <w:bCs/>
          <w:i/>
          <w:iCs/>
          <w:sz w:val="24"/>
          <w:szCs w:val="24"/>
        </w:rPr>
        <w:t xml:space="preserve">USSD </w:t>
      </w:r>
      <w:r w:rsidR="001C0FB0" w:rsidRPr="001C0FB0">
        <w:rPr>
          <w:rFonts w:asciiTheme="majorBidi" w:hAnsiTheme="majorBidi" w:cstheme="majorBidi"/>
          <w:b/>
          <w:bCs/>
          <w:i/>
          <w:iCs/>
          <w:sz w:val="24"/>
          <w:szCs w:val="24"/>
        </w:rPr>
        <w:t xml:space="preserve">HS </w:t>
      </w:r>
    </w:p>
    <w:p w14:paraId="2783F174" w14:textId="4CA2BB4C" w:rsidR="005D2FE6" w:rsidRPr="00193001" w:rsidRDefault="00563B5D" w:rsidP="001C14FB">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Direct Submenu Access</w:t>
      </w:r>
      <w:r w:rsidR="005C4134" w:rsidRPr="00193001">
        <w:rPr>
          <w:rFonts w:asciiTheme="majorBidi" w:hAnsiTheme="majorBidi" w:cstheme="majorBidi"/>
          <w:b/>
          <w:bCs/>
          <w:i/>
          <w:iCs/>
          <w:sz w:val="24"/>
          <w:szCs w:val="24"/>
        </w:rPr>
        <w:t xml:space="preserve"> </w:t>
      </w:r>
    </w:p>
    <w:p w14:paraId="7A6C237D" w14:textId="77777777" w:rsidR="00817EB9" w:rsidRPr="00193001" w:rsidRDefault="00817EB9" w:rsidP="00817EB9">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End of Call Notification</w:t>
      </w:r>
    </w:p>
    <w:p w14:paraId="4F98EEDA" w14:textId="77777777" w:rsidR="00817EB9" w:rsidRPr="00193001" w:rsidRDefault="00817EB9" w:rsidP="00817EB9">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Tariff Switch</w:t>
      </w:r>
    </w:p>
    <w:p w14:paraId="37FE38D6" w14:textId="77777777" w:rsidR="00817EB9" w:rsidRPr="00193001" w:rsidRDefault="00817EB9" w:rsidP="00817EB9">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Product Information</w:t>
      </w:r>
    </w:p>
    <w:p w14:paraId="10575EB0" w14:textId="553233D2" w:rsidR="00817EB9" w:rsidRPr="00193001" w:rsidRDefault="00817EB9" w:rsidP="00817EB9">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Information Query such as news, movies, sports, weather, yellow page, currency update, stock market, …</w:t>
      </w:r>
    </w:p>
    <w:p w14:paraId="1214B9E2" w14:textId="6E983C18" w:rsidR="00817EB9" w:rsidRPr="00193001" w:rsidRDefault="00817EB9" w:rsidP="00817EB9">
      <w:pPr>
        <w:pStyle w:val="ListParagraph"/>
        <w:numPr>
          <w:ilvl w:val="0"/>
          <w:numId w:val="11"/>
        </w:numPr>
        <w:spacing w:before="120" w:after="0"/>
        <w:ind w:left="1714"/>
        <w:contextualSpacing w:val="0"/>
        <w:rPr>
          <w:rFonts w:asciiTheme="majorBidi" w:hAnsiTheme="majorBidi" w:cstheme="majorBidi"/>
          <w:b/>
          <w:bCs/>
          <w:i/>
          <w:iCs/>
          <w:sz w:val="24"/>
          <w:szCs w:val="24"/>
        </w:rPr>
      </w:pPr>
      <w:r w:rsidRPr="00193001">
        <w:rPr>
          <w:rFonts w:asciiTheme="majorBidi" w:hAnsiTheme="majorBidi" w:cstheme="majorBidi"/>
          <w:b/>
          <w:bCs/>
          <w:i/>
          <w:iCs/>
          <w:sz w:val="24"/>
          <w:szCs w:val="24"/>
        </w:rPr>
        <w:t>USSD Entertainment Services such as quizzes, surveys, voting, email, chat, …</w:t>
      </w:r>
    </w:p>
    <w:p w14:paraId="1ACDBCFE" w14:textId="77777777" w:rsidR="00817EB9" w:rsidRPr="008936EB" w:rsidRDefault="00817EB9" w:rsidP="00817EB9">
      <w:pPr>
        <w:pStyle w:val="ListParagraph"/>
        <w:spacing w:after="0"/>
        <w:rPr>
          <w:rFonts w:asciiTheme="majorBidi" w:hAnsiTheme="majorBidi" w:cstheme="majorBidi"/>
          <w:sz w:val="24"/>
          <w:szCs w:val="24"/>
        </w:rPr>
      </w:pPr>
      <w:r w:rsidRPr="008936EB">
        <w:rPr>
          <w:rFonts w:asciiTheme="majorBidi" w:hAnsiTheme="majorBidi" w:cstheme="majorBidi"/>
          <w:sz w:val="24"/>
          <w:szCs w:val="24"/>
        </w:rPr>
        <w:t>The solution should support the Market Research list of requirements for the USSD survey, polls and voting:</w:t>
      </w:r>
    </w:p>
    <w:p w14:paraId="19ACAE4F" w14:textId="77777777"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There is no limitation to the number of characters per question.</w:t>
      </w:r>
    </w:p>
    <w:p w14:paraId="467BCB1F" w14:textId="77777777"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For the display of the questions, USSD survey allows for simple single answer/ question ex: Yes/No. As for using the rating scales, the participant must select one value from a scale of possible options. For example: 0/1/2/3/4/5/6/7/8/9/10, another example, poor/ fair/ good or excellent etc…</w:t>
      </w:r>
    </w:p>
    <w:p w14:paraId="6D1B2BE4" w14:textId="36521D64"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To allow participants who couldn’t complete the survey properly due to the session time out, to continue the survey in order to avoid high level of incompleteness. In other words, to avoid the loss of data already filled before the session time out.</w:t>
      </w:r>
    </w:p>
    <w:p w14:paraId="33B4D808" w14:textId="77777777"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 list of questions already created will be easy to edit or change if needed (by the administrator) when the survey is live.</w:t>
      </w:r>
    </w:p>
    <w:p w14:paraId="30C17BB7" w14:textId="77777777"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 questions will be easy to navigate especially backwards. When customer wants to go back to the previous question to do some modification.</w:t>
      </w:r>
    </w:p>
    <w:p w14:paraId="073E6251" w14:textId="73FA368F"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When customer complete the survey, then he should press on the submit button.</w:t>
      </w:r>
    </w:p>
    <w:p w14:paraId="094A8AEF" w14:textId="79D5A323"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 data will be saved in MIC2 data base.</w:t>
      </w:r>
    </w:p>
    <w:p w14:paraId="0BC0B0CB" w14:textId="2197B278"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 skipping rule should be used in creating the layout of the survey to make it more flexible. For example, if the customer selects “yes” as a response to a question, then the questionnaire would automatically jump to the next relevant question.</w:t>
      </w:r>
    </w:p>
    <w:p w14:paraId="7A4B1789" w14:textId="4AC08EE9"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A brief “thank you” note should be included at the end of the survey.</w:t>
      </w:r>
    </w:p>
    <w:p w14:paraId="2DD2E106" w14:textId="619021E4"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Participants can complete the survey on any type of mobile phone and without access to the internet.</w:t>
      </w:r>
    </w:p>
    <w:p w14:paraId="0E0F7F92" w14:textId="1280F274"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Follow-up reminders are required to ensure better sample representation.</w:t>
      </w:r>
    </w:p>
    <w:p w14:paraId="039DB618" w14:textId="1EA7ACF6"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Real-time feedback should be achieved as a response is required immediately.</w:t>
      </w:r>
    </w:p>
    <w:p w14:paraId="6FF16381" w14:textId="137C6B36"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lastRenderedPageBreak/>
        <w:t>The results / question will be displayed in counts and percentages along with a suitable chart.</w:t>
      </w:r>
    </w:p>
    <w:p w14:paraId="1A834087" w14:textId="6740ADA3"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The report will be generated daily, weekly, monthly and depending on the duration of the survey.</w:t>
      </w:r>
    </w:p>
    <w:p w14:paraId="384F4DD7" w14:textId="4BBF0472"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Detailed report per question is required including GSM #, customer name (if available), date and time etc…</w:t>
      </w:r>
    </w:p>
    <w:p w14:paraId="5569FFEE" w14:textId="3CDDD115" w:rsidR="00817EB9" w:rsidRPr="008936EB" w:rsidRDefault="00817EB9" w:rsidP="00817EB9">
      <w:pPr>
        <w:pStyle w:val="ListParagraph"/>
        <w:numPr>
          <w:ilvl w:val="0"/>
          <w:numId w:val="27"/>
        </w:numPr>
        <w:spacing w:after="0"/>
        <w:rPr>
          <w:rFonts w:asciiTheme="majorBidi" w:hAnsiTheme="majorBidi" w:cstheme="majorBidi"/>
          <w:sz w:val="24"/>
          <w:szCs w:val="24"/>
        </w:rPr>
      </w:pPr>
      <w:r w:rsidRPr="008936EB">
        <w:rPr>
          <w:rFonts w:asciiTheme="majorBidi" w:hAnsiTheme="majorBidi" w:cstheme="majorBidi"/>
          <w:sz w:val="24"/>
          <w:szCs w:val="24"/>
        </w:rPr>
        <w:t>Exporting the output to PowerPoint by placing the results/ question/ slide.</w:t>
      </w:r>
      <w:r w:rsidR="00B80942" w:rsidRPr="008936EB">
        <w:rPr>
          <w:rFonts w:asciiTheme="majorBidi" w:hAnsiTheme="majorBidi" w:cstheme="majorBidi"/>
          <w:sz w:val="24"/>
          <w:szCs w:val="24"/>
        </w:rPr>
        <w:t xml:space="preserve"> </w:t>
      </w:r>
    </w:p>
    <w:p w14:paraId="6EE543AF" w14:textId="77777777" w:rsidR="00B80942" w:rsidRPr="008936EB" w:rsidRDefault="00B80942" w:rsidP="00B80942">
      <w:pPr>
        <w:pStyle w:val="ListParagraph"/>
        <w:numPr>
          <w:ilvl w:val="0"/>
          <w:numId w:val="27"/>
        </w:numPr>
        <w:spacing w:before="120" w:after="0"/>
        <w:contextualSpacing w:val="0"/>
        <w:rPr>
          <w:rFonts w:asciiTheme="majorBidi" w:hAnsiTheme="majorBidi" w:cstheme="majorBidi"/>
          <w:b/>
          <w:bCs/>
          <w:i/>
          <w:iCs/>
          <w:sz w:val="24"/>
          <w:szCs w:val="24"/>
        </w:rPr>
      </w:pPr>
      <w:r w:rsidRPr="008936EB">
        <w:rPr>
          <w:rFonts w:asciiTheme="majorBidi" w:hAnsiTheme="majorBidi" w:cstheme="majorBidi"/>
          <w:b/>
          <w:bCs/>
          <w:i/>
          <w:iCs/>
          <w:sz w:val="24"/>
          <w:szCs w:val="24"/>
        </w:rPr>
        <w:t>USSD Service Inquiry</w:t>
      </w:r>
    </w:p>
    <w:p w14:paraId="6C627BF2" w14:textId="56E6DE33" w:rsidR="00B80942" w:rsidRDefault="00B80942" w:rsidP="008936EB">
      <w:pPr>
        <w:ind w:left="720"/>
        <w:rPr>
          <w:rFonts w:asciiTheme="majorBidi" w:hAnsiTheme="majorBidi" w:cstheme="majorBidi"/>
          <w:sz w:val="24"/>
          <w:szCs w:val="24"/>
        </w:rPr>
      </w:pPr>
      <w:r w:rsidRPr="008936EB">
        <w:rPr>
          <w:rFonts w:asciiTheme="majorBidi" w:hAnsiTheme="majorBidi" w:cstheme="majorBidi"/>
          <w:sz w:val="24"/>
          <w:szCs w:val="24"/>
        </w:rPr>
        <w:t>The USSD Service Inquiry is a feature that allows prepaid and postpaid users to inquire about their active services, where the USSD Gateway will provide the needed information from MIC2’s provisioning systems and/or HLR</w:t>
      </w:r>
    </w:p>
    <w:p w14:paraId="4EA65588" w14:textId="77777777" w:rsidR="000B5727" w:rsidRPr="000B5727" w:rsidRDefault="000B5727" w:rsidP="000B5727">
      <w:pPr>
        <w:pStyle w:val="ListParagraph"/>
        <w:numPr>
          <w:ilvl w:val="0"/>
          <w:numId w:val="27"/>
        </w:numPr>
        <w:spacing w:before="120" w:after="0"/>
        <w:contextualSpacing w:val="0"/>
        <w:rPr>
          <w:rFonts w:asciiTheme="majorBidi" w:hAnsiTheme="majorBidi" w:cstheme="majorBidi"/>
          <w:sz w:val="24"/>
          <w:szCs w:val="24"/>
        </w:rPr>
      </w:pPr>
      <w:r w:rsidRPr="000B5727">
        <w:rPr>
          <w:rFonts w:asciiTheme="majorBidi" w:hAnsiTheme="majorBidi" w:cstheme="majorBidi"/>
          <w:sz w:val="24"/>
          <w:szCs w:val="24"/>
        </w:rPr>
        <w:t xml:space="preserve">Ability to </w:t>
      </w:r>
      <w:r w:rsidRPr="00A05028">
        <w:rPr>
          <w:rFonts w:asciiTheme="majorBidi" w:hAnsiTheme="majorBidi" w:cstheme="majorBidi"/>
          <w:sz w:val="24"/>
          <w:szCs w:val="24"/>
        </w:rPr>
        <w:t>identify which line profiles are eligible to use feature</w:t>
      </w:r>
      <w:r>
        <w:rPr>
          <w:rFonts w:asciiTheme="majorBidi" w:hAnsiTheme="majorBidi" w:cstheme="majorBidi"/>
          <w:sz w:val="24"/>
          <w:szCs w:val="24"/>
        </w:rPr>
        <w:t>s available on the USSD channel</w:t>
      </w:r>
    </w:p>
    <w:p w14:paraId="5E2C2AA1" w14:textId="77777777" w:rsidR="000B5727" w:rsidRPr="000B5727" w:rsidRDefault="000B5727" w:rsidP="000B5727">
      <w:pPr>
        <w:pStyle w:val="ListParagraph"/>
        <w:numPr>
          <w:ilvl w:val="0"/>
          <w:numId w:val="27"/>
        </w:numPr>
        <w:spacing w:before="120" w:after="0"/>
        <w:contextualSpacing w:val="0"/>
        <w:rPr>
          <w:rFonts w:asciiTheme="majorBidi" w:hAnsiTheme="majorBidi" w:cstheme="majorBidi"/>
          <w:sz w:val="24"/>
          <w:szCs w:val="24"/>
        </w:rPr>
      </w:pPr>
      <w:r w:rsidRPr="00A05028">
        <w:rPr>
          <w:rFonts w:asciiTheme="majorBidi" w:hAnsiTheme="majorBidi" w:cstheme="majorBidi"/>
          <w:sz w:val="24"/>
          <w:szCs w:val="24"/>
        </w:rPr>
        <w:t xml:space="preserve">Ability to identify which line statuses are eligible to use features available on the USSD </w:t>
      </w:r>
      <w:r w:rsidRPr="000B5727">
        <w:rPr>
          <w:rFonts w:asciiTheme="majorBidi" w:hAnsiTheme="majorBidi" w:cstheme="majorBidi"/>
          <w:sz w:val="24"/>
          <w:szCs w:val="24"/>
        </w:rPr>
        <w:t>channel</w:t>
      </w:r>
    </w:p>
    <w:p w14:paraId="5F6C55BA" w14:textId="77777777" w:rsidR="000B5727" w:rsidRPr="000B5727" w:rsidRDefault="000B5727" w:rsidP="000B5727">
      <w:pPr>
        <w:pStyle w:val="ListParagraph"/>
        <w:numPr>
          <w:ilvl w:val="0"/>
          <w:numId w:val="27"/>
        </w:numPr>
        <w:spacing w:before="120" w:after="0"/>
        <w:contextualSpacing w:val="0"/>
        <w:rPr>
          <w:rFonts w:asciiTheme="majorBidi" w:hAnsiTheme="majorBidi" w:cstheme="majorBidi"/>
          <w:sz w:val="24"/>
          <w:szCs w:val="24"/>
        </w:rPr>
      </w:pPr>
      <w:r w:rsidRPr="000B5727">
        <w:rPr>
          <w:rFonts w:asciiTheme="majorBidi" w:hAnsiTheme="majorBidi" w:cstheme="majorBidi"/>
          <w:sz w:val="24"/>
          <w:szCs w:val="24"/>
        </w:rPr>
        <w:t>Recharge:</w:t>
      </w:r>
      <w:r w:rsidRPr="000B5727">
        <w:rPr>
          <w:rFonts w:asciiTheme="majorBidi" w:hAnsiTheme="majorBidi" w:cstheme="majorBidi"/>
          <w:sz w:val="24"/>
          <w:szCs w:val="24"/>
        </w:rPr>
        <w:br/>
        <w:t>• Self-Recharge: Ability to recharge prepaid A party own number from his GSM</w:t>
      </w:r>
      <w:r w:rsidRPr="000B5727">
        <w:rPr>
          <w:rFonts w:asciiTheme="majorBidi" w:hAnsiTheme="majorBidi" w:cstheme="majorBidi"/>
          <w:sz w:val="24"/>
          <w:szCs w:val="24"/>
        </w:rPr>
        <w:br/>
        <w:t>• Third party: Ability to recharge a B party number from A party prepaid/postpaid number</w:t>
      </w:r>
    </w:p>
    <w:p w14:paraId="5A21A858" w14:textId="77777777" w:rsidR="000B5727" w:rsidRPr="000B5727" w:rsidRDefault="000B5727" w:rsidP="000B5727">
      <w:pPr>
        <w:pStyle w:val="ListParagraph"/>
        <w:numPr>
          <w:ilvl w:val="0"/>
          <w:numId w:val="27"/>
        </w:numPr>
        <w:spacing w:after="0" w:line="240" w:lineRule="auto"/>
        <w:rPr>
          <w:rFonts w:asciiTheme="majorBidi" w:hAnsiTheme="majorBidi" w:cstheme="majorBidi"/>
          <w:sz w:val="24"/>
          <w:szCs w:val="24"/>
        </w:rPr>
      </w:pPr>
      <w:r w:rsidRPr="000B5727">
        <w:rPr>
          <w:rFonts w:asciiTheme="majorBidi" w:hAnsiTheme="majorBidi" w:cstheme="majorBidi"/>
          <w:sz w:val="24"/>
          <w:szCs w:val="24"/>
        </w:rPr>
        <w:t>Validity Transfer: Ability to transfer validity from prepaid A party number to prepaid B party number</w:t>
      </w:r>
    </w:p>
    <w:p w14:paraId="584427C3" w14:textId="77777777" w:rsidR="000B5727" w:rsidRPr="000B5727" w:rsidRDefault="000B5727" w:rsidP="000B5727">
      <w:pPr>
        <w:pStyle w:val="ListParagraph"/>
        <w:numPr>
          <w:ilvl w:val="0"/>
          <w:numId w:val="27"/>
        </w:numPr>
        <w:spacing w:after="0" w:line="240" w:lineRule="auto"/>
        <w:rPr>
          <w:rFonts w:asciiTheme="majorBidi" w:hAnsiTheme="majorBidi" w:cstheme="majorBidi"/>
          <w:sz w:val="24"/>
          <w:szCs w:val="24"/>
        </w:rPr>
      </w:pPr>
      <w:r w:rsidRPr="000B5727">
        <w:rPr>
          <w:rFonts w:asciiTheme="majorBidi" w:hAnsiTheme="majorBidi" w:cstheme="majorBidi"/>
          <w:sz w:val="24"/>
          <w:szCs w:val="24"/>
        </w:rPr>
        <w:t xml:space="preserve">Credit me: Ability for prepaid A party to request credit from prepaid/postpaid B party number </w:t>
      </w:r>
    </w:p>
    <w:p w14:paraId="49B63DFA" w14:textId="77777777" w:rsidR="000B5727" w:rsidRPr="000B5727" w:rsidRDefault="000B5727" w:rsidP="000B5727">
      <w:pPr>
        <w:pStyle w:val="ListParagraph"/>
        <w:numPr>
          <w:ilvl w:val="0"/>
          <w:numId w:val="27"/>
        </w:numPr>
        <w:spacing w:after="0" w:line="240" w:lineRule="auto"/>
        <w:rPr>
          <w:rFonts w:asciiTheme="majorBidi" w:hAnsiTheme="majorBidi" w:cstheme="majorBidi"/>
          <w:sz w:val="24"/>
          <w:szCs w:val="24"/>
        </w:rPr>
      </w:pPr>
      <w:r w:rsidRPr="000B5727">
        <w:rPr>
          <w:rFonts w:asciiTheme="majorBidi" w:hAnsiTheme="majorBidi" w:cstheme="majorBidi"/>
          <w:sz w:val="24"/>
          <w:szCs w:val="24"/>
        </w:rPr>
        <w:t>Postpaid profiles who are able to activate/deactivate services through SMS, touch website and touch App should be able also to activate/deactivate services through the USSD service.</w:t>
      </w:r>
      <w:r w:rsidRPr="000B5727">
        <w:rPr>
          <w:rFonts w:asciiTheme="majorBidi" w:hAnsiTheme="majorBidi" w:cstheme="majorBidi"/>
          <w:sz w:val="24"/>
          <w:szCs w:val="24"/>
        </w:rPr>
        <w:br/>
        <w:t>Postpaid profikes who are able to make post to pre recharge and post to pre transfers through SMS, touch webiste and touch App should be able also to perform those activities through USDD service.</w:t>
      </w:r>
      <w:r w:rsidRPr="000B5727">
        <w:rPr>
          <w:rFonts w:asciiTheme="majorBidi" w:hAnsiTheme="majorBidi" w:cstheme="majorBidi"/>
          <w:sz w:val="24"/>
          <w:szCs w:val="24"/>
        </w:rPr>
        <w:br/>
        <w:t>Postpaid profiles who are able to check their current balance, bundle consumption and other info through SMS, touch website and touch App should be able also to check those same information through USSD service.</w:t>
      </w:r>
    </w:p>
    <w:p w14:paraId="6F748D5D" w14:textId="77777777" w:rsidR="000B5727" w:rsidRPr="000B5727" w:rsidRDefault="000B5727" w:rsidP="000B5727">
      <w:pPr>
        <w:spacing w:after="0" w:line="240" w:lineRule="auto"/>
        <w:ind w:firstLine="360"/>
        <w:rPr>
          <w:rFonts w:asciiTheme="majorBidi" w:hAnsiTheme="majorBidi" w:cstheme="majorBidi"/>
          <w:sz w:val="24"/>
          <w:szCs w:val="24"/>
        </w:rPr>
      </w:pPr>
    </w:p>
    <w:p w14:paraId="6560180D" w14:textId="77777777" w:rsidR="000B5727" w:rsidRPr="000B5727" w:rsidRDefault="000B5727" w:rsidP="000B5727">
      <w:pPr>
        <w:spacing w:after="0" w:line="240" w:lineRule="auto"/>
        <w:ind w:left="360"/>
        <w:rPr>
          <w:rFonts w:asciiTheme="majorBidi" w:hAnsiTheme="majorBidi" w:cstheme="majorBidi"/>
          <w:sz w:val="24"/>
          <w:szCs w:val="24"/>
        </w:rPr>
      </w:pPr>
      <w:r w:rsidRPr="000B5727">
        <w:rPr>
          <w:rFonts w:asciiTheme="majorBidi" w:hAnsiTheme="majorBidi" w:cstheme="majorBidi"/>
          <w:sz w:val="24"/>
          <w:szCs w:val="24"/>
        </w:rPr>
        <w:t>• Ability for A party prepaid/postpaid to add service for own number</w:t>
      </w:r>
      <w:r w:rsidRPr="000B5727">
        <w:rPr>
          <w:rFonts w:asciiTheme="majorBidi" w:hAnsiTheme="majorBidi" w:cstheme="majorBidi"/>
          <w:sz w:val="24"/>
          <w:szCs w:val="24"/>
        </w:rPr>
        <w:br/>
        <w:t xml:space="preserve">• Ability for A number prepaid/postpaid to add service for B party number (gifting) </w:t>
      </w:r>
    </w:p>
    <w:p w14:paraId="3287A0E3" w14:textId="77777777" w:rsidR="000B5727" w:rsidRPr="000B5727" w:rsidRDefault="000B5727" w:rsidP="000B5727">
      <w:pPr>
        <w:pStyle w:val="ListParagraph"/>
        <w:numPr>
          <w:ilvl w:val="0"/>
          <w:numId w:val="30"/>
        </w:numPr>
        <w:spacing w:after="0" w:line="240" w:lineRule="auto"/>
        <w:rPr>
          <w:rFonts w:asciiTheme="majorBidi" w:hAnsiTheme="majorBidi" w:cstheme="majorBidi"/>
          <w:sz w:val="24"/>
          <w:szCs w:val="24"/>
        </w:rPr>
      </w:pPr>
      <w:r w:rsidRPr="000B5727">
        <w:rPr>
          <w:rFonts w:asciiTheme="majorBidi" w:hAnsiTheme="majorBidi" w:cstheme="majorBidi"/>
          <w:sz w:val="24"/>
          <w:szCs w:val="24"/>
        </w:rPr>
        <w:t>Remove Services: Ability for A party prepaid/postpaid to remove service for own number</w:t>
      </w:r>
    </w:p>
    <w:p w14:paraId="1833E91A" w14:textId="77777777" w:rsidR="000B5727" w:rsidRPr="000B5727" w:rsidRDefault="000B5727" w:rsidP="000B5727">
      <w:pPr>
        <w:pStyle w:val="ListParagraph"/>
        <w:numPr>
          <w:ilvl w:val="0"/>
          <w:numId w:val="30"/>
        </w:numPr>
        <w:spacing w:after="0" w:line="240" w:lineRule="auto"/>
        <w:rPr>
          <w:rFonts w:asciiTheme="majorBidi" w:hAnsiTheme="majorBidi" w:cstheme="majorBidi"/>
          <w:sz w:val="24"/>
          <w:szCs w:val="24"/>
        </w:rPr>
      </w:pPr>
      <w:r w:rsidRPr="000B5727">
        <w:rPr>
          <w:rFonts w:asciiTheme="majorBidi" w:hAnsiTheme="majorBidi" w:cstheme="majorBidi"/>
          <w:sz w:val="24"/>
          <w:szCs w:val="24"/>
        </w:rPr>
        <w:t>Suspend/reconnect: Ability for a postpaid number to suspend temporarily or reconnect own number</w:t>
      </w:r>
    </w:p>
    <w:p w14:paraId="1A824C9C" w14:textId="77777777" w:rsidR="000B5727" w:rsidRPr="000B5727" w:rsidRDefault="000B5727" w:rsidP="000B5727">
      <w:pPr>
        <w:pStyle w:val="ListParagraph"/>
        <w:numPr>
          <w:ilvl w:val="0"/>
          <w:numId w:val="30"/>
        </w:numPr>
        <w:spacing w:after="0" w:line="240" w:lineRule="auto"/>
        <w:rPr>
          <w:rFonts w:asciiTheme="majorBidi" w:hAnsiTheme="majorBidi" w:cstheme="majorBidi"/>
          <w:sz w:val="24"/>
          <w:szCs w:val="24"/>
        </w:rPr>
      </w:pPr>
      <w:r w:rsidRPr="000B5727">
        <w:rPr>
          <w:rFonts w:asciiTheme="majorBidi" w:hAnsiTheme="majorBidi" w:cstheme="majorBidi"/>
          <w:sz w:val="24"/>
          <w:szCs w:val="24"/>
        </w:rPr>
        <w:t>Call me: Ability for a prepaid A party to request from a prepaid/postpaid B party to call him</w:t>
      </w:r>
    </w:p>
    <w:p w14:paraId="13C1BF10" w14:textId="77777777" w:rsidR="000B5727" w:rsidRPr="000B5727" w:rsidRDefault="000B5727" w:rsidP="000B5727">
      <w:pPr>
        <w:spacing w:after="0" w:line="240" w:lineRule="auto"/>
        <w:rPr>
          <w:rFonts w:asciiTheme="majorBidi" w:hAnsiTheme="majorBidi" w:cstheme="majorBidi"/>
          <w:sz w:val="24"/>
          <w:szCs w:val="24"/>
        </w:rPr>
      </w:pPr>
    </w:p>
    <w:p w14:paraId="0ACB79BF" w14:textId="77777777" w:rsidR="000B5727" w:rsidRPr="000B5727" w:rsidRDefault="000B5727" w:rsidP="000B5727">
      <w:pPr>
        <w:spacing w:after="0" w:line="240" w:lineRule="auto"/>
        <w:rPr>
          <w:rFonts w:asciiTheme="majorBidi" w:hAnsiTheme="majorBidi" w:cstheme="majorBidi"/>
          <w:sz w:val="24"/>
          <w:szCs w:val="24"/>
        </w:rPr>
      </w:pPr>
      <w:r w:rsidRPr="000B5727">
        <w:rPr>
          <w:rFonts w:asciiTheme="majorBidi" w:hAnsiTheme="majorBidi" w:cstheme="majorBidi"/>
          <w:sz w:val="24"/>
          <w:szCs w:val="24"/>
        </w:rPr>
        <w:lastRenderedPageBreak/>
        <w:t>Credit transfer:</w:t>
      </w:r>
      <w:r w:rsidRPr="000B5727">
        <w:rPr>
          <w:rFonts w:asciiTheme="majorBidi" w:hAnsiTheme="majorBidi" w:cstheme="majorBidi"/>
          <w:sz w:val="24"/>
          <w:szCs w:val="24"/>
        </w:rPr>
        <w:br/>
        <w:t>• Credit Transfer pre to pre: Ability to make credit transfer from a prepaid to a prepaid number</w:t>
      </w:r>
      <w:r w:rsidRPr="000B5727">
        <w:rPr>
          <w:rFonts w:asciiTheme="majorBidi" w:hAnsiTheme="majorBidi" w:cstheme="majorBidi"/>
          <w:sz w:val="24"/>
          <w:szCs w:val="24"/>
        </w:rPr>
        <w:br/>
        <w:t>• Credit Transfer post to pre: Ability to make credit transfer from a postpaid to a prepaid number</w:t>
      </w:r>
    </w:p>
    <w:p w14:paraId="3B0A38F4" w14:textId="77777777" w:rsidR="000B5727" w:rsidRPr="000B5727" w:rsidRDefault="000B5727" w:rsidP="000B5727">
      <w:pPr>
        <w:spacing w:after="0" w:line="240" w:lineRule="auto"/>
        <w:rPr>
          <w:rFonts w:asciiTheme="majorBidi" w:hAnsiTheme="majorBidi" w:cstheme="majorBidi"/>
          <w:sz w:val="24"/>
          <w:szCs w:val="24"/>
        </w:rPr>
      </w:pPr>
    </w:p>
    <w:p w14:paraId="1237B4B2" w14:textId="77777777" w:rsidR="000B5727" w:rsidRPr="000B5727" w:rsidRDefault="000B5727" w:rsidP="000B5727">
      <w:pPr>
        <w:spacing w:after="0" w:line="240" w:lineRule="auto"/>
        <w:rPr>
          <w:rFonts w:asciiTheme="majorBidi" w:hAnsiTheme="majorBidi" w:cstheme="majorBidi"/>
          <w:sz w:val="24"/>
          <w:szCs w:val="24"/>
        </w:rPr>
      </w:pPr>
      <w:r w:rsidRPr="000B5727">
        <w:rPr>
          <w:rFonts w:asciiTheme="majorBidi" w:hAnsiTheme="majorBidi" w:cstheme="majorBidi"/>
          <w:sz w:val="24"/>
          <w:szCs w:val="24"/>
        </w:rPr>
        <w:t>FNF (Friends &amp; Family) Management: Ability to manage friends and family numbers set-up:</w:t>
      </w:r>
      <w:r w:rsidRPr="000B5727">
        <w:rPr>
          <w:rFonts w:asciiTheme="majorBidi" w:hAnsiTheme="majorBidi" w:cstheme="majorBidi"/>
          <w:sz w:val="24"/>
          <w:szCs w:val="24"/>
        </w:rPr>
        <w:br/>
        <w:t>• Add FNF</w:t>
      </w:r>
      <w:r w:rsidRPr="000B5727">
        <w:rPr>
          <w:rFonts w:asciiTheme="majorBidi" w:hAnsiTheme="majorBidi" w:cstheme="majorBidi"/>
          <w:sz w:val="24"/>
          <w:szCs w:val="24"/>
        </w:rPr>
        <w:br/>
        <w:t>• Info FNF</w:t>
      </w:r>
      <w:r w:rsidRPr="000B5727">
        <w:rPr>
          <w:rFonts w:asciiTheme="majorBidi" w:hAnsiTheme="majorBidi" w:cstheme="majorBidi"/>
          <w:sz w:val="24"/>
          <w:szCs w:val="24"/>
        </w:rPr>
        <w:br/>
        <w:t>• Delete FNF</w:t>
      </w:r>
      <w:r w:rsidRPr="000B5727">
        <w:rPr>
          <w:rFonts w:asciiTheme="majorBidi" w:hAnsiTheme="majorBidi" w:cstheme="majorBidi"/>
          <w:sz w:val="24"/>
          <w:szCs w:val="24"/>
        </w:rPr>
        <w:br/>
        <w:t>• Modify FNF</w:t>
      </w:r>
    </w:p>
    <w:p w14:paraId="7E1BD226" w14:textId="77777777" w:rsidR="000B5727" w:rsidRPr="000B5727" w:rsidRDefault="000B5727" w:rsidP="000B5727">
      <w:pPr>
        <w:spacing w:after="0" w:line="240" w:lineRule="auto"/>
        <w:rPr>
          <w:rFonts w:asciiTheme="majorBidi" w:hAnsiTheme="majorBidi" w:cstheme="majorBidi"/>
          <w:sz w:val="24"/>
          <w:szCs w:val="24"/>
        </w:rPr>
      </w:pPr>
    </w:p>
    <w:p w14:paraId="0C59F292"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Query Last 3 transactions: Ability to check the last x transactions</w:t>
      </w:r>
    </w:p>
    <w:p w14:paraId="71BB7AC4"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Offer Change: Ability to switch own service to other service (switch between HS offers)</w:t>
      </w:r>
    </w:p>
    <w:p w14:paraId="4061A617"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Tariff Switch: Ability to switch between prepaid tariffs profiles (from Start to magic…)</w:t>
      </w:r>
    </w:p>
    <w:p w14:paraId="7D2DA7FA"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Special offers: Ability to check list of special offers details</w:t>
      </w:r>
    </w:p>
    <w:p w14:paraId="5B922A0A"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Ability to have PIN verification for critical operations (e.g., credit transfer, validity transfer, tariff switch)</w:t>
      </w:r>
    </w:p>
    <w:p w14:paraId="1163A42B" w14:textId="77777777" w:rsidR="000B5727" w:rsidRPr="000B5727" w:rsidRDefault="000B5727" w:rsidP="000B5727">
      <w:pPr>
        <w:pStyle w:val="ListParagraph"/>
        <w:numPr>
          <w:ilvl w:val="0"/>
          <w:numId w:val="31"/>
        </w:numPr>
        <w:spacing w:after="0" w:line="240" w:lineRule="auto"/>
        <w:rPr>
          <w:rFonts w:asciiTheme="majorBidi" w:hAnsiTheme="majorBidi" w:cstheme="majorBidi"/>
          <w:sz w:val="24"/>
          <w:szCs w:val="24"/>
        </w:rPr>
      </w:pPr>
      <w:r w:rsidRPr="000B5727">
        <w:rPr>
          <w:rFonts w:asciiTheme="majorBidi" w:hAnsiTheme="majorBidi" w:cstheme="majorBidi"/>
          <w:sz w:val="24"/>
          <w:szCs w:val="24"/>
        </w:rPr>
        <w:t>USSD should have multi-language support (English, Arabic and French). Customer should be able to select the default USSD language via USSD command, app, website and SMS.</w:t>
      </w:r>
    </w:p>
    <w:p w14:paraId="369DB3A1" w14:textId="77777777" w:rsidR="000B5727" w:rsidRPr="000B5727" w:rsidRDefault="000B5727" w:rsidP="000B5727">
      <w:pPr>
        <w:spacing w:after="0" w:line="240" w:lineRule="auto"/>
        <w:rPr>
          <w:rFonts w:asciiTheme="majorBidi" w:hAnsiTheme="majorBidi" w:cstheme="majorBidi"/>
          <w:sz w:val="24"/>
          <w:szCs w:val="24"/>
        </w:rPr>
      </w:pPr>
    </w:p>
    <w:p w14:paraId="5B00EF31" w14:textId="77777777" w:rsidR="000B5727" w:rsidRPr="000B5727" w:rsidRDefault="000B5727" w:rsidP="000B5727">
      <w:pPr>
        <w:spacing w:after="0" w:line="240" w:lineRule="auto"/>
        <w:rPr>
          <w:rFonts w:asciiTheme="majorBidi" w:hAnsiTheme="majorBidi" w:cstheme="majorBidi"/>
          <w:sz w:val="24"/>
          <w:szCs w:val="24"/>
        </w:rPr>
      </w:pPr>
      <w:r w:rsidRPr="000B5727">
        <w:rPr>
          <w:rFonts w:asciiTheme="majorBidi" w:hAnsiTheme="majorBidi" w:cstheme="majorBidi"/>
          <w:sz w:val="24"/>
          <w:szCs w:val="24"/>
        </w:rPr>
        <w:t xml:space="preserve">Notifications: </w:t>
      </w:r>
      <w:r w:rsidRPr="000B5727">
        <w:rPr>
          <w:rFonts w:asciiTheme="majorBidi" w:hAnsiTheme="majorBidi" w:cstheme="majorBidi"/>
          <w:sz w:val="24"/>
          <w:szCs w:val="24"/>
        </w:rPr>
        <w:br/>
        <w:t>System to have the ability to send USSD notifications to customers at certain threshold levels or certain times/days, plan/line expiration, unused balance, special offer etc…</w:t>
      </w:r>
      <w:r w:rsidRPr="000B5727">
        <w:rPr>
          <w:rFonts w:asciiTheme="majorBidi" w:hAnsiTheme="majorBidi" w:cstheme="majorBidi"/>
          <w:sz w:val="24"/>
          <w:szCs w:val="24"/>
        </w:rPr>
        <w:br/>
        <w:t>Customer should be notified about successful/unsuccessful transactions through USSD pop notifications: customer should be notified with the unsuccessful notifications and the reason for behind. e.g. service not activated due to insufficient credit or due to line status, please recharge and try again; or due to invalid input in the USSD command. Replies should be clear enough and putting the reason  for unsuccessful transactions Customer should have the option to opt out from these USSD notifications.</w:t>
      </w:r>
      <w:r w:rsidRPr="000B5727">
        <w:rPr>
          <w:rFonts w:asciiTheme="majorBidi" w:hAnsiTheme="majorBidi" w:cstheme="majorBidi"/>
          <w:sz w:val="24"/>
          <w:szCs w:val="24"/>
        </w:rPr>
        <w:br/>
        <w:t>Front liners should be able to check if the transactions/subscriptions/service deactivations/checking info and all above were done through the USSD channel</w:t>
      </w:r>
    </w:p>
    <w:p w14:paraId="4DE5247C" w14:textId="77777777" w:rsidR="000B5727" w:rsidRPr="000B5727" w:rsidRDefault="000B5727" w:rsidP="000B5727">
      <w:pPr>
        <w:pStyle w:val="ListParagraph"/>
        <w:numPr>
          <w:ilvl w:val="0"/>
          <w:numId w:val="32"/>
        </w:numPr>
        <w:spacing w:after="0" w:line="240" w:lineRule="auto"/>
        <w:rPr>
          <w:rFonts w:asciiTheme="majorBidi" w:hAnsiTheme="majorBidi" w:cstheme="majorBidi"/>
          <w:sz w:val="24"/>
          <w:szCs w:val="24"/>
        </w:rPr>
      </w:pPr>
      <w:r w:rsidRPr="000B5727">
        <w:rPr>
          <w:rFonts w:asciiTheme="majorBidi" w:hAnsiTheme="majorBidi" w:cstheme="majorBidi"/>
          <w:sz w:val="24"/>
          <w:szCs w:val="24"/>
        </w:rPr>
        <w:t>System to have the ability to send USSD notifications to customers at certain threshold levels or certain times/days, plan/line expiration, unused balance, special offer etc…</w:t>
      </w:r>
    </w:p>
    <w:p w14:paraId="6AB58249" w14:textId="77777777" w:rsidR="000B5727" w:rsidRPr="000B5727" w:rsidRDefault="000B5727" w:rsidP="000B5727">
      <w:pPr>
        <w:pStyle w:val="ListParagraph"/>
        <w:numPr>
          <w:ilvl w:val="0"/>
          <w:numId w:val="32"/>
        </w:numPr>
        <w:spacing w:after="0" w:line="240" w:lineRule="auto"/>
        <w:rPr>
          <w:rFonts w:asciiTheme="majorBidi" w:hAnsiTheme="majorBidi" w:cstheme="majorBidi"/>
          <w:sz w:val="24"/>
          <w:szCs w:val="24"/>
        </w:rPr>
      </w:pPr>
      <w:r w:rsidRPr="000B5727">
        <w:rPr>
          <w:rFonts w:asciiTheme="majorBidi" w:hAnsiTheme="majorBidi" w:cstheme="majorBidi"/>
          <w:sz w:val="24"/>
          <w:szCs w:val="24"/>
        </w:rPr>
        <w:t>Customer should be notified about successful/unsuccessful transactions through USSD pop notifications: example insufficient balance, invalid input. etc…). Customer should have the option to opt out from these USSD notifications.</w:t>
      </w:r>
    </w:p>
    <w:p w14:paraId="5054112C" w14:textId="77777777" w:rsidR="000B5727" w:rsidRPr="000B5727" w:rsidRDefault="000B5727" w:rsidP="000B5727">
      <w:pPr>
        <w:pStyle w:val="ListParagraph"/>
        <w:numPr>
          <w:ilvl w:val="0"/>
          <w:numId w:val="32"/>
        </w:numPr>
        <w:spacing w:after="0" w:line="240" w:lineRule="auto"/>
        <w:rPr>
          <w:rFonts w:asciiTheme="majorBidi" w:hAnsiTheme="majorBidi" w:cstheme="majorBidi"/>
          <w:sz w:val="24"/>
          <w:szCs w:val="24"/>
        </w:rPr>
      </w:pPr>
      <w:r w:rsidRPr="000B5727">
        <w:rPr>
          <w:rFonts w:asciiTheme="majorBidi" w:hAnsiTheme="majorBidi" w:cstheme="majorBidi"/>
          <w:sz w:val="24"/>
          <w:szCs w:val="24"/>
        </w:rPr>
        <w:t>Front liners should be able to check if the transactions/subscriptions/service deactivations/checking info and all above were done through the USSD channel</w:t>
      </w:r>
    </w:p>
    <w:p w14:paraId="442398FB" w14:textId="77777777" w:rsidR="000B5727" w:rsidRPr="000B5727" w:rsidRDefault="000B5727" w:rsidP="000B5727">
      <w:pPr>
        <w:spacing w:after="0" w:line="240" w:lineRule="auto"/>
        <w:rPr>
          <w:rFonts w:asciiTheme="majorBidi" w:hAnsiTheme="majorBidi" w:cstheme="majorBidi"/>
          <w:sz w:val="24"/>
          <w:szCs w:val="24"/>
        </w:rPr>
      </w:pPr>
    </w:p>
    <w:p w14:paraId="24B0A06A" w14:textId="77777777" w:rsidR="000B5727" w:rsidRPr="000B5727" w:rsidRDefault="000B5727" w:rsidP="000B5727">
      <w:pPr>
        <w:spacing w:after="0" w:line="240" w:lineRule="auto"/>
        <w:rPr>
          <w:rFonts w:asciiTheme="majorBidi" w:hAnsiTheme="majorBidi" w:cstheme="majorBidi"/>
          <w:sz w:val="24"/>
          <w:szCs w:val="24"/>
        </w:rPr>
      </w:pPr>
      <w:r w:rsidRPr="000B5727">
        <w:rPr>
          <w:rFonts w:asciiTheme="majorBidi" w:hAnsiTheme="majorBidi" w:cstheme="majorBidi"/>
          <w:sz w:val="24"/>
          <w:szCs w:val="24"/>
        </w:rPr>
        <w:t xml:space="preserve">Reporting: </w:t>
      </w:r>
      <w:r w:rsidRPr="000B5727">
        <w:rPr>
          <w:rFonts w:asciiTheme="majorBidi" w:hAnsiTheme="majorBidi" w:cstheme="majorBidi"/>
          <w:sz w:val="24"/>
          <w:szCs w:val="24"/>
        </w:rPr>
        <w:br/>
      </w:r>
      <w:r w:rsidRPr="000B5727">
        <w:rPr>
          <w:rFonts w:asciiTheme="majorBidi" w:hAnsiTheme="majorBidi" w:cstheme="majorBidi"/>
          <w:sz w:val="24"/>
          <w:szCs w:val="24"/>
        </w:rPr>
        <w:br/>
        <w:t>Ability to issue reports showing all activities mentioned above done through USSD related to add/remove services, suspend/reconnect postpaid line..etc.</w:t>
      </w:r>
      <w:r w:rsidRPr="000B5727">
        <w:rPr>
          <w:rFonts w:asciiTheme="majorBidi" w:hAnsiTheme="majorBidi" w:cstheme="majorBidi"/>
          <w:sz w:val="24"/>
          <w:szCs w:val="24"/>
        </w:rPr>
        <w:br/>
        <w:t>USSD activity split into primary offers, time of transaction, failed transactions,  etc…</w:t>
      </w:r>
    </w:p>
    <w:p w14:paraId="71E732FA" w14:textId="77777777" w:rsidR="000B5727" w:rsidRPr="008936EB" w:rsidRDefault="000B5727" w:rsidP="008936EB">
      <w:pPr>
        <w:ind w:left="720"/>
        <w:rPr>
          <w:rFonts w:asciiTheme="majorBidi" w:hAnsiTheme="majorBidi" w:cstheme="majorBidi"/>
          <w:sz w:val="24"/>
          <w:szCs w:val="24"/>
        </w:rPr>
      </w:pPr>
    </w:p>
    <w:p w14:paraId="1939D7FF" w14:textId="77777777" w:rsidR="00B80942" w:rsidRPr="0076157C" w:rsidRDefault="00B80942" w:rsidP="00B80942">
      <w:pPr>
        <w:pStyle w:val="ListParagraph"/>
        <w:spacing w:before="120" w:after="0"/>
        <w:ind w:left="1714"/>
        <w:contextualSpacing w:val="0"/>
        <w:rPr>
          <w:rFonts w:asciiTheme="majorBidi" w:hAnsiTheme="majorBidi" w:cstheme="majorBidi"/>
          <w:color w:val="FF0000"/>
          <w:sz w:val="24"/>
          <w:szCs w:val="24"/>
          <w:highlight w:val="yellow"/>
        </w:rPr>
      </w:pPr>
    </w:p>
    <w:p w14:paraId="5B200676" w14:textId="77777777" w:rsidR="00B80942" w:rsidRPr="008936EB" w:rsidRDefault="00B80942" w:rsidP="008936EB">
      <w:pPr>
        <w:pStyle w:val="ListParagraph"/>
        <w:numPr>
          <w:ilvl w:val="0"/>
          <w:numId w:val="28"/>
        </w:numPr>
        <w:rPr>
          <w:rFonts w:asciiTheme="majorBidi" w:hAnsiTheme="majorBidi" w:cstheme="majorBidi"/>
          <w:b/>
          <w:bCs/>
          <w:sz w:val="24"/>
          <w:szCs w:val="24"/>
        </w:rPr>
      </w:pPr>
      <w:r w:rsidRPr="008936EB">
        <w:rPr>
          <w:rFonts w:asciiTheme="majorBidi" w:hAnsiTheme="majorBidi" w:cstheme="majorBidi"/>
          <w:b/>
          <w:bCs/>
          <w:sz w:val="24"/>
          <w:szCs w:val="24"/>
        </w:rPr>
        <w:t>USSD Alter Postpaid Lines</w:t>
      </w:r>
    </w:p>
    <w:p w14:paraId="76A4B8E0" w14:textId="002FAA5B" w:rsidR="00B80942" w:rsidRPr="008936EB" w:rsidRDefault="00B80942" w:rsidP="008936EB">
      <w:pPr>
        <w:ind w:left="720"/>
        <w:rPr>
          <w:rFonts w:asciiTheme="majorBidi" w:hAnsiTheme="majorBidi" w:cstheme="majorBidi"/>
          <w:sz w:val="24"/>
          <w:szCs w:val="24"/>
        </w:rPr>
      </w:pPr>
      <w:r w:rsidRPr="008936EB">
        <w:rPr>
          <w:rFonts w:asciiTheme="majorBidi" w:hAnsiTheme="majorBidi" w:cstheme="majorBidi"/>
          <w:sz w:val="24"/>
          <w:szCs w:val="24"/>
        </w:rPr>
        <w:t xml:space="preserve">The USSD service is a feature that allows postpaid subscribers to reconnect/suspend their lines.  </w:t>
      </w:r>
    </w:p>
    <w:p w14:paraId="0BD2B2CE" w14:textId="30C01A21" w:rsidR="0003366D" w:rsidRPr="00E05A5A" w:rsidRDefault="00A30944" w:rsidP="00E4239E">
      <w:pPr>
        <w:ind w:left="720"/>
        <w:rPr>
          <w:rFonts w:asciiTheme="majorBidi" w:hAnsiTheme="majorBidi" w:cstheme="majorBidi"/>
          <w:sz w:val="24"/>
          <w:szCs w:val="24"/>
        </w:rPr>
      </w:pPr>
      <w:r w:rsidRPr="00E05A5A">
        <w:rPr>
          <w:rFonts w:asciiTheme="majorBidi" w:hAnsiTheme="majorBidi" w:cstheme="majorBidi"/>
          <w:sz w:val="24"/>
          <w:szCs w:val="24"/>
        </w:rPr>
        <w:t xml:space="preserve">There </w:t>
      </w:r>
      <w:r w:rsidR="00E4239E" w:rsidRPr="00E05A5A">
        <w:rPr>
          <w:rFonts w:asciiTheme="majorBidi" w:hAnsiTheme="majorBidi" w:cstheme="majorBidi"/>
          <w:sz w:val="24"/>
          <w:szCs w:val="24"/>
        </w:rPr>
        <w:t xml:space="preserve">shall </w:t>
      </w:r>
      <w:r w:rsidRPr="00E05A5A">
        <w:rPr>
          <w:rFonts w:asciiTheme="majorBidi" w:hAnsiTheme="majorBidi" w:cstheme="majorBidi"/>
          <w:sz w:val="24"/>
          <w:szCs w:val="24"/>
        </w:rPr>
        <w:t xml:space="preserve">be no limit on the number of offered USSD services. The Gateway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be scalable in terms of </w:t>
      </w:r>
      <w:r w:rsidR="00C051E2" w:rsidRPr="00E05A5A">
        <w:rPr>
          <w:rFonts w:asciiTheme="majorBidi" w:hAnsiTheme="majorBidi" w:cstheme="majorBidi"/>
          <w:sz w:val="24"/>
          <w:szCs w:val="24"/>
        </w:rPr>
        <w:t>number of supported services.</w:t>
      </w:r>
    </w:p>
    <w:p w14:paraId="2D223D23" w14:textId="77777777" w:rsidR="00A30944" w:rsidRPr="00E05A5A" w:rsidRDefault="00C051E2" w:rsidP="00A30944">
      <w:pPr>
        <w:ind w:left="720"/>
        <w:rPr>
          <w:rFonts w:asciiTheme="majorBidi" w:hAnsiTheme="majorBidi" w:cstheme="majorBidi"/>
          <w:sz w:val="24"/>
          <w:szCs w:val="24"/>
        </w:rPr>
      </w:pPr>
      <w:r w:rsidRPr="00E05A5A">
        <w:rPr>
          <w:rFonts w:asciiTheme="majorBidi" w:hAnsiTheme="majorBidi" w:cstheme="majorBidi"/>
          <w:sz w:val="24"/>
          <w:szCs w:val="24"/>
        </w:rPr>
        <w:t>The Vendor shall explicitly state the capacity of the gateway in terms of USSD supported services.</w:t>
      </w:r>
    </w:p>
    <w:p w14:paraId="7CE29EAA" w14:textId="6EC7D8A0" w:rsidR="001C0FB0" w:rsidRDefault="000E6AEE" w:rsidP="001C0FB0">
      <w:pPr>
        <w:ind w:left="720"/>
        <w:rPr>
          <w:rFonts w:asciiTheme="majorBidi" w:hAnsiTheme="majorBidi" w:cstheme="majorBidi"/>
          <w:sz w:val="24"/>
          <w:szCs w:val="24"/>
        </w:rPr>
      </w:pPr>
      <w:r w:rsidRPr="00E05A5A">
        <w:rPr>
          <w:rFonts w:asciiTheme="majorBidi" w:hAnsiTheme="majorBidi" w:cstheme="majorBidi"/>
          <w:sz w:val="24"/>
          <w:szCs w:val="24"/>
        </w:rPr>
        <w:t xml:space="preserve">The USSD Gateway shall be able to successfully integrate and communicate with the required </w:t>
      </w:r>
      <w:r w:rsidR="0003366D" w:rsidRPr="00E05A5A">
        <w:rPr>
          <w:rFonts w:asciiTheme="majorBidi" w:hAnsiTheme="majorBidi" w:cstheme="majorBidi"/>
          <w:sz w:val="24"/>
          <w:szCs w:val="24"/>
        </w:rPr>
        <w:t xml:space="preserve">MIC2 </w:t>
      </w:r>
      <w:r w:rsidRPr="00E05A5A">
        <w:rPr>
          <w:rFonts w:asciiTheme="majorBidi" w:hAnsiTheme="majorBidi" w:cstheme="majorBidi"/>
          <w:sz w:val="24"/>
          <w:szCs w:val="24"/>
        </w:rPr>
        <w:t xml:space="preserve">network elements </w:t>
      </w:r>
      <w:r w:rsidR="0003366D" w:rsidRPr="00E05A5A">
        <w:rPr>
          <w:rFonts w:asciiTheme="majorBidi" w:hAnsiTheme="majorBidi" w:cstheme="majorBidi"/>
          <w:sz w:val="24"/>
          <w:szCs w:val="24"/>
        </w:rPr>
        <w:t xml:space="preserve">mentioned in this RFP </w:t>
      </w:r>
      <w:r w:rsidRPr="00E05A5A">
        <w:rPr>
          <w:rFonts w:asciiTheme="majorBidi" w:hAnsiTheme="majorBidi" w:cstheme="majorBidi"/>
          <w:sz w:val="24"/>
          <w:szCs w:val="24"/>
        </w:rPr>
        <w:t>and third party elements to successfully realize the above services</w:t>
      </w:r>
      <w:r w:rsidR="001C0FB0">
        <w:rPr>
          <w:rFonts w:asciiTheme="majorBidi" w:hAnsiTheme="majorBidi" w:cstheme="majorBidi"/>
          <w:sz w:val="24"/>
          <w:szCs w:val="24"/>
        </w:rPr>
        <w:t xml:space="preserve"> and any new service that we might launch in the future</w:t>
      </w:r>
    </w:p>
    <w:p w14:paraId="58F3847C" w14:textId="77777777" w:rsidR="00902012" w:rsidRPr="00E05A5A" w:rsidRDefault="00961428" w:rsidP="006C6AC4">
      <w:pPr>
        <w:pStyle w:val="ListParagraph"/>
        <w:numPr>
          <w:ilvl w:val="0"/>
          <w:numId w:val="11"/>
        </w:numPr>
        <w:tabs>
          <w:tab w:val="left" w:pos="1080"/>
        </w:tabs>
        <w:spacing w:before="120" w:after="0"/>
        <w:ind w:firstLine="0"/>
        <w:contextualSpacing w:val="0"/>
        <w:rPr>
          <w:rFonts w:asciiTheme="majorBidi" w:hAnsiTheme="majorBidi" w:cstheme="majorBidi"/>
          <w:b/>
          <w:sz w:val="24"/>
          <w:szCs w:val="24"/>
        </w:rPr>
      </w:pPr>
      <w:r w:rsidRPr="00E05A5A">
        <w:rPr>
          <w:rFonts w:asciiTheme="majorBidi" w:hAnsiTheme="majorBidi" w:cstheme="majorBidi"/>
          <w:b/>
          <w:bCs/>
          <w:iCs/>
          <w:sz w:val="24"/>
          <w:szCs w:val="24"/>
        </w:rPr>
        <w:t>Existing</w:t>
      </w:r>
      <w:r w:rsidRPr="00E05A5A">
        <w:rPr>
          <w:rFonts w:asciiTheme="majorBidi" w:hAnsiTheme="majorBidi" w:cstheme="majorBidi"/>
          <w:b/>
          <w:sz w:val="24"/>
          <w:szCs w:val="24"/>
        </w:rPr>
        <w:t xml:space="preserve"> s</w:t>
      </w:r>
      <w:r w:rsidR="006703C3" w:rsidRPr="00E05A5A">
        <w:rPr>
          <w:rFonts w:asciiTheme="majorBidi" w:hAnsiTheme="majorBidi" w:cstheme="majorBidi"/>
          <w:b/>
          <w:sz w:val="24"/>
          <w:szCs w:val="24"/>
        </w:rPr>
        <w:t>ubscription services to be available over USSD</w:t>
      </w:r>
    </w:p>
    <w:p w14:paraId="112E5B65" w14:textId="77777777" w:rsidR="00C328FE" w:rsidRPr="00E05A5A" w:rsidRDefault="00C328FE" w:rsidP="00C328FE">
      <w:pPr>
        <w:pStyle w:val="ListParagraph"/>
        <w:tabs>
          <w:tab w:val="left" w:pos="1080"/>
        </w:tabs>
        <w:spacing w:before="120" w:after="0"/>
        <w:contextualSpacing w:val="0"/>
        <w:rPr>
          <w:rFonts w:asciiTheme="majorBidi" w:hAnsiTheme="majorBidi" w:cstheme="majorBidi"/>
          <w:b/>
          <w:sz w:val="2"/>
          <w:szCs w:val="2"/>
        </w:rPr>
      </w:pPr>
    </w:p>
    <w:p w14:paraId="3A74FD12" w14:textId="44ABE7B9" w:rsidR="00902012" w:rsidRPr="00E05A5A" w:rsidRDefault="00961428" w:rsidP="00E4239E">
      <w:pPr>
        <w:spacing w:after="0"/>
        <w:ind w:left="1080"/>
        <w:jc w:val="both"/>
        <w:rPr>
          <w:rFonts w:asciiTheme="majorBidi" w:hAnsiTheme="majorBidi" w:cstheme="majorBidi"/>
          <w:sz w:val="24"/>
          <w:szCs w:val="24"/>
        </w:rPr>
      </w:pPr>
      <w:r w:rsidRPr="00E05A5A">
        <w:rPr>
          <w:rFonts w:asciiTheme="majorBidi" w:hAnsiTheme="majorBidi" w:cstheme="majorBidi"/>
          <w:sz w:val="24"/>
          <w:szCs w:val="24"/>
        </w:rPr>
        <w:t xml:space="preserve">Below is a list of MIC2’s currently offered subscription related services through SMS or WEB channels that </w:t>
      </w:r>
      <w:r w:rsidR="00E4239E" w:rsidRPr="00E05A5A">
        <w:rPr>
          <w:rFonts w:asciiTheme="majorBidi" w:hAnsiTheme="majorBidi" w:cstheme="majorBidi"/>
          <w:sz w:val="24"/>
          <w:szCs w:val="24"/>
        </w:rPr>
        <w:t xml:space="preserve">shall </w:t>
      </w:r>
      <w:r w:rsidRPr="00E05A5A">
        <w:rPr>
          <w:rFonts w:asciiTheme="majorBidi" w:hAnsiTheme="majorBidi" w:cstheme="majorBidi"/>
          <w:sz w:val="24"/>
          <w:szCs w:val="24"/>
        </w:rPr>
        <w:t xml:space="preserve">be </w:t>
      </w:r>
      <w:r w:rsidR="006703C3" w:rsidRPr="00E05A5A">
        <w:rPr>
          <w:rFonts w:asciiTheme="majorBidi" w:hAnsiTheme="majorBidi" w:cstheme="majorBidi"/>
          <w:sz w:val="24"/>
          <w:szCs w:val="24"/>
        </w:rPr>
        <w:t>available over the USSD channel, using the USSD Gateway right after the implementation phase and part of the acceptance testing</w:t>
      </w:r>
      <w:r w:rsidR="00082C87" w:rsidRPr="00E05A5A">
        <w:rPr>
          <w:rFonts w:asciiTheme="majorBidi" w:hAnsiTheme="majorBidi" w:cstheme="majorBidi"/>
          <w:sz w:val="24"/>
          <w:szCs w:val="24"/>
        </w:rPr>
        <w:t xml:space="preserve"> </w:t>
      </w:r>
      <w:r w:rsidR="00B31BD0" w:rsidRPr="00E05A5A">
        <w:rPr>
          <w:rFonts w:asciiTheme="majorBidi" w:hAnsiTheme="majorBidi" w:cstheme="majorBidi"/>
          <w:sz w:val="24"/>
          <w:szCs w:val="24"/>
        </w:rPr>
        <w:t>proc</w:t>
      </w:r>
      <w:r w:rsidR="00B31BD0">
        <w:rPr>
          <w:rFonts w:asciiTheme="majorBidi" w:hAnsiTheme="majorBidi" w:cstheme="majorBidi"/>
          <w:sz w:val="24"/>
          <w:szCs w:val="24"/>
        </w:rPr>
        <w:t>e</w:t>
      </w:r>
      <w:r w:rsidR="00B31BD0" w:rsidRPr="00E05A5A">
        <w:rPr>
          <w:rFonts w:asciiTheme="majorBidi" w:hAnsiTheme="majorBidi" w:cstheme="majorBidi"/>
          <w:sz w:val="24"/>
          <w:szCs w:val="24"/>
        </w:rPr>
        <w:t>ss</w:t>
      </w:r>
      <w:r w:rsidR="0029554D" w:rsidRPr="00E05A5A">
        <w:rPr>
          <w:rFonts w:asciiTheme="majorBidi" w:hAnsiTheme="majorBidi" w:cstheme="majorBidi"/>
          <w:sz w:val="24"/>
          <w:szCs w:val="24"/>
        </w:rPr>
        <w:t>.</w:t>
      </w:r>
    </w:p>
    <w:p w14:paraId="351D6B0A" w14:textId="77777777" w:rsidR="00902012" w:rsidRPr="00E05A5A" w:rsidRDefault="00902012">
      <w:pPr>
        <w:spacing w:after="0"/>
        <w:ind w:left="720" w:firstLine="360"/>
        <w:jc w:val="both"/>
        <w:rPr>
          <w:rFonts w:asciiTheme="majorBidi" w:hAnsiTheme="majorBidi" w:cstheme="majorBidi"/>
          <w:sz w:val="24"/>
          <w:szCs w:val="24"/>
        </w:rPr>
      </w:pPr>
    </w:p>
    <w:p w14:paraId="44A02DC2" w14:textId="77777777" w:rsidR="00902012" w:rsidRDefault="00CD1D05" w:rsidP="00E4239E">
      <w:pPr>
        <w:spacing w:after="0"/>
        <w:ind w:left="1080"/>
        <w:jc w:val="both"/>
        <w:rPr>
          <w:rFonts w:asciiTheme="majorBidi" w:hAnsiTheme="majorBidi" w:cstheme="majorBidi"/>
          <w:sz w:val="24"/>
          <w:szCs w:val="24"/>
        </w:rPr>
      </w:pPr>
      <w:r w:rsidRPr="00E05A5A">
        <w:rPr>
          <w:rFonts w:asciiTheme="majorBidi" w:hAnsiTheme="majorBidi" w:cstheme="majorBidi"/>
          <w:sz w:val="24"/>
          <w:szCs w:val="24"/>
        </w:rPr>
        <w:t>For all below subscription services, and similarly to all services involving the USSD Gateway, the USSD Gateway shall be able to interpret any received message, acknowledgment, error type (distinguishing between the different error types) and act accordingly by either sending the corresponding message to the customer, as configured in the system for each type of response received by the USSD Gateway, or by sending the required response or request to the involved Network Elements in the requested service.</w:t>
      </w:r>
    </w:p>
    <w:p w14:paraId="18F54AF0" w14:textId="77777777" w:rsidR="00B25D13" w:rsidRDefault="00B25D13" w:rsidP="00471232">
      <w:pPr>
        <w:ind w:left="810"/>
        <w:rPr>
          <w:rFonts w:asciiTheme="majorBidi" w:hAnsiTheme="majorBidi" w:cstheme="majorBidi"/>
          <w:sz w:val="24"/>
          <w:szCs w:val="24"/>
        </w:rPr>
      </w:pPr>
    </w:p>
    <w:p w14:paraId="27F1F192" w14:textId="41C0B53A" w:rsidR="00D25281" w:rsidRDefault="00D25281" w:rsidP="00471232">
      <w:pPr>
        <w:ind w:left="810"/>
        <w:rPr>
          <w:rFonts w:asciiTheme="majorBidi" w:hAnsiTheme="majorBidi" w:cstheme="majorBidi"/>
          <w:sz w:val="24"/>
          <w:szCs w:val="24"/>
        </w:rPr>
      </w:pPr>
      <w:r>
        <w:rPr>
          <w:rFonts w:asciiTheme="majorBidi" w:hAnsiTheme="majorBidi" w:cstheme="majorBidi"/>
          <w:sz w:val="24"/>
          <w:szCs w:val="24"/>
        </w:rPr>
        <w:t>So in brief, all data retrieval functionality, provisioning functionality, recharging functionality and account management functionality should be included.</w:t>
      </w:r>
    </w:p>
    <w:p w14:paraId="6D523F11" w14:textId="77777777" w:rsidR="00B31BD0" w:rsidRPr="00471232" w:rsidRDefault="00B31BD0" w:rsidP="00471232">
      <w:pPr>
        <w:ind w:left="810"/>
        <w:rPr>
          <w:rFonts w:asciiTheme="majorBidi" w:hAnsiTheme="majorBidi" w:cstheme="majorBidi"/>
          <w:sz w:val="24"/>
          <w:szCs w:val="24"/>
        </w:rPr>
      </w:pPr>
      <w:r w:rsidRPr="00471232">
        <w:rPr>
          <w:rFonts w:asciiTheme="majorBidi" w:hAnsiTheme="majorBidi" w:cstheme="majorBidi"/>
          <w:sz w:val="24"/>
          <w:szCs w:val="24"/>
        </w:rPr>
        <w:t xml:space="preserve">Activation of 3rd party services on prepaid lines: (Name Tag, Anghami, etc…) </w:t>
      </w:r>
    </w:p>
    <w:p w14:paraId="1CC28418" w14:textId="074A71C8" w:rsidR="00B31BD0" w:rsidRPr="00471232" w:rsidRDefault="00B31BD0" w:rsidP="00471232">
      <w:pPr>
        <w:ind w:left="810"/>
        <w:rPr>
          <w:rFonts w:asciiTheme="majorBidi" w:hAnsiTheme="majorBidi" w:cstheme="majorBidi"/>
          <w:sz w:val="24"/>
          <w:szCs w:val="24"/>
        </w:rPr>
      </w:pPr>
      <w:r w:rsidRPr="00471232">
        <w:rPr>
          <w:rFonts w:asciiTheme="majorBidi" w:hAnsiTheme="majorBidi" w:cstheme="majorBidi"/>
          <w:sz w:val="24"/>
          <w:szCs w:val="24"/>
        </w:rPr>
        <w:t>Activation/Deactivation (and if maybe check balance) of prepaid products/services: Daily Data, 2Day voice, WhatsApp bundles, prepaid social data, W&amp;T, W&amp;T minis, validity transfer, Call forward, Call Wait/Hold, recharge, 3rd party recharge, etc…)</w:t>
      </w:r>
    </w:p>
    <w:p w14:paraId="4E85BC9F" w14:textId="77777777" w:rsidR="00B31BD0" w:rsidRPr="00471232" w:rsidRDefault="00B31BD0" w:rsidP="00471232">
      <w:pPr>
        <w:ind w:left="810"/>
        <w:rPr>
          <w:rFonts w:asciiTheme="majorBidi" w:hAnsiTheme="majorBidi" w:cstheme="majorBidi"/>
          <w:sz w:val="24"/>
          <w:szCs w:val="24"/>
        </w:rPr>
      </w:pPr>
      <w:r w:rsidRPr="00471232">
        <w:rPr>
          <w:rFonts w:asciiTheme="majorBidi" w:hAnsiTheme="majorBidi" w:cstheme="majorBidi"/>
          <w:sz w:val="24"/>
          <w:szCs w:val="24"/>
        </w:rPr>
        <w:t xml:space="preserve">Activation of 3rd party services on postpaid lines: (Name Tag, Anghami, etc…) </w:t>
      </w:r>
    </w:p>
    <w:p w14:paraId="5268A0E0" w14:textId="7BA205A9" w:rsidR="00B31BD0" w:rsidRPr="00471232" w:rsidRDefault="00B31BD0" w:rsidP="00471232">
      <w:pPr>
        <w:ind w:left="810"/>
        <w:rPr>
          <w:rFonts w:asciiTheme="majorBidi" w:hAnsiTheme="majorBidi" w:cstheme="majorBidi"/>
          <w:sz w:val="24"/>
          <w:szCs w:val="24"/>
        </w:rPr>
      </w:pPr>
      <w:r w:rsidRPr="00471232">
        <w:rPr>
          <w:rFonts w:asciiTheme="majorBidi" w:hAnsiTheme="majorBidi" w:cstheme="majorBidi"/>
          <w:sz w:val="24"/>
          <w:szCs w:val="24"/>
        </w:rPr>
        <w:lastRenderedPageBreak/>
        <w:t>Activation/Deactivation (and if maybe check balance) of postpaid products/services: Call Barring, Call Forward, Call Wait/Hold, Star Package, My plan (Voice and SMS Bundles), W&amp;T bundles, W&amp;T minis, Data snack, postpaid Social Bundle, etc…)</w:t>
      </w:r>
    </w:p>
    <w:p w14:paraId="4632DA6A" w14:textId="77777777" w:rsidR="00D25281" w:rsidRPr="00E05A5A" w:rsidRDefault="00D25281" w:rsidP="00E4239E">
      <w:pPr>
        <w:spacing w:after="0"/>
        <w:ind w:left="1080"/>
        <w:jc w:val="both"/>
        <w:rPr>
          <w:rFonts w:asciiTheme="majorBidi" w:hAnsiTheme="majorBidi" w:cstheme="majorBidi"/>
          <w:sz w:val="24"/>
          <w:szCs w:val="24"/>
        </w:rPr>
      </w:pPr>
    </w:p>
    <w:p w14:paraId="50083E1F" w14:textId="77777777" w:rsidR="00C328FE" w:rsidRPr="00E05A5A" w:rsidRDefault="00C328FE" w:rsidP="00E4239E">
      <w:pPr>
        <w:spacing w:after="0"/>
        <w:ind w:left="1080"/>
        <w:jc w:val="both"/>
        <w:rPr>
          <w:rFonts w:asciiTheme="majorBidi" w:hAnsiTheme="majorBidi" w:cstheme="majorBidi"/>
          <w:sz w:val="24"/>
          <w:szCs w:val="24"/>
        </w:rPr>
      </w:pPr>
    </w:p>
    <w:p w14:paraId="234B17BA" w14:textId="77777777" w:rsidR="00CE44C0" w:rsidRPr="00E05A5A" w:rsidRDefault="00CE44C0" w:rsidP="006C6AC4">
      <w:pPr>
        <w:pStyle w:val="ListParagraph"/>
        <w:numPr>
          <w:ilvl w:val="0"/>
          <w:numId w:val="9"/>
        </w:numPr>
        <w:ind w:left="1170"/>
        <w:rPr>
          <w:rFonts w:asciiTheme="majorBidi" w:hAnsiTheme="majorBidi" w:cstheme="majorBidi"/>
          <w:b/>
          <w:bCs/>
          <w:sz w:val="24"/>
          <w:szCs w:val="24"/>
        </w:rPr>
      </w:pPr>
      <w:r w:rsidRPr="00E05A5A">
        <w:rPr>
          <w:rFonts w:asciiTheme="majorBidi" w:hAnsiTheme="majorBidi" w:cstheme="majorBidi"/>
          <w:sz w:val="24"/>
          <w:szCs w:val="24"/>
        </w:rPr>
        <w:tab/>
      </w:r>
      <w:r w:rsidR="00CD3189" w:rsidRPr="00E05A5A">
        <w:rPr>
          <w:rFonts w:asciiTheme="majorBidi" w:hAnsiTheme="majorBidi" w:cstheme="majorBidi"/>
          <w:b/>
          <w:bCs/>
          <w:sz w:val="24"/>
          <w:szCs w:val="24"/>
        </w:rPr>
        <w:t>Flexibility of Customization</w:t>
      </w:r>
    </w:p>
    <w:p w14:paraId="12DA0940" w14:textId="77777777" w:rsidR="00CD3189" w:rsidRPr="00E05A5A" w:rsidRDefault="00CD3189" w:rsidP="00CD3189">
      <w:pPr>
        <w:ind w:left="810"/>
        <w:rPr>
          <w:rFonts w:asciiTheme="majorBidi" w:hAnsiTheme="majorBidi" w:cstheme="majorBidi"/>
          <w:sz w:val="24"/>
          <w:szCs w:val="24"/>
        </w:rPr>
      </w:pPr>
      <w:r w:rsidRPr="00E05A5A">
        <w:rPr>
          <w:rFonts w:asciiTheme="majorBidi" w:hAnsiTheme="majorBidi" w:cstheme="majorBidi"/>
          <w:sz w:val="24"/>
          <w:szCs w:val="24"/>
        </w:rPr>
        <w:t xml:space="preserve">The USSD </w:t>
      </w:r>
      <w:r w:rsidR="00240B55" w:rsidRPr="00E05A5A">
        <w:rPr>
          <w:rFonts w:asciiTheme="majorBidi" w:hAnsiTheme="majorBidi" w:cstheme="majorBidi"/>
          <w:sz w:val="24"/>
          <w:szCs w:val="24"/>
        </w:rPr>
        <w:t xml:space="preserve">Gateway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provide the following customization features:</w:t>
      </w:r>
    </w:p>
    <w:p w14:paraId="51A18516" w14:textId="77777777" w:rsidR="007B5322" w:rsidRPr="00E05A5A" w:rsidRDefault="007B5322" w:rsidP="006C6AC4">
      <w:pPr>
        <w:pStyle w:val="ListParagraph"/>
        <w:numPr>
          <w:ilvl w:val="0"/>
          <w:numId w:val="20"/>
        </w:numPr>
        <w:ind w:left="1710"/>
        <w:jc w:val="both"/>
        <w:rPr>
          <w:rFonts w:asciiTheme="majorBidi" w:hAnsiTheme="majorBidi" w:cstheme="majorBidi"/>
          <w:sz w:val="24"/>
          <w:szCs w:val="24"/>
        </w:rPr>
      </w:pPr>
      <w:r w:rsidRPr="00E05A5A">
        <w:rPr>
          <w:rFonts w:asciiTheme="majorBidi" w:hAnsiTheme="majorBidi" w:cstheme="majorBidi"/>
          <w:sz w:val="24"/>
          <w:szCs w:val="24"/>
        </w:rPr>
        <w:t>USSD c</w:t>
      </w:r>
      <w:r w:rsidR="00CD3189" w:rsidRPr="00E05A5A">
        <w:rPr>
          <w:rFonts w:asciiTheme="majorBidi" w:hAnsiTheme="majorBidi" w:cstheme="majorBidi"/>
          <w:sz w:val="24"/>
          <w:szCs w:val="24"/>
        </w:rPr>
        <w:t>ommand format flexibility, meaning that the system shall be flexible</w:t>
      </w:r>
      <w:r w:rsidRPr="00E05A5A">
        <w:rPr>
          <w:rFonts w:asciiTheme="majorBidi" w:hAnsiTheme="majorBidi" w:cstheme="majorBidi"/>
          <w:sz w:val="24"/>
          <w:szCs w:val="24"/>
        </w:rPr>
        <w:t xml:space="preserve"> in terms of USSD short code definition, its format, the sequence and the number of input parameters. The USSD short codes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be customizable and configurable by the operator. There should be no restriction at all regarding the formatting, the sequence and the parameter types (either numbers, or ASCII characters, or alphanumeric).</w:t>
      </w:r>
    </w:p>
    <w:p w14:paraId="3C7B769B" w14:textId="77777777" w:rsidR="003070FE" w:rsidRPr="00E05A5A" w:rsidRDefault="007B5322" w:rsidP="006C6AC4">
      <w:pPr>
        <w:pStyle w:val="ListParagraph"/>
        <w:numPr>
          <w:ilvl w:val="0"/>
          <w:numId w:val="20"/>
        </w:numPr>
        <w:ind w:left="1710"/>
        <w:jc w:val="both"/>
        <w:rPr>
          <w:rFonts w:asciiTheme="majorBidi" w:hAnsiTheme="majorBidi" w:cstheme="majorBidi"/>
          <w:sz w:val="24"/>
          <w:szCs w:val="24"/>
        </w:rPr>
      </w:pPr>
      <w:r w:rsidRPr="00E05A5A">
        <w:rPr>
          <w:rFonts w:asciiTheme="majorBidi" w:hAnsiTheme="majorBidi" w:cstheme="majorBidi"/>
          <w:sz w:val="24"/>
          <w:szCs w:val="24"/>
        </w:rPr>
        <w:t>Different USSD short codes for</w:t>
      </w:r>
      <w:r w:rsidR="002D1593" w:rsidRPr="00E05A5A">
        <w:rPr>
          <w:rFonts w:asciiTheme="majorBidi" w:hAnsiTheme="majorBidi" w:cstheme="majorBidi"/>
          <w:sz w:val="24"/>
          <w:szCs w:val="24"/>
        </w:rPr>
        <w:t xml:space="preserve"> different USSD services imply</w:t>
      </w:r>
      <w:r w:rsidRPr="00E05A5A">
        <w:rPr>
          <w:rFonts w:asciiTheme="majorBidi" w:hAnsiTheme="majorBidi" w:cstheme="majorBidi"/>
          <w:sz w:val="24"/>
          <w:szCs w:val="24"/>
        </w:rPr>
        <w:t xml:space="preserve"> that </w:t>
      </w:r>
      <w:r w:rsidR="003070FE" w:rsidRPr="00E05A5A">
        <w:rPr>
          <w:rFonts w:asciiTheme="majorBidi" w:hAnsiTheme="majorBidi" w:cstheme="majorBidi"/>
          <w:sz w:val="24"/>
          <w:szCs w:val="24"/>
        </w:rPr>
        <w:t xml:space="preserve">each service will have its unique flow (in terms of interaction with </w:t>
      </w:r>
      <w:r w:rsidR="00907B4C" w:rsidRPr="00E05A5A">
        <w:rPr>
          <w:rFonts w:asciiTheme="majorBidi" w:hAnsiTheme="majorBidi" w:cstheme="majorBidi"/>
          <w:sz w:val="24"/>
          <w:szCs w:val="24"/>
        </w:rPr>
        <w:t xml:space="preserve">the </w:t>
      </w:r>
      <w:r w:rsidR="003070FE" w:rsidRPr="00E05A5A">
        <w:rPr>
          <w:rFonts w:asciiTheme="majorBidi" w:hAnsiTheme="majorBidi" w:cstheme="majorBidi"/>
          <w:sz w:val="24"/>
          <w:szCs w:val="24"/>
        </w:rPr>
        <w:t xml:space="preserve">network elements, </w:t>
      </w:r>
      <w:r w:rsidR="001B7362" w:rsidRPr="00E05A5A">
        <w:rPr>
          <w:rFonts w:asciiTheme="majorBidi" w:hAnsiTheme="majorBidi" w:cstheme="majorBidi"/>
          <w:sz w:val="24"/>
          <w:szCs w:val="24"/>
        </w:rPr>
        <w:t>e.g.</w:t>
      </w:r>
      <w:r w:rsidR="003070FE" w:rsidRPr="00E05A5A">
        <w:rPr>
          <w:rFonts w:asciiTheme="majorBidi" w:hAnsiTheme="majorBidi" w:cstheme="majorBidi"/>
          <w:sz w:val="24"/>
          <w:szCs w:val="24"/>
        </w:rPr>
        <w:t xml:space="preserve"> provisioning system, MSC, PPAS, etc…). The focal point is the </w:t>
      </w:r>
      <w:r w:rsidR="00CD7A45" w:rsidRPr="00E05A5A">
        <w:rPr>
          <w:rFonts w:asciiTheme="majorBidi" w:hAnsiTheme="majorBidi" w:cstheme="majorBidi"/>
          <w:sz w:val="24"/>
          <w:szCs w:val="24"/>
        </w:rPr>
        <w:t>USSD Gateway</w:t>
      </w:r>
      <w:r w:rsidR="003070FE" w:rsidRPr="00E05A5A">
        <w:rPr>
          <w:rFonts w:asciiTheme="majorBidi" w:hAnsiTheme="majorBidi" w:cstheme="majorBidi"/>
          <w:sz w:val="24"/>
          <w:szCs w:val="24"/>
        </w:rPr>
        <w:t xml:space="preserve"> which receives the short codes and appropriately dispatches the USSD messages to the correct network element. </w:t>
      </w:r>
    </w:p>
    <w:p w14:paraId="6781FB70" w14:textId="77777777" w:rsidR="003070FE" w:rsidRPr="00E05A5A" w:rsidRDefault="003070FE" w:rsidP="006C6AC4">
      <w:pPr>
        <w:pStyle w:val="ListParagraph"/>
        <w:numPr>
          <w:ilvl w:val="0"/>
          <w:numId w:val="20"/>
        </w:numPr>
        <w:ind w:left="1710"/>
        <w:jc w:val="both"/>
        <w:rPr>
          <w:rFonts w:asciiTheme="majorBidi" w:hAnsiTheme="majorBidi" w:cstheme="majorBidi"/>
          <w:sz w:val="24"/>
          <w:szCs w:val="24"/>
        </w:rPr>
      </w:pPr>
      <w:r w:rsidRPr="00E05A5A">
        <w:rPr>
          <w:rFonts w:asciiTheme="majorBidi" w:hAnsiTheme="majorBidi" w:cstheme="majorBidi"/>
          <w:sz w:val="24"/>
          <w:szCs w:val="24"/>
        </w:rPr>
        <w:t xml:space="preserve">Each proposed service </w:t>
      </w:r>
      <w:r w:rsidR="00E7434C" w:rsidRPr="00E05A5A">
        <w:rPr>
          <w:rFonts w:asciiTheme="majorBidi" w:hAnsiTheme="majorBidi" w:cstheme="majorBidi"/>
          <w:sz w:val="24"/>
          <w:szCs w:val="24"/>
        </w:rPr>
        <w:t>shall</w:t>
      </w:r>
      <w:r w:rsidRPr="00E05A5A">
        <w:rPr>
          <w:rFonts w:asciiTheme="majorBidi" w:hAnsiTheme="majorBidi" w:cstheme="majorBidi"/>
          <w:sz w:val="24"/>
          <w:szCs w:val="24"/>
        </w:rPr>
        <w:t xml:space="preserve"> be fully functional and integrated with all needed network elements.</w:t>
      </w:r>
    </w:p>
    <w:p w14:paraId="0097DD72" w14:textId="77777777" w:rsidR="00CD3189" w:rsidRPr="00E05A5A" w:rsidRDefault="003070FE" w:rsidP="003070FE">
      <w:pPr>
        <w:pStyle w:val="ListParagraph"/>
        <w:ind w:left="1710"/>
        <w:jc w:val="both"/>
        <w:rPr>
          <w:rFonts w:asciiTheme="majorBidi" w:hAnsiTheme="majorBidi" w:cstheme="majorBidi"/>
          <w:sz w:val="24"/>
          <w:szCs w:val="24"/>
        </w:rPr>
      </w:pPr>
      <w:r w:rsidRPr="00E05A5A">
        <w:rPr>
          <w:rFonts w:asciiTheme="majorBidi" w:hAnsiTheme="majorBidi" w:cstheme="majorBidi"/>
          <w:sz w:val="24"/>
          <w:szCs w:val="24"/>
        </w:rPr>
        <w:t xml:space="preserve"> </w:t>
      </w:r>
      <w:r w:rsidR="007B5322" w:rsidRPr="00E05A5A">
        <w:rPr>
          <w:rFonts w:asciiTheme="majorBidi" w:hAnsiTheme="majorBidi" w:cstheme="majorBidi"/>
          <w:sz w:val="24"/>
          <w:szCs w:val="24"/>
        </w:rPr>
        <w:t xml:space="preserve"> </w:t>
      </w:r>
    </w:p>
    <w:p w14:paraId="5D170527" w14:textId="77777777" w:rsidR="00143353" w:rsidRPr="00E05A5A" w:rsidRDefault="00143353" w:rsidP="00246311">
      <w:pPr>
        <w:pStyle w:val="Heading2"/>
      </w:pPr>
      <w:bookmarkStart w:id="13" w:name="_Toc152242655"/>
      <w:r w:rsidRPr="00E05A5A">
        <w:t>Dimensioning, Capacity</w:t>
      </w:r>
      <w:r w:rsidR="000B5741" w:rsidRPr="00E05A5A">
        <w:t xml:space="preserve"> and</w:t>
      </w:r>
      <w:r w:rsidRPr="00E05A5A">
        <w:t xml:space="preserve"> Architecture</w:t>
      </w:r>
      <w:bookmarkEnd w:id="13"/>
    </w:p>
    <w:p w14:paraId="572D7F7C" w14:textId="77777777" w:rsidR="00246311" w:rsidRPr="00E05A5A" w:rsidRDefault="00246311" w:rsidP="008E1B5D">
      <w:pPr>
        <w:pStyle w:val="ListParagraph"/>
        <w:spacing w:before="360"/>
        <w:ind w:left="36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8E1B5D"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shall adhere with the following requirement specifications:</w:t>
      </w:r>
    </w:p>
    <w:p w14:paraId="0780A6F2" w14:textId="77777777" w:rsidR="00143353" w:rsidRPr="00E05A5A" w:rsidRDefault="00246311"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090AE5" w:rsidRPr="00E05A5A">
        <w:rPr>
          <w:rFonts w:ascii="Times New Roman" w:hAnsi="Times New Roman" w:cs="Times New Roman"/>
          <w:sz w:val="24"/>
          <w:szCs w:val="24"/>
        </w:rPr>
        <w:t xml:space="preserve">Vendor </w:t>
      </w:r>
      <w:r w:rsidR="00143353" w:rsidRPr="00E05A5A">
        <w:rPr>
          <w:rFonts w:ascii="Times New Roman" w:hAnsi="Times New Roman" w:cs="Times New Roman"/>
          <w:sz w:val="24"/>
          <w:szCs w:val="24"/>
        </w:rPr>
        <w:t>shall describe in details the hardware</w:t>
      </w:r>
      <w:r w:rsidR="00127982" w:rsidRPr="00E05A5A">
        <w:rPr>
          <w:rFonts w:ascii="Times New Roman" w:hAnsi="Times New Roman" w:cs="Times New Roman"/>
          <w:sz w:val="24"/>
          <w:szCs w:val="24"/>
        </w:rPr>
        <w:t xml:space="preserve"> and</w:t>
      </w:r>
      <w:r w:rsidR="00143353" w:rsidRPr="00E05A5A">
        <w:rPr>
          <w:rFonts w:ascii="Times New Roman" w:hAnsi="Times New Roman" w:cs="Times New Roman"/>
          <w:sz w:val="24"/>
          <w:szCs w:val="24"/>
        </w:rPr>
        <w:t xml:space="preserve"> software architecture of the </w:t>
      </w:r>
      <w:r w:rsidR="008E1B5D" w:rsidRPr="00E05A5A">
        <w:rPr>
          <w:rFonts w:ascii="Times New Roman" w:hAnsi="Times New Roman" w:cs="Times New Roman"/>
          <w:sz w:val="24"/>
          <w:szCs w:val="24"/>
        </w:rPr>
        <w:t>USSD Gateway</w:t>
      </w:r>
      <w:r w:rsidR="00143353" w:rsidRPr="00E05A5A">
        <w:rPr>
          <w:rFonts w:ascii="Times New Roman" w:hAnsi="Times New Roman" w:cs="Times New Roman"/>
          <w:sz w:val="24"/>
          <w:szCs w:val="24"/>
        </w:rPr>
        <w:t xml:space="preserve">. </w:t>
      </w:r>
    </w:p>
    <w:p w14:paraId="6D913ECB" w14:textId="77777777" w:rsidR="00143353" w:rsidRPr="00E05A5A" w:rsidRDefault="0014335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090AE5" w:rsidRPr="00E05A5A">
        <w:rPr>
          <w:rFonts w:ascii="Times New Roman" w:hAnsi="Times New Roman" w:cs="Times New Roman"/>
          <w:sz w:val="24"/>
          <w:szCs w:val="24"/>
        </w:rPr>
        <w:t xml:space="preserve">Vendor </w:t>
      </w:r>
      <w:r w:rsidR="007E2C8B"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provide all necessary data for the proposed soluti</w:t>
      </w:r>
      <w:r w:rsidR="008E1B5D" w:rsidRPr="00E05A5A">
        <w:rPr>
          <w:rFonts w:ascii="Times New Roman" w:hAnsi="Times New Roman" w:cs="Times New Roman"/>
          <w:sz w:val="24"/>
          <w:szCs w:val="24"/>
        </w:rPr>
        <w:t>on (layout, dimensions, servers,</w:t>
      </w:r>
      <w:r w:rsidRPr="00E05A5A">
        <w:rPr>
          <w:rFonts w:ascii="Times New Roman" w:hAnsi="Times New Roman" w:cs="Times New Roman"/>
          <w:sz w:val="24"/>
          <w:szCs w:val="24"/>
        </w:rPr>
        <w:t xml:space="preserve"> power consumption...).</w:t>
      </w:r>
    </w:p>
    <w:p w14:paraId="7822EA61" w14:textId="77777777" w:rsidR="00143353" w:rsidRPr="00E05A5A" w:rsidRDefault="00143353" w:rsidP="0059456C">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090AE5" w:rsidRPr="00E05A5A">
        <w:rPr>
          <w:rFonts w:ascii="Times New Roman" w:hAnsi="Times New Roman" w:cs="Times New Roman"/>
          <w:sz w:val="24"/>
          <w:szCs w:val="24"/>
        </w:rPr>
        <w:t xml:space="preserve">USSD Gateway </w:t>
      </w:r>
      <w:r w:rsidR="007E2C8B"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enough interfaces to connect </w:t>
      </w:r>
      <w:r w:rsidR="008E1B5D" w:rsidRPr="00E05A5A">
        <w:rPr>
          <w:rFonts w:ascii="Times New Roman" w:hAnsi="Times New Roman" w:cs="Times New Roman"/>
          <w:sz w:val="24"/>
          <w:szCs w:val="24"/>
        </w:rPr>
        <w:t xml:space="preserve">to all needed entities in </w:t>
      </w:r>
      <w:r w:rsidR="00090AE5" w:rsidRPr="00E05A5A">
        <w:rPr>
          <w:rFonts w:ascii="Times New Roman" w:hAnsi="Times New Roman" w:cs="Times New Roman"/>
          <w:sz w:val="24"/>
          <w:szCs w:val="24"/>
        </w:rPr>
        <w:t xml:space="preserve">MIC2’s </w:t>
      </w:r>
      <w:r w:rsidR="008E1B5D" w:rsidRPr="00E05A5A">
        <w:rPr>
          <w:rFonts w:ascii="Times New Roman" w:hAnsi="Times New Roman" w:cs="Times New Roman"/>
          <w:sz w:val="24"/>
          <w:szCs w:val="24"/>
        </w:rPr>
        <w:t>2G/3</w:t>
      </w:r>
      <w:r w:rsidR="008E1B5D" w:rsidRPr="0059456C">
        <w:rPr>
          <w:rFonts w:ascii="Times New Roman" w:hAnsi="Times New Roman" w:cs="Times New Roman"/>
          <w:color w:val="000000" w:themeColor="text1"/>
          <w:sz w:val="24"/>
          <w:szCs w:val="24"/>
        </w:rPr>
        <w:t>G</w:t>
      </w:r>
      <w:r w:rsidR="002B15F9" w:rsidRPr="0059456C">
        <w:rPr>
          <w:rFonts w:ascii="Times New Roman" w:hAnsi="Times New Roman" w:cs="Times New Roman"/>
          <w:color w:val="000000" w:themeColor="text1"/>
          <w:sz w:val="24"/>
          <w:szCs w:val="24"/>
        </w:rPr>
        <w:t>/</w:t>
      </w:r>
      <w:r w:rsidR="0059456C" w:rsidRPr="0059456C">
        <w:rPr>
          <w:rFonts w:ascii="Times New Roman" w:hAnsi="Times New Roman" w:cs="Times New Roman"/>
          <w:color w:val="000000" w:themeColor="text1"/>
          <w:sz w:val="24"/>
          <w:szCs w:val="24"/>
        </w:rPr>
        <w:t>4G/5G</w:t>
      </w:r>
      <w:r w:rsidRPr="002B15F9">
        <w:rPr>
          <w:rFonts w:ascii="Times New Roman" w:hAnsi="Times New Roman" w:cs="Times New Roman"/>
          <w:color w:val="FF0000"/>
          <w:sz w:val="24"/>
          <w:szCs w:val="24"/>
        </w:rPr>
        <w:t xml:space="preserve"> </w:t>
      </w:r>
    </w:p>
    <w:p w14:paraId="6E867629" w14:textId="77777777" w:rsidR="00143353" w:rsidRPr="00E05A5A" w:rsidRDefault="0014335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All Hardware requirements (network and power cables, connectors, E1 cards, device for backup…) to install, integrate, connect, and launch the service shall be provided. </w:t>
      </w:r>
    </w:p>
    <w:p w14:paraId="376FE487" w14:textId="77777777" w:rsidR="00143353" w:rsidRPr="00E05A5A" w:rsidRDefault="008E1B5D"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lastRenderedPageBreak/>
        <w:t>The USSD Gateway</w:t>
      </w:r>
      <w:r w:rsidR="00143353" w:rsidRPr="00E05A5A">
        <w:rPr>
          <w:rFonts w:ascii="Times New Roman" w:hAnsi="Times New Roman" w:cs="Times New Roman"/>
          <w:sz w:val="24"/>
          <w:szCs w:val="24"/>
        </w:rPr>
        <w:t xml:space="preserve"> </w:t>
      </w:r>
      <w:r w:rsidR="007E2C8B" w:rsidRPr="00E05A5A">
        <w:rPr>
          <w:rFonts w:ascii="Times New Roman" w:hAnsi="Times New Roman" w:cs="Times New Roman"/>
          <w:sz w:val="24"/>
          <w:szCs w:val="24"/>
        </w:rPr>
        <w:t>shall</w:t>
      </w:r>
      <w:r w:rsidR="00143353" w:rsidRPr="00E05A5A">
        <w:rPr>
          <w:rFonts w:ascii="Times New Roman" w:hAnsi="Times New Roman" w:cs="Times New Roman"/>
          <w:sz w:val="24"/>
          <w:szCs w:val="24"/>
        </w:rPr>
        <w:t xml:space="preserve"> provide protection against overloaded situations when</w:t>
      </w:r>
      <w:r w:rsidRPr="00E05A5A">
        <w:rPr>
          <w:rFonts w:ascii="Times New Roman" w:hAnsi="Times New Roman" w:cs="Times New Roman"/>
          <w:sz w:val="24"/>
          <w:szCs w:val="24"/>
        </w:rPr>
        <w:t xml:space="preserve"> the number of simultaneous dialogues</w:t>
      </w:r>
      <w:r w:rsidR="00143353" w:rsidRPr="00E05A5A">
        <w:rPr>
          <w:rFonts w:ascii="Times New Roman" w:hAnsi="Times New Roman" w:cs="Times New Roman"/>
          <w:sz w:val="24"/>
          <w:szCs w:val="24"/>
        </w:rPr>
        <w:t xml:space="preserve"> exceeds the maximum allowable figure. In such case, the system </w:t>
      </w:r>
      <w:r w:rsidR="007E2C8B" w:rsidRPr="00E05A5A">
        <w:rPr>
          <w:rFonts w:ascii="Times New Roman" w:hAnsi="Times New Roman" w:cs="Times New Roman"/>
          <w:sz w:val="24"/>
          <w:szCs w:val="24"/>
        </w:rPr>
        <w:t>shall</w:t>
      </w:r>
      <w:r w:rsidR="00143353" w:rsidRPr="00E05A5A">
        <w:rPr>
          <w:rFonts w:ascii="Times New Roman" w:hAnsi="Times New Roman" w:cs="Times New Roman"/>
          <w:sz w:val="24"/>
          <w:szCs w:val="24"/>
        </w:rPr>
        <w:t xml:space="preserve"> remain operational at its peak capacity without crashing.</w:t>
      </w:r>
    </w:p>
    <w:p w14:paraId="5A9EDC98" w14:textId="77777777" w:rsidR="002D1593" w:rsidRPr="00E05A5A" w:rsidRDefault="003743C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B97373" w:rsidRPr="00E05A5A">
        <w:rPr>
          <w:rFonts w:ascii="Times New Roman" w:hAnsi="Times New Roman" w:cs="Times New Roman"/>
          <w:sz w:val="24"/>
          <w:szCs w:val="24"/>
        </w:rPr>
        <w:t xml:space="preserve">Vendor </w:t>
      </w:r>
      <w:r w:rsidR="00143353" w:rsidRPr="00E05A5A">
        <w:rPr>
          <w:rFonts w:ascii="Times New Roman" w:hAnsi="Times New Roman" w:cs="Times New Roman"/>
          <w:sz w:val="24"/>
          <w:szCs w:val="24"/>
        </w:rPr>
        <w:t>shall st</w:t>
      </w:r>
      <w:r w:rsidRPr="00E05A5A">
        <w:rPr>
          <w:rFonts w:ascii="Times New Roman" w:hAnsi="Times New Roman" w:cs="Times New Roman"/>
          <w:sz w:val="24"/>
          <w:szCs w:val="24"/>
        </w:rPr>
        <w:t xml:space="preserve">ate the capacity of the Gateway in terms of simultaneous </w:t>
      </w:r>
      <w:r w:rsidR="00C11586" w:rsidRPr="00E05A5A">
        <w:rPr>
          <w:rFonts w:ascii="Times New Roman" w:hAnsi="Times New Roman" w:cs="Times New Roman"/>
          <w:sz w:val="24"/>
          <w:szCs w:val="24"/>
        </w:rPr>
        <w:t xml:space="preserve">incoming and outgoing </w:t>
      </w:r>
      <w:r w:rsidR="002D1593" w:rsidRPr="00E05A5A">
        <w:rPr>
          <w:rFonts w:ascii="Times New Roman" w:hAnsi="Times New Roman" w:cs="Times New Roman"/>
          <w:sz w:val="24"/>
          <w:szCs w:val="24"/>
        </w:rPr>
        <w:t>dialogues</w:t>
      </w:r>
      <w:r w:rsidR="00143353" w:rsidRPr="00E05A5A">
        <w:rPr>
          <w:rFonts w:ascii="Times New Roman" w:hAnsi="Times New Roman" w:cs="Times New Roman"/>
          <w:sz w:val="24"/>
          <w:szCs w:val="24"/>
        </w:rPr>
        <w:t>.</w:t>
      </w:r>
      <w:r w:rsidR="00F65B21" w:rsidRPr="00E05A5A">
        <w:rPr>
          <w:rFonts w:ascii="Times New Roman" w:hAnsi="Times New Roman" w:cs="Times New Roman"/>
          <w:sz w:val="24"/>
          <w:szCs w:val="24"/>
        </w:rPr>
        <w:t xml:space="preserve"> </w:t>
      </w:r>
    </w:p>
    <w:p w14:paraId="1B818CFC" w14:textId="75B393E2" w:rsidR="002D1593" w:rsidRPr="00E05A5A" w:rsidRDefault="00F65B21"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Currently MIC2 r</w:t>
      </w:r>
      <w:r w:rsidR="003743C3" w:rsidRPr="00E05A5A">
        <w:rPr>
          <w:rFonts w:ascii="Times New Roman" w:hAnsi="Times New Roman" w:cs="Times New Roman"/>
          <w:sz w:val="24"/>
          <w:szCs w:val="24"/>
        </w:rPr>
        <w:t xml:space="preserve">equires the system to </w:t>
      </w:r>
      <w:r w:rsidR="003743C3" w:rsidRPr="00B25D13">
        <w:rPr>
          <w:rFonts w:ascii="Times New Roman" w:hAnsi="Times New Roman" w:cs="Times New Roman"/>
          <w:sz w:val="24"/>
          <w:szCs w:val="24"/>
        </w:rPr>
        <w:t xml:space="preserve">support </w:t>
      </w:r>
      <w:r w:rsidR="00B25D13" w:rsidRPr="00B25D13">
        <w:rPr>
          <w:rFonts w:ascii="Times New Roman" w:hAnsi="Times New Roman" w:cs="Times New Roman"/>
          <w:sz w:val="24"/>
          <w:szCs w:val="24"/>
        </w:rPr>
        <w:t>5</w:t>
      </w:r>
      <w:r w:rsidR="0077435E" w:rsidRPr="00B25D13">
        <w:rPr>
          <w:rFonts w:ascii="Times New Roman" w:hAnsi="Times New Roman" w:cs="Times New Roman"/>
          <w:sz w:val="24"/>
          <w:szCs w:val="24"/>
        </w:rPr>
        <w:t>00</w:t>
      </w:r>
      <w:r w:rsidR="00765E59" w:rsidRPr="00B25D13">
        <w:rPr>
          <w:rFonts w:ascii="Times New Roman" w:hAnsi="Times New Roman" w:cs="Times New Roman"/>
          <w:sz w:val="24"/>
          <w:szCs w:val="24"/>
        </w:rPr>
        <w:t xml:space="preserve"> transactions per second</w:t>
      </w:r>
      <w:r w:rsidR="001B7362" w:rsidRPr="00B25D13">
        <w:rPr>
          <w:rFonts w:ascii="Times New Roman" w:hAnsi="Times New Roman" w:cs="Times New Roman"/>
          <w:sz w:val="24"/>
          <w:szCs w:val="24"/>
        </w:rPr>
        <w:t>.</w:t>
      </w:r>
      <w:r w:rsidR="001B7362" w:rsidRPr="00E05A5A">
        <w:rPr>
          <w:rFonts w:ascii="Times New Roman" w:hAnsi="Times New Roman" w:cs="Times New Roman"/>
          <w:sz w:val="24"/>
          <w:szCs w:val="24"/>
        </w:rPr>
        <w:t xml:space="preserve"> </w:t>
      </w:r>
    </w:p>
    <w:p w14:paraId="540A6A40" w14:textId="77777777" w:rsidR="003743C3" w:rsidRPr="00E05A5A" w:rsidRDefault="001B7362"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The</w:t>
      </w:r>
      <w:r w:rsidR="003743C3" w:rsidRPr="00E05A5A">
        <w:rPr>
          <w:rFonts w:ascii="Times New Roman" w:hAnsi="Times New Roman" w:cs="Times New Roman"/>
          <w:sz w:val="24"/>
          <w:szCs w:val="24"/>
        </w:rPr>
        <w:t xml:space="preserve"> </w:t>
      </w:r>
      <w:r w:rsidR="00B97373" w:rsidRPr="00E05A5A">
        <w:rPr>
          <w:rFonts w:ascii="Times New Roman" w:hAnsi="Times New Roman" w:cs="Times New Roman"/>
          <w:sz w:val="24"/>
          <w:szCs w:val="24"/>
        </w:rPr>
        <w:t xml:space="preserve">Vendor </w:t>
      </w:r>
      <w:r w:rsidR="003743C3" w:rsidRPr="00E05A5A">
        <w:rPr>
          <w:rFonts w:ascii="Times New Roman" w:hAnsi="Times New Roman" w:cs="Times New Roman"/>
          <w:sz w:val="24"/>
          <w:szCs w:val="24"/>
        </w:rPr>
        <w:t xml:space="preserve">shall explicitly state the capacity of each interface card that is used as well as the capacity of each signaling board. </w:t>
      </w:r>
    </w:p>
    <w:p w14:paraId="2E9AF6C3" w14:textId="77777777" w:rsidR="003743C3" w:rsidRPr="00E05A5A" w:rsidRDefault="0014335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B97373" w:rsidRPr="00E05A5A">
        <w:rPr>
          <w:rFonts w:ascii="Times New Roman" w:hAnsi="Times New Roman" w:cs="Times New Roman"/>
          <w:sz w:val="24"/>
          <w:szCs w:val="24"/>
        </w:rPr>
        <w:t xml:space="preserve">Vendor </w:t>
      </w:r>
      <w:r w:rsidRPr="00E05A5A">
        <w:rPr>
          <w:rFonts w:ascii="Times New Roman" w:hAnsi="Times New Roman" w:cs="Times New Roman"/>
          <w:sz w:val="24"/>
          <w:szCs w:val="24"/>
        </w:rPr>
        <w:t>shall describe in details the</w:t>
      </w:r>
      <w:r w:rsidR="00C71B1E" w:rsidRPr="00E05A5A">
        <w:rPr>
          <w:rFonts w:ascii="Times New Roman" w:hAnsi="Times New Roman" w:cs="Times New Roman"/>
          <w:sz w:val="24"/>
          <w:szCs w:val="24"/>
        </w:rPr>
        <w:t xml:space="preserve"> hardware and software </w:t>
      </w:r>
      <w:r w:rsidRPr="00E05A5A">
        <w:rPr>
          <w:rFonts w:ascii="Times New Roman" w:hAnsi="Times New Roman" w:cs="Times New Roman"/>
          <w:sz w:val="24"/>
          <w:szCs w:val="24"/>
        </w:rPr>
        <w:t xml:space="preserve"> redundanc</w:t>
      </w:r>
      <w:r w:rsidR="00C71B1E" w:rsidRPr="00E05A5A">
        <w:rPr>
          <w:rFonts w:ascii="Times New Roman" w:hAnsi="Times New Roman" w:cs="Times New Roman"/>
          <w:sz w:val="24"/>
          <w:szCs w:val="24"/>
        </w:rPr>
        <w:t>ies</w:t>
      </w:r>
      <w:r w:rsidRPr="00E05A5A">
        <w:rPr>
          <w:rFonts w:ascii="Times New Roman" w:hAnsi="Times New Roman" w:cs="Times New Roman"/>
          <w:sz w:val="24"/>
          <w:szCs w:val="24"/>
        </w:rPr>
        <w:t xml:space="preserve"> in the platform </w:t>
      </w:r>
    </w:p>
    <w:p w14:paraId="09F964B2" w14:textId="77777777" w:rsidR="00846587" w:rsidRPr="00E05A5A" w:rsidRDefault="00846587"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B97373" w:rsidRPr="00E05A5A">
        <w:rPr>
          <w:rFonts w:ascii="Times New Roman" w:hAnsi="Times New Roman" w:cs="Times New Roman"/>
          <w:sz w:val="24"/>
          <w:szCs w:val="24"/>
        </w:rPr>
        <w:t>V</w:t>
      </w:r>
      <w:r w:rsidRPr="00E05A5A">
        <w:rPr>
          <w:rFonts w:ascii="Times New Roman" w:hAnsi="Times New Roman" w:cs="Times New Roman"/>
          <w:sz w:val="24"/>
          <w:szCs w:val="24"/>
        </w:rPr>
        <w:t>endor shall specify the main performance characteristics and describe the KPI’s to measure the performance of the system.</w:t>
      </w:r>
    </w:p>
    <w:p w14:paraId="3F98A993" w14:textId="77777777" w:rsidR="00846587" w:rsidRPr="00E05A5A" w:rsidRDefault="00846587" w:rsidP="006C6AC4">
      <w:pPr>
        <w:pStyle w:val="ListParagraph"/>
        <w:numPr>
          <w:ilvl w:val="1"/>
          <w:numId w:val="4"/>
        </w:numPr>
        <w:tabs>
          <w:tab w:val="left" w:pos="360"/>
        </w:tabs>
        <w:spacing w:after="120"/>
        <w:ind w:left="2070"/>
        <w:contextualSpacing w:val="0"/>
        <w:jc w:val="both"/>
        <w:rPr>
          <w:rFonts w:ascii="Times New Roman" w:hAnsi="Times New Roman" w:cs="Times New Roman"/>
          <w:sz w:val="24"/>
          <w:szCs w:val="24"/>
        </w:rPr>
      </w:pPr>
      <w:r w:rsidRPr="00E05A5A">
        <w:rPr>
          <w:rFonts w:ascii="Times New Roman" w:hAnsi="Times New Roman" w:cs="Times New Roman"/>
          <w:sz w:val="24"/>
          <w:szCs w:val="24"/>
        </w:rPr>
        <w:t>Availability</w:t>
      </w:r>
    </w:p>
    <w:p w14:paraId="5EAE4CFC" w14:textId="77777777" w:rsidR="00846587" w:rsidRPr="00E05A5A" w:rsidRDefault="00846587" w:rsidP="006C6AC4">
      <w:pPr>
        <w:pStyle w:val="ListParagraph"/>
        <w:numPr>
          <w:ilvl w:val="1"/>
          <w:numId w:val="4"/>
        </w:numPr>
        <w:tabs>
          <w:tab w:val="left" w:pos="360"/>
        </w:tabs>
        <w:spacing w:after="120"/>
        <w:ind w:left="2070"/>
        <w:contextualSpacing w:val="0"/>
        <w:jc w:val="both"/>
        <w:rPr>
          <w:rFonts w:ascii="Times New Roman" w:hAnsi="Times New Roman" w:cs="Times New Roman"/>
          <w:sz w:val="24"/>
          <w:szCs w:val="24"/>
        </w:rPr>
      </w:pPr>
      <w:r w:rsidRPr="00E05A5A">
        <w:rPr>
          <w:rFonts w:ascii="Times New Roman" w:hAnsi="Times New Roman" w:cs="Times New Roman"/>
          <w:sz w:val="24"/>
          <w:szCs w:val="24"/>
        </w:rPr>
        <w:t>MTBF (mean time between failures per module)</w:t>
      </w:r>
    </w:p>
    <w:p w14:paraId="5FCC3E8E" w14:textId="77777777" w:rsidR="00846587" w:rsidRPr="00E05A5A" w:rsidRDefault="00846587" w:rsidP="006C6AC4">
      <w:pPr>
        <w:pStyle w:val="ListParagraph"/>
        <w:numPr>
          <w:ilvl w:val="1"/>
          <w:numId w:val="4"/>
        </w:numPr>
        <w:tabs>
          <w:tab w:val="left" w:pos="360"/>
        </w:tabs>
        <w:spacing w:after="120"/>
        <w:ind w:left="207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MTTR (mean time to repair per module) </w:t>
      </w:r>
    </w:p>
    <w:p w14:paraId="3988B3B7" w14:textId="77777777" w:rsidR="00143353" w:rsidRPr="00E05A5A" w:rsidRDefault="003743C3" w:rsidP="006C6AC4">
      <w:pPr>
        <w:pStyle w:val="ListParagraph"/>
        <w:numPr>
          <w:ilvl w:val="0"/>
          <w:numId w:val="4"/>
        </w:numPr>
        <w:tabs>
          <w:tab w:val="left" w:pos="360"/>
        </w:tabs>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No single point of failure shall exist in the architecture</w:t>
      </w:r>
      <w:r w:rsidR="00143353" w:rsidRPr="00E05A5A">
        <w:rPr>
          <w:rFonts w:ascii="Times New Roman" w:hAnsi="Times New Roman" w:cs="Times New Roman"/>
          <w:sz w:val="24"/>
          <w:szCs w:val="24"/>
        </w:rPr>
        <w:t xml:space="preserve">. </w:t>
      </w:r>
    </w:p>
    <w:p w14:paraId="4C633D0F" w14:textId="77777777" w:rsidR="00143353" w:rsidRPr="00E05A5A" w:rsidRDefault="003743C3" w:rsidP="006C6AC4">
      <w:pPr>
        <w:pStyle w:val="ListParagraph"/>
        <w:numPr>
          <w:ilvl w:val="0"/>
          <w:numId w:val="4"/>
        </w:numPr>
        <w:tabs>
          <w:tab w:val="left" w:pos="360"/>
        </w:tabs>
        <w:spacing w:after="240"/>
        <w:ind w:left="1080"/>
        <w:jc w:val="both"/>
        <w:rPr>
          <w:rFonts w:ascii="Times New Roman" w:hAnsi="Times New Roman" w:cs="Times New Roman"/>
          <w:sz w:val="24"/>
          <w:szCs w:val="24"/>
        </w:rPr>
      </w:pPr>
      <w:r w:rsidRPr="00E05A5A">
        <w:rPr>
          <w:rFonts w:ascii="Times New Roman" w:hAnsi="Times New Roman" w:cs="Times New Roman"/>
          <w:sz w:val="24"/>
          <w:szCs w:val="24"/>
        </w:rPr>
        <w:t>The platform shall have 99.999</w:t>
      </w:r>
      <w:r w:rsidR="00B97373" w:rsidRPr="00E05A5A">
        <w:rPr>
          <w:rFonts w:ascii="Times New Roman" w:hAnsi="Times New Roman" w:cs="Times New Roman"/>
          <w:sz w:val="24"/>
          <w:szCs w:val="24"/>
        </w:rPr>
        <w:t>9</w:t>
      </w:r>
      <w:r w:rsidR="00143353" w:rsidRPr="00E05A5A">
        <w:rPr>
          <w:rFonts w:ascii="Times New Roman" w:hAnsi="Times New Roman" w:cs="Times New Roman"/>
          <w:sz w:val="24"/>
          <w:szCs w:val="24"/>
        </w:rPr>
        <w:t>% availability, and the highest level of redundancy and reliability</w:t>
      </w:r>
    </w:p>
    <w:p w14:paraId="162A5087" w14:textId="77777777" w:rsidR="000657EC" w:rsidRPr="00E05A5A" w:rsidRDefault="000657EC" w:rsidP="006C6AC4">
      <w:pPr>
        <w:pStyle w:val="ListParagraph"/>
        <w:numPr>
          <w:ilvl w:val="0"/>
          <w:numId w:val="4"/>
        </w:numPr>
        <w:tabs>
          <w:tab w:val="left" w:pos="360"/>
        </w:tabs>
        <w:spacing w:after="240"/>
        <w:ind w:left="1080"/>
        <w:jc w:val="both"/>
        <w:rPr>
          <w:rFonts w:ascii="Times New Roman" w:hAnsi="Times New Roman" w:cs="Times New Roman"/>
          <w:sz w:val="24"/>
          <w:szCs w:val="24"/>
        </w:rPr>
      </w:pPr>
      <w:r w:rsidRPr="00E05A5A">
        <w:rPr>
          <w:rFonts w:ascii="Times New Roman" w:hAnsi="Times New Roman" w:cs="Times New Roman"/>
          <w:sz w:val="24"/>
          <w:szCs w:val="24"/>
        </w:rPr>
        <w:t>The solution design shall be done in an optimal way with the minimum use of hardware elements in order to enhance performance by limiting database accesses.</w:t>
      </w:r>
    </w:p>
    <w:p w14:paraId="706009FB" w14:textId="77777777" w:rsidR="000657EC" w:rsidRPr="00E05A5A" w:rsidRDefault="000657EC" w:rsidP="006C6AC4">
      <w:pPr>
        <w:pStyle w:val="ListParagraph"/>
        <w:numPr>
          <w:ilvl w:val="0"/>
          <w:numId w:val="4"/>
        </w:numPr>
        <w:tabs>
          <w:tab w:val="left" w:pos="360"/>
        </w:tabs>
        <w:spacing w:after="240"/>
        <w:ind w:left="1080"/>
        <w:jc w:val="both"/>
        <w:rPr>
          <w:rFonts w:ascii="Times New Roman" w:hAnsi="Times New Roman" w:cs="Times New Roman"/>
          <w:sz w:val="24"/>
          <w:szCs w:val="24"/>
        </w:rPr>
      </w:pPr>
      <w:r w:rsidRPr="00E05A5A">
        <w:rPr>
          <w:rFonts w:ascii="Times New Roman" w:hAnsi="Times New Roman" w:cs="Times New Roman"/>
          <w:sz w:val="24"/>
          <w:szCs w:val="24"/>
        </w:rPr>
        <w:t xml:space="preserve">The solution design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flexible in order to introduce upgrades </w:t>
      </w:r>
      <w:r w:rsidR="00C92601" w:rsidRPr="00E05A5A">
        <w:rPr>
          <w:rFonts w:ascii="Times New Roman" w:hAnsi="Times New Roman" w:cs="Times New Roman"/>
          <w:sz w:val="24"/>
          <w:szCs w:val="24"/>
        </w:rPr>
        <w:t xml:space="preserve">and </w:t>
      </w:r>
      <w:r w:rsidRPr="00E05A5A">
        <w:rPr>
          <w:rFonts w:ascii="Times New Roman" w:hAnsi="Times New Roman" w:cs="Times New Roman"/>
          <w:sz w:val="24"/>
          <w:szCs w:val="24"/>
        </w:rPr>
        <w:t>modifications with a minimum alteration to the system architecture.</w:t>
      </w:r>
    </w:p>
    <w:p w14:paraId="2F6BD234" w14:textId="77777777" w:rsidR="001A552E" w:rsidRPr="00E05A5A" w:rsidRDefault="00246311" w:rsidP="00C92601">
      <w:pPr>
        <w:ind w:left="450"/>
        <w:jc w:val="both"/>
        <w:rPr>
          <w:rFonts w:ascii="Times New Roman" w:hAnsi="Times New Roman" w:cs="Times New Roman"/>
          <w:sz w:val="24"/>
          <w:szCs w:val="24"/>
        </w:rPr>
      </w:pPr>
      <w:r w:rsidRPr="00E05A5A">
        <w:rPr>
          <w:rFonts w:ascii="Times New Roman" w:hAnsi="Times New Roman" w:cs="Times New Roman"/>
          <w:sz w:val="24"/>
          <w:szCs w:val="24"/>
        </w:rPr>
        <w:t>The solution platform shall provide scalability, load balan</w:t>
      </w:r>
      <w:r w:rsidR="00C25CBE" w:rsidRPr="00E05A5A">
        <w:rPr>
          <w:rFonts w:ascii="Times New Roman" w:hAnsi="Times New Roman" w:cs="Times New Roman"/>
          <w:sz w:val="24"/>
          <w:szCs w:val="24"/>
        </w:rPr>
        <w:t>cing and fault tolerance</w:t>
      </w:r>
      <w:r w:rsidR="00C92601" w:rsidRPr="00E05A5A">
        <w:rPr>
          <w:rFonts w:ascii="Times New Roman" w:hAnsi="Times New Roman" w:cs="Times New Roman"/>
          <w:sz w:val="24"/>
          <w:szCs w:val="24"/>
        </w:rPr>
        <w:t xml:space="preserve"> as detailed below</w:t>
      </w:r>
      <w:r w:rsidRPr="00E05A5A">
        <w:rPr>
          <w:rFonts w:ascii="Times New Roman" w:hAnsi="Times New Roman" w:cs="Times New Roman"/>
          <w:sz w:val="24"/>
          <w:szCs w:val="24"/>
        </w:rPr>
        <w:t>:</w:t>
      </w:r>
    </w:p>
    <w:p w14:paraId="566BDDA5" w14:textId="77777777" w:rsidR="00143353" w:rsidRPr="00E05A5A" w:rsidRDefault="00143353" w:rsidP="006C6AC4">
      <w:pPr>
        <w:pStyle w:val="ListParagraph"/>
        <w:numPr>
          <w:ilvl w:val="0"/>
          <w:numId w:val="5"/>
        </w:numPr>
        <w:spacing w:before="240"/>
        <w:ind w:left="1080"/>
        <w:contextualSpacing w:val="0"/>
        <w:jc w:val="both"/>
        <w:rPr>
          <w:rFonts w:ascii="Times New Roman" w:hAnsi="Times New Roman" w:cs="Times New Roman"/>
          <w:b/>
          <w:bCs/>
          <w:sz w:val="24"/>
          <w:szCs w:val="24"/>
        </w:rPr>
      </w:pPr>
      <w:r w:rsidRPr="00E05A5A">
        <w:rPr>
          <w:rFonts w:ascii="Times New Roman" w:hAnsi="Times New Roman" w:cs="Times New Roman"/>
          <w:b/>
          <w:bCs/>
          <w:sz w:val="24"/>
          <w:szCs w:val="24"/>
        </w:rPr>
        <w:t>Scalability</w:t>
      </w:r>
    </w:p>
    <w:p w14:paraId="0322EB19" w14:textId="77777777" w:rsidR="00143353" w:rsidRPr="00E05A5A" w:rsidRDefault="00143353" w:rsidP="00C92601">
      <w:pPr>
        <w:ind w:left="45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shall be as scalable as possible in order to cope with the increasing </w:t>
      </w:r>
      <w:r w:rsidR="0048536E" w:rsidRPr="00E05A5A">
        <w:rPr>
          <w:rFonts w:ascii="Times New Roman" w:hAnsi="Times New Roman" w:cs="Times New Roman"/>
          <w:sz w:val="24"/>
          <w:szCs w:val="24"/>
        </w:rPr>
        <w:t xml:space="preserve">USSD traffic </w:t>
      </w:r>
      <w:r w:rsidRPr="00E05A5A">
        <w:rPr>
          <w:rFonts w:ascii="Times New Roman" w:hAnsi="Times New Roman" w:cs="Times New Roman"/>
          <w:sz w:val="24"/>
          <w:szCs w:val="24"/>
        </w:rPr>
        <w:t>demands</w:t>
      </w:r>
      <w:r w:rsidR="0048536E" w:rsidRPr="00E05A5A">
        <w:rPr>
          <w:rFonts w:ascii="Times New Roman" w:hAnsi="Times New Roman" w:cs="Times New Roman"/>
          <w:sz w:val="24"/>
          <w:szCs w:val="24"/>
        </w:rPr>
        <w:t>.</w:t>
      </w:r>
      <w:r w:rsidRPr="00E05A5A">
        <w:rPr>
          <w:rFonts w:ascii="Times New Roman" w:hAnsi="Times New Roman" w:cs="Times New Roman"/>
          <w:sz w:val="24"/>
          <w:szCs w:val="24"/>
        </w:rPr>
        <w:t xml:space="preserve">  Therefore, </w:t>
      </w:r>
      <w:r w:rsidR="0048536E" w:rsidRPr="00E05A5A">
        <w:rPr>
          <w:rFonts w:ascii="Times New Roman" w:hAnsi="Times New Roman" w:cs="Times New Roman"/>
          <w:sz w:val="24"/>
          <w:szCs w:val="24"/>
        </w:rPr>
        <w:t xml:space="preserve">interface cards, signaling boards or even </w:t>
      </w:r>
      <w:r w:rsidRPr="00E05A5A">
        <w:rPr>
          <w:rFonts w:ascii="Times New Roman" w:hAnsi="Times New Roman" w:cs="Times New Roman"/>
          <w:sz w:val="24"/>
          <w:szCs w:val="24"/>
        </w:rPr>
        <w:t>servers</w:t>
      </w:r>
      <w:r w:rsidR="00190B4D"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shall be added with ease whenever there is need in order to meet the increase in the number of </w:t>
      </w:r>
      <w:r w:rsidR="0048536E" w:rsidRPr="00E05A5A">
        <w:rPr>
          <w:rFonts w:ascii="Times New Roman" w:hAnsi="Times New Roman" w:cs="Times New Roman"/>
          <w:sz w:val="24"/>
          <w:szCs w:val="24"/>
        </w:rPr>
        <w:t>simultaneous dialogues</w:t>
      </w:r>
      <w:r w:rsidRPr="00E05A5A">
        <w:rPr>
          <w:rFonts w:ascii="Times New Roman" w:hAnsi="Times New Roman" w:cs="Times New Roman"/>
          <w:sz w:val="24"/>
          <w:szCs w:val="24"/>
        </w:rPr>
        <w:t>.  The system shall be able to add new hardware m</w:t>
      </w:r>
      <w:r w:rsidR="0048536E" w:rsidRPr="00E05A5A">
        <w:rPr>
          <w:rFonts w:ascii="Times New Roman" w:hAnsi="Times New Roman" w:cs="Times New Roman"/>
          <w:sz w:val="24"/>
          <w:szCs w:val="24"/>
        </w:rPr>
        <w:t>odules in order to allow an increase of the system’s capacity</w:t>
      </w:r>
      <w:r w:rsidRPr="00E05A5A">
        <w:rPr>
          <w:rFonts w:ascii="Times New Roman" w:hAnsi="Times New Roman" w:cs="Times New Roman"/>
          <w:sz w:val="24"/>
          <w:szCs w:val="24"/>
        </w:rPr>
        <w:t>.</w:t>
      </w:r>
      <w:r w:rsidR="00C051E2" w:rsidRPr="00E05A5A">
        <w:rPr>
          <w:rFonts w:ascii="Times New Roman" w:hAnsi="Times New Roman" w:cs="Times New Roman"/>
          <w:sz w:val="24"/>
          <w:szCs w:val="24"/>
        </w:rPr>
        <w:t xml:space="preserve"> Moreover, the system shall be able to adapt to </w:t>
      </w:r>
      <w:r w:rsidR="00C92601" w:rsidRPr="00E05A5A">
        <w:rPr>
          <w:rFonts w:ascii="Times New Roman" w:hAnsi="Times New Roman" w:cs="Times New Roman"/>
          <w:sz w:val="24"/>
          <w:szCs w:val="24"/>
        </w:rPr>
        <w:t xml:space="preserve">any </w:t>
      </w:r>
      <w:r w:rsidR="00C051E2" w:rsidRPr="00E05A5A">
        <w:rPr>
          <w:rFonts w:ascii="Times New Roman" w:hAnsi="Times New Roman" w:cs="Times New Roman"/>
          <w:sz w:val="24"/>
          <w:szCs w:val="24"/>
        </w:rPr>
        <w:t>addition</w:t>
      </w:r>
      <w:r w:rsidR="00C92601" w:rsidRPr="00E05A5A">
        <w:rPr>
          <w:rFonts w:ascii="Times New Roman" w:hAnsi="Times New Roman" w:cs="Times New Roman"/>
          <w:sz w:val="24"/>
          <w:szCs w:val="24"/>
        </w:rPr>
        <w:t>al</w:t>
      </w:r>
      <w:r w:rsidR="00C051E2" w:rsidRPr="00E05A5A">
        <w:rPr>
          <w:rFonts w:ascii="Times New Roman" w:hAnsi="Times New Roman" w:cs="Times New Roman"/>
          <w:sz w:val="24"/>
          <w:szCs w:val="24"/>
        </w:rPr>
        <w:t xml:space="preserve"> </w:t>
      </w:r>
      <w:r w:rsidR="00C92601" w:rsidRPr="00E05A5A">
        <w:rPr>
          <w:rFonts w:ascii="Times New Roman" w:hAnsi="Times New Roman" w:cs="Times New Roman"/>
          <w:sz w:val="24"/>
          <w:szCs w:val="24"/>
        </w:rPr>
        <w:t xml:space="preserve">or </w:t>
      </w:r>
      <w:r w:rsidR="00C051E2" w:rsidRPr="00E05A5A">
        <w:rPr>
          <w:rFonts w:ascii="Times New Roman" w:hAnsi="Times New Roman" w:cs="Times New Roman"/>
          <w:sz w:val="24"/>
          <w:szCs w:val="24"/>
        </w:rPr>
        <w:t xml:space="preserve">new USSD service. In this sense, it shall explicitly state the capacity of the Gateway in terms of supported USSD services. </w:t>
      </w:r>
    </w:p>
    <w:p w14:paraId="6DA1BDA0" w14:textId="77777777" w:rsidR="002D1593" w:rsidRPr="00E05A5A" w:rsidRDefault="00E05A5A" w:rsidP="00C92601">
      <w:pPr>
        <w:ind w:left="450"/>
        <w:jc w:val="both"/>
        <w:rPr>
          <w:rFonts w:ascii="Times New Roman" w:hAnsi="Times New Roman" w:cs="Times New Roman"/>
          <w:sz w:val="24"/>
          <w:szCs w:val="24"/>
        </w:rPr>
      </w:pPr>
      <w:r w:rsidRPr="00E05A5A">
        <w:rPr>
          <w:rFonts w:ascii="Times New Roman" w:hAnsi="Times New Roman" w:cs="Times New Roman"/>
          <w:sz w:val="24"/>
          <w:szCs w:val="24"/>
        </w:rPr>
        <w:lastRenderedPageBreak/>
        <w:t xml:space="preserve">The vendor shall provide </w:t>
      </w:r>
      <w:r w:rsidR="002D1593" w:rsidRPr="00E05A5A">
        <w:rPr>
          <w:rFonts w:ascii="Times New Roman" w:hAnsi="Times New Roman" w:cs="Times New Roman"/>
          <w:sz w:val="24"/>
          <w:szCs w:val="24"/>
        </w:rPr>
        <w:t>a clear description on how to expand the system, what elements (SW licenses and HW) need to be added and their respective quantities. For this</w:t>
      </w:r>
      <w:r w:rsidRPr="00E05A5A">
        <w:rPr>
          <w:rFonts w:ascii="Times New Roman" w:hAnsi="Times New Roman" w:cs="Times New Roman"/>
          <w:sz w:val="24"/>
          <w:szCs w:val="24"/>
        </w:rPr>
        <w:t>, the v</w:t>
      </w:r>
      <w:r w:rsidR="002D1593" w:rsidRPr="00E05A5A">
        <w:rPr>
          <w:rFonts w:ascii="Times New Roman" w:hAnsi="Times New Roman" w:cs="Times New Roman"/>
          <w:sz w:val="24"/>
          <w:szCs w:val="24"/>
        </w:rPr>
        <w:t>endor shall provide a layout detailing the key elements of the end-to-end solution platform, identifying which components are the keys for such expansion.</w:t>
      </w:r>
    </w:p>
    <w:p w14:paraId="70F48F05" w14:textId="77777777" w:rsidR="00143353" w:rsidRPr="00E05A5A" w:rsidRDefault="00143353" w:rsidP="006C6AC4">
      <w:pPr>
        <w:pStyle w:val="ListParagraph"/>
        <w:numPr>
          <w:ilvl w:val="0"/>
          <w:numId w:val="5"/>
        </w:numPr>
        <w:spacing w:before="240"/>
        <w:ind w:left="1080"/>
        <w:contextualSpacing w:val="0"/>
        <w:jc w:val="both"/>
        <w:rPr>
          <w:rFonts w:ascii="Times New Roman" w:hAnsi="Times New Roman" w:cs="Times New Roman"/>
          <w:b/>
          <w:bCs/>
          <w:sz w:val="24"/>
          <w:szCs w:val="24"/>
        </w:rPr>
      </w:pPr>
      <w:r w:rsidRPr="00E05A5A">
        <w:rPr>
          <w:rFonts w:ascii="Times New Roman" w:hAnsi="Times New Roman" w:cs="Times New Roman"/>
          <w:b/>
          <w:bCs/>
          <w:sz w:val="24"/>
          <w:szCs w:val="24"/>
        </w:rPr>
        <w:t>Load balancing</w:t>
      </w:r>
    </w:p>
    <w:p w14:paraId="711FB94F" w14:textId="45CA3ADD" w:rsidR="00E90729" w:rsidRDefault="00B61C82" w:rsidP="00246311">
      <w:pPr>
        <w:ind w:left="45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143353" w:rsidRPr="00E05A5A">
        <w:rPr>
          <w:rFonts w:ascii="Times New Roman" w:hAnsi="Times New Roman" w:cs="Times New Roman"/>
          <w:sz w:val="24"/>
          <w:szCs w:val="24"/>
        </w:rPr>
        <w:t>system shall use a load balancing mechanism in order to distribute the workload evenly ove</w:t>
      </w:r>
      <w:r w:rsidR="000927E8" w:rsidRPr="00E05A5A">
        <w:rPr>
          <w:rFonts w:ascii="Times New Roman" w:hAnsi="Times New Roman" w:cs="Times New Roman"/>
          <w:sz w:val="24"/>
          <w:szCs w:val="24"/>
        </w:rPr>
        <w:t>r the available links and to assure multilink redundancy</w:t>
      </w:r>
      <w:r w:rsidR="00143353" w:rsidRPr="00E05A5A">
        <w:rPr>
          <w:rFonts w:ascii="Times New Roman" w:hAnsi="Times New Roman" w:cs="Times New Roman"/>
          <w:sz w:val="24"/>
          <w:szCs w:val="24"/>
        </w:rPr>
        <w:t xml:space="preserve">. </w:t>
      </w:r>
    </w:p>
    <w:p w14:paraId="7A410746" w14:textId="77777777" w:rsidR="00897D7D" w:rsidRPr="00E05A5A" w:rsidRDefault="00897D7D" w:rsidP="00246311">
      <w:pPr>
        <w:ind w:left="450"/>
        <w:jc w:val="both"/>
        <w:rPr>
          <w:rFonts w:ascii="Times New Roman" w:hAnsi="Times New Roman" w:cs="Times New Roman"/>
          <w:sz w:val="24"/>
          <w:szCs w:val="24"/>
        </w:rPr>
      </w:pPr>
    </w:p>
    <w:p w14:paraId="69150DB3" w14:textId="77777777" w:rsidR="00143353" w:rsidRPr="00E05A5A" w:rsidRDefault="00143353" w:rsidP="006C6AC4">
      <w:pPr>
        <w:pStyle w:val="ListParagraph"/>
        <w:numPr>
          <w:ilvl w:val="0"/>
          <w:numId w:val="5"/>
        </w:numPr>
        <w:spacing w:before="240"/>
        <w:ind w:left="1080"/>
        <w:contextualSpacing w:val="0"/>
        <w:jc w:val="both"/>
        <w:rPr>
          <w:rFonts w:ascii="Times New Roman" w:hAnsi="Times New Roman" w:cs="Times New Roman"/>
          <w:b/>
          <w:bCs/>
          <w:sz w:val="24"/>
          <w:szCs w:val="24"/>
        </w:rPr>
      </w:pPr>
      <w:r w:rsidRPr="00E05A5A">
        <w:rPr>
          <w:rFonts w:ascii="Times New Roman" w:hAnsi="Times New Roman" w:cs="Times New Roman"/>
          <w:b/>
          <w:bCs/>
          <w:sz w:val="24"/>
          <w:szCs w:val="24"/>
        </w:rPr>
        <w:t>Fault Tolerance</w:t>
      </w:r>
    </w:p>
    <w:p w14:paraId="67BB6B8F" w14:textId="77777777" w:rsidR="00143353" w:rsidRPr="00E05A5A" w:rsidRDefault="00143353" w:rsidP="003B626E">
      <w:pPr>
        <w:ind w:left="45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shall be as resilient as possible in order to identify and respond to hardware and software failures. The system shall </w:t>
      </w:r>
      <w:r w:rsidR="00E90729" w:rsidRPr="00E05A5A">
        <w:rPr>
          <w:rFonts w:ascii="Times New Roman" w:hAnsi="Times New Roman" w:cs="Times New Roman"/>
          <w:sz w:val="24"/>
          <w:szCs w:val="24"/>
        </w:rPr>
        <w:t>raise</w:t>
      </w:r>
      <w:r w:rsidRPr="00E05A5A">
        <w:rPr>
          <w:rFonts w:ascii="Times New Roman" w:hAnsi="Times New Roman" w:cs="Times New Roman"/>
          <w:sz w:val="24"/>
          <w:szCs w:val="24"/>
        </w:rPr>
        <w:t xml:space="preserve"> alarms whenever unexpected errors occur. Components shall have built-in fault tolerance. Failures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detected</w:t>
      </w:r>
      <w:r w:rsidR="003B626E" w:rsidRPr="00E05A5A">
        <w:rPr>
          <w:rFonts w:ascii="Times New Roman" w:hAnsi="Times New Roman" w:cs="Times New Roman"/>
          <w:sz w:val="24"/>
          <w:szCs w:val="24"/>
        </w:rPr>
        <w:t xml:space="preserve"> early</w:t>
      </w:r>
      <w:r w:rsidRPr="00E05A5A">
        <w:rPr>
          <w:rFonts w:ascii="Times New Roman" w:hAnsi="Times New Roman" w:cs="Times New Roman"/>
          <w:sz w:val="24"/>
          <w:szCs w:val="24"/>
        </w:rPr>
        <w:t xml:space="preserve">, isolated, and automatic recovery shall be </w:t>
      </w:r>
      <w:r w:rsidR="003B626E" w:rsidRPr="00E05A5A">
        <w:rPr>
          <w:rFonts w:ascii="Times New Roman" w:hAnsi="Times New Roman" w:cs="Times New Roman"/>
          <w:sz w:val="24"/>
          <w:szCs w:val="24"/>
        </w:rPr>
        <w:t>start immediately</w:t>
      </w:r>
      <w:r w:rsidRPr="00E05A5A">
        <w:rPr>
          <w:rFonts w:ascii="Times New Roman" w:hAnsi="Times New Roman" w:cs="Times New Roman"/>
          <w:sz w:val="24"/>
          <w:szCs w:val="24"/>
        </w:rPr>
        <w:t>. The occurrence of faults in a particular component shall not affect the operation of the system as a whole.</w:t>
      </w:r>
    </w:p>
    <w:p w14:paraId="1C1A3D7E" w14:textId="4E7153E1" w:rsidR="00E8017C" w:rsidRPr="00E05A5A" w:rsidRDefault="00DF2573" w:rsidP="00DF2573">
      <w:pPr>
        <w:tabs>
          <w:tab w:val="left" w:pos="3285"/>
        </w:tabs>
        <w:ind w:left="450"/>
        <w:jc w:val="both"/>
        <w:rPr>
          <w:rFonts w:ascii="Times New Roman" w:hAnsi="Times New Roman" w:cs="Times New Roman"/>
          <w:sz w:val="24"/>
          <w:szCs w:val="24"/>
        </w:rPr>
      </w:pPr>
      <w:r>
        <w:rPr>
          <w:rFonts w:ascii="Times New Roman" w:hAnsi="Times New Roman" w:cs="Times New Roman"/>
          <w:sz w:val="24"/>
          <w:szCs w:val="24"/>
        </w:rPr>
        <w:tab/>
      </w:r>
    </w:p>
    <w:p w14:paraId="35B5DDDF" w14:textId="77777777" w:rsidR="00507A25" w:rsidRPr="00E05A5A" w:rsidRDefault="000927E8" w:rsidP="006C6AC4">
      <w:pPr>
        <w:pStyle w:val="ListParagraph"/>
        <w:numPr>
          <w:ilvl w:val="0"/>
          <w:numId w:val="5"/>
        </w:numPr>
        <w:spacing w:before="240"/>
        <w:ind w:left="1080"/>
        <w:contextualSpacing w:val="0"/>
        <w:jc w:val="both"/>
        <w:rPr>
          <w:rFonts w:ascii="Times New Roman" w:hAnsi="Times New Roman" w:cs="Times New Roman"/>
          <w:b/>
          <w:bCs/>
          <w:sz w:val="24"/>
          <w:szCs w:val="24"/>
        </w:rPr>
      </w:pPr>
      <w:r w:rsidRPr="00E05A5A">
        <w:rPr>
          <w:rFonts w:ascii="Times New Roman" w:hAnsi="Times New Roman" w:cs="Times New Roman"/>
          <w:b/>
          <w:bCs/>
          <w:sz w:val="24"/>
          <w:szCs w:val="24"/>
        </w:rPr>
        <w:t>Redundancy</w:t>
      </w:r>
    </w:p>
    <w:p w14:paraId="1D0D7859" w14:textId="77777777" w:rsidR="00221638" w:rsidRDefault="007815E7" w:rsidP="003B626E">
      <w:pPr>
        <w:ind w:left="540"/>
        <w:rPr>
          <w:rFonts w:ascii="Times New Roman" w:hAnsi="Times New Roman" w:cs="Times New Roman"/>
          <w:sz w:val="24"/>
          <w:szCs w:val="24"/>
        </w:rPr>
      </w:pPr>
      <w:r w:rsidRPr="00E05A5A">
        <w:rPr>
          <w:rFonts w:ascii="Times New Roman" w:hAnsi="Times New Roman" w:cs="Times New Roman"/>
          <w:sz w:val="24"/>
          <w:szCs w:val="24"/>
        </w:rPr>
        <w:t xml:space="preserve">The system </w:t>
      </w:r>
      <w:r w:rsidR="00E7434C" w:rsidRPr="00E05A5A">
        <w:rPr>
          <w:rFonts w:ascii="Times New Roman" w:hAnsi="Times New Roman" w:cs="Times New Roman"/>
          <w:sz w:val="24"/>
          <w:szCs w:val="24"/>
        </w:rPr>
        <w:t>shall</w:t>
      </w:r>
      <w:r w:rsidR="003F46B1" w:rsidRPr="00E05A5A">
        <w:rPr>
          <w:rFonts w:ascii="Times New Roman" w:hAnsi="Times New Roman" w:cs="Times New Roman"/>
          <w:sz w:val="24"/>
          <w:szCs w:val="24"/>
        </w:rPr>
        <w:t xml:space="preserve"> handle any failure by having redundant element in its architecture</w:t>
      </w:r>
      <w:r w:rsidR="00E25BD8" w:rsidRPr="00E05A5A">
        <w:rPr>
          <w:rFonts w:ascii="Times New Roman" w:hAnsi="Times New Roman" w:cs="Times New Roman"/>
          <w:sz w:val="24"/>
          <w:szCs w:val="24"/>
        </w:rPr>
        <w:t xml:space="preserve"> in order to ensure stability and robustness. Redundancy </w:t>
      </w:r>
      <w:r w:rsidR="00E7434C" w:rsidRPr="00E05A5A">
        <w:rPr>
          <w:rFonts w:ascii="Times New Roman" w:hAnsi="Times New Roman" w:cs="Times New Roman"/>
          <w:sz w:val="24"/>
          <w:szCs w:val="24"/>
        </w:rPr>
        <w:t>shall</w:t>
      </w:r>
      <w:r w:rsidR="00E25BD8" w:rsidRPr="00E05A5A">
        <w:rPr>
          <w:rFonts w:ascii="Times New Roman" w:hAnsi="Times New Roman" w:cs="Times New Roman"/>
          <w:sz w:val="24"/>
          <w:szCs w:val="24"/>
        </w:rPr>
        <w:t xml:space="preserve"> be applied to SS7</w:t>
      </w:r>
      <w:r w:rsidR="006B58F3" w:rsidRPr="00E05A5A">
        <w:rPr>
          <w:rFonts w:ascii="Times New Roman" w:hAnsi="Times New Roman" w:cs="Times New Roman"/>
          <w:sz w:val="24"/>
          <w:szCs w:val="24"/>
        </w:rPr>
        <w:t>/SIGTRAN</w:t>
      </w:r>
      <w:r w:rsidR="00E25BD8" w:rsidRPr="00E05A5A">
        <w:rPr>
          <w:rFonts w:ascii="Times New Roman" w:hAnsi="Times New Roman" w:cs="Times New Roman"/>
          <w:sz w:val="24"/>
          <w:szCs w:val="24"/>
        </w:rPr>
        <w:t xml:space="preserve"> links as well as to </w:t>
      </w:r>
      <w:r w:rsidR="003B626E" w:rsidRPr="00E05A5A">
        <w:rPr>
          <w:rFonts w:ascii="Times New Roman" w:hAnsi="Times New Roman" w:cs="Times New Roman"/>
          <w:sz w:val="24"/>
          <w:szCs w:val="24"/>
        </w:rPr>
        <w:t xml:space="preserve">all </w:t>
      </w:r>
      <w:r w:rsidR="00E25BD8" w:rsidRPr="00E05A5A">
        <w:rPr>
          <w:rFonts w:ascii="Times New Roman" w:hAnsi="Times New Roman" w:cs="Times New Roman"/>
          <w:sz w:val="24"/>
          <w:szCs w:val="24"/>
        </w:rPr>
        <w:t xml:space="preserve">system elements. Meaning that if any of the links or elements shuts down, the load </w:t>
      </w:r>
      <w:r w:rsidR="00E7434C" w:rsidRPr="00E05A5A">
        <w:rPr>
          <w:rFonts w:ascii="Times New Roman" w:hAnsi="Times New Roman" w:cs="Times New Roman"/>
          <w:sz w:val="24"/>
          <w:szCs w:val="24"/>
        </w:rPr>
        <w:t>shall</w:t>
      </w:r>
      <w:r w:rsidR="00E25BD8" w:rsidRPr="00E05A5A">
        <w:rPr>
          <w:rFonts w:ascii="Times New Roman" w:hAnsi="Times New Roman" w:cs="Times New Roman"/>
          <w:sz w:val="24"/>
          <w:szCs w:val="24"/>
        </w:rPr>
        <w:t xml:space="preserve"> automatically </w:t>
      </w:r>
      <w:r w:rsidR="003B626E" w:rsidRPr="00E05A5A">
        <w:rPr>
          <w:rFonts w:ascii="Times New Roman" w:hAnsi="Times New Roman" w:cs="Times New Roman"/>
          <w:sz w:val="24"/>
          <w:szCs w:val="24"/>
        </w:rPr>
        <w:t xml:space="preserve">transfer </w:t>
      </w:r>
      <w:r w:rsidR="00E25BD8" w:rsidRPr="00E05A5A">
        <w:rPr>
          <w:rFonts w:ascii="Times New Roman" w:hAnsi="Times New Roman" w:cs="Times New Roman"/>
          <w:sz w:val="24"/>
          <w:szCs w:val="24"/>
        </w:rPr>
        <w:t>to other active links or components to ensure service continuity with minimal loss of information. Such redundancy can be ach</w:t>
      </w:r>
      <w:r w:rsidR="00E41F70" w:rsidRPr="00E05A5A">
        <w:rPr>
          <w:rFonts w:ascii="Times New Roman" w:hAnsi="Times New Roman" w:cs="Times New Roman"/>
          <w:sz w:val="24"/>
          <w:szCs w:val="24"/>
        </w:rPr>
        <w:t>ieved by having redun</w:t>
      </w:r>
      <w:r w:rsidR="00217B92" w:rsidRPr="00E05A5A">
        <w:rPr>
          <w:rFonts w:ascii="Times New Roman" w:hAnsi="Times New Roman" w:cs="Times New Roman"/>
          <w:sz w:val="24"/>
          <w:szCs w:val="24"/>
        </w:rPr>
        <w:t>dant servers along with CPUs, RAMs, Ethernet Cards, signaling boards, etc… All databases should work in a cluster mode.</w:t>
      </w:r>
      <w:r w:rsidR="003C428E" w:rsidRPr="00E05A5A">
        <w:rPr>
          <w:rFonts w:ascii="Times New Roman" w:hAnsi="Times New Roman" w:cs="Times New Roman"/>
          <w:sz w:val="24"/>
          <w:szCs w:val="24"/>
        </w:rPr>
        <w:t xml:space="preserve"> </w:t>
      </w:r>
    </w:p>
    <w:p w14:paraId="28CEBAFC" w14:textId="77777777" w:rsidR="00221638" w:rsidRDefault="00221638" w:rsidP="00221638">
      <w:pPr>
        <w:spacing w:before="240"/>
        <w:ind w:left="630"/>
        <w:jc w:val="both"/>
        <w:rPr>
          <w:b/>
          <w:bCs/>
        </w:rPr>
      </w:pPr>
    </w:p>
    <w:p w14:paraId="1DE8286C" w14:textId="77777777" w:rsidR="00347B4E" w:rsidRPr="00221638" w:rsidRDefault="00347B4E" w:rsidP="00221638">
      <w:pPr>
        <w:spacing w:before="240"/>
        <w:ind w:left="540"/>
        <w:jc w:val="both"/>
        <w:rPr>
          <w:rFonts w:ascii="Times New Roman" w:hAnsi="Times New Roman" w:cs="Times New Roman"/>
          <w:b/>
          <w:bCs/>
          <w:sz w:val="24"/>
          <w:szCs w:val="24"/>
        </w:rPr>
      </w:pPr>
      <w:r w:rsidRPr="00221638">
        <w:rPr>
          <w:b/>
          <w:bCs/>
        </w:rPr>
        <w:br w:type="page"/>
      </w:r>
    </w:p>
    <w:p w14:paraId="6E6366A9" w14:textId="5FCA0EDD" w:rsidR="00F959FF" w:rsidRPr="00E05A5A" w:rsidRDefault="007041E0" w:rsidP="00552487">
      <w:pPr>
        <w:pStyle w:val="Heading1"/>
      </w:pPr>
      <w:bookmarkStart w:id="14" w:name="_Toc152242656"/>
      <w:r>
        <w:lastRenderedPageBreak/>
        <w:t>ESB</w:t>
      </w:r>
      <w:r w:rsidR="00F959FF" w:rsidRPr="00E05A5A">
        <w:t xml:space="preserve"> and Integration Requirements</w:t>
      </w:r>
      <w:bookmarkEnd w:id="14"/>
    </w:p>
    <w:p w14:paraId="766660C5" w14:textId="77777777" w:rsidR="00F959FF" w:rsidRPr="00E05A5A" w:rsidRDefault="00F959FF" w:rsidP="007E2C8B">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In order to assure end-to-end functionality, system </w:t>
      </w:r>
      <w:r w:rsidR="007E2C8B"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compatible for proper integration with different involved parties and </w:t>
      </w:r>
      <w:r w:rsidR="007E2C8B"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provide proper call records.</w:t>
      </w:r>
    </w:p>
    <w:p w14:paraId="509B5DAD" w14:textId="77777777" w:rsidR="00B31ED2" w:rsidRPr="00E05A5A" w:rsidRDefault="00B31ED2" w:rsidP="00B31ED2">
      <w:pPr>
        <w:tabs>
          <w:tab w:val="left" w:pos="360"/>
        </w:tabs>
        <w:spacing w:before="120" w:after="120" w:line="240" w:lineRule="auto"/>
        <w:jc w:val="both"/>
        <w:rPr>
          <w:rFonts w:ascii="Times New Roman" w:hAnsi="Times New Roman" w:cs="Times New Roman"/>
          <w:sz w:val="24"/>
          <w:szCs w:val="24"/>
        </w:rPr>
      </w:pPr>
      <w:r w:rsidRPr="00E05A5A">
        <w:rPr>
          <w:rFonts w:ascii="Times New Roman" w:hAnsi="Times New Roman" w:cs="Times New Roman"/>
          <w:sz w:val="24"/>
          <w:szCs w:val="24"/>
        </w:rPr>
        <w:t>The USSD Gateway should have the option in the integration architecture to play one of two roles:</w:t>
      </w:r>
    </w:p>
    <w:p w14:paraId="73659647" w14:textId="37D35189" w:rsidR="00B31ED2" w:rsidRPr="00E05A5A" w:rsidRDefault="00B31ED2" w:rsidP="00B31ED2">
      <w:pPr>
        <w:tabs>
          <w:tab w:val="left" w:pos="360"/>
        </w:tabs>
        <w:spacing w:before="120" w:after="120" w:line="240" w:lineRule="auto"/>
        <w:jc w:val="both"/>
        <w:rPr>
          <w:rFonts w:ascii="Times New Roman" w:hAnsi="Times New Roman" w:cs="Times New Roman"/>
          <w:sz w:val="24"/>
          <w:szCs w:val="24"/>
        </w:rPr>
      </w:pPr>
      <w:r w:rsidRPr="00E05A5A">
        <w:rPr>
          <w:rFonts w:ascii="Times New Roman" w:hAnsi="Times New Roman" w:cs="Times New Roman"/>
          <w:sz w:val="24"/>
          <w:szCs w:val="24"/>
        </w:rPr>
        <w:t>The first role is for the USSD Gateway to act as the focal point in this architecture with its ability to communicate directly to all of the below mentioned network components in order to handle th</w:t>
      </w:r>
      <w:r w:rsidR="00DE6A14">
        <w:rPr>
          <w:rFonts w:ascii="Times New Roman" w:hAnsi="Times New Roman" w:cs="Times New Roman"/>
          <w:sz w:val="24"/>
          <w:szCs w:val="24"/>
        </w:rPr>
        <w:t>e USSD request from end to end and to other systems if needed</w:t>
      </w:r>
      <w:r w:rsidR="00A76EDC">
        <w:rPr>
          <w:rFonts w:ascii="Times New Roman" w:hAnsi="Times New Roman" w:cs="Times New Roman"/>
          <w:sz w:val="24"/>
          <w:szCs w:val="24"/>
        </w:rPr>
        <w:t>.</w:t>
      </w:r>
    </w:p>
    <w:p w14:paraId="1B43193B" w14:textId="77777777" w:rsidR="00B31ED2" w:rsidRPr="00E05A5A" w:rsidRDefault="00B31ED2" w:rsidP="00B31ED2">
      <w:pPr>
        <w:tabs>
          <w:tab w:val="left" w:pos="360"/>
        </w:tabs>
        <w:spacing w:before="120" w:after="120" w:line="240" w:lineRule="auto"/>
        <w:jc w:val="both"/>
        <w:rPr>
          <w:rFonts w:ascii="Times New Roman" w:hAnsi="Times New Roman" w:cs="Times New Roman"/>
          <w:sz w:val="24"/>
          <w:szCs w:val="24"/>
        </w:rPr>
      </w:pPr>
      <w:r w:rsidRPr="00E05A5A">
        <w:rPr>
          <w:rFonts w:ascii="Times New Roman" w:hAnsi="Times New Roman" w:cs="Times New Roman"/>
          <w:sz w:val="24"/>
          <w:szCs w:val="24"/>
        </w:rPr>
        <w:t>The second role is for the USSD Gateway to act as an intermediate component by communicating with MIC2’s existing network elements that shall handle the proper processing of the USSD request.</w:t>
      </w:r>
    </w:p>
    <w:p w14:paraId="782BB496" w14:textId="77777777" w:rsidR="00B31ED2" w:rsidRPr="00E05A5A" w:rsidRDefault="00B31ED2" w:rsidP="00B31ED2">
      <w:pPr>
        <w:tabs>
          <w:tab w:val="left" w:pos="360"/>
        </w:tabs>
        <w:spacing w:before="120" w:after="120" w:line="240" w:lineRule="auto"/>
        <w:jc w:val="both"/>
        <w:rPr>
          <w:rFonts w:ascii="Times New Roman" w:hAnsi="Times New Roman" w:cs="Times New Roman"/>
          <w:sz w:val="24"/>
          <w:szCs w:val="24"/>
        </w:rPr>
      </w:pPr>
      <w:r w:rsidRPr="00E05A5A">
        <w:rPr>
          <w:rFonts w:ascii="Times New Roman" w:hAnsi="Times New Roman" w:cs="Times New Roman"/>
          <w:sz w:val="24"/>
          <w:szCs w:val="24"/>
        </w:rPr>
        <w:t>The USSD platform shall assume and assume both abovementioned roles</w:t>
      </w:r>
      <w:r w:rsidR="00675653" w:rsidRPr="00E05A5A">
        <w:rPr>
          <w:rFonts w:ascii="Times New Roman" w:hAnsi="Times New Roman" w:cs="Times New Roman"/>
          <w:sz w:val="24"/>
          <w:szCs w:val="24"/>
        </w:rPr>
        <w:t>.</w:t>
      </w:r>
    </w:p>
    <w:p w14:paraId="3FBBDB9F" w14:textId="77777777"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5801CEF" wp14:editId="7EE2F9BA">
                <wp:simplePos x="0" y="0"/>
                <wp:positionH relativeFrom="column">
                  <wp:posOffset>285750</wp:posOffset>
                </wp:positionH>
                <wp:positionV relativeFrom="paragraph">
                  <wp:posOffset>101600</wp:posOffset>
                </wp:positionV>
                <wp:extent cx="1038225" cy="666750"/>
                <wp:effectExtent l="57150" t="38100" r="85725" b="952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667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1EAE66A" w14:textId="77777777" w:rsidR="002D1176" w:rsidRPr="002E2B20" w:rsidRDefault="002D1176" w:rsidP="009F263E">
                            <w:pPr>
                              <w:jc w:val="center"/>
                              <w:rPr>
                                <w:b/>
                                <w:sz w:val="28"/>
                                <w:szCs w:val="28"/>
                              </w:rPr>
                            </w:pPr>
                            <w:r w:rsidRPr="002E2B20">
                              <w:rPr>
                                <w:b/>
                                <w:sz w:val="28"/>
                                <w:szCs w:val="28"/>
                              </w:rPr>
                              <w:t xml:space="preserve">MSC/HLR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5801CEF" id="Rounded Rectangle 2" o:spid="_x0000_s1027" style="position:absolute;left:0;text-align:left;margin-left:22.5pt;margin-top:8pt;width:81.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" fillcolor="#a7bfde [1620]" strokecolor="#4579b8 [3044]">
                <v:fill color2="#e4ecf5 [500]" rotate="t" angle="180" colors="0 #a3c4ff;22938f #bfd5ff;1 #e5eeff" focus="100%" type="gradient"/>
                <v:shadow on="t" color="black" opacity="24903f" origin=",.5" offset="0,.55556mm"/>
                <v:path arrowok="t"/>
                <v:textbox>
                  <w:txbxContent>
                    <w:p w14:paraId="51EAE66A" w14:textId="77777777" w:rsidR="002D1176" w:rsidRPr="002E2B20" w:rsidRDefault="002D1176" w:rsidP="009F263E">
                      <w:pPr>
                        <w:jc w:val="center"/>
                        <w:rPr>
                          <w:b/>
                          <w:sz w:val="28"/>
                          <w:szCs w:val="28"/>
                        </w:rPr>
                      </w:pPr>
                      <w:r w:rsidRPr="002E2B20">
                        <w:rPr>
                          <w:b/>
                          <w:sz w:val="28"/>
                          <w:szCs w:val="28"/>
                        </w:rPr>
                        <w:t xml:space="preserve">MSC/HLR </w:t>
                      </w:r>
                    </w:p>
                  </w:txbxContent>
                </v:textbox>
              </v:roundrect>
            </w:pict>
          </mc:Fallback>
        </mc:AlternateContent>
      </w:r>
      <w:r w:rsidRPr="00E05A5A">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4934CE7" wp14:editId="01FA2F56">
                <wp:simplePos x="0" y="0"/>
                <wp:positionH relativeFrom="column">
                  <wp:posOffset>4733925</wp:posOffset>
                </wp:positionH>
                <wp:positionV relativeFrom="paragraph">
                  <wp:posOffset>617220</wp:posOffset>
                </wp:positionV>
                <wp:extent cx="866775" cy="942975"/>
                <wp:effectExtent l="57150" t="38100" r="85725" b="1047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9429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EF1528B" w14:textId="77777777" w:rsidR="002D1176" w:rsidRPr="005A7F6F" w:rsidRDefault="002D1176" w:rsidP="005A7F6F">
                            <w:pPr>
                              <w:jc w:val="center"/>
                              <w:rPr>
                                <w:b/>
                                <w:sz w:val="18"/>
                                <w:szCs w:val="18"/>
                              </w:rPr>
                            </w:pPr>
                            <w:r w:rsidRPr="00347B4E">
                              <w:rPr>
                                <w:b/>
                              </w:rPr>
                              <w:t xml:space="preserve"> </w:t>
                            </w:r>
                            <w:r w:rsidRPr="005A7F6F">
                              <w:rPr>
                                <w:b/>
                                <w:sz w:val="18"/>
                                <w:szCs w:val="18"/>
                              </w:rPr>
                              <w:t>Application Provider</w:t>
                            </w:r>
                            <w:r>
                              <w:rPr>
                                <w:b/>
                                <w:sz w:val="18"/>
                                <w:szCs w:val="1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4934CE7" id="Rounded Rectangle 8" o:spid="_x0000_s1028" style="position:absolute;left:0;text-align:left;margin-left:372.75pt;margin-top:48.6pt;width:68.2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" fillcolor="#a7bfde [1620]" strokecolor="#4579b8 [3044]">
                <v:fill color2="#e4ecf5 [500]" rotate="t" angle="180" colors="0 #a3c4ff;22938f #bfd5ff;1 #e5eeff" focus="100%" type="gradient"/>
                <v:shadow on="t" color="black" opacity="24903f" origin=",.5" offset="0,.55556mm"/>
                <v:path arrowok="t"/>
                <v:textbox>
                  <w:txbxContent>
                    <w:p w14:paraId="0EF1528B" w14:textId="77777777" w:rsidR="002D1176" w:rsidRPr="005A7F6F" w:rsidRDefault="002D1176" w:rsidP="005A7F6F">
                      <w:pPr>
                        <w:jc w:val="center"/>
                        <w:rPr>
                          <w:b/>
                          <w:sz w:val="18"/>
                          <w:szCs w:val="18"/>
                        </w:rPr>
                      </w:pPr>
                      <w:r w:rsidRPr="00347B4E">
                        <w:rPr>
                          <w:b/>
                        </w:rPr>
                        <w:t xml:space="preserve"> </w:t>
                      </w:r>
                      <w:r w:rsidRPr="005A7F6F">
                        <w:rPr>
                          <w:b/>
                          <w:sz w:val="18"/>
                          <w:szCs w:val="18"/>
                        </w:rPr>
                        <w:t>Application Provider</w:t>
                      </w:r>
                      <w:r>
                        <w:rPr>
                          <w:b/>
                          <w:sz w:val="18"/>
                          <w:szCs w:val="18"/>
                        </w:rPr>
                        <w:t xml:space="preserve"> 1</w:t>
                      </w:r>
                    </w:p>
                  </w:txbxContent>
                </v:textbox>
              </v:roundrect>
            </w:pict>
          </mc:Fallback>
        </mc:AlternateContent>
      </w:r>
      <w:r w:rsidRPr="00E05A5A">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5F69B8E" wp14:editId="10BA81F7">
                <wp:simplePos x="0" y="0"/>
                <wp:positionH relativeFrom="column">
                  <wp:posOffset>4581525</wp:posOffset>
                </wp:positionH>
                <wp:positionV relativeFrom="paragraph">
                  <wp:posOffset>464820</wp:posOffset>
                </wp:positionV>
                <wp:extent cx="866775" cy="942975"/>
                <wp:effectExtent l="57150" t="38100" r="85725" b="1047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9429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3E089F6" w14:textId="77777777" w:rsidR="002D1176" w:rsidRPr="00347B4E" w:rsidRDefault="002D1176" w:rsidP="005A7F6F">
                            <w:pPr>
                              <w:jc w:val="center"/>
                              <w:rPr>
                                <w:b/>
                              </w:rPr>
                            </w:pPr>
                            <w:r w:rsidRPr="00347B4E">
                              <w:rPr>
                                <w:b/>
                              </w:rPr>
                              <w:t xml:space="preserve"> Billing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F69B8E" id="Rounded Rectangle 7" o:spid="_x0000_s1029" style="position:absolute;left:0;text-align:left;margin-left:360.75pt;margin-top:36.6pt;width:68.2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" fillcolor="#a7bfde [1620]" strokecolor="#4579b8 [3044]">
                <v:fill color2="#e4ecf5 [500]" rotate="t" angle="180" colors="0 #a3c4ff;22938f #bfd5ff;1 #e5eeff" focus="100%" type="gradient"/>
                <v:shadow on="t" color="black" opacity="24903f" origin=",.5" offset="0,.55556mm"/>
                <v:path arrowok="t"/>
                <v:textbox>
                  <w:txbxContent>
                    <w:p w14:paraId="03E089F6" w14:textId="77777777" w:rsidR="002D1176" w:rsidRPr="00347B4E" w:rsidRDefault="002D1176" w:rsidP="005A7F6F">
                      <w:pPr>
                        <w:jc w:val="center"/>
                        <w:rPr>
                          <w:b/>
                        </w:rPr>
                      </w:pPr>
                      <w:r w:rsidRPr="00347B4E">
                        <w:rPr>
                          <w:b/>
                        </w:rPr>
                        <w:t xml:space="preserve"> Billing System</w:t>
                      </w:r>
                    </w:p>
                  </w:txbxContent>
                </v:textbox>
              </v:roundrect>
            </w:pict>
          </mc:Fallback>
        </mc:AlternateContent>
      </w:r>
      <w:r w:rsidRPr="00E05A5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E189002" wp14:editId="6F598E2A">
                <wp:simplePos x="0" y="0"/>
                <wp:positionH relativeFrom="column">
                  <wp:posOffset>4429125</wp:posOffset>
                </wp:positionH>
                <wp:positionV relativeFrom="paragraph">
                  <wp:posOffset>312420</wp:posOffset>
                </wp:positionV>
                <wp:extent cx="866775" cy="942975"/>
                <wp:effectExtent l="57150" t="38100" r="85725" b="1047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9429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D38E593" w14:textId="77777777" w:rsidR="002D1176" w:rsidRPr="00347B4E" w:rsidRDefault="002D1176" w:rsidP="00F959FF">
                            <w:pPr>
                              <w:jc w:val="center"/>
                              <w:rPr>
                                <w:b/>
                              </w:rPr>
                            </w:pPr>
                            <w:r w:rsidRPr="00347B4E">
                              <w:rPr>
                                <w:b/>
                              </w:rPr>
                              <w:t xml:space="preserve"> Billing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189002" id="Rounded Rectangle 3" o:spid="_x0000_s1030" style="position:absolute;left:0;text-align:left;margin-left:348.75pt;margin-top:24.6pt;width:68.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" fillcolor="#a7bfde [1620]" strokecolor="#4579b8 [3044]">
                <v:fill color2="#e4ecf5 [500]" rotate="t" angle="180" colors="0 #a3c4ff;22938f #bfd5ff;1 #e5eeff" focus="100%" type="gradient"/>
                <v:shadow on="t" color="black" opacity="24903f" origin=",.5" offset="0,.55556mm"/>
                <v:path arrowok="t"/>
                <v:textbox>
                  <w:txbxContent>
                    <w:p w14:paraId="5D38E593" w14:textId="77777777" w:rsidR="002D1176" w:rsidRPr="00347B4E" w:rsidRDefault="002D1176" w:rsidP="00F959FF">
                      <w:pPr>
                        <w:jc w:val="center"/>
                        <w:rPr>
                          <w:b/>
                        </w:rPr>
                      </w:pPr>
                      <w:r w:rsidRPr="00347B4E">
                        <w:rPr>
                          <w:b/>
                        </w:rPr>
                        <w:t xml:space="preserve"> Billing System</w:t>
                      </w:r>
                    </w:p>
                  </w:txbxContent>
                </v:textbox>
              </v:roundrect>
            </w:pict>
          </mc:Fallback>
        </mc:AlternateContent>
      </w:r>
      <w:r w:rsidRPr="00E05A5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AFE19C" wp14:editId="4B6EFD5B">
                <wp:simplePos x="0" y="0"/>
                <wp:positionH relativeFrom="column">
                  <wp:posOffset>2000250</wp:posOffset>
                </wp:positionH>
                <wp:positionV relativeFrom="paragraph">
                  <wp:posOffset>312420</wp:posOffset>
                </wp:positionV>
                <wp:extent cx="1647825" cy="990600"/>
                <wp:effectExtent l="0" t="0" r="28575"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B28C8" w14:textId="77777777" w:rsidR="002D1176" w:rsidRPr="002E2B20" w:rsidRDefault="002D1176" w:rsidP="002E2B20">
                            <w:pPr>
                              <w:jc w:val="center"/>
                              <w:rPr>
                                <w:b/>
                                <w:sz w:val="40"/>
                                <w:szCs w:val="40"/>
                              </w:rPr>
                            </w:pPr>
                            <w:r>
                              <w:rPr>
                                <w:b/>
                                <w:sz w:val="40"/>
                                <w:szCs w:val="40"/>
                              </w:rPr>
                              <w:t>USSD Gateway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FE19C" id="Rounded Rectangle 1" o:spid="_x0000_s1031" style="position:absolute;left:0;text-align:left;margin-left:157.5pt;margin-top:24.6pt;width:129.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" fillcolor="#4f81bd [3204]" strokecolor="#243f60 [1604]" strokeweight="2pt">
                <v:path arrowok="t"/>
                <v:textbox>
                  <w:txbxContent>
                    <w:p w14:paraId="31AB28C8" w14:textId="77777777" w:rsidR="002D1176" w:rsidRPr="002E2B20" w:rsidRDefault="002D1176" w:rsidP="002E2B20">
                      <w:pPr>
                        <w:jc w:val="center"/>
                        <w:rPr>
                          <w:b/>
                          <w:sz w:val="40"/>
                          <w:szCs w:val="40"/>
                        </w:rPr>
                      </w:pPr>
                      <w:r>
                        <w:rPr>
                          <w:b/>
                          <w:sz w:val="40"/>
                          <w:szCs w:val="40"/>
                        </w:rPr>
                        <w:t>USSD Gateway</w:t>
                      </w:r>
                    </w:p>
                  </w:txbxContent>
                </v:textbox>
              </v:roundrect>
            </w:pict>
          </mc:Fallback>
        </mc:AlternateContent>
      </w:r>
    </w:p>
    <w:p w14:paraId="24E549CA" w14:textId="77777777"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BFA642C" wp14:editId="4FE1DD33">
                <wp:simplePos x="0" y="0"/>
                <wp:positionH relativeFrom="column">
                  <wp:posOffset>1419225</wp:posOffset>
                </wp:positionH>
                <wp:positionV relativeFrom="paragraph">
                  <wp:posOffset>44450</wp:posOffset>
                </wp:positionV>
                <wp:extent cx="447675" cy="209550"/>
                <wp:effectExtent l="0" t="0" r="28575" b="19050"/>
                <wp:wrapNone/>
                <wp:docPr id="5" name="Left-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09550"/>
                        </a:xfrm>
                        <a:prstGeom prst="leftRightArrow">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50A33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position:absolute;margin-left:111.75pt;margin-top:3.5pt;width:35.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" adj="5055" fillcolor="#8aabd3 [2132]" strokecolor="#243f60 [1604]" strokeweight="2pt">
                <v:fill color2="#d6e2f0 [756]" rotate="t" angle="270" colors="0 #9ab5e4;.5 #c2d1ed;1 #e1e8f5" focus="100%" type="gradient"/>
                <v:path arrowok="t"/>
              </v:shape>
            </w:pict>
          </mc:Fallback>
        </mc:AlternateContent>
      </w:r>
    </w:p>
    <w:p w14:paraId="0B4C9ADC" w14:textId="77777777"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6EFD90D" wp14:editId="5A66944C">
                <wp:simplePos x="0" y="0"/>
                <wp:positionH relativeFrom="column">
                  <wp:posOffset>295275</wp:posOffset>
                </wp:positionH>
                <wp:positionV relativeFrom="paragraph">
                  <wp:posOffset>221615</wp:posOffset>
                </wp:positionV>
                <wp:extent cx="1038225" cy="666750"/>
                <wp:effectExtent l="57150" t="38100" r="85725" b="952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667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9938280" w14:textId="77777777" w:rsidR="002D1176" w:rsidRPr="00347B4E" w:rsidRDefault="002D1176" w:rsidP="005A7F6F">
                            <w:pPr>
                              <w:jc w:val="center"/>
                              <w:rPr>
                                <w:b/>
                              </w:rPr>
                            </w:pPr>
                            <w:r w:rsidRPr="002E2B20">
                              <w:rPr>
                                <w:b/>
                                <w:sz w:val="28"/>
                                <w:szCs w:val="28"/>
                              </w:rPr>
                              <w:t>SMSC</w:t>
                            </w:r>
                            <w:r w:rsidRPr="00347B4E">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EFD90D" id="Rounded Rectangle 13" o:spid="_x0000_s1032" style="position:absolute;left:0;text-align:left;margin-left:23.25pt;margin-top:17.45pt;width:81.7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" fillcolor="#a7bfde [1620]" strokecolor="#4579b8 [3044]">
                <v:fill color2="#e4ecf5 [500]" rotate="t" angle="180" colors="0 #a3c4ff;22938f #bfd5ff;1 #e5eeff" focus="100%" type="gradient"/>
                <v:shadow on="t" color="black" opacity="24903f" origin=",.5" offset="0,.55556mm"/>
                <v:path arrowok="t"/>
                <v:textbox>
                  <w:txbxContent>
                    <w:p w14:paraId="09938280" w14:textId="77777777" w:rsidR="002D1176" w:rsidRPr="00347B4E" w:rsidRDefault="002D1176" w:rsidP="005A7F6F">
                      <w:pPr>
                        <w:jc w:val="center"/>
                        <w:rPr>
                          <w:b/>
                        </w:rPr>
                      </w:pPr>
                      <w:r w:rsidRPr="002E2B20">
                        <w:rPr>
                          <w:b/>
                          <w:sz w:val="28"/>
                          <w:szCs w:val="28"/>
                        </w:rPr>
                        <w:t>SMSC</w:t>
                      </w:r>
                      <w:r w:rsidRPr="00347B4E">
                        <w:rPr>
                          <w:b/>
                        </w:rPr>
                        <w:t xml:space="preserve"> </w:t>
                      </w:r>
                    </w:p>
                  </w:txbxContent>
                </v:textbox>
              </v:roundrect>
            </w:pict>
          </mc:Fallback>
        </mc:AlternateContent>
      </w:r>
      <w:r w:rsidRPr="00E05A5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C5419E0" wp14:editId="3171804A">
                <wp:simplePos x="0" y="0"/>
                <wp:positionH relativeFrom="column">
                  <wp:posOffset>3743325</wp:posOffset>
                </wp:positionH>
                <wp:positionV relativeFrom="paragraph">
                  <wp:posOffset>40640</wp:posOffset>
                </wp:positionV>
                <wp:extent cx="619125" cy="209550"/>
                <wp:effectExtent l="0" t="0" r="28575" b="19050"/>
                <wp:wrapNone/>
                <wp:docPr id="6" name="Left-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09550"/>
                        </a:xfrm>
                        <a:prstGeom prst="leftRightArrow">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847ED8" id="Left-Right Arrow 6" o:spid="_x0000_s1026" type="#_x0000_t69" style="position:absolute;margin-left:294.75pt;margin-top:3.2pt;width:4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" adj="3655" fillcolor="#8aabd3 [2132]" strokecolor="#243f60 [1604]" strokeweight="2pt">
                <v:fill color2="#d6e2f0 [756]" rotate="t" angle="90" colors="0 #9ab5e4;.5 #c2d1ed;1 #e1e8f5" focus="100%" type="gradient"/>
                <v:path arrowok="t"/>
              </v:shape>
            </w:pict>
          </mc:Fallback>
        </mc:AlternateContent>
      </w:r>
    </w:p>
    <w:p w14:paraId="14DDA08C" w14:textId="77777777"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A536F85" wp14:editId="1DEA3CF3">
                <wp:simplePos x="0" y="0"/>
                <wp:positionH relativeFrom="column">
                  <wp:posOffset>1419225</wp:posOffset>
                </wp:positionH>
                <wp:positionV relativeFrom="paragraph">
                  <wp:posOffset>1905</wp:posOffset>
                </wp:positionV>
                <wp:extent cx="447675" cy="209550"/>
                <wp:effectExtent l="0" t="0" r="28575" b="19050"/>
                <wp:wrapNone/>
                <wp:docPr id="14" name="Left-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09550"/>
                        </a:xfrm>
                        <a:prstGeom prst="leftRightArrow">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C76A98" id="Left-Right Arrow 14" o:spid="_x0000_s1026" type="#_x0000_t69" style="position:absolute;margin-left:111.75pt;margin-top:.15pt;width:35.2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" adj="5055" fillcolor="#8aabd3 [2132]" strokecolor="#243f60 [1604]" strokeweight="2pt">
                <v:fill color2="#d6e2f0 [756]" rotate="t" angle="270" colors="0 #9ab5e4;.5 #c2d1ed;1 #e1e8f5" focus="100%" type="gradient"/>
                <v:path arrowok="t"/>
              </v:shape>
            </w:pict>
          </mc:Fallback>
        </mc:AlternateContent>
      </w:r>
    </w:p>
    <w:p w14:paraId="1564DE4C" w14:textId="09D9E68F"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2604ED4" wp14:editId="31F01CD2">
                <wp:simplePos x="0" y="0"/>
                <wp:positionH relativeFrom="column">
                  <wp:posOffset>2657475</wp:posOffset>
                </wp:positionH>
                <wp:positionV relativeFrom="paragraph">
                  <wp:posOffset>77470</wp:posOffset>
                </wp:positionV>
                <wp:extent cx="247650" cy="361950"/>
                <wp:effectExtent l="19050" t="19050" r="38100" b="38100"/>
                <wp:wrapNone/>
                <wp:docPr id="9" name="Up-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361950"/>
                        </a:xfrm>
                        <a:prstGeom prst="upDownArrow">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68EB4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9" o:spid="_x0000_s1026" type="#_x0000_t70" style="position:absolute;margin-left:209.25pt;margin-top:6.1pt;width:19.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" adj=",7389" fillcolor="#8aabd3 [2132]" strokecolor="#243f60 [1604]" strokeweight="2pt">
                <v:fill color2="#d6e2f0 [756]" rotate="t" colors="0 #9ab5e4;.5 #c2d1ed;1 #e1e8f5" focus="100%" type="gradient"/>
                <v:path arrowok="t"/>
              </v:shape>
            </w:pict>
          </mc:Fallback>
        </mc:AlternateContent>
      </w:r>
    </w:p>
    <w:p w14:paraId="59B0CF5E" w14:textId="52DEF042" w:rsidR="00F959FF" w:rsidRPr="00E05A5A" w:rsidRDefault="00F32AC0" w:rsidP="00C406CF">
      <w:pPr>
        <w:jc w:val="both"/>
        <w:rPr>
          <w:rFonts w:ascii="Times New Roman" w:hAnsi="Times New Roman" w:cs="Times New Roman"/>
        </w:rPr>
      </w:pPr>
      <w:r w:rsidRPr="00E05A5A">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86FB436" wp14:editId="3B432A54">
                <wp:simplePos x="0" y="0"/>
                <wp:positionH relativeFrom="column">
                  <wp:posOffset>2305878</wp:posOffset>
                </wp:positionH>
                <wp:positionV relativeFrom="paragraph">
                  <wp:posOffset>187491</wp:posOffset>
                </wp:positionV>
                <wp:extent cx="1200647" cy="445273"/>
                <wp:effectExtent l="57150" t="38100" r="76200" b="8826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647" cy="44527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6E1D1D7" w14:textId="5BC9554E" w:rsidR="002D1176" w:rsidRPr="00C062CB" w:rsidRDefault="002D1176" w:rsidP="00C062CB">
                            <w:pPr>
                              <w:jc w:val="center"/>
                              <w:rPr>
                                <w:b/>
                                <w:color w:val="000000" w:themeColor="text1"/>
                                <w:sz w:val="28"/>
                                <w:szCs w:val="28"/>
                              </w:rPr>
                            </w:pPr>
                            <w:r>
                              <w:rPr>
                                <w:b/>
                                <w:color w:val="000000" w:themeColor="text1"/>
                                <w:sz w:val="28"/>
                                <w:szCs w:val="28"/>
                              </w:rPr>
                              <w:t>Touch API’s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6FB436" id="Rounded Rectangle 10" o:spid="_x0000_s1033" style="position:absolute;left:0;text-align:left;margin-left:181.55pt;margin-top:14.75pt;width:94.55pt;height:3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" fillcolor="#a7bfde [1620]" strokecolor="#4579b8 [3044]">
                <v:fill color2="#e4ecf5 [500]" rotate="t" angle="180" colors="0 #a3c4ff;22938f #bfd5ff;1 #e5eeff" focus="100%" type="gradient"/>
                <v:shadow on="t" color="black" opacity="24903f" origin=",.5" offset="0,.55556mm"/>
                <v:path arrowok="t"/>
                <v:textbox>
                  <w:txbxContent>
                    <w:p w14:paraId="56E1D1D7" w14:textId="5BC9554E" w:rsidR="002D1176" w:rsidRPr="00C062CB" w:rsidRDefault="002D1176" w:rsidP="00C062CB">
                      <w:pPr>
                        <w:jc w:val="center"/>
                        <w:rPr>
                          <w:b/>
                          <w:color w:val="000000" w:themeColor="text1"/>
                          <w:sz w:val="28"/>
                          <w:szCs w:val="28"/>
                        </w:rPr>
                      </w:pPr>
                      <w:r>
                        <w:rPr>
                          <w:b/>
                          <w:color w:val="000000" w:themeColor="text1"/>
                          <w:sz w:val="28"/>
                          <w:szCs w:val="28"/>
                        </w:rPr>
                        <w:t>Touch API’s</w:t>
                      </w:r>
                    </w:p>
                  </w:txbxContent>
                </v:textbox>
              </v:roundrect>
            </w:pict>
          </mc:Fallback>
        </mc:AlternateContent>
      </w:r>
    </w:p>
    <w:p w14:paraId="6F10271B" w14:textId="77777777" w:rsidR="00F959FF" w:rsidRPr="00E05A5A" w:rsidRDefault="00F959FF" w:rsidP="00C406CF">
      <w:pPr>
        <w:jc w:val="both"/>
        <w:rPr>
          <w:rFonts w:ascii="Times New Roman" w:hAnsi="Times New Roman" w:cs="Times New Roman"/>
        </w:rPr>
      </w:pPr>
    </w:p>
    <w:p w14:paraId="59B92E78" w14:textId="77777777" w:rsidR="00F959FF" w:rsidRPr="00E05A5A" w:rsidRDefault="00F959FF" w:rsidP="00C406CF">
      <w:pPr>
        <w:pStyle w:val="ListParagraph"/>
        <w:jc w:val="both"/>
        <w:rPr>
          <w:rFonts w:ascii="Times New Roman" w:hAnsi="Times New Roman" w:cs="Times New Roman"/>
          <w:b/>
          <w:sz w:val="28"/>
          <w:szCs w:val="28"/>
        </w:rPr>
      </w:pPr>
    </w:p>
    <w:p w14:paraId="30388E95" w14:textId="77777777" w:rsidR="0090678B" w:rsidRPr="00E05A5A" w:rsidRDefault="0090678B" w:rsidP="00BB642D">
      <w:pPr>
        <w:pStyle w:val="ListParagraph"/>
        <w:ind w:left="0"/>
        <w:jc w:val="both"/>
        <w:rPr>
          <w:rFonts w:ascii="Times New Roman" w:hAnsi="Times New Roman" w:cs="Times New Roman"/>
          <w:bCs/>
          <w:sz w:val="24"/>
          <w:szCs w:val="24"/>
        </w:rPr>
      </w:pPr>
    </w:p>
    <w:p w14:paraId="04C2AD91" w14:textId="77777777" w:rsidR="00C05E1B" w:rsidRPr="00E05A5A" w:rsidRDefault="0090678B" w:rsidP="00127FF5">
      <w:pPr>
        <w:pStyle w:val="ListParagraph"/>
        <w:ind w:left="0"/>
        <w:contextualSpacing w:val="0"/>
        <w:jc w:val="both"/>
        <w:rPr>
          <w:rFonts w:ascii="Times New Roman" w:hAnsi="Times New Roman" w:cs="Times New Roman"/>
          <w:bCs/>
          <w:sz w:val="24"/>
          <w:szCs w:val="24"/>
        </w:rPr>
      </w:pPr>
      <w:r w:rsidRPr="00E05A5A">
        <w:rPr>
          <w:rFonts w:ascii="Times New Roman" w:hAnsi="Times New Roman" w:cs="Times New Roman"/>
          <w:bCs/>
          <w:sz w:val="24"/>
          <w:szCs w:val="24"/>
        </w:rPr>
        <w:t>The vendor is responsible for the full migration of the operator exi</w:t>
      </w:r>
      <w:r w:rsidR="00C05E1B" w:rsidRPr="00E05A5A">
        <w:rPr>
          <w:rFonts w:ascii="Times New Roman" w:hAnsi="Times New Roman" w:cs="Times New Roman"/>
          <w:bCs/>
          <w:sz w:val="24"/>
          <w:szCs w:val="24"/>
        </w:rPr>
        <w:t xml:space="preserve">sting services (e.g RBT, 3G data, Missed call notification, etc…) that are currently offered to the user via SMS. The migration </w:t>
      </w:r>
      <w:r w:rsidR="00E7434C" w:rsidRPr="00E05A5A">
        <w:rPr>
          <w:rFonts w:ascii="Times New Roman" w:hAnsi="Times New Roman" w:cs="Times New Roman"/>
          <w:bCs/>
          <w:sz w:val="24"/>
          <w:szCs w:val="24"/>
        </w:rPr>
        <w:t>shall</w:t>
      </w:r>
      <w:r w:rsidR="00C05E1B" w:rsidRPr="00E05A5A">
        <w:rPr>
          <w:rFonts w:ascii="Times New Roman" w:hAnsi="Times New Roman" w:cs="Times New Roman"/>
          <w:bCs/>
          <w:sz w:val="24"/>
          <w:szCs w:val="24"/>
        </w:rPr>
        <w:t xml:space="preserve"> include:</w:t>
      </w:r>
    </w:p>
    <w:p w14:paraId="3B89596F" w14:textId="77777777" w:rsidR="00C05E1B" w:rsidRPr="00E05A5A" w:rsidRDefault="00C05E1B" w:rsidP="006C6AC4">
      <w:pPr>
        <w:pStyle w:val="ListParagraph"/>
        <w:numPr>
          <w:ilvl w:val="0"/>
          <w:numId w:val="21"/>
        </w:numPr>
        <w:spacing w:after="120"/>
        <w:ind w:left="778"/>
        <w:contextualSpacing w:val="0"/>
        <w:jc w:val="both"/>
        <w:rPr>
          <w:rFonts w:ascii="Times New Roman" w:hAnsi="Times New Roman" w:cs="Times New Roman"/>
          <w:bCs/>
          <w:sz w:val="24"/>
          <w:szCs w:val="24"/>
        </w:rPr>
      </w:pPr>
      <w:r w:rsidRPr="00E05A5A">
        <w:rPr>
          <w:rFonts w:ascii="Times New Roman" w:hAnsi="Times New Roman" w:cs="Times New Roman"/>
          <w:bCs/>
          <w:sz w:val="24"/>
          <w:szCs w:val="24"/>
        </w:rPr>
        <w:t>Development of menu for</w:t>
      </w:r>
      <w:r w:rsidR="00E8017C" w:rsidRPr="00E05A5A">
        <w:rPr>
          <w:rFonts w:ascii="Times New Roman" w:hAnsi="Times New Roman" w:cs="Times New Roman"/>
          <w:bCs/>
          <w:sz w:val="24"/>
          <w:szCs w:val="24"/>
        </w:rPr>
        <w:t xml:space="preserve"> </w:t>
      </w:r>
      <w:r w:rsidR="003B626E" w:rsidRPr="00E05A5A">
        <w:rPr>
          <w:rFonts w:ascii="Times New Roman" w:hAnsi="Times New Roman" w:cs="Times New Roman"/>
          <w:bCs/>
          <w:sz w:val="24"/>
          <w:szCs w:val="24"/>
        </w:rPr>
        <w:t>all</w:t>
      </w:r>
      <w:r w:rsidRPr="00E05A5A">
        <w:rPr>
          <w:rFonts w:ascii="Times New Roman" w:hAnsi="Times New Roman" w:cs="Times New Roman"/>
          <w:bCs/>
          <w:sz w:val="24"/>
          <w:szCs w:val="24"/>
        </w:rPr>
        <w:t xml:space="preserve"> existing services. The created menu shall be identical in terms of flow, inputs, etc… to the current </w:t>
      </w:r>
      <w:r w:rsidR="00035737" w:rsidRPr="00E05A5A">
        <w:rPr>
          <w:rFonts w:ascii="Times New Roman" w:hAnsi="Times New Roman" w:cs="Times New Roman"/>
          <w:bCs/>
          <w:sz w:val="24"/>
          <w:szCs w:val="24"/>
        </w:rPr>
        <w:t xml:space="preserve">service </w:t>
      </w:r>
      <w:r w:rsidRPr="00E05A5A">
        <w:rPr>
          <w:rFonts w:ascii="Times New Roman" w:hAnsi="Times New Roman" w:cs="Times New Roman"/>
          <w:bCs/>
          <w:sz w:val="24"/>
          <w:szCs w:val="24"/>
        </w:rPr>
        <w:t>menu structure. It shall also appear transparent to the subscriber.</w:t>
      </w:r>
      <w:r w:rsidR="00960400" w:rsidRPr="00E05A5A">
        <w:rPr>
          <w:rFonts w:ascii="Times New Roman" w:hAnsi="Times New Roman" w:cs="Times New Roman"/>
          <w:bCs/>
          <w:sz w:val="24"/>
          <w:szCs w:val="24"/>
        </w:rPr>
        <w:t xml:space="preserve"> </w:t>
      </w:r>
    </w:p>
    <w:p w14:paraId="1F38D549" w14:textId="638E7FED" w:rsidR="007637F0" w:rsidRPr="00E05A5A" w:rsidRDefault="00C05E1B" w:rsidP="006C6AC4">
      <w:pPr>
        <w:pStyle w:val="ListParagraph"/>
        <w:numPr>
          <w:ilvl w:val="0"/>
          <w:numId w:val="21"/>
        </w:numPr>
        <w:spacing w:after="120"/>
        <w:ind w:left="778"/>
        <w:contextualSpacing w:val="0"/>
        <w:jc w:val="both"/>
        <w:rPr>
          <w:rFonts w:ascii="Times New Roman" w:hAnsi="Times New Roman" w:cs="Times New Roman"/>
          <w:bCs/>
          <w:sz w:val="24"/>
          <w:szCs w:val="24"/>
        </w:rPr>
      </w:pPr>
      <w:r w:rsidRPr="00E05A5A">
        <w:rPr>
          <w:rFonts w:ascii="Times New Roman" w:hAnsi="Times New Roman" w:cs="Times New Roman"/>
          <w:bCs/>
          <w:sz w:val="24"/>
          <w:szCs w:val="24"/>
        </w:rPr>
        <w:t xml:space="preserve">Integration of the USSD </w:t>
      </w:r>
      <w:r w:rsidR="00D45DE2" w:rsidRPr="00E05A5A">
        <w:rPr>
          <w:rFonts w:ascii="Times New Roman" w:hAnsi="Times New Roman" w:cs="Times New Roman"/>
          <w:bCs/>
          <w:sz w:val="24"/>
          <w:szCs w:val="24"/>
        </w:rPr>
        <w:t xml:space="preserve">Gateway </w:t>
      </w:r>
      <w:r w:rsidRPr="00E05A5A">
        <w:rPr>
          <w:rFonts w:ascii="Times New Roman" w:hAnsi="Times New Roman" w:cs="Times New Roman"/>
          <w:bCs/>
          <w:sz w:val="24"/>
          <w:szCs w:val="24"/>
        </w:rPr>
        <w:t xml:space="preserve">with the same components </w:t>
      </w:r>
      <w:r w:rsidR="00035737" w:rsidRPr="00E05A5A">
        <w:rPr>
          <w:rFonts w:ascii="Times New Roman" w:hAnsi="Times New Roman" w:cs="Times New Roman"/>
          <w:bCs/>
          <w:sz w:val="24"/>
          <w:szCs w:val="24"/>
        </w:rPr>
        <w:t xml:space="preserve">as </w:t>
      </w:r>
      <w:r w:rsidRPr="00E05A5A">
        <w:rPr>
          <w:rFonts w:ascii="Times New Roman" w:hAnsi="Times New Roman" w:cs="Times New Roman"/>
          <w:bCs/>
          <w:sz w:val="24"/>
          <w:szCs w:val="24"/>
        </w:rPr>
        <w:t xml:space="preserve">the SMS based-subscription services. The integration </w:t>
      </w:r>
      <w:r w:rsidR="00E7434C" w:rsidRPr="00E05A5A">
        <w:rPr>
          <w:rFonts w:ascii="Times New Roman" w:hAnsi="Times New Roman" w:cs="Times New Roman"/>
          <w:bCs/>
          <w:sz w:val="24"/>
          <w:szCs w:val="24"/>
        </w:rPr>
        <w:t>shall</w:t>
      </w:r>
      <w:r w:rsidRPr="00E05A5A">
        <w:rPr>
          <w:rFonts w:ascii="Times New Roman" w:hAnsi="Times New Roman" w:cs="Times New Roman"/>
          <w:bCs/>
          <w:sz w:val="24"/>
          <w:szCs w:val="24"/>
        </w:rPr>
        <w:t xml:space="preserve"> enable the existing services to be fully functional over</w:t>
      </w:r>
      <w:r w:rsidR="00127FF5" w:rsidRPr="00E05A5A">
        <w:rPr>
          <w:rFonts w:ascii="Times New Roman" w:hAnsi="Times New Roman" w:cs="Times New Roman"/>
          <w:bCs/>
          <w:sz w:val="24"/>
          <w:szCs w:val="24"/>
        </w:rPr>
        <w:t xml:space="preserve"> USSD</w:t>
      </w:r>
      <w:r w:rsidR="00D45DE2" w:rsidRPr="00E05A5A">
        <w:rPr>
          <w:rFonts w:ascii="Times New Roman" w:hAnsi="Times New Roman" w:cs="Times New Roman"/>
          <w:bCs/>
          <w:sz w:val="24"/>
          <w:szCs w:val="24"/>
        </w:rPr>
        <w:t xml:space="preserve"> Gateway</w:t>
      </w:r>
      <w:r w:rsidRPr="00E05A5A">
        <w:rPr>
          <w:rFonts w:ascii="Times New Roman" w:hAnsi="Times New Roman" w:cs="Times New Roman"/>
          <w:bCs/>
          <w:sz w:val="24"/>
          <w:szCs w:val="24"/>
        </w:rPr>
        <w:t xml:space="preserve">.  </w:t>
      </w:r>
    </w:p>
    <w:p w14:paraId="625B22D1" w14:textId="2AFAFCFE" w:rsidR="007637F0" w:rsidRPr="00B25D13" w:rsidRDefault="00960400" w:rsidP="00A76EDC">
      <w:pPr>
        <w:pStyle w:val="ListParagraph"/>
        <w:numPr>
          <w:ilvl w:val="0"/>
          <w:numId w:val="21"/>
        </w:numPr>
        <w:jc w:val="both"/>
        <w:rPr>
          <w:rFonts w:ascii="Times New Roman" w:hAnsi="Times New Roman" w:cs="Times New Roman"/>
          <w:bCs/>
          <w:sz w:val="24"/>
          <w:szCs w:val="24"/>
        </w:rPr>
      </w:pPr>
      <w:r w:rsidRPr="00E05A5A">
        <w:rPr>
          <w:rFonts w:ascii="Times New Roman" w:hAnsi="Times New Roman" w:cs="Times New Roman"/>
          <w:bCs/>
          <w:sz w:val="24"/>
          <w:szCs w:val="24"/>
        </w:rPr>
        <w:t xml:space="preserve">The USSD </w:t>
      </w:r>
      <w:r w:rsidR="00D45DE2" w:rsidRPr="00E05A5A">
        <w:rPr>
          <w:rFonts w:ascii="Times New Roman" w:hAnsi="Times New Roman" w:cs="Times New Roman"/>
          <w:bCs/>
          <w:sz w:val="24"/>
          <w:szCs w:val="24"/>
        </w:rPr>
        <w:t xml:space="preserve">Gateway </w:t>
      </w:r>
      <w:r w:rsidR="00E7434C" w:rsidRPr="00E05A5A">
        <w:rPr>
          <w:rFonts w:ascii="Times New Roman" w:hAnsi="Times New Roman" w:cs="Times New Roman"/>
          <w:bCs/>
          <w:sz w:val="24"/>
          <w:szCs w:val="24"/>
        </w:rPr>
        <w:t>shall</w:t>
      </w:r>
      <w:r w:rsidRPr="00E05A5A">
        <w:rPr>
          <w:rFonts w:ascii="Times New Roman" w:hAnsi="Times New Roman" w:cs="Times New Roman"/>
          <w:bCs/>
          <w:sz w:val="24"/>
          <w:szCs w:val="24"/>
        </w:rPr>
        <w:t xml:space="preserve"> also provide the ability </w:t>
      </w:r>
      <w:r w:rsidR="00AB138A" w:rsidRPr="00E05A5A">
        <w:rPr>
          <w:rFonts w:ascii="Times New Roman" w:hAnsi="Times New Roman" w:cs="Times New Roman"/>
          <w:bCs/>
          <w:sz w:val="24"/>
          <w:szCs w:val="24"/>
        </w:rPr>
        <w:t>to extend the USSD</w:t>
      </w:r>
      <w:r w:rsidR="007637F0" w:rsidRPr="00E05A5A">
        <w:rPr>
          <w:rFonts w:ascii="Times New Roman" w:hAnsi="Times New Roman" w:cs="Times New Roman"/>
          <w:bCs/>
          <w:sz w:val="24"/>
          <w:szCs w:val="24"/>
        </w:rPr>
        <w:t xml:space="preserve"> services, by adding </w:t>
      </w:r>
      <w:r w:rsidR="00DD1D66" w:rsidRPr="00E05A5A">
        <w:rPr>
          <w:rFonts w:ascii="Times New Roman" w:hAnsi="Times New Roman" w:cs="Times New Roman"/>
          <w:bCs/>
          <w:sz w:val="24"/>
          <w:szCs w:val="24"/>
        </w:rPr>
        <w:t xml:space="preserve">USSD </w:t>
      </w:r>
      <w:r w:rsidR="007637F0" w:rsidRPr="00E05A5A">
        <w:rPr>
          <w:rFonts w:ascii="Times New Roman" w:hAnsi="Times New Roman" w:cs="Times New Roman"/>
          <w:bCs/>
          <w:sz w:val="24"/>
          <w:szCs w:val="24"/>
        </w:rPr>
        <w:t>short codes for new</w:t>
      </w:r>
      <w:r w:rsidR="00DD1D66" w:rsidRPr="00E05A5A">
        <w:rPr>
          <w:rFonts w:ascii="Times New Roman" w:hAnsi="Times New Roman" w:cs="Times New Roman"/>
          <w:bCs/>
          <w:sz w:val="24"/>
          <w:szCs w:val="24"/>
        </w:rPr>
        <w:t xml:space="preserve"> service</w:t>
      </w:r>
      <w:r w:rsidR="007637F0" w:rsidRPr="00E05A5A">
        <w:rPr>
          <w:rFonts w:ascii="Times New Roman" w:hAnsi="Times New Roman" w:cs="Times New Roman"/>
          <w:bCs/>
          <w:sz w:val="24"/>
          <w:szCs w:val="24"/>
        </w:rPr>
        <w:t>s</w:t>
      </w:r>
      <w:r w:rsidR="00DD1D66" w:rsidRPr="00E05A5A">
        <w:rPr>
          <w:rFonts w:ascii="Times New Roman" w:hAnsi="Times New Roman" w:cs="Times New Roman"/>
          <w:bCs/>
          <w:sz w:val="24"/>
          <w:szCs w:val="24"/>
        </w:rPr>
        <w:t xml:space="preserve"> such as </w:t>
      </w:r>
      <w:r w:rsidR="00A76EDC">
        <w:rPr>
          <w:rFonts w:ascii="Times New Roman" w:hAnsi="Times New Roman" w:cs="Times New Roman"/>
          <w:bCs/>
          <w:sz w:val="24"/>
          <w:szCs w:val="24"/>
        </w:rPr>
        <w:t>RBT, MCSM S</w:t>
      </w:r>
      <w:r w:rsidR="00D45DE2" w:rsidRPr="00E05A5A">
        <w:rPr>
          <w:rFonts w:ascii="Times New Roman" w:hAnsi="Times New Roman" w:cs="Times New Roman"/>
          <w:bCs/>
          <w:sz w:val="24"/>
          <w:szCs w:val="24"/>
        </w:rPr>
        <w:t>and others</w:t>
      </w:r>
      <w:r w:rsidR="00AB138A" w:rsidRPr="00E05A5A">
        <w:rPr>
          <w:rFonts w:ascii="Times New Roman" w:hAnsi="Times New Roman" w:cs="Times New Roman"/>
          <w:bCs/>
          <w:sz w:val="24"/>
          <w:szCs w:val="24"/>
        </w:rPr>
        <w:t>. Ad</w:t>
      </w:r>
      <w:r w:rsidR="000772BB" w:rsidRPr="00E05A5A">
        <w:rPr>
          <w:rFonts w:ascii="Times New Roman" w:hAnsi="Times New Roman" w:cs="Times New Roman"/>
          <w:bCs/>
          <w:sz w:val="24"/>
          <w:szCs w:val="24"/>
        </w:rPr>
        <w:t>ding a new service</w:t>
      </w:r>
      <w:r w:rsidR="00DD1D66" w:rsidRPr="00E05A5A">
        <w:rPr>
          <w:rFonts w:ascii="Times New Roman" w:hAnsi="Times New Roman" w:cs="Times New Roman"/>
          <w:bCs/>
          <w:sz w:val="24"/>
          <w:szCs w:val="24"/>
        </w:rPr>
        <w:t xml:space="preserve"> </w:t>
      </w:r>
      <w:r w:rsidR="007637F0" w:rsidRPr="00E05A5A">
        <w:rPr>
          <w:rFonts w:ascii="Times New Roman" w:hAnsi="Times New Roman" w:cs="Times New Roman"/>
          <w:bCs/>
          <w:sz w:val="24"/>
          <w:szCs w:val="24"/>
        </w:rPr>
        <w:t xml:space="preserve">is eventually complemented by the provision of a menu for subscription. Menu </w:t>
      </w:r>
      <w:r w:rsidR="007637F0" w:rsidRPr="00E05A5A">
        <w:rPr>
          <w:rFonts w:ascii="Times New Roman" w:hAnsi="Times New Roman" w:cs="Times New Roman"/>
          <w:bCs/>
          <w:sz w:val="24"/>
          <w:szCs w:val="24"/>
        </w:rPr>
        <w:lastRenderedPageBreak/>
        <w:t>creation shall provide the functionality of</w:t>
      </w:r>
      <w:r w:rsidR="007637F0" w:rsidRPr="00E05A5A">
        <w:t xml:space="preserve">  </w:t>
      </w:r>
      <w:r w:rsidR="007C4E88" w:rsidRPr="00E05A5A">
        <w:rPr>
          <w:rFonts w:asciiTheme="majorBidi" w:hAnsiTheme="majorBidi" w:cstheme="majorBidi"/>
          <w:sz w:val="24"/>
          <w:szCs w:val="24"/>
        </w:rPr>
        <w:t>a</w:t>
      </w:r>
      <w:r w:rsidR="007637F0" w:rsidRPr="00E05A5A">
        <w:rPr>
          <w:rFonts w:asciiTheme="majorBidi" w:hAnsiTheme="majorBidi" w:cstheme="majorBidi"/>
          <w:sz w:val="24"/>
          <w:szCs w:val="24"/>
        </w:rPr>
        <w:t xml:space="preserve">dding/deleting/modifying a new tree node or sub tree node and insert text in the menu, placing the node in the specific location within the USSD menu viewed </w:t>
      </w:r>
      <w:r w:rsidR="00035737" w:rsidRPr="00E05A5A">
        <w:rPr>
          <w:rFonts w:asciiTheme="majorBidi" w:hAnsiTheme="majorBidi" w:cstheme="majorBidi"/>
          <w:sz w:val="24"/>
          <w:szCs w:val="24"/>
        </w:rPr>
        <w:t xml:space="preserve">by </w:t>
      </w:r>
      <w:r w:rsidR="007637F0" w:rsidRPr="00E05A5A">
        <w:rPr>
          <w:rFonts w:asciiTheme="majorBidi" w:hAnsiTheme="majorBidi" w:cstheme="majorBidi"/>
          <w:sz w:val="24"/>
          <w:szCs w:val="24"/>
        </w:rPr>
        <w:t>the subscriber</w:t>
      </w:r>
      <w:r w:rsidR="007637F0" w:rsidRPr="00E05A5A">
        <w:t xml:space="preserve"> </w:t>
      </w:r>
      <w:r w:rsidR="007637F0" w:rsidRPr="00E05A5A">
        <w:rPr>
          <w:rFonts w:asciiTheme="majorBidi" w:hAnsiTheme="majorBidi" w:cstheme="majorBidi"/>
          <w:sz w:val="24"/>
          <w:szCs w:val="24"/>
        </w:rPr>
        <w:t>relocating/shuffling the inserted text to a desired location in the menu</w:t>
      </w:r>
    </w:p>
    <w:p w14:paraId="79C8786F" w14:textId="77777777" w:rsidR="00B25D13" w:rsidRPr="00CC1152" w:rsidRDefault="00B25D13" w:rsidP="00B25D13">
      <w:pPr>
        <w:pStyle w:val="ListParagraph"/>
        <w:ind w:left="780"/>
        <w:jc w:val="both"/>
        <w:rPr>
          <w:rFonts w:ascii="Times New Roman" w:hAnsi="Times New Roman" w:cs="Times New Roman"/>
          <w:bCs/>
          <w:sz w:val="24"/>
          <w:szCs w:val="24"/>
        </w:rPr>
      </w:pPr>
    </w:p>
    <w:p w14:paraId="7C843122" w14:textId="5F7E23E3" w:rsidR="00CC1152" w:rsidRPr="00A45647" w:rsidRDefault="00CC1152" w:rsidP="00A76EDC">
      <w:pPr>
        <w:pStyle w:val="ListParagraph"/>
        <w:numPr>
          <w:ilvl w:val="0"/>
          <w:numId w:val="21"/>
        </w:numPr>
        <w:jc w:val="both"/>
        <w:rPr>
          <w:rFonts w:asciiTheme="majorBidi" w:hAnsiTheme="majorBidi" w:cstheme="majorBidi"/>
          <w:sz w:val="24"/>
          <w:szCs w:val="24"/>
        </w:rPr>
      </w:pPr>
      <w:r w:rsidRPr="00A45647">
        <w:rPr>
          <w:rFonts w:asciiTheme="majorBidi" w:hAnsiTheme="majorBidi" w:cstheme="majorBidi"/>
          <w:sz w:val="24"/>
          <w:szCs w:val="24"/>
        </w:rPr>
        <w:t>The USSD gateway should be capable of calling HTTP based APIs like Rest and SOAP and handling responses in JSON, XML or custom text formats</w:t>
      </w:r>
    </w:p>
    <w:p w14:paraId="5D5388D6" w14:textId="77777777" w:rsidR="00B15700" w:rsidRPr="00E05A5A" w:rsidRDefault="00B15700" w:rsidP="007637F0">
      <w:pPr>
        <w:pStyle w:val="ListParagraph"/>
        <w:ind w:left="780"/>
        <w:jc w:val="both"/>
        <w:rPr>
          <w:rFonts w:ascii="Times New Roman" w:hAnsi="Times New Roman" w:cs="Times New Roman"/>
          <w:bCs/>
          <w:sz w:val="24"/>
          <w:szCs w:val="24"/>
        </w:rPr>
      </w:pPr>
    </w:p>
    <w:p w14:paraId="68B55C92" w14:textId="77777777" w:rsidR="00F959FF" w:rsidRPr="00E05A5A" w:rsidRDefault="00BA775A" w:rsidP="00246311">
      <w:pPr>
        <w:pStyle w:val="Heading2"/>
      </w:pPr>
      <w:bookmarkStart w:id="15" w:name="_Toc152242657"/>
      <w:r w:rsidRPr="00E05A5A">
        <w:t>USSD</w:t>
      </w:r>
      <w:r w:rsidR="00011765" w:rsidRPr="00E05A5A">
        <w:t xml:space="preserve"> </w:t>
      </w:r>
      <w:r w:rsidR="00A5750D" w:rsidRPr="00E05A5A">
        <w:t>Gateway</w:t>
      </w:r>
      <w:r w:rsidR="00261823" w:rsidRPr="00E05A5A">
        <w:t>-</w:t>
      </w:r>
      <w:r w:rsidR="00011765" w:rsidRPr="00E05A5A">
        <w:t>Application</w:t>
      </w:r>
      <w:r w:rsidR="00F959FF" w:rsidRPr="00E05A5A">
        <w:t xml:space="preserve"> </w:t>
      </w:r>
      <w:r w:rsidR="00143353" w:rsidRPr="00E05A5A">
        <w:t>Provider Interface</w:t>
      </w:r>
      <w:bookmarkEnd w:id="15"/>
    </w:p>
    <w:p w14:paraId="10AD3D49" w14:textId="77777777" w:rsidR="00F959FF" w:rsidRPr="00E05A5A" w:rsidRDefault="00F959FF" w:rsidP="00011765">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platform </w:t>
      </w:r>
      <w:r w:rsidR="007E2C8B"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able to support any kind of interface</w:t>
      </w:r>
      <w:r w:rsidR="00043739" w:rsidRPr="00E05A5A">
        <w:rPr>
          <w:rFonts w:ascii="Times New Roman" w:hAnsi="Times New Roman" w:cs="Times New Roman"/>
          <w:sz w:val="24"/>
          <w:szCs w:val="24"/>
        </w:rPr>
        <w:t>s</w:t>
      </w:r>
      <w:r w:rsidRPr="00E05A5A">
        <w:rPr>
          <w:rFonts w:ascii="Times New Roman" w:hAnsi="Times New Roman" w:cs="Times New Roman"/>
          <w:sz w:val="24"/>
          <w:szCs w:val="24"/>
        </w:rPr>
        <w:t xml:space="preserve"> (language, proto</w:t>
      </w:r>
      <w:r w:rsidR="00011765" w:rsidRPr="00E05A5A">
        <w:rPr>
          <w:rFonts w:ascii="Times New Roman" w:hAnsi="Times New Roman" w:cs="Times New Roman"/>
          <w:sz w:val="24"/>
          <w:szCs w:val="24"/>
        </w:rPr>
        <w:t>col) with the service providers:</w:t>
      </w:r>
    </w:p>
    <w:p w14:paraId="6114D0BD"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SOAP</w:t>
      </w:r>
    </w:p>
    <w:p w14:paraId="7698DDD7"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HTTP</w:t>
      </w:r>
      <w:r w:rsidR="002E2B20" w:rsidRPr="00E05A5A">
        <w:rPr>
          <w:rFonts w:ascii="Times New Roman" w:hAnsi="Times New Roman" w:cs="Times New Roman"/>
          <w:sz w:val="24"/>
          <w:szCs w:val="24"/>
        </w:rPr>
        <w:t>/S</w:t>
      </w:r>
    </w:p>
    <w:p w14:paraId="6183729F"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XML</w:t>
      </w:r>
    </w:p>
    <w:p w14:paraId="0AD11ECC"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LDAP</w:t>
      </w:r>
    </w:p>
    <w:p w14:paraId="13973434"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JDBC</w:t>
      </w:r>
    </w:p>
    <w:p w14:paraId="2ABA7C4B" w14:textId="77777777" w:rsidR="00011765" w:rsidRPr="00E05A5A" w:rsidRDefault="00011765"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SMPP</w:t>
      </w:r>
    </w:p>
    <w:p w14:paraId="4F3F1513" w14:textId="77777777" w:rsidR="00011765" w:rsidRPr="00E05A5A" w:rsidRDefault="00184ABC"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C</w:t>
      </w:r>
      <w:r w:rsidR="00011765" w:rsidRPr="00E05A5A">
        <w:rPr>
          <w:rFonts w:ascii="Times New Roman" w:hAnsi="Times New Roman" w:cs="Times New Roman"/>
          <w:sz w:val="24"/>
          <w:szCs w:val="24"/>
        </w:rPr>
        <w:t>M</w:t>
      </w:r>
      <w:r w:rsidRPr="00E05A5A">
        <w:rPr>
          <w:rFonts w:ascii="Times New Roman" w:hAnsi="Times New Roman" w:cs="Times New Roman"/>
          <w:sz w:val="24"/>
          <w:szCs w:val="24"/>
        </w:rPr>
        <w:t>I</w:t>
      </w:r>
      <w:r w:rsidR="00011765" w:rsidRPr="00E05A5A">
        <w:rPr>
          <w:rFonts w:ascii="Times New Roman" w:hAnsi="Times New Roman" w:cs="Times New Roman"/>
          <w:sz w:val="24"/>
          <w:szCs w:val="24"/>
        </w:rPr>
        <w:t>D</w:t>
      </w:r>
    </w:p>
    <w:p w14:paraId="42184CD9" w14:textId="77777777" w:rsidR="00B77E81" w:rsidRPr="00E05A5A" w:rsidRDefault="00B77E81"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PL/SQL</w:t>
      </w:r>
    </w:p>
    <w:p w14:paraId="3948FD98" w14:textId="77777777" w:rsidR="00B77E81" w:rsidRPr="00E05A5A" w:rsidRDefault="00B77E81" w:rsidP="006C6AC4">
      <w:pPr>
        <w:pStyle w:val="ListParagraph"/>
        <w:numPr>
          <w:ilvl w:val="0"/>
          <w:numId w:val="12"/>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Diameter </w:t>
      </w:r>
    </w:p>
    <w:p w14:paraId="4035851D" w14:textId="77777777" w:rsidR="00F959FF" w:rsidRPr="00E05A5A" w:rsidRDefault="00CF6E3E" w:rsidP="00A30944">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t>Currently MIC</w:t>
      </w:r>
      <w:r w:rsidR="00043739" w:rsidRPr="00E05A5A">
        <w:rPr>
          <w:rFonts w:ascii="Times New Roman" w:hAnsi="Times New Roman" w:cs="Times New Roman"/>
          <w:sz w:val="24"/>
          <w:szCs w:val="24"/>
        </w:rPr>
        <w:t>2</w:t>
      </w:r>
      <w:r w:rsidRPr="00E05A5A">
        <w:rPr>
          <w:rFonts w:ascii="Times New Roman" w:hAnsi="Times New Roman" w:cs="Times New Roman"/>
          <w:sz w:val="24"/>
          <w:szCs w:val="24"/>
        </w:rPr>
        <w:t xml:space="preserve"> requ</w:t>
      </w:r>
      <w:r w:rsidR="00011765" w:rsidRPr="00E05A5A">
        <w:rPr>
          <w:rFonts w:ascii="Times New Roman" w:hAnsi="Times New Roman" w:cs="Times New Roman"/>
          <w:sz w:val="24"/>
          <w:szCs w:val="24"/>
        </w:rPr>
        <w:t xml:space="preserve">ires </w:t>
      </w:r>
      <w:r w:rsidR="00A30944" w:rsidRPr="00E05A5A">
        <w:rPr>
          <w:rFonts w:ascii="Times New Roman" w:hAnsi="Times New Roman" w:cs="Times New Roman"/>
          <w:sz w:val="24"/>
          <w:szCs w:val="24"/>
        </w:rPr>
        <w:t>the</w:t>
      </w:r>
      <w:r w:rsidRPr="00E05A5A">
        <w:rPr>
          <w:rFonts w:ascii="Times New Roman" w:hAnsi="Times New Roman" w:cs="Times New Roman"/>
          <w:sz w:val="24"/>
          <w:szCs w:val="24"/>
        </w:rPr>
        <w:t xml:space="preserve"> </w:t>
      </w:r>
      <w:r w:rsidR="00A30944" w:rsidRPr="00E05A5A">
        <w:rPr>
          <w:rFonts w:ascii="Times New Roman" w:hAnsi="Times New Roman" w:cs="Times New Roman"/>
          <w:sz w:val="24"/>
          <w:szCs w:val="24"/>
        </w:rPr>
        <w:t xml:space="preserve">proposed </w:t>
      </w:r>
      <w:r w:rsidR="00011765" w:rsidRPr="00E05A5A">
        <w:rPr>
          <w:rFonts w:ascii="Times New Roman" w:hAnsi="Times New Roman" w:cs="Times New Roman"/>
          <w:sz w:val="24"/>
          <w:szCs w:val="24"/>
        </w:rPr>
        <w:t>USSD application services</w:t>
      </w:r>
      <w:r w:rsidRPr="00E05A5A">
        <w:rPr>
          <w:rFonts w:ascii="Times New Roman" w:hAnsi="Times New Roman" w:cs="Times New Roman"/>
          <w:sz w:val="24"/>
          <w:szCs w:val="24"/>
        </w:rPr>
        <w:t>. However, t</w:t>
      </w:r>
      <w:r w:rsidR="00F959FF" w:rsidRPr="00E05A5A">
        <w:rPr>
          <w:rFonts w:ascii="Times New Roman" w:hAnsi="Times New Roman" w:cs="Times New Roman"/>
          <w:sz w:val="24"/>
          <w:szCs w:val="24"/>
        </w:rPr>
        <w:t xml:space="preserve">here should also be </w:t>
      </w:r>
      <w:r w:rsidR="00011765" w:rsidRPr="00E05A5A">
        <w:rPr>
          <w:rFonts w:ascii="Times New Roman" w:hAnsi="Times New Roman" w:cs="Times New Roman"/>
          <w:sz w:val="24"/>
          <w:szCs w:val="24"/>
        </w:rPr>
        <w:t>a flexibility of adding more USSD services</w:t>
      </w:r>
      <w:r w:rsidR="00F959FF" w:rsidRPr="00E05A5A">
        <w:rPr>
          <w:rFonts w:ascii="Times New Roman" w:hAnsi="Times New Roman" w:cs="Times New Roman"/>
          <w:sz w:val="24"/>
          <w:szCs w:val="24"/>
        </w:rPr>
        <w:t xml:space="preserve"> and expanding the system in the future.</w:t>
      </w:r>
    </w:p>
    <w:p w14:paraId="60407BA8" w14:textId="77777777" w:rsidR="00F959FF" w:rsidRPr="00E05A5A" w:rsidRDefault="00BA775A" w:rsidP="00184ABC">
      <w:pPr>
        <w:pStyle w:val="Heading2"/>
      </w:pPr>
      <w:bookmarkStart w:id="16" w:name="_Toc152242658"/>
      <w:r w:rsidRPr="00E05A5A">
        <w:t>USSD</w:t>
      </w:r>
      <w:r w:rsidR="00D47452" w:rsidRPr="00E05A5A">
        <w:t xml:space="preserve"> </w:t>
      </w:r>
      <w:r w:rsidR="00A5750D" w:rsidRPr="00E05A5A">
        <w:t>Gateway</w:t>
      </w:r>
      <w:r w:rsidR="00D47452" w:rsidRPr="00E05A5A">
        <w:t>-</w:t>
      </w:r>
      <w:r w:rsidR="00184ABC" w:rsidRPr="00E05A5A">
        <w:t>SMSC</w:t>
      </w:r>
      <w:r w:rsidR="00F959FF" w:rsidRPr="00E05A5A">
        <w:t xml:space="preserve"> I</w:t>
      </w:r>
      <w:r w:rsidR="00143353" w:rsidRPr="00E05A5A">
        <w:t>nterface</w:t>
      </w:r>
      <w:bookmarkEnd w:id="16"/>
    </w:p>
    <w:p w14:paraId="24D4B8DF" w14:textId="77777777" w:rsidR="00184ABC" w:rsidRPr="00E05A5A" w:rsidRDefault="007B2216" w:rsidP="00A20DB7">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CD7A45" w:rsidRPr="00E05A5A">
        <w:rPr>
          <w:rFonts w:ascii="Times New Roman" w:hAnsi="Times New Roman" w:cs="Times New Roman"/>
          <w:sz w:val="24"/>
          <w:szCs w:val="24"/>
        </w:rPr>
        <w:t>USSD Gateway</w:t>
      </w:r>
      <w:r w:rsidR="00184ABC" w:rsidRPr="00E05A5A">
        <w:rPr>
          <w:rFonts w:ascii="Times New Roman" w:hAnsi="Times New Roman" w:cs="Times New Roman"/>
          <w:sz w:val="24"/>
          <w:szCs w:val="24"/>
        </w:rPr>
        <w:t xml:space="preserve"> shall be integrated with the operator existing SMSC using commonly used protocols:</w:t>
      </w:r>
    </w:p>
    <w:p w14:paraId="0FC4F884" w14:textId="77777777" w:rsidR="00184ABC" w:rsidRPr="00E05A5A" w:rsidRDefault="00184ABC" w:rsidP="006C6AC4">
      <w:pPr>
        <w:pStyle w:val="ListParagraph"/>
        <w:numPr>
          <w:ilvl w:val="0"/>
          <w:numId w:val="13"/>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SMPP/IP</w:t>
      </w:r>
    </w:p>
    <w:p w14:paraId="127E8798" w14:textId="77777777" w:rsidR="00184ABC" w:rsidRPr="00E05A5A" w:rsidRDefault="00184ABC" w:rsidP="006C6AC4">
      <w:pPr>
        <w:pStyle w:val="ListParagraph"/>
        <w:numPr>
          <w:ilvl w:val="0"/>
          <w:numId w:val="13"/>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HTTP</w:t>
      </w:r>
    </w:p>
    <w:p w14:paraId="1B248912" w14:textId="77777777" w:rsidR="00184ABC" w:rsidRPr="00E05A5A" w:rsidRDefault="009F3609" w:rsidP="006C6AC4">
      <w:pPr>
        <w:pStyle w:val="ListParagraph"/>
        <w:numPr>
          <w:ilvl w:val="0"/>
          <w:numId w:val="13"/>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UC</w:t>
      </w:r>
      <w:r w:rsidR="00184ABC" w:rsidRPr="00E05A5A">
        <w:rPr>
          <w:rFonts w:ascii="Times New Roman" w:hAnsi="Times New Roman" w:cs="Times New Roman"/>
          <w:sz w:val="24"/>
          <w:szCs w:val="24"/>
        </w:rPr>
        <w:t>P</w:t>
      </w:r>
    </w:p>
    <w:p w14:paraId="63AB2984" w14:textId="77777777" w:rsidR="00184ABC" w:rsidRDefault="00184ABC" w:rsidP="006C6AC4">
      <w:pPr>
        <w:pStyle w:val="ListParagraph"/>
        <w:numPr>
          <w:ilvl w:val="0"/>
          <w:numId w:val="13"/>
        </w:numPr>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CMID</w:t>
      </w:r>
    </w:p>
    <w:p w14:paraId="0FCEDF7B" w14:textId="39047B95" w:rsidR="00A76EDC" w:rsidRPr="00E05A5A" w:rsidRDefault="00A76EDC" w:rsidP="006C6AC4">
      <w:pPr>
        <w:pStyle w:val="ListParagraph"/>
        <w:numPr>
          <w:ilvl w:val="0"/>
          <w:numId w:val="13"/>
        </w:numPr>
        <w:spacing w:before="360" w:after="120"/>
        <w:jc w:val="both"/>
        <w:rPr>
          <w:rFonts w:ascii="Times New Roman" w:hAnsi="Times New Roman" w:cs="Times New Roman"/>
          <w:sz w:val="24"/>
          <w:szCs w:val="24"/>
        </w:rPr>
      </w:pPr>
      <w:r>
        <w:rPr>
          <w:rFonts w:ascii="Times New Roman" w:hAnsi="Times New Roman" w:cs="Times New Roman"/>
          <w:sz w:val="24"/>
          <w:szCs w:val="24"/>
        </w:rPr>
        <w:t>…</w:t>
      </w:r>
    </w:p>
    <w:p w14:paraId="38648CB6" w14:textId="77777777" w:rsidR="00362FCA" w:rsidRPr="00E05A5A" w:rsidRDefault="00362FCA" w:rsidP="00362FCA">
      <w:pPr>
        <w:pStyle w:val="ListParagraph"/>
        <w:spacing w:before="360" w:after="120"/>
        <w:ind w:left="1080"/>
        <w:jc w:val="both"/>
        <w:rPr>
          <w:rFonts w:ascii="Times New Roman" w:hAnsi="Times New Roman" w:cs="Times New Roman"/>
          <w:sz w:val="24"/>
          <w:szCs w:val="24"/>
        </w:rPr>
      </w:pPr>
    </w:p>
    <w:p w14:paraId="0B9B7D62" w14:textId="3A32B9E6" w:rsidR="00C062CB" w:rsidRPr="00C062CB" w:rsidRDefault="00C062CB" w:rsidP="00C062CB">
      <w:pPr>
        <w:spacing w:before="360" w:after="120"/>
        <w:jc w:val="both"/>
        <w:rPr>
          <w:rFonts w:ascii="Times New Roman" w:hAnsi="Times New Roman" w:cs="Times New Roman"/>
          <w:sz w:val="24"/>
          <w:szCs w:val="24"/>
        </w:rPr>
      </w:pPr>
    </w:p>
    <w:p w14:paraId="6F247D94" w14:textId="77777777" w:rsidR="00184ABC" w:rsidRPr="00E05A5A" w:rsidRDefault="00184ABC" w:rsidP="00184ABC">
      <w:pPr>
        <w:pStyle w:val="Heading2"/>
        <w:ind w:left="990" w:hanging="630"/>
        <w:rPr>
          <w:sz w:val="24"/>
          <w:szCs w:val="24"/>
        </w:rPr>
      </w:pPr>
      <w:bookmarkStart w:id="17" w:name="_Toc152242659"/>
      <w:r w:rsidRPr="00E05A5A">
        <w:t xml:space="preserve">USSD </w:t>
      </w:r>
      <w:r w:rsidR="00A5750D" w:rsidRPr="00E05A5A">
        <w:t xml:space="preserve">Gateway </w:t>
      </w:r>
      <w:r w:rsidRPr="00E05A5A">
        <w:t>-</w:t>
      </w:r>
      <w:r w:rsidR="002E2B20" w:rsidRPr="00E05A5A">
        <w:t xml:space="preserve">Operator </w:t>
      </w:r>
      <w:r w:rsidRPr="00E05A5A">
        <w:t>Network Interface</w:t>
      </w:r>
      <w:bookmarkEnd w:id="17"/>
    </w:p>
    <w:p w14:paraId="65F2788C" w14:textId="63E52F4A" w:rsidR="00184ABC" w:rsidRPr="00E05A5A" w:rsidRDefault="00465E64" w:rsidP="00035737">
      <w:pPr>
        <w:spacing w:before="120" w:after="120"/>
        <w:ind w:left="360"/>
        <w:jc w:val="both"/>
        <w:rPr>
          <w:rFonts w:ascii="Times New Roman" w:hAnsi="Times New Roman" w:cs="Times New Roman"/>
          <w:sz w:val="24"/>
          <w:szCs w:val="24"/>
        </w:rPr>
      </w:pPr>
      <w:r w:rsidRPr="00E05A5A">
        <w:rPr>
          <w:rFonts w:ascii="Times New Roman" w:hAnsi="Times New Roman" w:cs="Times New Roman"/>
          <w:sz w:val="24"/>
          <w:szCs w:val="24"/>
        </w:rPr>
        <w:t>The USSD</w:t>
      </w:r>
      <w:r w:rsidR="00184ABC" w:rsidRPr="00E05A5A">
        <w:rPr>
          <w:rFonts w:ascii="Times New Roman" w:hAnsi="Times New Roman" w:cs="Times New Roman"/>
          <w:sz w:val="24"/>
          <w:szCs w:val="24"/>
        </w:rPr>
        <w:t xml:space="preserve"> </w:t>
      </w:r>
      <w:r w:rsidR="00A5750D" w:rsidRPr="00E05A5A">
        <w:rPr>
          <w:rFonts w:ascii="Times New Roman" w:hAnsi="Times New Roman" w:cs="Times New Roman"/>
          <w:sz w:val="24"/>
          <w:szCs w:val="24"/>
        </w:rPr>
        <w:t xml:space="preserve">Gateway </w:t>
      </w:r>
      <w:r w:rsidR="00E7434C" w:rsidRPr="00E05A5A">
        <w:rPr>
          <w:rFonts w:ascii="Times New Roman" w:hAnsi="Times New Roman" w:cs="Times New Roman"/>
          <w:sz w:val="24"/>
          <w:szCs w:val="24"/>
        </w:rPr>
        <w:t>shall</w:t>
      </w:r>
      <w:r w:rsidR="002E45D7" w:rsidRPr="00E05A5A">
        <w:rPr>
          <w:rFonts w:ascii="Times New Roman" w:hAnsi="Times New Roman" w:cs="Times New Roman"/>
          <w:sz w:val="24"/>
          <w:szCs w:val="24"/>
        </w:rPr>
        <w:t xml:space="preserve"> communicate</w:t>
      </w:r>
      <w:r w:rsidR="00184ABC" w:rsidRPr="00E05A5A">
        <w:rPr>
          <w:rFonts w:ascii="Times New Roman" w:hAnsi="Times New Roman" w:cs="Times New Roman"/>
          <w:sz w:val="24"/>
          <w:szCs w:val="24"/>
        </w:rPr>
        <w:t xml:space="preserve"> with the operator’s network elements (MSC and HLR) using standard MAP protocol. </w:t>
      </w:r>
      <w:r w:rsidR="00A5750D" w:rsidRPr="00E05A5A">
        <w:rPr>
          <w:rFonts w:ascii="Times New Roman" w:hAnsi="Times New Roman" w:cs="Times New Roman"/>
          <w:sz w:val="24"/>
          <w:szCs w:val="24"/>
        </w:rPr>
        <w:t xml:space="preserve">It </w:t>
      </w:r>
      <w:r w:rsidR="00E7434C" w:rsidRPr="00E05A5A">
        <w:rPr>
          <w:rFonts w:ascii="Times New Roman" w:hAnsi="Times New Roman" w:cs="Times New Roman"/>
          <w:sz w:val="24"/>
          <w:szCs w:val="24"/>
        </w:rPr>
        <w:t>shall</w:t>
      </w:r>
      <w:r w:rsidR="00BA2E96" w:rsidRPr="00E05A5A">
        <w:rPr>
          <w:rFonts w:ascii="Times New Roman" w:hAnsi="Times New Roman" w:cs="Times New Roman"/>
          <w:sz w:val="24"/>
          <w:szCs w:val="24"/>
        </w:rPr>
        <w:t xml:space="preserve"> work seamlessly with any </w:t>
      </w:r>
      <w:r w:rsidR="00035737" w:rsidRPr="00E05A5A">
        <w:rPr>
          <w:rFonts w:ascii="Times New Roman" w:hAnsi="Times New Roman" w:cs="Times New Roman"/>
          <w:sz w:val="24"/>
          <w:szCs w:val="24"/>
        </w:rPr>
        <w:t>Core Element</w:t>
      </w:r>
      <w:r w:rsidR="002F20B9">
        <w:rPr>
          <w:rFonts w:ascii="Times New Roman" w:hAnsi="Times New Roman" w:cs="Times New Roman"/>
          <w:sz w:val="24"/>
          <w:szCs w:val="24"/>
        </w:rPr>
        <w:t xml:space="preserve"> vendors such as Huawei, Nokia etc…</w:t>
      </w:r>
    </w:p>
    <w:p w14:paraId="5F82CAA9" w14:textId="77777777" w:rsidR="00BA775A" w:rsidRPr="00C667A2" w:rsidRDefault="00BA775A" w:rsidP="00465E64">
      <w:pPr>
        <w:pStyle w:val="Heading2"/>
        <w:ind w:left="990" w:hanging="630"/>
        <w:rPr>
          <w:sz w:val="24"/>
          <w:szCs w:val="24"/>
        </w:rPr>
      </w:pPr>
      <w:bookmarkStart w:id="18" w:name="_Toc328753200"/>
      <w:bookmarkStart w:id="19" w:name="_Toc328753201"/>
      <w:bookmarkStart w:id="20" w:name="_Toc152242660"/>
      <w:bookmarkEnd w:id="18"/>
      <w:bookmarkEnd w:id="19"/>
      <w:r w:rsidRPr="00C667A2">
        <w:rPr>
          <w:sz w:val="24"/>
          <w:szCs w:val="24"/>
        </w:rPr>
        <w:t>U</w:t>
      </w:r>
      <w:r w:rsidR="00465E64" w:rsidRPr="00C667A2">
        <w:rPr>
          <w:sz w:val="24"/>
          <w:szCs w:val="24"/>
        </w:rPr>
        <w:t xml:space="preserve">SSD </w:t>
      </w:r>
      <w:r w:rsidR="00A5750D" w:rsidRPr="00C667A2">
        <w:rPr>
          <w:sz w:val="24"/>
          <w:szCs w:val="24"/>
        </w:rPr>
        <w:t>Gateway</w:t>
      </w:r>
      <w:r w:rsidR="00465E64" w:rsidRPr="00C667A2">
        <w:rPr>
          <w:sz w:val="24"/>
          <w:szCs w:val="24"/>
        </w:rPr>
        <w:t>-Billing System</w:t>
      </w:r>
      <w:bookmarkEnd w:id="20"/>
    </w:p>
    <w:p w14:paraId="37A59920" w14:textId="35CFE1B3" w:rsidR="00F959FF" w:rsidRPr="00C667A2" w:rsidRDefault="00465E64" w:rsidP="00DC6DB8">
      <w:pPr>
        <w:spacing w:after="120"/>
        <w:ind w:left="360"/>
        <w:jc w:val="both"/>
        <w:rPr>
          <w:rFonts w:ascii="Times New Roman" w:hAnsi="Times New Roman" w:cs="Times New Roman"/>
          <w:sz w:val="24"/>
          <w:szCs w:val="24"/>
        </w:rPr>
      </w:pPr>
      <w:r w:rsidRPr="00C667A2">
        <w:rPr>
          <w:rFonts w:ascii="Times New Roman" w:hAnsi="Times New Roman" w:cs="Times New Roman"/>
          <w:sz w:val="24"/>
          <w:szCs w:val="24"/>
        </w:rPr>
        <w:t xml:space="preserve">The </w:t>
      </w:r>
      <w:r w:rsidR="004F7FEE" w:rsidRPr="00C667A2">
        <w:rPr>
          <w:rFonts w:ascii="Times New Roman" w:hAnsi="Times New Roman" w:cs="Times New Roman"/>
          <w:sz w:val="24"/>
          <w:szCs w:val="24"/>
        </w:rPr>
        <w:t xml:space="preserve">USSD </w:t>
      </w:r>
      <w:r w:rsidR="00A5750D" w:rsidRPr="00C667A2">
        <w:rPr>
          <w:rFonts w:ascii="Times New Roman" w:hAnsi="Times New Roman" w:cs="Times New Roman"/>
          <w:sz w:val="24"/>
          <w:szCs w:val="24"/>
        </w:rPr>
        <w:t>Gateway</w:t>
      </w:r>
      <w:r w:rsidR="000B2A76" w:rsidRPr="00C667A2">
        <w:rPr>
          <w:rFonts w:ascii="Times New Roman" w:hAnsi="Times New Roman" w:cs="Times New Roman"/>
          <w:sz w:val="24"/>
          <w:szCs w:val="24"/>
        </w:rPr>
        <w:t xml:space="preserve"> </w:t>
      </w:r>
      <w:r w:rsidR="00E7434C" w:rsidRPr="00C667A2">
        <w:rPr>
          <w:rFonts w:ascii="Times New Roman" w:hAnsi="Times New Roman" w:cs="Times New Roman"/>
          <w:sz w:val="24"/>
          <w:szCs w:val="24"/>
        </w:rPr>
        <w:t>shall</w:t>
      </w:r>
      <w:r w:rsidR="004F7FEE" w:rsidRPr="00C667A2">
        <w:rPr>
          <w:rFonts w:ascii="Times New Roman" w:hAnsi="Times New Roman" w:cs="Times New Roman"/>
          <w:sz w:val="24"/>
          <w:szCs w:val="24"/>
        </w:rPr>
        <w:t xml:space="preserve"> be integrated with</w:t>
      </w:r>
      <w:r w:rsidR="00A5750D" w:rsidRPr="00C667A2">
        <w:rPr>
          <w:rFonts w:ascii="Times New Roman" w:hAnsi="Times New Roman" w:cs="Times New Roman"/>
          <w:sz w:val="24"/>
          <w:szCs w:val="24"/>
        </w:rPr>
        <w:t xml:space="preserve"> MIC2’s</w:t>
      </w:r>
      <w:r w:rsidR="004F7FEE" w:rsidRPr="00C667A2">
        <w:rPr>
          <w:rFonts w:ascii="Times New Roman" w:hAnsi="Times New Roman" w:cs="Times New Roman"/>
          <w:sz w:val="24"/>
          <w:szCs w:val="24"/>
        </w:rPr>
        <w:t xml:space="preserve"> </w:t>
      </w:r>
      <w:r w:rsidR="00DC6DB8" w:rsidRPr="00C667A2">
        <w:rPr>
          <w:rFonts w:ascii="Times New Roman" w:hAnsi="Times New Roman" w:cs="Times New Roman"/>
          <w:sz w:val="24"/>
          <w:szCs w:val="24"/>
        </w:rPr>
        <w:t>API</w:t>
      </w:r>
      <w:r w:rsidR="004F7FEE" w:rsidRPr="00C667A2">
        <w:rPr>
          <w:rFonts w:ascii="Times New Roman" w:hAnsi="Times New Roman" w:cs="Times New Roman"/>
          <w:sz w:val="24"/>
          <w:szCs w:val="24"/>
        </w:rPr>
        <w:t xml:space="preserve"> system in order to provide charging for postpaid </w:t>
      </w:r>
      <w:r w:rsidR="00BD1F86" w:rsidRPr="00C667A2">
        <w:rPr>
          <w:rFonts w:ascii="Times New Roman" w:hAnsi="Times New Roman" w:cs="Times New Roman"/>
          <w:sz w:val="24"/>
          <w:szCs w:val="24"/>
        </w:rPr>
        <w:t xml:space="preserve">&amp; prepaid </w:t>
      </w:r>
      <w:r w:rsidR="004F7FEE" w:rsidRPr="00C667A2">
        <w:rPr>
          <w:rFonts w:ascii="Times New Roman" w:hAnsi="Times New Roman" w:cs="Times New Roman"/>
          <w:sz w:val="24"/>
          <w:szCs w:val="24"/>
        </w:rPr>
        <w:t>subscribers</w:t>
      </w:r>
      <w:r w:rsidR="00B3440B" w:rsidRPr="00C667A2">
        <w:rPr>
          <w:rFonts w:ascii="Times New Roman" w:hAnsi="Times New Roman" w:cs="Times New Roman"/>
          <w:sz w:val="24"/>
          <w:szCs w:val="24"/>
        </w:rPr>
        <w:t>.</w:t>
      </w:r>
      <w:r w:rsidR="004F7FEE" w:rsidRPr="00C667A2">
        <w:rPr>
          <w:rFonts w:ascii="Times New Roman" w:hAnsi="Times New Roman" w:cs="Times New Roman"/>
          <w:sz w:val="24"/>
          <w:szCs w:val="24"/>
        </w:rPr>
        <w:t xml:space="preserve"> The charging process is performed </w:t>
      </w:r>
      <w:r w:rsidR="001B7F6C" w:rsidRPr="00C667A2">
        <w:rPr>
          <w:rFonts w:ascii="Times New Roman" w:hAnsi="Times New Roman" w:cs="Times New Roman"/>
          <w:sz w:val="24"/>
          <w:szCs w:val="24"/>
        </w:rPr>
        <w:t>through DOB or CDR</w:t>
      </w:r>
      <w:r w:rsidR="00F959FF" w:rsidRPr="00C667A2">
        <w:rPr>
          <w:rFonts w:ascii="Times New Roman" w:hAnsi="Times New Roman" w:cs="Times New Roman"/>
          <w:sz w:val="24"/>
          <w:szCs w:val="24"/>
        </w:rPr>
        <w:t xml:space="preserve">. These records shall include all details related </w:t>
      </w:r>
      <w:r w:rsidR="00B3440B" w:rsidRPr="00C667A2">
        <w:rPr>
          <w:rFonts w:ascii="Times New Roman" w:hAnsi="Times New Roman" w:cs="Times New Roman"/>
          <w:sz w:val="24"/>
          <w:szCs w:val="24"/>
        </w:rPr>
        <w:t>USSD</w:t>
      </w:r>
      <w:r w:rsidR="00F959FF" w:rsidRPr="00C667A2">
        <w:rPr>
          <w:rFonts w:ascii="Times New Roman" w:hAnsi="Times New Roman" w:cs="Times New Roman"/>
          <w:sz w:val="24"/>
          <w:szCs w:val="24"/>
        </w:rPr>
        <w:t xml:space="preserve"> session like date,</w:t>
      </w:r>
      <w:r w:rsidR="00B3440B" w:rsidRPr="00C667A2">
        <w:rPr>
          <w:rFonts w:ascii="Times New Roman" w:hAnsi="Times New Roman" w:cs="Times New Roman"/>
          <w:sz w:val="24"/>
          <w:szCs w:val="24"/>
        </w:rPr>
        <w:t xml:space="preserve"> timestamp, service code</w:t>
      </w:r>
      <w:r w:rsidR="00F959FF" w:rsidRPr="00C667A2">
        <w:rPr>
          <w:rFonts w:ascii="Times New Roman" w:hAnsi="Times New Roman" w:cs="Times New Roman"/>
          <w:sz w:val="24"/>
          <w:szCs w:val="24"/>
        </w:rPr>
        <w:t>, subscribe</w:t>
      </w:r>
      <w:r w:rsidR="000B2A76" w:rsidRPr="00C667A2">
        <w:rPr>
          <w:rFonts w:ascii="Times New Roman" w:hAnsi="Times New Roman" w:cs="Times New Roman"/>
          <w:sz w:val="24"/>
          <w:szCs w:val="24"/>
        </w:rPr>
        <w:t xml:space="preserve"> </w:t>
      </w:r>
      <w:r w:rsidR="00F959FF" w:rsidRPr="00C667A2">
        <w:rPr>
          <w:rFonts w:ascii="Times New Roman" w:hAnsi="Times New Roman" w:cs="Times New Roman"/>
          <w:sz w:val="24"/>
          <w:szCs w:val="24"/>
        </w:rPr>
        <w:t>IMSI and MSISDN etc.</w:t>
      </w:r>
      <w:r w:rsidR="00B3440B" w:rsidRPr="00C667A2">
        <w:rPr>
          <w:rFonts w:ascii="Times New Roman" w:hAnsi="Times New Roman" w:cs="Times New Roman"/>
          <w:sz w:val="24"/>
          <w:szCs w:val="24"/>
        </w:rPr>
        <w:t xml:space="preserve"> </w:t>
      </w:r>
    </w:p>
    <w:p w14:paraId="561D4289" w14:textId="5B062F52" w:rsidR="00F959FF" w:rsidRPr="00C667A2" w:rsidRDefault="00F959FF" w:rsidP="00246311">
      <w:pPr>
        <w:pStyle w:val="Heading2"/>
        <w:rPr>
          <w:sz w:val="24"/>
          <w:szCs w:val="24"/>
        </w:rPr>
      </w:pPr>
      <w:bookmarkStart w:id="21" w:name="_Toc152242661"/>
      <w:r w:rsidRPr="00C667A2">
        <w:rPr>
          <w:sz w:val="24"/>
          <w:szCs w:val="24"/>
        </w:rPr>
        <w:t>Provisioning</w:t>
      </w:r>
      <w:bookmarkEnd w:id="21"/>
      <w:r w:rsidR="001B7F6C" w:rsidRPr="00C667A2">
        <w:rPr>
          <w:sz w:val="24"/>
          <w:szCs w:val="24"/>
        </w:rPr>
        <w:t>/ESB</w:t>
      </w:r>
    </w:p>
    <w:p w14:paraId="037D935B" w14:textId="77777777" w:rsidR="00DC6DB8" w:rsidRPr="00C667A2" w:rsidRDefault="00DC6DB8" w:rsidP="00DC6DB8">
      <w:pPr>
        <w:spacing w:before="360" w:after="120"/>
        <w:ind w:left="360"/>
        <w:jc w:val="both"/>
        <w:rPr>
          <w:rFonts w:ascii="Times New Roman" w:hAnsi="Times New Roman" w:cs="Times New Roman"/>
          <w:sz w:val="24"/>
          <w:szCs w:val="24"/>
        </w:rPr>
      </w:pPr>
      <w:r w:rsidRPr="00C667A2">
        <w:rPr>
          <w:rFonts w:ascii="Times New Roman" w:hAnsi="Times New Roman" w:cs="Times New Roman"/>
          <w:sz w:val="24"/>
          <w:szCs w:val="24"/>
        </w:rPr>
        <w:t xml:space="preserve">The USSD Gateway shall communicate with Touch APIs for services that require modifications in the subscriber’s profile or add and delete services. </w:t>
      </w:r>
    </w:p>
    <w:p w14:paraId="6FCD9B2D" w14:textId="77777777" w:rsidR="00BD603C" w:rsidRPr="00E05A5A" w:rsidRDefault="00F959FF" w:rsidP="00BD603C">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t>The platform shall provide, accept and process manual, automatic, single, and bulk provisioning requests.</w:t>
      </w:r>
      <w:r w:rsidR="00BD603C" w:rsidRPr="00E05A5A">
        <w:rPr>
          <w:rFonts w:ascii="Times New Roman" w:hAnsi="Times New Roman" w:cs="Times New Roman"/>
          <w:sz w:val="24"/>
          <w:szCs w:val="24"/>
        </w:rPr>
        <w:t xml:space="preserve"> These requests include for instance, activation/deactivation of subscriptions, addition/removal of numbers from black/white list.</w:t>
      </w:r>
    </w:p>
    <w:p w14:paraId="3DC6F679" w14:textId="77777777" w:rsidR="00F959FF" w:rsidRPr="00E05A5A" w:rsidRDefault="00F959FF" w:rsidP="00347B4E">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shall describe the provisioning method on the platform. (Available tools, APIs, interfaces, protocols, data replication, and authorization levels for users…)</w:t>
      </w:r>
    </w:p>
    <w:p w14:paraId="7C9DC320" w14:textId="7ACE5E2A" w:rsidR="00F959FF" w:rsidRPr="00E05A5A" w:rsidRDefault="00F959FF" w:rsidP="00347B4E">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A5750D" w:rsidRPr="00E05A5A">
        <w:rPr>
          <w:rFonts w:ascii="Times New Roman" w:hAnsi="Times New Roman" w:cs="Times New Roman"/>
          <w:sz w:val="24"/>
          <w:szCs w:val="24"/>
        </w:rPr>
        <w:t>USSD Gateway</w:t>
      </w:r>
      <w:r w:rsidR="000B2A76"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shall send a response for each </w:t>
      </w:r>
      <w:r w:rsidR="001B7F6C">
        <w:rPr>
          <w:rFonts w:ascii="Times New Roman" w:hAnsi="Times New Roman" w:cs="Times New Roman"/>
          <w:sz w:val="24"/>
          <w:szCs w:val="24"/>
        </w:rPr>
        <w:t>API</w:t>
      </w:r>
      <w:r w:rsidRPr="00E05A5A">
        <w:rPr>
          <w:rFonts w:ascii="Times New Roman" w:hAnsi="Times New Roman" w:cs="Times New Roman"/>
          <w:sz w:val="24"/>
          <w:szCs w:val="24"/>
        </w:rPr>
        <w:t xml:space="preserve"> request processed. The response shall include an explicit return code indicating the status of the request.</w:t>
      </w:r>
    </w:p>
    <w:p w14:paraId="773C683D" w14:textId="77777777" w:rsidR="00362FCA" w:rsidRPr="00E05A5A" w:rsidRDefault="00AB1C99">
      <w:pPr>
        <w:rPr>
          <w:rFonts w:ascii="Times New Roman" w:hAnsi="Times New Roman" w:cs="Times New Roman"/>
          <w:sz w:val="24"/>
        </w:rPr>
      </w:pPr>
      <w:r w:rsidRPr="00E05A5A">
        <w:rPr>
          <w:rFonts w:ascii="Times New Roman" w:hAnsi="Times New Roman" w:cs="Times New Roman"/>
          <w:sz w:val="24"/>
        </w:rPr>
        <w:br w:type="page"/>
      </w:r>
    </w:p>
    <w:p w14:paraId="6377D103" w14:textId="77777777" w:rsidR="00F959FF" w:rsidRPr="00E05A5A" w:rsidRDefault="00E2187C" w:rsidP="002869DE">
      <w:pPr>
        <w:pStyle w:val="Heading1"/>
        <w:rPr>
          <w:sz w:val="24"/>
          <w:szCs w:val="24"/>
        </w:rPr>
      </w:pPr>
      <w:bookmarkStart w:id="22" w:name="_Toc152242662"/>
      <w:r w:rsidRPr="00E05A5A">
        <w:lastRenderedPageBreak/>
        <w:t>Operation</w:t>
      </w:r>
      <w:r w:rsidR="00F959FF" w:rsidRPr="00E05A5A">
        <w:t>, Administration and Maintenance</w:t>
      </w:r>
      <w:bookmarkEnd w:id="22"/>
    </w:p>
    <w:p w14:paraId="069A4CD1" w14:textId="77777777" w:rsidR="00140742" w:rsidRPr="00E05A5A" w:rsidRDefault="00140742" w:rsidP="00347B4E">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shall have </w:t>
      </w:r>
      <w:r w:rsidR="008E3DE3" w:rsidRPr="00E05A5A">
        <w:rPr>
          <w:rFonts w:ascii="Times New Roman" w:hAnsi="Times New Roman" w:cs="Times New Roman"/>
          <w:sz w:val="24"/>
          <w:szCs w:val="24"/>
        </w:rPr>
        <w:t>Graphical</w:t>
      </w:r>
      <w:r w:rsidRPr="00E05A5A">
        <w:rPr>
          <w:rFonts w:ascii="Times New Roman" w:hAnsi="Times New Roman" w:cs="Times New Roman"/>
          <w:sz w:val="24"/>
          <w:szCs w:val="24"/>
        </w:rPr>
        <w:t xml:space="preserve"> </w:t>
      </w:r>
      <w:r w:rsidR="008E3DE3" w:rsidRPr="00E05A5A">
        <w:rPr>
          <w:rFonts w:ascii="Times New Roman" w:hAnsi="Times New Roman" w:cs="Times New Roman"/>
          <w:sz w:val="24"/>
          <w:szCs w:val="24"/>
        </w:rPr>
        <w:t>User I</w:t>
      </w:r>
      <w:r w:rsidRPr="00E05A5A">
        <w:rPr>
          <w:rFonts w:ascii="Times New Roman" w:hAnsi="Times New Roman" w:cs="Times New Roman"/>
          <w:sz w:val="24"/>
          <w:szCs w:val="24"/>
        </w:rPr>
        <w:t xml:space="preserve">nterface </w:t>
      </w:r>
      <w:r w:rsidR="008E3DE3" w:rsidRPr="00E05A5A">
        <w:rPr>
          <w:rFonts w:ascii="Times New Roman" w:hAnsi="Times New Roman" w:cs="Times New Roman"/>
          <w:sz w:val="24"/>
          <w:szCs w:val="24"/>
        </w:rPr>
        <w:t xml:space="preserve">(GUI) and Command Line Interface (CLI) </w:t>
      </w:r>
      <w:r w:rsidRPr="00E05A5A">
        <w:rPr>
          <w:rFonts w:ascii="Times New Roman" w:hAnsi="Times New Roman" w:cs="Times New Roman"/>
          <w:sz w:val="24"/>
          <w:szCs w:val="24"/>
        </w:rPr>
        <w:t xml:space="preserve">that the operator can use for management, configuration, administration, maintenance and monitoring purposes. Such configuration and changes should be dynamically read by the system without the need of a full restart. </w:t>
      </w:r>
    </w:p>
    <w:p w14:paraId="6881908A" w14:textId="7BA17BAE" w:rsidR="003B1449" w:rsidRPr="00E05A5A" w:rsidRDefault="003B1449" w:rsidP="00347B4E">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w:t>
      </w:r>
      <w:r w:rsidR="00E7434C" w:rsidRPr="00E05A5A">
        <w:rPr>
          <w:rFonts w:ascii="Times New Roman" w:hAnsi="Times New Roman" w:cs="Times New Roman"/>
          <w:sz w:val="24"/>
          <w:szCs w:val="24"/>
        </w:rPr>
        <w:t>shall</w:t>
      </w:r>
      <w:r w:rsidR="003D6A27">
        <w:rPr>
          <w:rFonts w:ascii="Times New Roman" w:hAnsi="Times New Roman" w:cs="Times New Roman"/>
          <w:sz w:val="24"/>
          <w:szCs w:val="24"/>
        </w:rPr>
        <w:t xml:space="preserve"> include north </w:t>
      </w:r>
      <w:r w:rsidRPr="00E05A5A">
        <w:rPr>
          <w:rFonts w:ascii="Times New Roman" w:hAnsi="Times New Roman" w:cs="Times New Roman"/>
          <w:sz w:val="24"/>
          <w:szCs w:val="24"/>
        </w:rPr>
        <w:t xml:space="preserve">bound interface to provide functionalities </w:t>
      </w:r>
      <w:r w:rsidR="00195AB3" w:rsidRPr="00E05A5A">
        <w:rPr>
          <w:rFonts w:ascii="Times New Roman" w:hAnsi="Times New Roman" w:cs="Times New Roman"/>
          <w:sz w:val="24"/>
          <w:szCs w:val="24"/>
        </w:rPr>
        <w:t xml:space="preserve">- </w:t>
      </w:r>
      <w:r w:rsidRPr="00E05A5A">
        <w:rPr>
          <w:rFonts w:ascii="Times New Roman" w:hAnsi="Times New Roman" w:cs="Times New Roman"/>
          <w:sz w:val="24"/>
          <w:szCs w:val="24"/>
        </w:rPr>
        <w:t>including but not restricted to alarms’ generation, fault detection and handling, configuration and performance management, system administration</w:t>
      </w:r>
      <w:r w:rsidR="00195AB3" w:rsidRPr="00E05A5A">
        <w:rPr>
          <w:rFonts w:ascii="Times New Roman" w:hAnsi="Times New Roman" w:cs="Times New Roman"/>
          <w:sz w:val="24"/>
          <w:szCs w:val="24"/>
        </w:rPr>
        <w:t xml:space="preserve"> – that need to be integrated and interfaced with the INMS and Real Time Customer Experience Systems (Faults, Performance, Statistics, Configuration and Administration.</w:t>
      </w:r>
    </w:p>
    <w:p w14:paraId="4D92FB30" w14:textId="77777777" w:rsidR="00346E95" w:rsidRPr="00E05A5A" w:rsidRDefault="00346E95" w:rsidP="00246311">
      <w:pPr>
        <w:pStyle w:val="Heading2"/>
      </w:pPr>
      <w:bookmarkStart w:id="23" w:name="_Toc152242663"/>
      <w:r w:rsidRPr="00E05A5A">
        <w:t>Operations Management</w:t>
      </w:r>
      <w:bookmarkEnd w:id="23"/>
    </w:p>
    <w:p w14:paraId="1ABB4059" w14:textId="77777777" w:rsidR="00346E95" w:rsidRPr="00E05A5A" w:rsidRDefault="00DC4904" w:rsidP="006870FC">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 </w:t>
      </w:r>
      <w:r w:rsidR="00346E95" w:rsidRPr="00E05A5A">
        <w:rPr>
          <w:rFonts w:ascii="Times New Roman" w:hAnsi="Times New Roman" w:cs="Times New Roman"/>
          <w:sz w:val="24"/>
          <w:szCs w:val="24"/>
        </w:rPr>
        <w:t>Below</w:t>
      </w:r>
      <w:r w:rsidR="00346E95" w:rsidRPr="00E05A5A">
        <w:rPr>
          <w:rFonts w:ascii="Times New Roman" w:hAnsi="Times New Roman" w:cs="Times New Roman"/>
          <w:b/>
          <w:sz w:val="24"/>
          <w:szCs w:val="24"/>
        </w:rPr>
        <w:t xml:space="preserve"> </w:t>
      </w:r>
      <w:r w:rsidR="00346E95" w:rsidRPr="00E05A5A">
        <w:rPr>
          <w:rFonts w:ascii="Times New Roman" w:hAnsi="Times New Roman" w:cs="Times New Roman"/>
          <w:sz w:val="24"/>
          <w:szCs w:val="24"/>
        </w:rPr>
        <w:t xml:space="preserve">operations </w:t>
      </w:r>
      <w:r w:rsidR="006870FC" w:rsidRPr="00E05A5A">
        <w:rPr>
          <w:rFonts w:ascii="Times New Roman" w:hAnsi="Times New Roman" w:cs="Times New Roman"/>
          <w:sz w:val="24"/>
          <w:szCs w:val="24"/>
        </w:rPr>
        <w:t xml:space="preserve">shall </w:t>
      </w:r>
      <w:r w:rsidR="00346E95" w:rsidRPr="00E05A5A">
        <w:rPr>
          <w:rFonts w:ascii="Times New Roman" w:hAnsi="Times New Roman" w:cs="Times New Roman"/>
          <w:sz w:val="24"/>
          <w:szCs w:val="24"/>
        </w:rPr>
        <w:t>be feasible on the system:</w:t>
      </w:r>
    </w:p>
    <w:p w14:paraId="1CA05CFE" w14:textId="77777777" w:rsidR="00140742" w:rsidRPr="00E05A5A" w:rsidRDefault="00FD1963" w:rsidP="006C6AC4">
      <w:pPr>
        <w:pStyle w:val="ListParagraph"/>
        <w:numPr>
          <w:ilvl w:val="0"/>
          <w:numId w:val="6"/>
        </w:numPr>
        <w:spacing w:before="240"/>
        <w:ind w:left="1080"/>
        <w:jc w:val="both"/>
        <w:rPr>
          <w:rFonts w:ascii="Times New Roman" w:hAnsi="Times New Roman" w:cs="Times New Roman"/>
          <w:sz w:val="24"/>
          <w:szCs w:val="24"/>
        </w:rPr>
      </w:pPr>
      <w:r w:rsidRPr="00E05A5A">
        <w:rPr>
          <w:rFonts w:ascii="Times New Roman" w:hAnsi="Times New Roman" w:cs="Times New Roman"/>
          <w:b/>
          <w:bCs/>
          <w:sz w:val="24"/>
          <w:szCs w:val="24"/>
        </w:rPr>
        <w:t>Application</w:t>
      </w:r>
      <w:r w:rsidR="00E2187C" w:rsidRPr="00E05A5A">
        <w:rPr>
          <w:rFonts w:ascii="Times New Roman" w:hAnsi="Times New Roman" w:cs="Times New Roman"/>
          <w:b/>
          <w:sz w:val="24"/>
          <w:szCs w:val="24"/>
        </w:rPr>
        <w:t xml:space="preserve"> </w:t>
      </w:r>
      <w:r w:rsidR="00146B3E" w:rsidRPr="00E05A5A">
        <w:rPr>
          <w:rFonts w:ascii="Times New Roman" w:hAnsi="Times New Roman" w:cs="Times New Roman"/>
          <w:b/>
          <w:sz w:val="24"/>
          <w:szCs w:val="24"/>
        </w:rPr>
        <w:t>M</w:t>
      </w:r>
      <w:r w:rsidR="00E2187C" w:rsidRPr="00E05A5A">
        <w:rPr>
          <w:rFonts w:ascii="Times New Roman" w:hAnsi="Times New Roman" w:cs="Times New Roman"/>
          <w:b/>
          <w:sz w:val="24"/>
          <w:szCs w:val="24"/>
        </w:rPr>
        <w:t>anagement</w:t>
      </w:r>
    </w:p>
    <w:p w14:paraId="4F1C3AC3" w14:textId="77777777" w:rsidR="009F0D97" w:rsidRPr="00E05A5A" w:rsidRDefault="00E2187C" w:rsidP="00786C2A">
      <w:pPr>
        <w:ind w:left="360"/>
        <w:jc w:val="both"/>
        <w:rPr>
          <w:rFonts w:ascii="Times New Roman" w:hAnsi="Times New Roman" w:cs="Times New Roman"/>
          <w:sz w:val="24"/>
          <w:szCs w:val="24"/>
        </w:rPr>
      </w:pPr>
      <w:r w:rsidRPr="00E05A5A">
        <w:rPr>
          <w:rFonts w:ascii="Times New Roman" w:hAnsi="Times New Roman" w:cs="Times New Roman"/>
          <w:sz w:val="24"/>
          <w:szCs w:val="24"/>
        </w:rPr>
        <w:t>As mentioned earlier the sy</w:t>
      </w:r>
      <w:r w:rsidR="00146B3E" w:rsidRPr="00E05A5A">
        <w:rPr>
          <w:rFonts w:ascii="Times New Roman" w:hAnsi="Times New Roman" w:cs="Times New Roman"/>
          <w:sz w:val="24"/>
          <w:szCs w:val="24"/>
        </w:rPr>
        <w:t xml:space="preserve">stem </w:t>
      </w:r>
      <w:r w:rsidR="006870FC" w:rsidRPr="00E05A5A">
        <w:rPr>
          <w:rFonts w:ascii="Times New Roman" w:hAnsi="Times New Roman" w:cs="Times New Roman"/>
          <w:sz w:val="24"/>
          <w:szCs w:val="24"/>
        </w:rPr>
        <w:t>shall</w:t>
      </w:r>
      <w:r w:rsidR="00146B3E" w:rsidRPr="00E05A5A">
        <w:rPr>
          <w:rFonts w:ascii="Times New Roman" w:hAnsi="Times New Roman" w:cs="Times New Roman"/>
          <w:sz w:val="24"/>
          <w:szCs w:val="24"/>
        </w:rPr>
        <w:t xml:space="preserve"> be able to support </w:t>
      </w:r>
      <w:r w:rsidR="00B6561C" w:rsidRPr="00E05A5A">
        <w:rPr>
          <w:rFonts w:ascii="Times New Roman" w:hAnsi="Times New Roman" w:cs="Times New Roman"/>
          <w:sz w:val="24"/>
          <w:szCs w:val="24"/>
        </w:rPr>
        <w:t>different types of applications</w:t>
      </w:r>
      <w:r w:rsidR="009F0D97" w:rsidRPr="00E05A5A">
        <w:rPr>
          <w:rFonts w:ascii="Times New Roman" w:hAnsi="Times New Roman" w:cs="Times New Roman"/>
          <w:sz w:val="24"/>
          <w:szCs w:val="24"/>
        </w:rPr>
        <w:t xml:space="preserve"> without any restrictions. The system </w:t>
      </w:r>
      <w:r w:rsidR="00E7434C" w:rsidRPr="00E05A5A">
        <w:rPr>
          <w:rFonts w:ascii="Times New Roman" w:hAnsi="Times New Roman" w:cs="Times New Roman"/>
          <w:sz w:val="24"/>
          <w:szCs w:val="24"/>
        </w:rPr>
        <w:t>shall</w:t>
      </w:r>
      <w:r w:rsidR="009F0D97" w:rsidRPr="00E05A5A">
        <w:rPr>
          <w:rFonts w:ascii="Times New Roman" w:hAnsi="Times New Roman" w:cs="Times New Roman"/>
          <w:sz w:val="24"/>
          <w:szCs w:val="24"/>
        </w:rPr>
        <w:t xml:space="preserve"> provide a flexible and user friendly module in order to configure and manage all application related information and data.</w:t>
      </w:r>
      <w:r w:rsidRPr="00E05A5A">
        <w:rPr>
          <w:rFonts w:ascii="Times New Roman" w:hAnsi="Times New Roman" w:cs="Times New Roman"/>
          <w:sz w:val="24"/>
          <w:szCs w:val="24"/>
        </w:rPr>
        <w:t xml:space="preserve"> </w:t>
      </w:r>
      <w:r w:rsidR="009F0D97" w:rsidRPr="00E05A5A">
        <w:rPr>
          <w:rFonts w:ascii="Times New Roman" w:hAnsi="Times New Roman" w:cs="Times New Roman"/>
          <w:sz w:val="24"/>
          <w:szCs w:val="24"/>
        </w:rPr>
        <w:t>For instance, such configuration can include code viewing, manipulation, insertion and alteration.</w:t>
      </w:r>
      <w:r w:rsidR="00E947DC" w:rsidRPr="00E05A5A">
        <w:rPr>
          <w:rFonts w:ascii="Times New Roman" w:hAnsi="Times New Roman" w:cs="Times New Roman"/>
          <w:sz w:val="24"/>
          <w:szCs w:val="24"/>
        </w:rPr>
        <w:t xml:space="preserve"> A</w:t>
      </w:r>
      <w:r w:rsidR="00786C2A" w:rsidRPr="00E05A5A">
        <w:rPr>
          <w:rFonts w:ascii="Times New Roman" w:hAnsi="Times New Roman" w:cs="Times New Roman"/>
          <w:sz w:val="24"/>
          <w:szCs w:val="24"/>
        </w:rPr>
        <w:t xml:space="preserve">pplication management also </w:t>
      </w:r>
      <w:r w:rsidR="00E947DC" w:rsidRPr="00E05A5A">
        <w:rPr>
          <w:rFonts w:ascii="Times New Roman" w:hAnsi="Times New Roman" w:cs="Times New Roman"/>
          <w:sz w:val="24"/>
          <w:szCs w:val="24"/>
        </w:rPr>
        <w:t>include</w:t>
      </w:r>
      <w:r w:rsidR="00786C2A" w:rsidRPr="00E05A5A">
        <w:rPr>
          <w:rFonts w:ascii="Times New Roman" w:hAnsi="Times New Roman" w:cs="Times New Roman"/>
          <w:sz w:val="24"/>
          <w:szCs w:val="24"/>
        </w:rPr>
        <w:t xml:space="preserve">s </w:t>
      </w:r>
      <w:r w:rsidR="00E947DC" w:rsidRPr="00E05A5A">
        <w:rPr>
          <w:rFonts w:ascii="Times New Roman" w:hAnsi="Times New Roman" w:cs="Times New Roman"/>
          <w:sz w:val="24"/>
          <w:szCs w:val="24"/>
        </w:rPr>
        <w:t>operations related to real-time service activation and deactivation.</w:t>
      </w:r>
    </w:p>
    <w:p w14:paraId="0907376A" w14:textId="77777777" w:rsidR="00140742" w:rsidRPr="00E05A5A" w:rsidRDefault="00E2187C" w:rsidP="006C6AC4">
      <w:pPr>
        <w:pStyle w:val="ListParagraph"/>
        <w:numPr>
          <w:ilvl w:val="0"/>
          <w:numId w:val="6"/>
        </w:numPr>
        <w:spacing w:before="240"/>
        <w:ind w:left="1080"/>
        <w:jc w:val="both"/>
        <w:rPr>
          <w:rFonts w:ascii="Times New Roman" w:hAnsi="Times New Roman" w:cs="Times New Roman"/>
          <w:b/>
          <w:sz w:val="24"/>
          <w:szCs w:val="24"/>
        </w:rPr>
      </w:pPr>
      <w:r w:rsidRPr="00E05A5A">
        <w:rPr>
          <w:rFonts w:ascii="Times New Roman" w:hAnsi="Times New Roman" w:cs="Times New Roman"/>
          <w:b/>
          <w:bCs/>
          <w:sz w:val="24"/>
          <w:szCs w:val="24"/>
        </w:rPr>
        <w:t>Customer</w:t>
      </w:r>
      <w:r w:rsidRPr="00E05A5A">
        <w:rPr>
          <w:rFonts w:ascii="Times New Roman" w:hAnsi="Times New Roman" w:cs="Times New Roman"/>
          <w:b/>
          <w:sz w:val="24"/>
          <w:szCs w:val="24"/>
        </w:rPr>
        <w:t xml:space="preserve"> </w:t>
      </w:r>
      <w:r w:rsidR="00FD1963" w:rsidRPr="00E05A5A">
        <w:rPr>
          <w:rFonts w:ascii="Times New Roman" w:hAnsi="Times New Roman" w:cs="Times New Roman"/>
          <w:b/>
          <w:bCs/>
          <w:sz w:val="24"/>
          <w:szCs w:val="24"/>
        </w:rPr>
        <w:t>Profile</w:t>
      </w:r>
      <w:r w:rsidRPr="00E05A5A">
        <w:rPr>
          <w:rFonts w:ascii="Times New Roman" w:hAnsi="Times New Roman" w:cs="Times New Roman"/>
          <w:b/>
          <w:sz w:val="24"/>
          <w:szCs w:val="24"/>
        </w:rPr>
        <w:t xml:space="preserve"> Management</w:t>
      </w:r>
    </w:p>
    <w:p w14:paraId="74E5988C" w14:textId="77777777" w:rsidR="00C12E3C" w:rsidRPr="00E05A5A" w:rsidRDefault="00140742" w:rsidP="00C12E3C">
      <w:pPr>
        <w:ind w:left="360"/>
        <w:jc w:val="both"/>
        <w:rPr>
          <w:rFonts w:ascii="Times New Roman" w:hAnsi="Times New Roman" w:cs="Times New Roman"/>
          <w:sz w:val="24"/>
          <w:szCs w:val="24"/>
        </w:rPr>
      </w:pPr>
      <w:r w:rsidRPr="00E05A5A">
        <w:rPr>
          <w:rFonts w:ascii="Times New Roman" w:hAnsi="Times New Roman" w:cs="Times New Roman"/>
          <w:sz w:val="24"/>
          <w:szCs w:val="24"/>
        </w:rPr>
        <w:t>T</w:t>
      </w:r>
      <w:r w:rsidR="00E2187C" w:rsidRPr="00E05A5A">
        <w:rPr>
          <w:rFonts w:ascii="Times New Roman" w:hAnsi="Times New Roman" w:cs="Times New Roman"/>
          <w:sz w:val="24"/>
          <w:szCs w:val="24"/>
        </w:rPr>
        <w:t xml:space="preserve">he system </w:t>
      </w:r>
      <w:r w:rsidR="00713D98" w:rsidRPr="00E05A5A">
        <w:rPr>
          <w:rFonts w:ascii="Times New Roman" w:hAnsi="Times New Roman" w:cs="Times New Roman"/>
          <w:sz w:val="24"/>
          <w:szCs w:val="24"/>
        </w:rPr>
        <w:t>shall</w:t>
      </w:r>
      <w:r w:rsidR="00E2187C" w:rsidRPr="00E05A5A">
        <w:rPr>
          <w:rFonts w:ascii="Times New Roman" w:hAnsi="Times New Roman" w:cs="Times New Roman"/>
          <w:sz w:val="24"/>
          <w:szCs w:val="24"/>
        </w:rPr>
        <w:t xml:space="preserve"> provide the option of viewing and managing subscriber </w:t>
      </w:r>
      <w:r w:rsidR="00C12E3C" w:rsidRPr="00E05A5A">
        <w:rPr>
          <w:rFonts w:ascii="Times New Roman" w:hAnsi="Times New Roman" w:cs="Times New Roman"/>
          <w:sz w:val="24"/>
          <w:szCs w:val="24"/>
        </w:rPr>
        <w:t xml:space="preserve">specific profile information and details. The user profiling data need to be stored in the </w:t>
      </w:r>
      <w:r w:rsidR="00CD7A45" w:rsidRPr="00E05A5A">
        <w:rPr>
          <w:rFonts w:ascii="Times New Roman" w:hAnsi="Times New Roman" w:cs="Times New Roman"/>
          <w:sz w:val="24"/>
          <w:szCs w:val="24"/>
        </w:rPr>
        <w:t>USSD Gateway</w:t>
      </w:r>
      <w:r w:rsidR="00C12E3C" w:rsidRPr="00E05A5A">
        <w:rPr>
          <w:rFonts w:ascii="Times New Roman" w:hAnsi="Times New Roman" w:cs="Times New Roman"/>
          <w:sz w:val="24"/>
          <w:szCs w:val="24"/>
        </w:rPr>
        <w:t xml:space="preserve"> databases in order to use them for certain menu routing paths based on each subscriber’s profile.</w:t>
      </w:r>
      <w:r w:rsidR="00E2187C" w:rsidRPr="00E05A5A">
        <w:rPr>
          <w:rFonts w:ascii="Times New Roman" w:hAnsi="Times New Roman" w:cs="Times New Roman"/>
          <w:sz w:val="24"/>
          <w:szCs w:val="24"/>
        </w:rPr>
        <w:t xml:space="preserve"> </w:t>
      </w:r>
      <w:r w:rsidR="00C12E3C" w:rsidRPr="00E05A5A">
        <w:rPr>
          <w:rFonts w:ascii="Times New Roman" w:hAnsi="Times New Roman" w:cs="Times New Roman"/>
          <w:sz w:val="24"/>
          <w:szCs w:val="24"/>
        </w:rPr>
        <w:t>For instance, in the case of a prepaid subscriber, the menu item might need to check the user specific balance before proceeding to the next menu.</w:t>
      </w:r>
    </w:p>
    <w:p w14:paraId="271A3829" w14:textId="77777777" w:rsidR="00E2187C" w:rsidRPr="00E05A5A" w:rsidRDefault="00E2187C" w:rsidP="00A051F9">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operator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able to query the database and perform operations on it like adding, deleting records.</w:t>
      </w:r>
      <w:r w:rsidR="00A051F9" w:rsidRPr="00E05A5A">
        <w:rPr>
          <w:rFonts w:ascii="Times New Roman" w:hAnsi="Times New Roman" w:cs="Times New Roman"/>
          <w:sz w:val="24"/>
          <w:szCs w:val="24"/>
        </w:rPr>
        <w:t xml:space="preserve"> The subscriber database </w:t>
      </w:r>
      <w:r w:rsidR="00E7434C" w:rsidRPr="00E05A5A">
        <w:rPr>
          <w:rFonts w:ascii="Times New Roman" w:hAnsi="Times New Roman" w:cs="Times New Roman"/>
          <w:sz w:val="24"/>
          <w:szCs w:val="24"/>
        </w:rPr>
        <w:t>shall</w:t>
      </w:r>
      <w:r w:rsidR="00A051F9" w:rsidRPr="00E05A5A">
        <w:rPr>
          <w:rFonts w:ascii="Times New Roman" w:hAnsi="Times New Roman" w:cs="Times New Roman"/>
          <w:sz w:val="24"/>
          <w:szCs w:val="24"/>
        </w:rPr>
        <w:t xml:space="preserve"> contain a set of predefined subscriber parameters that can be configured by the operator at any time.</w:t>
      </w:r>
    </w:p>
    <w:p w14:paraId="33E935C4" w14:textId="77777777" w:rsidR="00E947DC" w:rsidRPr="00E05A5A" w:rsidRDefault="00E947DC" w:rsidP="00A051F9">
      <w:pPr>
        <w:ind w:left="360"/>
        <w:jc w:val="both"/>
        <w:rPr>
          <w:rFonts w:ascii="Times New Roman" w:hAnsi="Times New Roman" w:cs="Times New Roman"/>
          <w:sz w:val="24"/>
          <w:szCs w:val="24"/>
        </w:rPr>
      </w:pPr>
    </w:p>
    <w:p w14:paraId="14C074E0" w14:textId="77777777" w:rsidR="009D59B5" w:rsidRDefault="009D59B5" w:rsidP="00A051F9">
      <w:pPr>
        <w:ind w:left="360"/>
        <w:jc w:val="both"/>
        <w:rPr>
          <w:rFonts w:ascii="Times New Roman" w:hAnsi="Times New Roman" w:cs="Times New Roman"/>
          <w:sz w:val="24"/>
          <w:szCs w:val="24"/>
        </w:rPr>
      </w:pPr>
    </w:p>
    <w:p w14:paraId="2EA8CB9C" w14:textId="77777777" w:rsidR="00C062CB" w:rsidRPr="00E05A5A" w:rsidRDefault="00C062CB" w:rsidP="00A051F9">
      <w:pPr>
        <w:ind w:left="360"/>
        <w:jc w:val="both"/>
        <w:rPr>
          <w:rFonts w:ascii="Times New Roman" w:hAnsi="Times New Roman" w:cs="Times New Roman"/>
          <w:sz w:val="24"/>
          <w:szCs w:val="24"/>
        </w:rPr>
      </w:pPr>
    </w:p>
    <w:p w14:paraId="36507298" w14:textId="77777777" w:rsidR="00140742" w:rsidRPr="00E05A5A" w:rsidRDefault="00E2187C" w:rsidP="006C6AC4">
      <w:pPr>
        <w:pStyle w:val="ListParagraph"/>
        <w:numPr>
          <w:ilvl w:val="0"/>
          <w:numId w:val="6"/>
        </w:numPr>
        <w:spacing w:before="240"/>
        <w:ind w:left="1080"/>
        <w:jc w:val="both"/>
        <w:rPr>
          <w:rFonts w:ascii="Times New Roman" w:hAnsi="Times New Roman" w:cs="Times New Roman"/>
          <w:b/>
          <w:bCs/>
          <w:sz w:val="24"/>
          <w:szCs w:val="24"/>
        </w:rPr>
      </w:pPr>
      <w:r w:rsidRPr="00E05A5A">
        <w:rPr>
          <w:rFonts w:ascii="Times New Roman" w:hAnsi="Times New Roman" w:cs="Times New Roman"/>
          <w:b/>
          <w:bCs/>
          <w:sz w:val="24"/>
          <w:szCs w:val="24"/>
        </w:rPr>
        <w:lastRenderedPageBreak/>
        <w:t>Operation and Maintenance</w:t>
      </w:r>
    </w:p>
    <w:p w14:paraId="4748F40E" w14:textId="77777777" w:rsidR="00C94FE7" w:rsidRPr="00E05A5A" w:rsidRDefault="00E2187C" w:rsidP="002D739C">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s</w:t>
      </w:r>
      <w:r w:rsidR="00713D98" w:rsidRPr="00E05A5A">
        <w:rPr>
          <w:rFonts w:ascii="Times New Roman" w:hAnsi="Times New Roman" w:cs="Times New Roman"/>
          <w:sz w:val="24"/>
          <w:szCs w:val="24"/>
        </w:rPr>
        <w:t>hall</w:t>
      </w:r>
      <w:r w:rsidRPr="00E05A5A">
        <w:rPr>
          <w:rFonts w:ascii="Times New Roman" w:hAnsi="Times New Roman" w:cs="Times New Roman"/>
          <w:sz w:val="24"/>
          <w:szCs w:val="24"/>
        </w:rPr>
        <w:t xml:space="preserve"> provide all necessary tools for the operation and maintenance of the system.</w:t>
      </w:r>
      <w:r w:rsidR="002D739C"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The proposed equipment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provide a local maintenance terminal in addition to the possibility of performing operation and maintenance activities remotely.</w:t>
      </w:r>
      <w:r w:rsidR="00C94FE7" w:rsidRPr="00E05A5A">
        <w:rPr>
          <w:rFonts w:ascii="Times New Roman" w:hAnsi="Times New Roman" w:cs="Times New Roman"/>
          <w:sz w:val="24"/>
          <w:szCs w:val="24"/>
        </w:rPr>
        <w:t xml:space="preserve"> The Operation and Maintenance Center </w:t>
      </w:r>
      <w:r w:rsidR="00E7434C" w:rsidRPr="00E05A5A">
        <w:rPr>
          <w:rFonts w:ascii="Times New Roman" w:hAnsi="Times New Roman" w:cs="Times New Roman"/>
          <w:sz w:val="24"/>
          <w:szCs w:val="24"/>
        </w:rPr>
        <w:t>shall</w:t>
      </w:r>
      <w:r w:rsidR="00C94FE7" w:rsidRPr="00E05A5A">
        <w:rPr>
          <w:rFonts w:ascii="Times New Roman" w:hAnsi="Times New Roman" w:cs="Times New Roman"/>
          <w:sz w:val="24"/>
          <w:szCs w:val="24"/>
        </w:rPr>
        <w:t xml:space="preserve"> include support and management for both Service layer and Application layer.</w:t>
      </w:r>
    </w:p>
    <w:p w14:paraId="54C797D3" w14:textId="77777777" w:rsidR="00376A5C" w:rsidRPr="00E05A5A" w:rsidRDefault="00376A5C"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The Operation and Maintenance Center shall allow global service configuration</w:t>
      </w:r>
      <w:r w:rsidR="002D739C" w:rsidRPr="00E05A5A">
        <w:rPr>
          <w:rFonts w:ascii="Times New Roman" w:hAnsi="Times New Roman" w:cs="Times New Roman"/>
          <w:sz w:val="24"/>
          <w:szCs w:val="24"/>
        </w:rPr>
        <w:t xml:space="preserve"> such as:</w:t>
      </w:r>
    </w:p>
    <w:p w14:paraId="08185239" w14:textId="77777777" w:rsidR="002D739C" w:rsidRPr="00E05A5A" w:rsidRDefault="002D739C" w:rsidP="006C6AC4">
      <w:pPr>
        <w:pStyle w:val="ListParagraph"/>
        <w:numPr>
          <w:ilvl w:val="0"/>
          <w:numId w:val="16"/>
        </w:numPr>
        <w:jc w:val="both"/>
        <w:rPr>
          <w:rFonts w:ascii="Times New Roman" w:hAnsi="Times New Roman" w:cs="Times New Roman"/>
          <w:sz w:val="24"/>
          <w:szCs w:val="24"/>
        </w:rPr>
      </w:pPr>
      <w:r w:rsidRPr="00E05A5A">
        <w:rPr>
          <w:rFonts w:ascii="Times New Roman" w:hAnsi="Times New Roman" w:cs="Times New Roman"/>
          <w:sz w:val="24"/>
          <w:szCs w:val="24"/>
        </w:rPr>
        <w:t>Configuring the subscriber number ranges</w:t>
      </w:r>
    </w:p>
    <w:p w14:paraId="2816FCA5" w14:textId="77777777" w:rsidR="002D739C" w:rsidRPr="00E05A5A" w:rsidRDefault="002D739C" w:rsidP="006C6AC4">
      <w:pPr>
        <w:pStyle w:val="ListParagraph"/>
        <w:numPr>
          <w:ilvl w:val="0"/>
          <w:numId w:val="16"/>
        </w:numPr>
        <w:jc w:val="both"/>
        <w:rPr>
          <w:rFonts w:ascii="Times New Roman" w:hAnsi="Times New Roman" w:cs="Times New Roman"/>
          <w:sz w:val="24"/>
          <w:szCs w:val="24"/>
        </w:rPr>
      </w:pPr>
      <w:r w:rsidRPr="00E05A5A">
        <w:rPr>
          <w:rFonts w:ascii="Times New Roman" w:hAnsi="Times New Roman" w:cs="Times New Roman"/>
          <w:sz w:val="24"/>
          <w:szCs w:val="24"/>
        </w:rPr>
        <w:t>Configuring Global Title info</w:t>
      </w:r>
      <w:r w:rsidR="002B58CD" w:rsidRPr="00E05A5A">
        <w:rPr>
          <w:rFonts w:ascii="Times New Roman" w:hAnsi="Times New Roman" w:cs="Times New Roman"/>
          <w:sz w:val="24"/>
          <w:szCs w:val="24"/>
        </w:rPr>
        <w:t>rmation</w:t>
      </w:r>
    </w:p>
    <w:p w14:paraId="14E718AA" w14:textId="77777777" w:rsidR="002D739C" w:rsidRPr="00E05A5A" w:rsidRDefault="002D739C" w:rsidP="006C6AC4">
      <w:pPr>
        <w:pStyle w:val="ListParagraph"/>
        <w:numPr>
          <w:ilvl w:val="0"/>
          <w:numId w:val="16"/>
        </w:numPr>
        <w:jc w:val="both"/>
        <w:rPr>
          <w:rFonts w:ascii="Times New Roman" w:hAnsi="Times New Roman" w:cs="Times New Roman"/>
          <w:sz w:val="24"/>
          <w:szCs w:val="24"/>
        </w:rPr>
      </w:pPr>
      <w:r w:rsidRPr="00E05A5A">
        <w:rPr>
          <w:rFonts w:ascii="Times New Roman" w:hAnsi="Times New Roman" w:cs="Times New Roman"/>
          <w:sz w:val="24"/>
          <w:szCs w:val="24"/>
        </w:rPr>
        <w:t>System level black and white list</w:t>
      </w:r>
    </w:p>
    <w:p w14:paraId="00A9F99E" w14:textId="77777777" w:rsidR="002D739C" w:rsidRPr="00E05A5A" w:rsidRDefault="002D739C" w:rsidP="00E947DC">
      <w:pPr>
        <w:jc w:val="both"/>
        <w:rPr>
          <w:rFonts w:ascii="Times New Roman" w:hAnsi="Times New Roman" w:cs="Times New Roman"/>
          <w:sz w:val="2"/>
          <w:szCs w:val="2"/>
        </w:rPr>
      </w:pPr>
    </w:p>
    <w:p w14:paraId="13D9DD4C" w14:textId="77777777" w:rsidR="00140742" w:rsidRPr="00E05A5A" w:rsidRDefault="00E2187C" w:rsidP="006C6AC4">
      <w:pPr>
        <w:pStyle w:val="ListParagraph"/>
        <w:numPr>
          <w:ilvl w:val="0"/>
          <w:numId w:val="6"/>
        </w:numPr>
        <w:spacing w:before="120"/>
        <w:ind w:left="1080"/>
        <w:jc w:val="both"/>
        <w:rPr>
          <w:rFonts w:ascii="Times New Roman" w:hAnsi="Times New Roman" w:cs="Times New Roman"/>
          <w:b/>
          <w:bCs/>
          <w:sz w:val="24"/>
          <w:szCs w:val="24"/>
        </w:rPr>
      </w:pPr>
      <w:r w:rsidRPr="00E05A5A">
        <w:rPr>
          <w:rFonts w:ascii="Times New Roman" w:hAnsi="Times New Roman" w:cs="Times New Roman"/>
          <w:b/>
          <w:bCs/>
          <w:sz w:val="24"/>
          <w:szCs w:val="24"/>
        </w:rPr>
        <w:t>Back Up and Restore</w:t>
      </w:r>
    </w:p>
    <w:p w14:paraId="280B573F" w14:textId="77777777" w:rsidR="003550BA" w:rsidRPr="00E05A5A" w:rsidRDefault="00E2187C"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platform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a dedicated backup solution for data</w:t>
      </w:r>
      <w:r w:rsidR="006274E8" w:rsidRPr="00E05A5A">
        <w:rPr>
          <w:rFonts w:ascii="Times New Roman" w:hAnsi="Times New Roman" w:cs="Times New Roman"/>
          <w:sz w:val="24"/>
          <w:szCs w:val="24"/>
        </w:rPr>
        <w:t xml:space="preserve"> (user data and configurations)</w:t>
      </w:r>
      <w:r w:rsidRPr="00E05A5A">
        <w:rPr>
          <w:rFonts w:ascii="Times New Roman" w:hAnsi="Times New Roman" w:cs="Times New Roman"/>
          <w:sz w:val="24"/>
          <w:szCs w:val="24"/>
        </w:rPr>
        <w:t xml:space="preserve"> and platform including software installed, configuration files, databases, CDRs, logs, events, alarms, statistics…</w:t>
      </w:r>
    </w:p>
    <w:p w14:paraId="561ED86D" w14:textId="77777777" w:rsidR="003550BA" w:rsidRPr="00E05A5A" w:rsidRDefault="00E2187C"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Backup and restore operations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not affect the platform’s performance and availability.</w:t>
      </w:r>
    </w:p>
    <w:p w14:paraId="7861A932" w14:textId="77777777" w:rsidR="00453077" w:rsidRPr="00E05A5A" w:rsidRDefault="00E2187C" w:rsidP="003550BA">
      <w:pPr>
        <w:ind w:left="360"/>
        <w:jc w:val="both"/>
        <w:rPr>
          <w:rFonts w:ascii="Times New Roman" w:hAnsi="Times New Roman" w:cs="Times New Roman"/>
          <w:sz w:val="24"/>
          <w:szCs w:val="24"/>
        </w:rPr>
      </w:pPr>
      <w:r w:rsidRPr="00E05A5A">
        <w:rPr>
          <w:rFonts w:ascii="Times New Roman" w:hAnsi="Times New Roman" w:cs="Times New Roman"/>
          <w:sz w:val="24"/>
          <w:szCs w:val="24"/>
        </w:rPr>
        <w:t>The backup and restore procedures shall cause no service interruption and shall minimize impact to customers.</w:t>
      </w:r>
    </w:p>
    <w:p w14:paraId="55A4D25B" w14:textId="77777777" w:rsidR="006274E8" w:rsidRPr="00E05A5A" w:rsidRDefault="006274E8" w:rsidP="003550BA">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A full description of the backup and recovery procedures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provided.</w:t>
      </w:r>
    </w:p>
    <w:p w14:paraId="2F26DC2E" w14:textId="77777777" w:rsidR="00E2187C" w:rsidRPr="00E05A5A" w:rsidRDefault="00453077" w:rsidP="00246311">
      <w:pPr>
        <w:pStyle w:val="Heading2"/>
      </w:pPr>
      <w:bookmarkStart w:id="24" w:name="_Toc152242664"/>
      <w:r w:rsidRPr="00E05A5A">
        <w:t>Perfor</w:t>
      </w:r>
      <w:r w:rsidR="00346E95" w:rsidRPr="00E05A5A">
        <w:t>mance Management</w:t>
      </w:r>
      <w:bookmarkEnd w:id="24"/>
    </w:p>
    <w:p w14:paraId="00D99281" w14:textId="77777777" w:rsidR="00346E95" w:rsidRPr="00E05A5A" w:rsidRDefault="00C31359" w:rsidP="00713D98">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The o</w:t>
      </w:r>
      <w:r w:rsidR="00346E95" w:rsidRPr="00E05A5A">
        <w:rPr>
          <w:rFonts w:ascii="Times New Roman" w:hAnsi="Times New Roman" w:cs="Times New Roman"/>
          <w:sz w:val="24"/>
          <w:szCs w:val="24"/>
        </w:rPr>
        <w:t xml:space="preserve">perator </w:t>
      </w:r>
      <w:r w:rsidR="00713D98" w:rsidRPr="00E05A5A">
        <w:rPr>
          <w:rFonts w:ascii="Times New Roman" w:hAnsi="Times New Roman" w:cs="Times New Roman"/>
          <w:sz w:val="24"/>
          <w:szCs w:val="24"/>
        </w:rPr>
        <w:t>shall</w:t>
      </w:r>
      <w:r w:rsidR="00346E95" w:rsidRPr="00E05A5A">
        <w:rPr>
          <w:rFonts w:ascii="Times New Roman" w:hAnsi="Times New Roman" w:cs="Times New Roman"/>
          <w:sz w:val="24"/>
          <w:szCs w:val="24"/>
        </w:rPr>
        <w:t xml:space="preserve"> be able to monitor system performance through different parameters.</w:t>
      </w:r>
    </w:p>
    <w:p w14:paraId="35D5FE69" w14:textId="77777777" w:rsidR="00346E95" w:rsidRPr="00E05A5A" w:rsidRDefault="00406C9E" w:rsidP="00DE429D">
      <w:pPr>
        <w:pStyle w:val="ListParagraph"/>
        <w:numPr>
          <w:ilvl w:val="0"/>
          <w:numId w:val="3"/>
        </w:numPr>
        <w:tabs>
          <w:tab w:val="left" w:pos="1080"/>
        </w:tabs>
        <w:spacing w:before="240"/>
        <w:ind w:left="1080"/>
        <w:jc w:val="both"/>
        <w:rPr>
          <w:rFonts w:ascii="Times New Roman" w:hAnsi="Times New Roman" w:cs="Times New Roman"/>
          <w:sz w:val="24"/>
          <w:szCs w:val="24"/>
        </w:rPr>
      </w:pPr>
      <w:r w:rsidRPr="00E05A5A">
        <w:rPr>
          <w:rFonts w:ascii="Times New Roman" w:hAnsi="Times New Roman" w:cs="Times New Roman"/>
          <w:b/>
          <w:sz w:val="24"/>
          <w:szCs w:val="24"/>
        </w:rPr>
        <w:t xml:space="preserve">Load </w:t>
      </w:r>
      <w:r w:rsidR="00356CDD" w:rsidRPr="00E05A5A">
        <w:rPr>
          <w:rFonts w:ascii="Times New Roman" w:hAnsi="Times New Roman" w:cs="Times New Roman"/>
          <w:b/>
          <w:sz w:val="24"/>
          <w:szCs w:val="24"/>
        </w:rPr>
        <w:t>D</w:t>
      </w:r>
      <w:r w:rsidR="00346E95" w:rsidRPr="00E05A5A">
        <w:rPr>
          <w:rFonts w:ascii="Times New Roman" w:hAnsi="Times New Roman" w:cs="Times New Roman"/>
          <w:b/>
          <w:sz w:val="24"/>
          <w:szCs w:val="24"/>
        </w:rPr>
        <w:t>etails</w:t>
      </w:r>
    </w:p>
    <w:p w14:paraId="6D8DC7AD" w14:textId="77777777" w:rsidR="00533110" w:rsidRPr="00E05A5A" w:rsidRDefault="008D4F7D" w:rsidP="003E20E9">
      <w:pPr>
        <w:ind w:left="360"/>
        <w:jc w:val="both"/>
        <w:rPr>
          <w:rFonts w:ascii="Times New Roman" w:hAnsi="Times New Roman" w:cs="Times New Roman"/>
          <w:sz w:val="24"/>
          <w:szCs w:val="24"/>
        </w:rPr>
      </w:pPr>
      <w:r w:rsidRPr="00E05A5A">
        <w:rPr>
          <w:rFonts w:ascii="Times New Roman" w:hAnsi="Times New Roman" w:cs="Times New Roman"/>
          <w:sz w:val="24"/>
          <w:szCs w:val="24"/>
        </w:rPr>
        <w:t>T</w:t>
      </w:r>
      <w:r w:rsidR="00727AD7" w:rsidRPr="00E05A5A">
        <w:rPr>
          <w:rFonts w:ascii="Times New Roman" w:hAnsi="Times New Roman" w:cs="Times New Roman"/>
          <w:sz w:val="24"/>
          <w:szCs w:val="24"/>
        </w:rPr>
        <w:t xml:space="preserve">his </w:t>
      </w:r>
      <w:r w:rsidRPr="00E05A5A">
        <w:rPr>
          <w:rFonts w:ascii="Times New Roman" w:hAnsi="Times New Roman" w:cs="Times New Roman"/>
          <w:sz w:val="24"/>
          <w:szCs w:val="24"/>
        </w:rPr>
        <w:t xml:space="preserve">shows </w:t>
      </w:r>
      <w:r w:rsidR="00727AD7" w:rsidRPr="00E05A5A">
        <w:rPr>
          <w:rFonts w:ascii="Times New Roman" w:hAnsi="Times New Roman" w:cs="Times New Roman"/>
          <w:sz w:val="24"/>
          <w:szCs w:val="24"/>
        </w:rPr>
        <w:t xml:space="preserve">information </w:t>
      </w:r>
      <w:r w:rsidRPr="00E05A5A">
        <w:rPr>
          <w:rFonts w:ascii="Times New Roman" w:hAnsi="Times New Roman" w:cs="Times New Roman"/>
          <w:sz w:val="24"/>
          <w:szCs w:val="24"/>
        </w:rPr>
        <w:t xml:space="preserve">about the system </w:t>
      </w:r>
      <w:r w:rsidR="00727AD7" w:rsidRPr="00E05A5A">
        <w:rPr>
          <w:rFonts w:ascii="Times New Roman" w:hAnsi="Times New Roman" w:cs="Times New Roman"/>
          <w:sz w:val="24"/>
          <w:szCs w:val="24"/>
        </w:rPr>
        <w:t>like CPU usage, memory, module status,</w:t>
      </w:r>
      <w:r w:rsidR="001F3389" w:rsidRPr="00E05A5A">
        <w:rPr>
          <w:rFonts w:ascii="Times New Roman" w:hAnsi="Times New Roman" w:cs="Times New Roman"/>
          <w:sz w:val="24"/>
          <w:szCs w:val="24"/>
        </w:rPr>
        <w:t xml:space="preserve"> links load</w:t>
      </w:r>
      <w:r w:rsidR="000F5FBB" w:rsidRPr="00E05A5A">
        <w:rPr>
          <w:rFonts w:ascii="Times New Roman" w:hAnsi="Times New Roman" w:cs="Times New Roman"/>
          <w:sz w:val="24"/>
          <w:szCs w:val="24"/>
        </w:rPr>
        <w:t>, traffic management,</w:t>
      </w:r>
      <w:r w:rsidR="00727AD7" w:rsidRPr="00E05A5A">
        <w:rPr>
          <w:rFonts w:ascii="Times New Roman" w:hAnsi="Times New Roman" w:cs="Times New Roman"/>
          <w:sz w:val="24"/>
          <w:szCs w:val="24"/>
        </w:rPr>
        <w:t xml:space="preserve"> etc.</w:t>
      </w:r>
    </w:p>
    <w:p w14:paraId="733232BA" w14:textId="77777777" w:rsidR="00AC2DC3" w:rsidRPr="00E05A5A" w:rsidRDefault="00AC2DC3" w:rsidP="003E20E9">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administration interface should display the status (running, stopped, failed, </w:t>
      </w:r>
      <w:r w:rsidR="00C44CB4" w:rsidRPr="00E05A5A">
        <w:rPr>
          <w:rFonts w:ascii="Times New Roman" w:hAnsi="Times New Roman" w:cs="Times New Roman"/>
          <w:sz w:val="24"/>
          <w:szCs w:val="24"/>
        </w:rPr>
        <w:t>and overloaded</w:t>
      </w:r>
      <w:r w:rsidRPr="00E05A5A">
        <w:rPr>
          <w:rFonts w:ascii="Times New Roman" w:hAnsi="Times New Roman" w:cs="Times New Roman"/>
          <w:sz w:val="24"/>
          <w:szCs w:val="24"/>
        </w:rPr>
        <w:t xml:space="preserve">) of each component of 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w:t>
      </w:r>
    </w:p>
    <w:p w14:paraId="67D10593" w14:textId="77777777" w:rsidR="00346E95" w:rsidRPr="00E05A5A" w:rsidRDefault="00356CDD" w:rsidP="00DE429D">
      <w:pPr>
        <w:pStyle w:val="ListParagraph"/>
        <w:numPr>
          <w:ilvl w:val="0"/>
          <w:numId w:val="3"/>
        </w:numPr>
        <w:tabs>
          <w:tab w:val="left" w:pos="1080"/>
        </w:tabs>
        <w:spacing w:before="240"/>
        <w:ind w:left="1080"/>
        <w:jc w:val="both"/>
        <w:rPr>
          <w:rFonts w:ascii="Times New Roman" w:hAnsi="Times New Roman" w:cs="Times New Roman"/>
          <w:sz w:val="24"/>
          <w:szCs w:val="24"/>
        </w:rPr>
      </w:pPr>
      <w:r w:rsidRPr="00E05A5A">
        <w:rPr>
          <w:rFonts w:ascii="Times New Roman" w:hAnsi="Times New Roman" w:cs="Times New Roman"/>
          <w:b/>
          <w:sz w:val="24"/>
          <w:szCs w:val="24"/>
        </w:rPr>
        <w:t>Concurrent Request M</w:t>
      </w:r>
      <w:r w:rsidR="00346E95" w:rsidRPr="00E05A5A">
        <w:rPr>
          <w:rFonts w:ascii="Times New Roman" w:hAnsi="Times New Roman" w:cs="Times New Roman"/>
          <w:b/>
          <w:sz w:val="24"/>
          <w:szCs w:val="24"/>
        </w:rPr>
        <w:t>anagement</w:t>
      </w:r>
    </w:p>
    <w:p w14:paraId="58CFC9EB" w14:textId="77777777" w:rsidR="00727AD7" w:rsidRPr="00E05A5A" w:rsidRDefault="00E94308" w:rsidP="002F3984">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only allow a configured maximum number of concurrent </w:t>
      </w:r>
      <w:r w:rsidR="002F3984" w:rsidRPr="00E05A5A">
        <w:rPr>
          <w:rFonts w:ascii="Times New Roman" w:hAnsi="Times New Roman" w:cs="Times New Roman"/>
          <w:sz w:val="24"/>
          <w:szCs w:val="24"/>
        </w:rPr>
        <w:t>requests/responses</w:t>
      </w:r>
      <w:r w:rsidRPr="00E05A5A">
        <w:rPr>
          <w:rFonts w:ascii="Times New Roman" w:hAnsi="Times New Roman" w:cs="Times New Roman"/>
          <w:sz w:val="24"/>
          <w:szCs w:val="24"/>
        </w:rPr>
        <w:t xml:space="preserve"> in order to pres</w:t>
      </w:r>
      <w:r w:rsidR="002F3984" w:rsidRPr="00E05A5A">
        <w:rPr>
          <w:rFonts w:ascii="Times New Roman" w:hAnsi="Times New Roman" w:cs="Times New Roman"/>
          <w:sz w:val="24"/>
          <w:szCs w:val="24"/>
        </w:rPr>
        <w:t xml:space="preserve">erve quality and protect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from congestion</w:t>
      </w:r>
      <w:r w:rsidR="003550BA" w:rsidRPr="00E05A5A">
        <w:rPr>
          <w:rFonts w:ascii="Times New Roman" w:hAnsi="Times New Roman" w:cs="Times New Roman"/>
          <w:sz w:val="24"/>
          <w:szCs w:val="24"/>
        </w:rPr>
        <w:t>.</w:t>
      </w:r>
    </w:p>
    <w:p w14:paraId="36821D54" w14:textId="77777777" w:rsidR="00AC23E6" w:rsidRPr="00E05A5A" w:rsidRDefault="00AC23E6" w:rsidP="00AC23E6">
      <w:pPr>
        <w:pStyle w:val="ListParagraph"/>
        <w:numPr>
          <w:ilvl w:val="0"/>
          <w:numId w:val="3"/>
        </w:numPr>
        <w:tabs>
          <w:tab w:val="left" w:pos="1080"/>
        </w:tabs>
        <w:spacing w:before="240"/>
        <w:ind w:left="1080"/>
        <w:jc w:val="both"/>
        <w:rPr>
          <w:rFonts w:ascii="Times New Roman" w:hAnsi="Times New Roman" w:cs="Times New Roman"/>
          <w:b/>
          <w:bCs/>
          <w:sz w:val="24"/>
          <w:szCs w:val="24"/>
        </w:rPr>
      </w:pPr>
      <w:r w:rsidRPr="00E05A5A">
        <w:rPr>
          <w:rFonts w:ascii="Times New Roman" w:hAnsi="Times New Roman" w:cs="Times New Roman"/>
          <w:b/>
          <w:bCs/>
          <w:sz w:val="24"/>
          <w:szCs w:val="24"/>
        </w:rPr>
        <w:lastRenderedPageBreak/>
        <w:t>Gateway Control</w:t>
      </w:r>
    </w:p>
    <w:p w14:paraId="38ABFB01" w14:textId="77777777" w:rsidR="00AC23E6" w:rsidRPr="00E05A5A" w:rsidRDefault="00AC23E6" w:rsidP="00C2629D">
      <w:pPr>
        <w:tabs>
          <w:tab w:val="left" w:pos="1080"/>
        </w:tabs>
        <w:spacing w:before="24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USSD </w:t>
      </w:r>
      <w:r w:rsidR="009C45EA" w:rsidRPr="00E05A5A">
        <w:rPr>
          <w:rFonts w:ascii="Times New Roman" w:hAnsi="Times New Roman" w:cs="Times New Roman"/>
          <w:sz w:val="24"/>
          <w:szCs w:val="24"/>
        </w:rPr>
        <w:t>Gatewa</w:t>
      </w:r>
      <w:r w:rsidR="000B2A76" w:rsidRPr="00E05A5A">
        <w:rPr>
          <w:rFonts w:ascii="Times New Roman" w:hAnsi="Times New Roman" w:cs="Times New Roman"/>
          <w:sz w:val="24"/>
          <w:szCs w:val="24"/>
        </w:rPr>
        <w:t xml:space="preserve">y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a control tool that gives the operator the ability to check the status of the gateway, the amount of traffic passing through it and the content based on the type of service. The operator will then use this tool to monitor the real-time behavior of its gateway</w:t>
      </w:r>
      <w:r w:rsidR="006529E6" w:rsidRPr="00E05A5A">
        <w:rPr>
          <w:rFonts w:ascii="Times New Roman" w:hAnsi="Times New Roman" w:cs="Times New Roman"/>
          <w:sz w:val="24"/>
          <w:szCs w:val="24"/>
        </w:rPr>
        <w:t>. The information displayed through the gateway control tool can include for instance:</w:t>
      </w:r>
    </w:p>
    <w:p w14:paraId="38C926E3" w14:textId="77777777" w:rsidR="006529E6" w:rsidRPr="00E05A5A" w:rsidRDefault="006529E6"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Mobile Initiated (Pull) request rate</w:t>
      </w:r>
    </w:p>
    <w:p w14:paraId="17E59DEC" w14:textId="77777777" w:rsidR="006529E6" w:rsidRPr="00E05A5A" w:rsidRDefault="006529E6"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Network Initiated (Push) request rate</w:t>
      </w:r>
    </w:p>
    <w:p w14:paraId="5EE816D6" w14:textId="77777777" w:rsidR="006529E6" w:rsidRPr="00E05A5A" w:rsidRDefault="006529E6"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Mobile Initiated success</w:t>
      </w:r>
      <w:r w:rsidR="00F207A1" w:rsidRPr="00E05A5A">
        <w:rPr>
          <w:rFonts w:ascii="Times New Roman" w:hAnsi="Times New Roman" w:cs="Times New Roman"/>
          <w:sz w:val="24"/>
          <w:szCs w:val="24"/>
        </w:rPr>
        <w:t>/failure</w:t>
      </w:r>
      <w:r w:rsidRPr="00E05A5A">
        <w:rPr>
          <w:rFonts w:ascii="Times New Roman" w:hAnsi="Times New Roman" w:cs="Times New Roman"/>
          <w:sz w:val="24"/>
          <w:szCs w:val="24"/>
        </w:rPr>
        <w:t xml:space="preserve"> rate</w:t>
      </w:r>
    </w:p>
    <w:p w14:paraId="08C1011D" w14:textId="77777777" w:rsidR="006529E6" w:rsidRPr="00E05A5A" w:rsidRDefault="006529E6"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Network Initiated success</w:t>
      </w:r>
      <w:r w:rsidR="00F207A1" w:rsidRPr="00E05A5A">
        <w:rPr>
          <w:rFonts w:ascii="Times New Roman" w:hAnsi="Times New Roman" w:cs="Times New Roman"/>
          <w:sz w:val="24"/>
          <w:szCs w:val="24"/>
        </w:rPr>
        <w:t>/failure</w:t>
      </w:r>
      <w:r w:rsidRPr="00E05A5A">
        <w:rPr>
          <w:rFonts w:ascii="Times New Roman" w:hAnsi="Times New Roman" w:cs="Times New Roman"/>
          <w:sz w:val="24"/>
          <w:szCs w:val="24"/>
        </w:rPr>
        <w:t xml:space="preserve"> rate</w:t>
      </w:r>
    </w:p>
    <w:p w14:paraId="6F546231" w14:textId="77777777" w:rsidR="00F207A1" w:rsidRPr="00E05A5A" w:rsidRDefault="00F207A1"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Total number of Mobile Initiated requests</w:t>
      </w:r>
    </w:p>
    <w:p w14:paraId="1347D589" w14:textId="77777777" w:rsidR="00F207A1" w:rsidRPr="00E05A5A" w:rsidRDefault="00F207A1" w:rsidP="006C6AC4">
      <w:pPr>
        <w:pStyle w:val="ListParagraph"/>
        <w:numPr>
          <w:ilvl w:val="0"/>
          <w:numId w:val="17"/>
        </w:numPr>
        <w:tabs>
          <w:tab w:val="left" w:pos="1350"/>
        </w:tabs>
        <w:spacing w:before="240"/>
        <w:ind w:left="1440"/>
        <w:jc w:val="both"/>
        <w:rPr>
          <w:rFonts w:ascii="Times New Roman" w:hAnsi="Times New Roman" w:cs="Times New Roman"/>
          <w:sz w:val="24"/>
          <w:szCs w:val="24"/>
        </w:rPr>
      </w:pPr>
      <w:r w:rsidRPr="00E05A5A">
        <w:rPr>
          <w:rFonts w:ascii="Times New Roman" w:hAnsi="Times New Roman" w:cs="Times New Roman"/>
          <w:sz w:val="24"/>
          <w:szCs w:val="24"/>
        </w:rPr>
        <w:t>Total number of Network Initiated requests</w:t>
      </w:r>
    </w:p>
    <w:p w14:paraId="45D79341" w14:textId="77777777" w:rsidR="00655BD4" w:rsidRPr="00E05A5A" w:rsidRDefault="00655BD4" w:rsidP="00655BD4">
      <w:pPr>
        <w:pStyle w:val="ListParagraph"/>
        <w:tabs>
          <w:tab w:val="left" w:pos="1350"/>
        </w:tabs>
        <w:spacing w:before="240"/>
        <w:ind w:left="1440"/>
        <w:jc w:val="both"/>
        <w:rPr>
          <w:rFonts w:ascii="Times New Roman" w:hAnsi="Times New Roman" w:cs="Times New Roman"/>
          <w:sz w:val="24"/>
          <w:szCs w:val="24"/>
        </w:rPr>
      </w:pPr>
    </w:p>
    <w:p w14:paraId="7A38FE13" w14:textId="77777777" w:rsidR="001044C1" w:rsidRPr="00E05A5A" w:rsidRDefault="001044C1" w:rsidP="00AC23E6">
      <w:pPr>
        <w:pStyle w:val="ListParagraph"/>
        <w:numPr>
          <w:ilvl w:val="0"/>
          <w:numId w:val="3"/>
        </w:numPr>
        <w:tabs>
          <w:tab w:val="left" w:pos="1080"/>
        </w:tabs>
        <w:spacing w:before="240"/>
        <w:ind w:left="1080"/>
        <w:jc w:val="both"/>
        <w:rPr>
          <w:rFonts w:ascii="Times New Roman" w:hAnsi="Times New Roman" w:cs="Times New Roman"/>
          <w:b/>
          <w:bCs/>
          <w:sz w:val="24"/>
          <w:szCs w:val="24"/>
        </w:rPr>
      </w:pPr>
      <w:r w:rsidRPr="00E05A5A">
        <w:rPr>
          <w:rFonts w:ascii="Times New Roman" w:hAnsi="Times New Roman" w:cs="Times New Roman"/>
          <w:b/>
          <w:bCs/>
          <w:sz w:val="24"/>
          <w:szCs w:val="24"/>
        </w:rPr>
        <w:t>Logging</w:t>
      </w:r>
      <w:r w:rsidR="000746DF" w:rsidRPr="00E05A5A">
        <w:rPr>
          <w:rFonts w:ascii="Times New Roman" w:hAnsi="Times New Roman" w:cs="Times New Roman"/>
          <w:b/>
          <w:bCs/>
          <w:sz w:val="24"/>
          <w:szCs w:val="24"/>
        </w:rPr>
        <w:t xml:space="preserve"> and Statistics</w:t>
      </w:r>
    </w:p>
    <w:p w14:paraId="77781A75" w14:textId="77777777" w:rsidR="001044C1" w:rsidRPr="00E05A5A" w:rsidRDefault="001044C1" w:rsidP="000746DF">
      <w:pPr>
        <w:ind w:left="360"/>
        <w:jc w:val="both"/>
        <w:rPr>
          <w:rFonts w:ascii="Times New Roman" w:hAnsi="Times New Roman" w:cs="Times New Roman"/>
          <w:sz w:val="24"/>
          <w:szCs w:val="24"/>
        </w:rPr>
      </w:pPr>
      <w:r w:rsidRPr="00E05A5A">
        <w:rPr>
          <w:rFonts w:ascii="Times New Roman" w:hAnsi="Times New Roman" w:cs="Times New Roman"/>
          <w:sz w:val="24"/>
          <w:szCs w:val="24"/>
        </w:rPr>
        <w:t>The interface shall support certain tools for logging end-to-end user session tracing. Updated dump files sh</w:t>
      </w:r>
      <w:r w:rsidR="000746DF" w:rsidRPr="00E05A5A">
        <w:rPr>
          <w:rFonts w:ascii="Times New Roman" w:hAnsi="Times New Roman" w:cs="Times New Roman"/>
          <w:sz w:val="24"/>
          <w:szCs w:val="24"/>
        </w:rPr>
        <w:t xml:space="preserve">ould be periodically generated. </w:t>
      </w:r>
      <w:r w:rsidRPr="00E05A5A">
        <w:rPr>
          <w:rFonts w:ascii="Times New Roman" w:hAnsi="Times New Roman" w:cs="Times New Roman"/>
          <w:sz w:val="24"/>
          <w:szCs w:val="24"/>
        </w:rPr>
        <w:t>The platform shall provide a configurable mecha</w:t>
      </w:r>
      <w:r w:rsidR="000746DF" w:rsidRPr="00E05A5A">
        <w:rPr>
          <w:rFonts w:ascii="Times New Roman" w:hAnsi="Times New Roman" w:cs="Times New Roman"/>
          <w:sz w:val="24"/>
          <w:szCs w:val="24"/>
        </w:rPr>
        <w:t xml:space="preserve">nism for maintaining log files. </w:t>
      </w:r>
      <w:r w:rsidRPr="00E05A5A">
        <w:rPr>
          <w:rFonts w:ascii="Times New Roman" w:hAnsi="Times New Roman" w:cs="Times New Roman"/>
          <w:sz w:val="24"/>
          <w:szCs w:val="24"/>
        </w:rPr>
        <w:t>The operation log storage time and size should be configurable by the operator. The system shall keep the operations logs for at least 3 months and shall provide a log rollover mechanism to avoid the accidental filling up of any storage space.</w:t>
      </w:r>
    </w:p>
    <w:p w14:paraId="559BE893" w14:textId="77777777" w:rsidR="000746DF" w:rsidRPr="00E05A5A" w:rsidRDefault="000746DF" w:rsidP="00C73559">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Real-time logging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enabled in order to register various logging information including alarms, warnings, faults, errors as well as general USSD service logging. </w:t>
      </w:r>
    </w:p>
    <w:p w14:paraId="593622CC" w14:textId="77777777" w:rsidR="005B084A" w:rsidRPr="00E05A5A" w:rsidRDefault="000746DF" w:rsidP="000746DF">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w:t>
      </w:r>
      <w:r w:rsidR="001B5981" w:rsidRPr="00E05A5A">
        <w:rPr>
          <w:rFonts w:ascii="Times New Roman" w:hAnsi="Times New Roman" w:cs="Times New Roman"/>
          <w:sz w:val="24"/>
          <w:szCs w:val="24"/>
        </w:rPr>
        <w:t xml:space="preserve">real time </w:t>
      </w:r>
      <w:r w:rsidRPr="00E05A5A">
        <w:rPr>
          <w:rFonts w:ascii="Times New Roman" w:hAnsi="Times New Roman" w:cs="Times New Roman"/>
          <w:sz w:val="24"/>
          <w:szCs w:val="24"/>
        </w:rPr>
        <w:t xml:space="preserve">statistic tool that display relevant figures </w:t>
      </w:r>
      <w:r w:rsidR="0041623A" w:rsidRPr="00E05A5A">
        <w:rPr>
          <w:rFonts w:ascii="Times New Roman" w:hAnsi="Times New Roman" w:cs="Times New Roman"/>
          <w:sz w:val="24"/>
          <w:szCs w:val="24"/>
        </w:rPr>
        <w:t>over any time frame- in the form of tables and charts - including a</w:t>
      </w:r>
      <w:r w:rsidRPr="00E05A5A">
        <w:rPr>
          <w:rFonts w:ascii="Times New Roman" w:hAnsi="Times New Roman" w:cs="Times New Roman"/>
          <w:sz w:val="24"/>
          <w:szCs w:val="24"/>
        </w:rPr>
        <w:t xml:space="preserve">ctive time utilization, USSD traffic, concurrent requests and service usage. </w:t>
      </w:r>
    </w:p>
    <w:p w14:paraId="0CE1CC52" w14:textId="77777777" w:rsidR="00C73559" w:rsidRPr="00E05A5A" w:rsidRDefault="00C73559" w:rsidP="00C73559">
      <w:pPr>
        <w:ind w:left="360"/>
        <w:jc w:val="both"/>
        <w:rPr>
          <w:rFonts w:ascii="Times New Roman" w:hAnsi="Times New Roman" w:cs="Times New Roman"/>
          <w:sz w:val="24"/>
          <w:szCs w:val="24"/>
        </w:rPr>
      </w:pPr>
      <w:r w:rsidRPr="00E05A5A">
        <w:rPr>
          <w:rFonts w:ascii="Times New Roman" w:hAnsi="Times New Roman" w:cs="Times New Roman"/>
          <w:sz w:val="24"/>
          <w:szCs w:val="24"/>
        </w:rPr>
        <w:t>The statistic module shall enable different aggregation types, including time (statistics per hour, per day, or any configurable time period), subscriber classes (prepaid, postpaid, heavy users, etc…), link set and USSD short codes (particular service code or all codes). The statistical information includes but is not restricted to the following:</w:t>
      </w:r>
    </w:p>
    <w:p w14:paraId="4D6821F5" w14:textId="77777777" w:rsidR="00C73559"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Current active sessions</w:t>
      </w:r>
    </w:p>
    <w:p w14:paraId="2EEB8860"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User request/response</w:t>
      </w:r>
    </w:p>
    <w:p w14:paraId="1CDB9295"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Application request/response</w:t>
      </w:r>
    </w:p>
    <w:p w14:paraId="2E933173"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Menu/Submenu access</w:t>
      </w:r>
    </w:p>
    <w:p w14:paraId="5FDCE204"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Total number of rejected requests</w:t>
      </w:r>
    </w:p>
    <w:p w14:paraId="37D79A1B"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Total number of requests/responses</w:t>
      </w:r>
    </w:p>
    <w:p w14:paraId="653FD1CD" w14:textId="77777777" w:rsidR="00EA7B0E" w:rsidRPr="00E05A5A" w:rsidRDefault="00EA7B0E" w:rsidP="006C6AC4">
      <w:pPr>
        <w:pStyle w:val="ListParagraph"/>
        <w:numPr>
          <w:ilvl w:val="0"/>
          <w:numId w:val="18"/>
        </w:numPr>
        <w:jc w:val="both"/>
        <w:rPr>
          <w:rFonts w:ascii="Times New Roman" w:hAnsi="Times New Roman" w:cs="Times New Roman"/>
          <w:sz w:val="24"/>
          <w:szCs w:val="24"/>
        </w:rPr>
      </w:pPr>
      <w:r w:rsidRPr="00E05A5A">
        <w:rPr>
          <w:rFonts w:ascii="Times New Roman" w:hAnsi="Times New Roman" w:cs="Times New Roman"/>
          <w:sz w:val="24"/>
          <w:szCs w:val="24"/>
        </w:rPr>
        <w:t>Peak hours traffic</w:t>
      </w:r>
    </w:p>
    <w:p w14:paraId="5C609710" w14:textId="77777777" w:rsidR="005B084A" w:rsidRPr="00E05A5A" w:rsidRDefault="00EA7B0E" w:rsidP="00EA7B0E">
      <w:pPr>
        <w:ind w:left="360"/>
        <w:jc w:val="both"/>
        <w:rPr>
          <w:rFonts w:ascii="Times New Roman" w:hAnsi="Times New Roman" w:cs="Times New Roman"/>
          <w:sz w:val="24"/>
          <w:szCs w:val="24"/>
        </w:rPr>
      </w:pPr>
      <w:r w:rsidRPr="00E05A5A">
        <w:rPr>
          <w:rFonts w:ascii="Times New Roman" w:hAnsi="Times New Roman" w:cs="Times New Roman"/>
          <w:sz w:val="24"/>
          <w:szCs w:val="24"/>
        </w:rPr>
        <w:lastRenderedPageBreak/>
        <w:t>The USSD</w:t>
      </w:r>
      <w:r w:rsidR="000B2A76" w:rsidRPr="00E05A5A">
        <w:rPr>
          <w:rFonts w:ascii="Times New Roman" w:hAnsi="Times New Roman" w:cs="Times New Roman"/>
          <w:sz w:val="24"/>
          <w:szCs w:val="24"/>
        </w:rPr>
        <w:t xml:space="preserve"> </w:t>
      </w:r>
      <w:r w:rsidR="009C45EA" w:rsidRPr="00E05A5A">
        <w:rPr>
          <w:rFonts w:ascii="Times New Roman" w:hAnsi="Times New Roman" w:cs="Times New Roman"/>
          <w:sz w:val="24"/>
          <w:szCs w:val="24"/>
        </w:rPr>
        <w:t>Gateway</w:t>
      </w:r>
      <w:r w:rsidR="002A2095" w:rsidRPr="00E05A5A">
        <w:rPr>
          <w:rFonts w:ascii="Times New Roman" w:hAnsi="Times New Roman" w:cs="Times New Roman"/>
          <w:sz w:val="24"/>
          <w:szCs w:val="24"/>
        </w:rPr>
        <w:t>,</w:t>
      </w:r>
      <w:r w:rsidRPr="00E05A5A">
        <w:rPr>
          <w:rFonts w:ascii="Times New Roman" w:hAnsi="Times New Roman" w:cs="Times New Roman"/>
          <w:sz w:val="24"/>
          <w:szCs w:val="24"/>
        </w:rPr>
        <w:t xml:space="preserve"> as mentioned </w:t>
      </w:r>
      <w:r w:rsidR="002A2095" w:rsidRPr="00E05A5A">
        <w:rPr>
          <w:rFonts w:ascii="Times New Roman" w:hAnsi="Times New Roman" w:cs="Times New Roman"/>
          <w:sz w:val="24"/>
          <w:szCs w:val="24"/>
        </w:rPr>
        <w:t>before,</w:t>
      </w:r>
      <w:r w:rsidR="000F5FBB" w:rsidRPr="00E05A5A">
        <w:rPr>
          <w:rFonts w:ascii="Times New Roman" w:hAnsi="Times New Roman" w:cs="Times New Roman"/>
          <w:sz w:val="24"/>
          <w:szCs w:val="24"/>
        </w:rPr>
        <w:t xml:space="preserve"> shall be able to </w:t>
      </w:r>
      <w:r w:rsidRPr="00E05A5A">
        <w:rPr>
          <w:rFonts w:ascii="Times New Roman" w:hAnsi="Times New Roman" w:cs="Times New Roman"/>
          <w:sz w:val="24"/>
          <w:szCs w:val="24"/>
        </w:rPr>
        <w:t xml:space="preserve">collect statistics per link, per time, per service code, </w:t>
      </w:r>
      <w:r w:rsidR="002E19BB" w:rsidRPr="00E05A5A">
        <w:rPr>
          <w:rFonts w:ascii="Times New Roman" w:hAnsi="Times New Roman" w:cs="Times New Roman"/>
          <w:sz w:val="24"/>
          <w:szCs w:val="24"/>
        </w:rPr>
        <w:t xml:space="preserve">per user, </w:t>
      </w:r>
      <w:r w:rsidRPr="00E05A5A">
        <w:rPr>
          <w:rFonts w:ascii="Times New Roman" w:hAnsi="Times New Roman" w:cs="Times New Roman"/>
          <w:sz w:val="24"/>
          <w:szCs w:val="24"/>
        </w:rPr>
        <w:t>etc..</w:t>
      </w:r>
      <w:r w:rsidR="000F5FBB" w:rsidRPr="00E05A5A">
        <w:rPr>
          <w:rFonts w:ascii="Times New Roman" w:hAnsi="Times New Roman" w:cs="Times New Roman"/>
          <w:sz w:val="24"/>
          <w:szCs w:val="24"/>
        </w:rPr>
        <w:t>.</w:t>
      </w:r>
    </w:p>
    <w:p w14:paraId="009028BE" w14:textId="77777777" w:rsidR="0041623A" w:rsidRPr="00E05A5A" w:rsidRDefault="000F5FBB"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platform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generate customizable reports in a user friendly</w:t>
      </w:r>
      <w:r w:rsidR="00346E95" w:rsidRPr="00E05A5A">
        <w:rPr>
          <w:rFonts w:ascii="Times New Roman" w:hAnsi="Times New Roman" w:cs="Times New Roman"/>
          <w:sz w:val="24"/>
          <w:szCs w:val="24"/>
        </w:rPr>
        <w:t xml:space="preserve"> format (CSV, fixed length text</w:t>
      </w:r>
      <w:r w:rsidRPr="00E05A5A">
        <w:rPr>
          <w:rFonts w:ascii="Times New Roman" w:hAnsi="Times New Roman" w:cs="Times New Roman"/>
          <w:sz w:val="24"/>
          <w:szCs w:val="24"/>
        </w:rPr>
        <w:t>…)</w:t>
      </w:r>
      <w:r w:rsidR="00EA7DDC" w:rsidRPr="00E05A5A">
        <w:rPr>
          <w:rFonts w:ascii="Times New Roman" w:hAnsi="Times New Roman" w:cs="Times New Roman"/>
          <w:sz w:val="24"/>
          <w:szCs w:val="24"/>
        </w:rPr>
        <w:t>.</w:t>
      </w:r>
      <w:r w:rsidR="002A2095" w:rsidRPr="00E05A5A">
        <w:rPr>
          <w:rFonts w:ascii="Times New Roman" w:hAnsi="Times New Roman" w:cs="Times New Roman"/>
          <w:sz w:val="24"/>
          <w:szCs w:val="24"/>
        </w:rPr>
        <w:t xml:space="preserve"> Standard report functionalities </w:t>
      </w:r>
      <w:r w:rsidR="00E7434C" w:rsidRPr="00E05A5A">
        <w:rPr>
          <w:rFonts w:ascii="Times New Roman" w:hAnsi="Times New Roman" w:cs="Times New Roman"/>
          <w:sz w:val="24"/>
          <w:szCs w:val="24"/>
        </w:rPr>
        <w:t>shall</w:t>
      </w:r>
      <w:r w:rsidR="002A2095" w:rsidRPr="00E05A5A">
        <w:rPr>
          <w:rFonts w:ascii="Times New Roman" w:hAnsi="Times New Roman" w:cs="Times New Roman"/>
          <w:sz w:val="24"/>
          <w:szCs w:val="24"/>
        </w:rPr>
        <w:t xml:space="preserve"> be enabled such as:</w:t>
      </w:r>
    </w:p>
    <w:p w14:paraId="3577B207" w14:textId="77777777" w:rsidR="002A2095" w:rsidRPr="00E05A5A" w:rsidRDefault="002A2095" w:rsidP="006C6AC4">
      <w:pPr>
        <w:pStyle w:val="ListParagraph"/>
        <w:numPr>
          <w:ilvl w:val="0"/>
          <w:numId w:val="19"/>
        </w:numPr>
        <w:jc w:val="both"/>
        <w:rPr>
          <w:rFonts w:ascii="Times New Roman" w:hAnsi="Times New Roman" w:cs="Times New Roman"/>
          <w:sz w:val="24"/>
          <w:szCs w:val="24"/>
        </w:rPr>
      </w:pPr>
      <w:r w:rsidRPr="00E05A5A">
        <w:rPr>
          <w:rFonts w:ascii="Times New Roman" w:hAnsi="Times New Roman" w:cs="Times New Roman"/>
          <w:sz w:val="24"/>
          <w:szCs w:val="24"/>
        </w:rPr>
        <w:t>Sorting data</w:t>
      </w:r>
    </w:p>
    <w:p w14:paraId="4BF58871" w14:textId="77777777" w:rsidR="002A2095" w:rsidRPr="00E05A5A" w:rsidRDefault="002A2095" w:rsidP="006C6AC4">
      <w:pPr>
        <w:pStyle w:val="ListParagraph"/>
        <w:numPr>
          <w:ilvl w:val="0"/>
          <w:numId w:val="19"/>
        </w:numPr>
        <w:jc w:val="both"/>
        <w:rPr>
          <w:rFonts w:ascii="Times New Roman" w:hAnsi="Times New Roman" w:cs="Times New Roman"/>
          <w:sz w:val="24"/>
          <w:szCs w:val="24"/>
        </w:rPr>
      </w:pPr>
      <w:r w:rsidRPr="00E05A5A">
        <w:rPr>
          <w:rFonts w:ascii="Times New Roman" w:hAnsi="Times New Roman" w:cs="Times New Roman"/>
          <w:sz w:val="24"/>
          <w:szCs w:val="24"/>
        </w:rPr>
        <w:t>Editing display option</w:t>
      </w:r>
    </w:p>
    <w:p w14:paraId="25802A73" w14:textId="77777777" w:rsidR="002A2095" w:rsidRPr="00E05A5A" w:rsidRDefault="002A2095" w:rsidP="006C6AC4">
      <w:pPr>
        <w:pStyle w:val="ListParagraph"/>
        <w:numPr>
          <w:ilvl w:val="0"/>
          <w:numId w:val="19"/>
        </w:numPr>
        <w:jc w:val="both"/>
        <w:rPr>
          <w:rFonts w:ascii="Times New Roman" w:hAnsi="Times New Roman" w:cs="Times New Roman"/>
          <w:sz w:val="24"/>
          <w:szCs w:val="24"/>
        </w:rPr>
      </w:pPr>
      <w:r w:rsidRPr="00E05A5A">
        <w:rPr>
          <w:rFonts w:ascii="Times New Roman" w:hAnsi="Times New Roman" w:cs="Times New Roman"/>
          <w:sz w:val="24"/>
          <w:szCs w:val="24"/>
        </w:rPr>
        <w:t>Hiding rows/columns</w:t>
      </w:r>
    </w:p>
    <w:p w14:paraId="40E9379F" w14:textId="77777777" w:rsidR="002A2095" w:rsidRPr="00E05A5A" w:rsidRDefault="002A2095" w:rsidP="006C6AC4">
      <w:pPr>
        <w:pStyle w:val="ListParagraph"/>
        <w:numPr>
          <w:ilvl w:val="0"/>
          <w:numId w:val="19"/>
        </w:numPr>
        <w:jc w:val="both"/>
        <w:rPr>
          <w:rFonts w:ascii="Times New Roman" w:hAnsi="Times New Roman" w:cs="Times New Roman"/>
          <w:sz w:val="24"/>
          <w:szCs w:val="24"/>
        </w:rPr>
      </w:pPr>
      <w:r w:rsidRPr="00E05A5A">
        <w:rPr>
          <w:rFonts w:ascii="Times New Roman" w:hAnsi="Times New Roman" w:cs="Times New Roman"/>
          <w:sz w:val="24"/>
          <w:szCs w:val="24"/>
        </w:rPr>
        <w:t>Exporting reports to Excel sheet</w:t>
      </w:r>
    </w:p>
    <w:p w14:paraId="4E07B14B" w14:textId="77777777" w:rsidR="00200A39" w:rsidRPr="00E05A5A" w:rsidRDefault="00200A39" w:rsidP="006C6AC4">
      <w:pPr>
        <w:pStyle w:val="ListParagraph"/>
        <w:numPr>
          <w:ilvl w:val="0"/>
          <w:numId w:val="19"/>
        </w:numPr>
        <w:jc w:val="both"/>
        <w:rPr>
          <w:rFonts w:ascii="Times New Roman" w:hAnsi="Times New Roman" w:cs="Times New Roman"/>
          <w:sz w:val="24"/>
          <w:szCs w:val="24"/>
        </w:rPr>
      </w:pPr>
      <w:r w:rsidRPr="00E05A5A">
        <w:rPr>
          <w:rFonts w:ascii="Times New Roman" w:hAnsi="Times New Roman" w:cs="Times New Roman"/>
          <w:sz w:val="24"/>
          <w:szCs w:val="24"/>
        </w:rPr>
        <w:t>Displaying graphs</w:t>
      </w:r>
      <w:r w:rsidR="009D59B5" w:rsidRPr="00E05A5A">
        <w:rPr>
          <w:rFonts w:ascii="Times New Roman" w:hAnsi="Times New Roman" w:cs="Times New Roman"/>
          <w:sz w:val="24"/>
          <w:szCs w:val="24"/>
        </w:rPr>
        <w:t xml:space="preserve"> and charts</w:t>
      </w:r>
    </w:p>
    <w:p w14:paraId="18295E9E" w14:textId="77777777" w:rsidR="00CC04AB" w:rsidRPr="00E05A5A" w:rsidRDefault="009D59B5"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statistical module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able to export the generated statistics records to an external file system, database or web site.</w:t>
      </w:r>
    </w:p>
    <w:p w14:paraId="061F9B1C" w14:textId="77777777" w:rsidR="008F0674" w:rsidRPr="00E05A5A" w:rsidRDefault="00792068" w:rsidP="00246311">
      <w:pPr>
        <w:pStyle w:val="Heading2"/>
      </w:pPr>
      <w:bookmarkStart w:id="25" w:name="_Toc152242665"/>
      <w:r w:rsidRPr="00E05A5A">
        <w:t>System Failure</w:t>
      </w:r>
      <w:r w:rsidR="005D2EF2" w:rsidRPr="00E05A5A">
        <w:t xml:space="preserve"> and Alarm </w:t>
      </w:r>
      <w:r w:rsidR="00346E95" w:rsidRPr="00E05A5A">
        <w:t>Management</w:t>
      </w:r>
      <w:bookmarkEnd w:id="25"/>
    </w:p>
    <w:p w14:paraId="058E2E22" w14:textId="77777777" w:rsidR="007F50D6" w:rsidRPr="00E05A5A" w:rsidRDefault="0041623A" w:rsidP="003550BA">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It is very important for the system not to be vulnerable to errors, and to be able to detect these errors and locate them once occurred. Under this topic, we mention:</w:t>
      </w:r>
    </w:p>
    <w:p w14:paraId="3A8C813B" w14:textId="77777777" w:rsidR="00346E95" w:rsidRPr="00E05A5A" w:rsidRDefault="00346E95" w:rsidP="006C6AC4">
      <w:pPr>
        <w:pStyle w:val="Asubsection"/>
        <w:numPr>
          <w:ilvl w:val="0"/>
          <w:numId w:val="7"/>
        </w:numPr>
        <w:ind w:left="1080"/>
      </w:pPr>
      <w:r w:rsidRPr="00E05A5A">
        <w:t>Components Failure</w:t>
      </w:r>
    </w:p>
    <w:p w14:paraId="3B4674B9" w14:textId="77777777" w:rsidR="00796B2F" w:rsidRPr="00E05A5A" w:rsidRDefault="00346E95"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T</w:t>
      </w:r>
      <w:r w:rsidR="0041623A" w:rsidRPr="00E05A5A">
        <w:rPr>
          <w:rFonts w:ascii="Times New Roman" w:hAnsi="Times New Roman" w:cs="Times New Roman"/>
          <w:sz w:val="24"/>
          <w:szCs w:val="24"/>
        </w:rPr>
        <w:t xml:space="preserve">he system </w:t>
      </w:r>
      <w:r w:rsidR="00713D98" w:rsidRPr="00E05A5A">
        <w:rPr>
          <w:rFonts w:ascii="Times New Roman" w:hAnsi="Times New Roman" w:cs="Times New Roman"/>
          <w:sz w:val="24"/>
          <w:szCs w:val="24"/>
        </w:rPr>
        <w:t>shall</w:t>
      </w:r>
      <w:r w:rsidR="0041623A" w:rsidRPr="00E05A5A">
        <w:rPr>
          <w:rFonts w:ascii="Times New Roman" w:hAnsi="Times New Roman" w:cs="Times New Roman"/>
          <w:sz w:val="24"/>
          <w:szCs w:val="24"/>
        </w:rPr>
        <w:t xml:space="preserve"> be monitoring </w:t>
      </w:r>
      <w:r w:rsidR="005D2EF2" w:rsidRPr="00E05A5A">
        <w:rPr>
          <w:rFonts w:ascii="Times New Roman" w:hAnsi="Times New Roman" w:cs="Times New Roman"/>
          <w:sz w:val="24"/>
          <w:szCs w:val="24"/>
        </w:rPr>
        <w:t xml:space="preserve">the functioning of </w:t>
      </w:r>
      <w:r w:rsidR="0041623A" w:rsidRPr="00E05A5A">
        <w:rPr>
          <w:rFonts w:ascii="Times New Roman" w:hAnsi="Times New Roman" w:cs="Times New Roman"/>
          <w:sz w:val="24"/>
          <w:szCs w:val="24"/>
        </w:rPr>
        <w:t xml:space="preserve">its individual </w:t>
      </w:r>
      <w:r w:rsidR="005D2EF2" w:rsidRPr="00E05A5A">
        <w:rPr>
          <w:rFonts w:ascii="Times New Roman" w:hAnsi="Times New Roman" w:cs="Times New Roman"/>
          <w:sz w:val="24"/>
          <w:szCs w:val="24"/>
        </w:rPr>
        <w:t xml:space="preserve">hardware and software </w:t>
      </w:r>
      <w:r w:rsidR="0041623A" w:rsidRPr="00E05A5A">
        <w:rPr>
          <w:rFonts w:ascii="Times New Roman" w:hAnsi="Times New Roman" w:cs="Times New Roman"/>
          <w:sz w:val="24"/>
          <w:szCs w:val="24"/>
        </w:rPr>
        <w:t>components and keeping logs of any failing events in a structured and informing way</w:t>
      </w:r>
      <w:r w:rsidR="005D2EF2" w:rsidRPr="00E05A5A">
        <w:rPr>
          <w:rFonts w:ascii="Times New Roman" w:hAnsi="Times New Roman" w:cs="Times New Roman"/>
          <w:sz w:val="24"/>
          <w:szCs w:val="24"/>
        </w:rPr>
        <w:t xml:space="preserve"> in the form of pre-defined and/or user-defined alarms</w:t>
      </w:r>
      <w:r w:rsidR="0041623A" w:rsidRPr="00E05A5A">
        <w:rPr>
          <w:rFonts w:ascii="Times New Roman" w:hAnsi="Times New Roman" w:cs="Times New Roman"/>
          <w:sz w:val="24"/>
          <w:szCs w:val="24"/>
        </w:rPr>
        <w:t>.</w:t>
      </w:r>
      <w:r w:rsidR="003F5896" w:rsidRPr="00E05A5A">
        <w:rPr>
          <w:rFonts w:ascii="Times New Roman" w:hAnsi="Times New Roman" w:cs="Times New Roman"/>
          <w:sz w:val="24"/>
          <w:szCs w:val="24"/>
        </w:rPr>
        <w:t xml:space="preserve"> </w:t>
      </w:r>
    </w:p>
    <w:p w14:paraId="18F8B134" w14:textId="77777777" w:rsidR="00796B2F" w:rsidRPr="00E05A5A" w:rsidRDefault="009E2D65"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Hardware: Component level</w:t>
      </w:r>
    </w:p>
    <w:p w14:paraId="17B2E31F" w14:textId="77777777" w:rsidR="00796B2F" w:rsidRPr="00E05A5A" w:rsidRDefault="009E2D65"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Software: Module, link</w:t>
      </w:r>
      <w:r w:rsidR="003F5896" w:rsidRPr="00E05A5A">
        <w:rPr>
          <w:rFonts w:ascii="Times New Roman" w:hAnsi="Times New Roman" w:cs="Times New Roman"/>
          <w:sz w:val="24"/>
          <w:szCs w:val="24"/>
        </w:rPr>
        <w:t>s</w:t>
      </w:r>
      <w:r w:rsidRPr="00E05A5A">
        <w:rPr>
          <w:rFonts w:ascii="Times New Roman" w:hAnsi="Times New Roman" w:cs="Times New Roman"/>
          <w:sz w:val="24"/>
          <w:szCs w:val="24"/>
        </w:rPr>
        <w:t>, database record level…</w:t>
      </w:r>
    </w:p>
    <w:p w14:paraId="44BFDDD3" w14:textId="77777777" w:rsidR="00533110" w:rsidRPr="00E05A5A" w:rsidRDefault="0041623A" w:rsidP="00713D98">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operator </w:t>
      </w:r>
      <w:r w:rsidR="00713D98"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the option of restarting individual modules</w:t>
      </w:r>
      <w:r w:rsidR="001F3389" w:rsidRPr="00E05A5A">
        <w:rPr>
          <w:rFonts w:ascii="Times New Roman" w:hAnsi="Times New Roman" w:cs="Times New Roman"/>
          <w:sz w:val="24"/>
          <w:szCs w:val="24"/>
        </w:rPr>
        <w:t xml:space="preserve"> through the user interface</w:t>
      </w:r>
      <w:r w:rsidRPr="00E05A5A">
        <w:rPr>
          <w:rFonts w:ascii="Times New Roman" w:hAnsi="Times New Roman" w:cs="Times New Roman"/>
          <w:sz w:val="24"/>
          <w:szCs w:val="24"/>
        </w:rPr>
        <w:t xml:space="preserve"> without the need of stopping the whole system.</w:t>
      </w:r>
    </w:p>
    <w:p w14:paraId="0FADBF06" w14:textId="77777777" w:rsidR="00346E95" w:rsidRPr="00E05A5A" w:rsidRDefault="001F3389" w:rsidP="006C6AC4">
      <w:pPr>
        <w:pStyle w:val="Asubsection"/>
        <w:numPr>
          <w:ilvl w:val="0"/>
          <w:numId w:val="7"/>
        </w:numPr>
        <w:ind w:left="1080"/>
      </w:pPr>
      <w:r w:rsidRPr="00E05A5A">
        <w:t xml:space="preserve">Fault </w:t>
      </w:r>
      <w:r w:rsidR="00E829BE" w:rsidRPr="00E05A5A">
        <w:t>H</w:t>
      </w:r>
      <w:r w:rsidR="00346E95" w:rsidRPr="00E05A5A">
        <w:t>andling</w:t>
      </w:r>
    </w:p>
    <w:p w14:paraId="1785F4B7" w14:textId="77777777" w:rsidR="00796B2F" w:rsidRPr="00E05A5A" w:rsidRDefault="00346E95" w:rsidP="00AC5370">
      <w:pPr>
        <w:ind w:left="360"/>
        <w:jc w:val="both"/>
        <w:rPr>
          <w:rFonts w:ascii="Times New Roman" w:hAnsi="Times New Roman" w:cs="Times New Roman"/>
          <w:sz w:val="24"/>
          <w:szCs w:val="24"/>
        </w:rPr>
      </w:pPr>
      <w:r w:rsidRPr="00E05A5A">
        <w:rPr>
          <w:rFonts w:ascii="Times New Roman" w:hAnsi="Times New Roman" w:cs="Times New Roman"/>
          <w:sz w:val="24"/>
          <w:szCs w:val="24"/>
        </w:rPr>
        <w:t>T</w:t>
      </w:r>
      <w:r w:rsidR="001F3389" w:rsidRPr="00E05A5A">
        <w:rPr>
          <w:rFonts w:ascii="Times New Roman" w:hAnsi="Times New Roman" w:cs="Times New Roman"/>
          <w:sz w:val="24"/>
          <w:szCs w:val="24"/>
        </w:rPr>
        <w:t xml:space="preserve">he system </w:t>
      </w:r>
      <w:r w:rsidR="00526980" w:rsidRPr="00E05A5A">
        <w:rPr>
          <w:rFonts w:ascii="Times New Roman" w:hAnsi="Times New Roman" w:cs="Times New Roman"/>
          <w:sz w:val="24"/>
          <w:szCs w:val="24"/>
        </w:rPr>
        <w:t>shall</w:t>
      </w:r>
      <w:r w:rsidR="001F3389" w:rsidRPr="00E05A5A">
        <w:rPr>
          <w:rFonts w:ascii="Times New Roman" w:hAnsi="Times New Roman" w:cs="Times New Roman"/>
          <w:sz w:val="24"/>
          <w:szCs w:val="24"/>
        </w:rPr>
        <w:t xml:space="preserve"> be able to identify faults occurring at any level in its architecture and </w:t>
      </w:r>
      <w:r w:rsidR="00526980" w:rsidRPr="00E05A5A">
        <w:rPr>
          <w:rFonts w:ascii="Times New Roman" w:hAnsi="Times New Roman" w:cs="Times New Roman"/>
          <w:sz w:val="24"/>
          <w:szCs w:val="24"/>
        </w:rPr>
        <w:t>shall</w:t>
      </w:r>
      <w:r w:rsidR="001F3389" w:rsidRPr="00E05A5A">
        <w:rPr>
          <w:rFonts w:ascii="Times New Roman" w:hAnsi="Times New Roman" w:cs="Times New Roman"/>
          <w:sz w:val="24"/>
          <w:szCs w:val="24"/>
        </w:rPr>
        <w:t xml:space="preserve"> implement rules and methods (ex. Redundancy) for appropriate fault detection, prevention and correction.</w:t>
      </w:r>
    </w:p>
    <w:p w14:paraId="0909D86A" w14:textId="77777777" w:rsidR="00BC0BBD" w:rsidRPr="00E05A5A" w:rsidRDefault="001F3389" w:rsidP="00526980">
      <w:pPr>
        <w:ind w:left="360"/>
        <w:jc w:val="both"/>
        <w:rPr>
          <w:rFonts w:ascii="Times New Roman" w:hAnsi="Times New Roman" w:cs="Times New Roman"/>
          <w:sz w:val="24"/>
          <w:szCs w:val="24"/>
        </w:rPr>
      </w:pPr>
      <w:r w:rsidRPr="00E05A5A">
        <w:rPr>
          <w:rFonts w:ascii="Times New Roman" w:hAnsi="Times New Roman" w:cs="Times New Roman"/>
          <w:sz w:val="24"/>
          <w:szCs w:val="24"/>
        </w:rPr>
        <w:t>It s</w:t>
      </w:r>
      <w:r w:rsidR="00526980" w:rsidRPr="00E05A5A">
        <w:rPr>
          <w:rFonts w:ascii="Times New Roman" w:hAnsi="Times New Roman" w:cs="Times New Roman"/>
          <w:sz w:val="24"/>
          <w:szCs w:val="24"/>
        </w:rPr>
        <w:t>hall</w:t>
      </w:r>
      <w:r w:rsidRPr="00E05A5A">
        <w:rPr>
          <w:rFonts w:ascii="Times New Roman" w:hAnsi="Times New Roman" w:cs="Times New Roman"/>
          <w:sz w:val="24"/>
          <w:szCs w:val="24"/>
        </w:rPr>
        <w:t xml:space="preserve"> also be ensured that detected failures are isolated</w:t>
      </w:r>
      <w:r w:rsidR="009E2D65" w:rsidRPr="00E05A5A">
        <w:rPr>
          <w:rFonts w:ascii="Times New Roman" w:hAnsi="Times New Roman" w:cs="Times New Roman"/>
          <w:sz w:val="24"/>
          <w:szCs w:val="24"/>
        </w:rPr>
        <w:t xml:space="preserve"> to the lowest level</w:t>
      </w:r>
      <w:r w:rsidRPr="00E05A5A">
        <w:rPr>
          <w:rFonts w:ascii="Times New Roman" w:hAnsi="Times New Roman" w:cs="Times New Roman"/>
          <w:sz w:val="24"/>
          <w:szCs w:val="24"/>
        </w:rPr>
        <w:t xml:space="preserve"> in order not to block the whole system</w:t>
      </w:r>
      <w:r w:rsidR="009E2D65" w:rsidRPr="00E05A5A">
        <w:rPr>
          <w:rFonts w:ascii="Times New Roman" w:hAnsi="Times New Roman" w:cs="Times New Roman"/>
          <w:sz w:val="24"/>
          <w:szCs w:val="24"/>
        </w:rPr>
        <w:t xml:space="preserve"> or affect any service</w:t>
      </w:r>
      <w:r w:rsidRPr="00E05A5A">
        <w:rPr>
          <w:rFonts w:ascii="Times New Roman" w:hAnsi="Times New Roman" w:cs="Times New Roman"/>
          <w:sz w:val="24"/>
          <w:szCs w:val="24"/>
        </w:rPr>
        <w:t>.</w:t>
      </w:r>
    </w:p>
    <w:p w14:paraId="59C01C5E" w14:textId="77777777" w:rsidR="002A2095" w:rsidRPr="00E05A5A" w:rsidRDefault="007B1777" w:rsidP="00E84744">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system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perform a detailed analysis of received alarms information and be able to identify and diagnose the faults that affected the system in order to </w:t>
      </w:r>
      <w:r w:rsidR="00AC5370" w:rsidRPr="00E05A5A">
        <w:rPr>
          <w:rFonts w:ascii="Times New Roman" w:hAnsi="Times New Roman" w:cs="Times New Roman"/>
          <w:sz w:val="24"/>
          <w:szCs w:val="24"/>
        </w:rPr>
        <w:t xml:space="preserve">facilitate troubleshooting </w:t>
      </w:r>
      <w:r w:rsidR="00AC5370" w:rsidRPr="00E05A5A">
        <w:rPr>
          <w:rFonts w:ascii="Times New Roman" w:hAnsi="Times New Roman" w:cs="Times New Roman"/>
          <w:sz w:val="24"/>
          <w:szCs w:val="24"/>
        </w:rPr>
        <w:lastRenderedPageBreak/>
        <w:t>and thereby reducing the impact of the faults on the daily system operation and prevent future threats.</w:t>
      </w:r>
    </w:p>
    <w:p w14:paraId="3A0D3564" w14:textId="77777777" w:rsidR="00CE44C0" w:rsidRPr="00E05A5A" w:rsidRDefault="00CE44C0" w:rsidP="00CE44C0">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have the ability to properly identify errors originating from provisioning system (e.g. not enough credit, you already have the service, etc…) and send the appropriate failure USSD response to the sender explicitly stating the reason of error. </w:t>
      </w:r>
    </w:p>
    <w:p w14:paraId="27C5FEBE" w14:textId="77777777" w:rsidR="00CE44C0" w:rsidRPr="00E05A5A" w:rsidRDefault="00CE44C0" w:rsidP="00CE44C0">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Errors occurring from entering wrong USSD inputs from the sender </w:t>
      </w:r>
      <w:r w:rsidR="00B85816" w:rsidRPr="00E05A5A">
        <w:rPr>
          <w:rFonts w:ascii="Times New Roman" w:hAnsi="Times New Roman" w:cs="Times New Roman"/>
          <w:sz w:val="24"/>
          <w:szCs w:val="24"/>
        </w:rPr>
        <w:t>side</w:t>
      </w:r>
      <w:r w:rsidRPr="00E05A5A">
        <w:rPr>
          <w:rFonts w:ascii="Times New Roman" w:hAnsi="Times New Roman" w:cs="Times New Roman"/>
          <w:sz w:val="24"/>
          <w:szCs w:val="24"/>
        </w:rPr>
        <w:t xml:space="preserve">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also be held correctly by the USSD gateway, by either returning to the previous state, or by prompting the user to enter the input again.</w:t>
      </w:r>
    </w:p>
    <w:p w14:paraId="71CA8873" w14:textId="77777777" w:rsidR="00346E95" w:rsidRPr="00E05A5A" w:rsidRDefault="001F3389" w:rsidP="006C6AC4">
      <w:pPr>
        <w:pStyle w:val="Asubsection"/>
        <w:numPr>
          <w:ilvl w:val="0"/>
          <w:numId w:val="7"/>
        </w:numPr>
        <w:ind w:left="1080"/>
      </w:pPr>
      <w:r w:rsidRPr="00E05A5A">
        <w:t xml:space="preserve">Fault </w:t>
      </w:r>
      <w:r w:rsidR="00E829BE" w:rsidRPr="00E05A5A">
        <w:t>R</w:t>
      </w:r>
      <w:r w:rsidRPr="00E05A5A">
        <w:t>eports</w:t>
      </w:r>
      <w:r w:rsidR="009E2D65" w:rsidRPr="00E05A5A">
        <w:t xml:space="preserve"> and Alarms</w:t>
      </w:r>
    </w:p>
    <w:p w14:paraId="01E1A449" w14:textId="77777777" w:rsidR="007F50D6" w:rsidRPr="00E05A5A" w:rsidRDefault="00346E95" w:rsidP="00B85816">
      <w:pPr>
        <w:ind w:left="360"/>
        <w:jc w:val="both"/>
        <w:rPr>
          <w:rFonts w:ascii="Times New Roman" w:hAnsi="Times New Roman" w:cs="Times New Roman"/>
          <w:sz w:val="24"/>
          <w:szCs w:val="24"/>
        </w:rPr>
      </w:pPr>
      <w:r w:rsidRPr="00E05A5A">
        <w:rPr>
          <w:rFonts w:ascii="Times New Roman" w:hAnsi="Times New Roman" w:cs="Times New Roman"/>
          <w:sz w:val="24"/>
          <w:szCs w:val="24"/>
        </w:rPr>
        <w:t>T</w:t>
      </w:r>
      <w:r w:rsidR="001F3389" w:rsidRPr="00E05A5A">
        <w:rPr>
          <w:rFonts w:ascii="Times New Roman" w:hAnsi="Times New Roman" w:cs="Times New Roman"/>
          <w:sz w:val="24"/>
          <w:szCs w:val="24"/>
        </w:rPr>
        <w:t xml:space="preserve">he system </w:t>
      </w:r>
      <w:r w:rsidR="00526980" w:rsidRPr="00E05A5A">
        <w:rPr>
          <w:rFonts w:ascii="Times New Roman" w:hAnsi="Times New Roman" w:cs="Times New Roman"/>
          <w:sz w:val="24"/>
          <w:szCs w:val="24"/>
        </w:rPr>
        <w:t>shall</w:t>
      </w:r>
      <w:r w:rsidR="001F3389" w:rsidRPr="00E05A5A">
        <w:rPr>
          <w:rFonts w:ascii="Times New Roman" w:hAnsi="Times New Roman" w:cs="Times New Roman"/>
          <w:sz w:val="24"/>
          <w:szCs w:val="24"/>
        </w:rPr>
        <w:t xml:space="preserve"> provide organized informative fault reports, alarms and statistics</w:t>
      </w:r>
      <w:r w:rsidR="009E2D65" w:rsidRPr="00E05A5A">
        <w:rPr>
          <w:rFonts w:ascii="Times New Roman" w:hAnsi="Times New Roman" w:cs="Times New Roman"/>
          <w:sz w:val="24"/>
          <w:szCs w:val="24"/>
        </w:rPr>
        <w:t>.</w:t>
      </w:r>
      <w:r w:rsidR="009E2D65" w:rsidRPr="00E05A5A">
        <w:rPr>
          <w:rFonts w:ascii="Times New Roman" w:hAnsi="Times New Roman" w:cs="Times New Roman"/>
          <w:sz w:val="24"/>
          <w:szCs w:val="24"/>
        </w:rPr>
        <w:br/>
        <w:t>Generated alarms shall provide information to analyze and resolve the fault and enable measurements based on historical information.</w:t>
      </w:r>
    </w:p>
    <w:p w14:paraId="4868256A" w14:textId="77777777" w:rsidR="00667EA1" w:rsidRPr="00E05A5A" w:rsidRDefault="00667EA1" w:rsidP="00796B2F">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Alarm information processing shall support information filtering, alarm confirmation, alarm clearance, alarm notification, alarm synchronization, alarm redefinition. </w:t>
      </w:r>
    </w:p>
    <w:p w14:paraId="5E702362" w14:textId="77777777" w:rsidR="007F50D6" w:rsidRPr="00E05A5A" w:rsidRDefault="00BC0BBD" w:rsidP="00C2629D">
      <w:pPr>
        <w:ind w:left="360"/>
        <w:jc w:val="both"/>
        <w:rPr>
          <w:rFonts w:ascii="Times New Roman" w:hAnsi="Times New Roman" w:cs="Times New Roman"/>
          <w:sz w:val="24"/>
          <w:szCs w:val="24"/>
        </w:rPr>
      </w:pPr>
      <w:r w:rsidRPr="00E05A5A">
        <w:rPr>
          <w:rFonts w:ascii="Times New Roman" w:hAnsi="Times New Roman" w:cs="Times New Roman"/>
          <w:sz w:val="24"/>
          <w:szCs w:val="24"/>
        </w:rPr>
        <w:t>Alarms based on the statistical counters shall be configurable using the user-defined counter thresholds</w:t>
      </w:r>
      <w:r w:rsidR="007F50D6" w:rsidRPr="00E05A5A">
        <w:rPr>
          <w:rFonts w:ascii="Times New Roman" w:hAnsi="Times New Roman" w:cs="Times New Roman"/>
          <w:sz w:val="24"/>
          <w:szCs w:val="24"/>
        </w:rPr>
        <w:t>.</w:t>
      </w:r>
      <w:r w:rsidR="00667EA1" w:rsidRPr="00E05A5A">
        <w:rPr>
          <w:rFonts w:ascii="Times New Roman" w:hAnsi="Times New Roman" w:cs="Times New Roman"/>
          <w:sz w:val="24"/>
          <w:szCs w:val="24"/>
        </w:rPr>
        <w:t xml:space="preserve"> Alarms statistics results should be displayed in the form of tables, charts and </w:t>
      </w:r>
      <w:r w:rsidR="00C2629D" w:rsidRPr="00E05A5A">
        <w:rPr>
          <w:rFonts w:ascii="Times New Roman" w:hAnsi="Times New Roman" w:cs="Times New Roman"/>
          <w:sz w:val="24"/>
          <w:szCs w:val="24"/>
        </w:rPr>
        <w:t>graphs with</w:t>
      </w:r>
      <w:r w:rsidR="00667EA1" w:rsidRPr="00E05A5A">
        <w:rPr>
          <w:rFonts w:ascii="Times New Roman" w:hAnsi="Times New Roman" w:cs="Times New Roman"/>
          <w:sz w:val="24"/>
          <w:szCs w:val="24"/>
        </w:rPr>
        <w:t xml:space="preserve"> printing/emailing options. The classification of statistics shall be sorted according to type, module, importance, etc… and registered in reports (period, times, etc…)</w:t>
      </w:r>
    </w:p>
    <w:p w14:paraId="0F0A4936" w14:textId="77777777" w:rsidR="007F50D6" w:rsidRPr="00E05A5A" w:rsidRDefault="00BC0BBD" w:rsidP="00796B2F">
      <w:pPr>
        <w:ind w:left="360"/>
        <w:jc w:val="both"/>
        <w:rPr>
          <w:rFonts w:ascii="Times New Roman" w:hAnsi="Times New Roman" w:cs="Times New Roman"/>
          <w:sz w:val="24"/>
          <w:szCs w:val="24"/>
        </w:rPr>
      </w:pPr>
      <w:r w:rsidRPr="00E05A5A">
        <w:rPr>
          <w:rFonts w:ascii="Times New Roman" w:hAnsi="Times New Roman" w:cs="Times New Roman"/>
          <w:sz w:val="24"/>
          <w:szCs w:val="24"/>
        </w:rPr>
        <w:t>Pre-defined alarms as well as the user-defined alarms shall be configurable or even removable by the platform administrators</w:t>
      </w:r>
      <w:r w:rsidR="007F50D6" w:rsidRPr="00E05A5A">
        <w:rPr>
          <w:rFonts w:ascii="Times New Roman" w:hAnsi="Times New Roman" w:cs="Times New Roman"/>
          <w:sz w:val="24"/>
          <w:szCs w:val="24"/>
        </w:rPr>
        <w:t>.</w:t>
      </w:r>
    </w:p>
    <w:p w14:paraId="18A75198" w14:textId="77777777" w:rsidR="007F50D6" w:rsidRPr="00E05A5A" w:rsidRDefault="00BC0BBD" w:rsidP="00796B2F">
      <w:pPr>
        <w:ind w:left="360"/>
        <w:jc w:val="both"/>
        <w:rPr>
          <w:rFonts w:ascii="Times New Roman" w:hAnsi="Times New Roman" w:cs="Times New Roman"/>
          <w:sz w:val="24"/>
          <w:szCs w:val="24"/>
        </w:rPr>
      </w:pPr>
      <w:r w:rsidRPr="00E05A5A">
        <w:rPr>
          <w:rFonts w:ascii="Times New Roman" w:hAnsi="Times New Roman" w:cs="Times New Roman"/>
          <w:sz w:val="24"/>
          <w:szCs w:val="24"/>
        </w:rPr>
        <w:t>Alarms shall be generated for any of the below occurrences</w:t>
      </w:r>
      <w:r w:rsidR="00EA7DDC" w:rsidRPr="00E05A5A">
        <w:rPr>
          <w:rFonts w:ascii="Times New Roman" w:hAnsi="Times New Roman" w:cs="Times New Roman"/>
          <w:sz w:val="24"/>
          <w:szCs w:val="24"/>
        </w:rPr>
        <w:t>:</w:t>
      </w:r>
    </w:p>
    <w:p w14:paraId="65F1F7CD" w14:textId="77777777" w:rsidR="007F50D6" w:rsidRPr="00E05A5A" w:rsidRDefault="007F50D6"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C</w:t>
      </w:r>
      <w:r w:rsidR="00BC0BBD" w:rsidRPr="00E05A5A">
        <w:rPr>
          <w:rFonts w:ascii="Times New Roman" w:hAnsi="Times New Roman" w:cs="Times New Roman"/>
          <w:sz w:val="24"/>
          <w:szCs w:val="24"/>
        </w:rPr>
        <w:t>ommunication failure, process failure, connectivity loss, hardware failure, loss of a system node, Quality of Service (QoS) failure, platform or service overload</w:t>
      </w:r>
    </w:p>
    <w:p w14:paraId="0EBC6D89" w14:textId="77777777" w:rsidR="00AC5370" w:rsidRPr="00E05A5A" w:rsidRDefault="00AC5370"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Links going down (e.g. SS7 connections)</w:t>
      </w:r>
    </w:p>
    <w:p w14:paraId="6DC2D01F" w14:textId="77777777" w:rsidR="00AC5370" w:rsidRPr="00E05A5A" w:rsidRDefault="00AC5370"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System Congestion and out of service </w:t>
      </w:r>
    </w:p>
    <w:p w14:paraId="65B72DAB" w14:textId="77777777" w:rsidR="007F50D6" w:rsidRPr="00E05A5A" w:rsidRDefault="007F50D6"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A</w:t>
      </w:r>
      <w:r w:rsidR="00BC0BBD" w:rsidRPr="00E05A5A">
        <w:rPr>
          <w:rFonts w:ascii="Times New Roman" w:hAnsi="Times New Roman" w:cs="Times New Roman"/>
          <w:sz w:val="24"/>
          <w:szCs w:val="24"/>
        </w:rPr>
        <w:t>ny</w:t>
      </w:r>
      <w:r w:rsidR="00D65AC4" w:rsidRPr="00E05A5A">
        <w:rPr>
          <w:rFonts w:ascii="Times New Roman" w:hAnsi="Times New Roman" w:cs="Times New Roman"/>
          <w:sz w:val="24"/>
          <w:szCs w:val="24"/>
        </w:rPr>
        <w:t xml:space="preserve"> network entity to which the </w:t>
      </w:r>
      <w:r w:rsidR="00CD7A45" w:rsidRPr="00E05A5A">
        <w:rPr>
          <w:rFonts w:ascii="Times New Roman" w:hAnsi="Times New Roman" w:cs="Times New Roman"/>
          <w:sz w:val="24"/>
          <w:szCs w:val="24"/>
        </w:rPr>
        <w:t>USSD Gateway</w:t>
      </w:r>
      <w:r w:rsidR="00BC0BBD" w:rsidRPr="00E05A5A">
        <w:rPr>
          <w:rFonts w:ascii="Times New Roman" w:hAnsi="Times New Roman" w:cs="Times New Roman"/>
          <w:sz w:val="24"/>
          <w:szCs w:val="24"/>
        </w:rPr>
        <w:t xml:space="preserve"> is connected becomes unavailable</w:t>
      </w:r>
    </w:p>
    <w:p w14:paraId="3F5FF56D" w14:textId="77777777" w:rsidR="007F50D6" w:rsidRPr="00E05A5A" w:rsidRDefault="007F50D6" w:rsidP="006C6AC4">
      <w:pPr>
        <w:pStyle w:val="ListParagraph"/>
        <w:numPr>
          <w:ilvl w:val="0"/>
          <w:numId w:val="4"/>
        </w:numPr>
        <w:tabs>
          <w:tab w:val="left" w:pos="360"/>
        </w:tabs>
        <w:spacing w:after="240"/>
        <w:ind w:left="1440"/>
        <w:jc w:val="both"/>
        <w:rPr>
          <w:rFonts w:ascii="Times New Roman" w:hAnsi="Times New Roman" w:cs="Times New Roman"/>
          <w:sz w:val="24"/>
          <w:szCs w:val="24"/>
        </w:rPr>
      </w:pPr>
      <w:r w:rsidRPr="00E05A5A">
        <w:rPr>
          <w:rFonts w:ascii="Times New Roman" w:hAnsi="Times New Roman" w:cs="Times New Roman"/>
          <w:sz w:val="24"/>
          <w:szCs w:val="24"/>
        </w:rPr>
        <w:t>Slowed d</w:t>
      </w:r>
      <w:r w:rsidR="00BC0BBD" w:rsidRPr="00E05A5A">
        <w:rPr>
          <w:rFonts w:ascii="Times New Roman" w:hAnsi="Times New Roman" w:cs="Times New Roman"/>
          <w:sz w:val="24"/>
          <w:szCs w:val="24"/>
        </w:rPr>
        <w:t>own platform performance; for instance, when the time of a request processing or the response generation time goes beyond a given threshold</w:t>
      </w:r>
    </w:p>
    <w:p w14:paraId="5F573D8C" w14:textId="77777777" w:rsidR="007F50D6" w:rsidRPr="00E05A5A" w:rsidRDefault="00BC0BBD" w:rsidP="00B224A2">
      <w:pPr>
        <w:spacing w:before="120"/>
        <w:ind w:left="360"/>
        <w:jc w:val="both"/>
        <w:rPr>
          <w:rFonts w:ascii="Times New Roman" w:hAnsi="Times New Roman" w:cs="Times New Roman"/>
          <w:sz w:val="24"/>
          <w:szCs w:val="24"/>
        </w:rPr>
      </w:pPr>
      <w:r w:rsidRPr="00E05A5A">
        <w:rPr>
          <w:rFonts w:ascii="Times New Roman" w:hAnsi="Times New Roman" w:cs="Times New Roman"/>
          <w:sz w:val="24"/>
          <w:szCs w:val="24"/>
        </w:rPr>
        <w:t>Operating system alarming shall include at least CPU/disk/network utilization, memory/disk utilization, network link state, RAID and database processes</w:t>
      </w:r>
      <w:r w:rsidR="007F50D6" w:rsidRPr="00E05A5A">
        <w:rPr>
          <w:rFonts w:ascii="Times New Roman" w:hAnsi="Times New Roman" w:cs="Times New Roman"/>
          <w:sz w:val="24"/>
          <w:szCs w:val="24"/>
        </w:rPr>
        <w:t>.</w:t>
      </w:r>
    </w:p>
    <w:p w14:paraId="30E113BB" w14:textId="77777777" w:rsidR="007F50D6" w:rsidRPr="00E05A5A" w:rsidRDefault="00BC0BBD" w:rsidP="00796B2F">
      <w:pPr>
        <w:ind w:left="360"/>
        <w:jc w:val="both"/>
        <w:rPr>
          <w:rFonts w:ascii="Times New Roman" w:hAnsi="Times New Roman" w:cs="Times New Roman"/>
          <w:sz w:val="24"/>
          <w:szCs w:val="24"/>
        </w:rPr>
      </w:pPr>
      <w:r w:rsidRPr="00E05A5A">
        <w:rPr>
          <w:rFonts w:ascii="Times New Roman" w:hAnsi="Times New Roman" w:cs="Times New Roman"/>
          <w:sz w:val="24"/>
          <w:szCs w:val="24"/>
        </w:rPr>
        <w:lastRenderedPageBreak/>
        <w:t>Every alarm shall at least be categorized as minor, major or critical according to its severity. It should also include the date/time, alarm status (Active, Acknowledged …) and an informative alarm description.</w:t>
      </w:r>
    </w:p>
    <w:p w14:paraId="45BEA7AD" w14:textId="77777777" w:rsidR="007F50D6" w:rsidRPr="00E05A5A" w:rsidRDefault="00BC0BBD" w:rsidP="00526980">
      <w:pPr>
        <w:ind w:left="360"/>
        <w:jc w:val="both"/>
        <w:rPr>
          <w:rFonts w:ascii="Times New Roman" w:hAnsi="Times New Roman" w:cs="Times New Roman"/>
          <w:sz w:val="24"/>
          <w:szCs w:val="24"/>
        </w:rPr>
      </w:pPr>
      <w:r w:rsidRPr="00E05A5A">
        <w:rPr>
          <w:rFonts w:ascii="Times New Roman" w:hAnsi="Times New Roman" w:cs="Times New Roman"/>
          <w:sz w:val="24"/>
          <w:szCs w:val="24"/>
        </w:rPr>
        <w:t>A reference s</w:t>
      </w:r>
      <w:r w:rsidR="00526980" w:rsidRPr="00E05A5A">
        <w:rPr>
          <w:rFonts w:ascii="Times New Roman" w:hAnsi="Times New Roman" w:cs="Times New Roman"/>
          <w:sz w:val="24"/>
          <w:szCs w:val="24"/>
        </w:rPr>
        <w:t>hall</w:t>
      </w:r>
      <w:r w:rsidRPr="00E05A5A">
        <w:rPr>
          <w:rFonts w:ascii="Times New Roman" w:hAnsi="Times New Roman" w:cs="Times New Roman"/>
          <w:sz w:val="24"/>
          <w:szCs w:val="24"/>
        </w:rPr>
        <w:t xml:space="preserve"> be available to check the meaning of alarms and the actions that need to be performed</w:t>
      </w:r>
      <w:r w:rsidR="007F50D6" w:rsidRPr="00E05A5A">
        <w:rPr>
          <w:rFonts w:ascii="Times New Roman" w:hAnsi="Times New Roman" w:cs="Times New Roman"/>
          <w:sz w:val="24"/>
          <w:szCs w:val="24"/>
        </w:rPr>
        <w:t>.</w:t>
      </w:r>
    </w:p>
    <w:p w14:paraId="3E338146" w14:textId="77777777" w:rsidR="007F50D6" w:rsidRPr="00E05A5A" w:rsidRDefault="00BC0BBD" w:rsidP="00796B2F">
      <w:pPr>
        <w:ind w:left="360"/>
        <w:jc w:val="both"/>
        <w:rPr>
          <w:rFonts w:ascii="Times New Roman" w:hAnsi="Times New Roman" w:cs="Times New Roman"/>
          <w:sz w:val="24"/>
          <w:szCs w:val="24"/>
        </w:rPr>
      </w:pPr>
      <w:r w:rsidRPr="00E05A5A">
        <w:rPr>
          <w:rFonts w:ascii="Times New Roman" w:hAnsi="Times New Roman" w:cs="Times New Roman"/>
          <w:sz w:val="24"/>
          <w:szCs w:val="24"/>
        </w:rPr>
        <w:t>Alarm filters shall be configurable to suppress particular alarm</w:t>
      </w:r>
      <w:r w:rsidR="007F50D6" w:rsidRPr="00E05A5A">
        <w:rPr>
          <w:rFonts w:ascii="Times New Roman" w:hAnsi="Times New Roman" w:cs="Times New Roman"/>
          <w:sz w:val="24"/>
          <w:szCs w:val="24"/>
        </w:rPr>
        <w:t>.</w:t>
      </w:r>
    </w:p>
    <w:p w14:paraId="58F323B5" w14:textId="77777777" w:rsidR="00BC0BBD" w:rsidRPr="00E05A5A" w:rsidRDefault="00BC0BBD" w:rsidP="00526980">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Alarms </w:t>
      </w:r>
      <w:r w:rsidR="00526980"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logged and saved for a configurable period of time.</w:t>
      </w:r>
    </w:p>
    <w:p w14:paraId="02ADC953" w14:textId="77777777" w:rsidR="003B239C" w:rsidRPr="00E05A5A" w:rsidRDefault="003B239C" w:rsidP="007F27D2">
      <w:pPr>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platform shall also </w:t>
      </w:r>
      <w:r w:rsidR="00C2629D" w:rsidRPr="00E05A5A">
        <w:rPr>
          <w:rFonts w:ascii="Times New Roman" w:hAnsi="Times New Roman" w:cs="Times New Roman"/>
          <w:sz w:val="24"/>
          <w:szCs w:val="24"/>
        </w:rPr>
        <w:t>send</w:t>
      </w:r>
      <w:r w:rsidRPr="00E05A5A">
        <w:rPr>
          <w:rFonts w:ascii="Times New Roman" w:hAnsi="Times New Roman" w:cs="Times New Roman"/>
          <w:sz w:val="24"/>
          <w:szCs w:val="24"/>
        </w:rPr>
        <w:t xml:space="preserve"> faults/alarms</w:t>
      </w:r>
      <w:r w:rsidR="00C2629D" w:rsidRPr="00E05A5A">
        <w:rPr>
          <w:rFonts w:ascii="Times New Roman" w:hAnsi="Times New Roman" w:cs="Times New Roman"/>
          <w:sz w:val="24"/>
          <w:szCs w:val="24"/>
        </w:rPr>
        <w:t xml:space="preserve"> reports </w:t>
      </w:r>
      <w:r w:rsidRPr="00E05A5A">
        <w:rPr>
          <w:rFonts w:ascii="Times New Roman" w:hAnsi="Times New Roman" w:cs="Times New Roman"/>
          <w:sz w:val="24"/>
          <w:szCs w:val="24"/>
        </w:rPr>
        <w:t xml:space="preserve">to </w:t>
      </w:r>
      <w:r w:rsidR="00C2629D" w:rsidRPr="00E05A5A">
        <w:rPr>
          <w:rFonts w:ascii="Times New Roman" w:hAnsi="Times New Roman" w:cs="Times New Roman"/>
          <w:sz w:val="24"/>
          <w:szCs w:val="24"/>
        </w:rPr>
        <w:t xml:space="preserve"> an </w:t>
      </w:r>
      <w:r w:rsidRPr="00E05A5A">
        <w:rPr>
          <w:rFonts w:ascii="Times New Roman" w:hAnsi="Times New Roman" w:cs="Times New Roman"/>
          <w:sz w:val="24"/>
          <w:szCs w:val="24"/>
        </w:rPr>
        <w:t>external management systems like the INMS</w:t>
      </w:r>
      <w:r w:rsidR="00AC5370" w:rsidRPr="00E05A5A">
        <w:rPr>
          <w:rFonts w:ascii="Times New Roman" w:hAnsi="Times New Roman" w:cs="Times New Roman"/>
          <w:sz w:val="24"/>
          <w:szCs w:val="24"/>
        </w:rPr>
        <w:t xml:space="preserve"> via standard protocols like SNMP or CORBA</w:t>
      </w:r>
      <w:r w:rsidRPr="00E05A5A">
        <w:rPr>
          <w:rFonts w:ascii="Times New Roman" w:hAnsi="Times New Roman" w:cs="Times New Roman"/>
          <w:sz w:val="24"/>
          <w:szCs w:val="24"/>
        </w:rPr>
        <w:t>.</w:t>
      </w:r>
    </w:p>
    <w:p w14:paraId="60111E36" w14:textId="77777777" w:rsidR="007F50D6" w:rsidRPr="00E05A5A" w:rsidRDefault="007F50D6" w:rsidP="006C6AC4">
      <w:pPr>
        <w:pStyle w:val="Asubsection"/>
        <w:numPr>
          <w:ilvl w:val="0"/>
          <w:numId w:val="7"/>
        </w:numPr>
        <w:ind w:left="1080"/>
      </w:pPr>
      <w:r w:rsidRPr="00E05A5A">
        <w:t xml:space="preserve">Power Failure </w:t>
      </w:r>
      <w:r w:rsidR="00D65AC4" w:rsidRPr="00E05A5A">
        <w:t>R</w:t>
      </w:r>
      <w:r w:rsidRPr="00E05A5A">
        <w:t>ecovery</w:t>
      </w:r>
    </w:p>
    <w:p w14:paraId="0BC0EC24" w14:textId="77777777" w:rsidR="0041623A" w:rsidRPr="00E05A5A" w:rsidRDefault="009F6B35" w:rsidP="00C406CF">
      <w:pPr>
        <w:ind w:left="360"/>
        <w:jc w:val="both"/>
        <w:rPr>
          <w:rFonts w:ascii="Times New Roman" w:hAnsi="Times New Roman" w:cs="Times New Roman"/>
          <w:sz w:val="24"/>
          <w:szCs w:val="24"/>
        </w:rPr>
      </w:pPr>
      <w:r w:rsidRPr="00E05A5A">
        <w:rPr>
          <w:rFonts w:ascii="Times New Roman" w:hAnsi="Times New Roman" w:cs="Times New Roman"/>
          <w:sz w:val="24"/>
          <w:szCs w:val="24"/>
        </w:rPr>
        <w:t>Platform shall ensure that the system recovers gracefully from power failures, meaning that all hardware and software shall return to service as before the power failure.</w:t>
      </w:r>
    </w:p>
    <w:p w14:paraId="032FE87D" w14:textId="77777777" w:rsidR="001044C1" w:rsidRPr="00E05A5A" w:rsidRDefault="001044C1">
      <w:pPr>
        <w:rPr>
          <w:rFonts w:ascii="Times New Roman" w:hAnsi="Times New Roman" w:cs="Times New Roman"/>
          <w:b/>
          <w:smallCaps/>
          <w:sz w:val="36"/>
          <w:szCs w:val="36"/>
        </w:rPr>
      </w:pPr>
      <w:r w:rsidRPr="00E05A5A">
        <w:br w:type="page"/>
      </w:r>
    </w:p>
    <w:p w14:paraId="5FF6BADB" w14:textId="77777777" w:rsidR="00641AC3" w:rsidRPr="00E05A5A" w:rsidRDefault="00641AC3" w:rsidP="00641AC3">
      <w:pPr>
        <w:pStyle w:val="Heading1"/>
      </w:pPr>
      <w:bookmarkStart w:id="26" w:name="_Toc152242666"/>
      <w:r w:rsidRPr="00E05A5A">
        <w:lastRenderedPageBreak/>
        <w:t>Interoperability</w:t>
      </w:r>
      <w:bookmarkEnd w:id="26"/>
    </w:p>
    <w:p w14:paraId="176B4D4A" w14:textId="77777777" w:rsidR="00641AC3" w:rsidRPr="00E05A5A" w:rsidRDefault="00641AC3" w:rsidP="00707224">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be responsible for the interoperability and full integration of 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in MIC2</w:t>
      </w:r>
      <w:r w:rsidR="00752596" w:rsidRPr="00E05A5A">
        <w:rPr>
          <w:rFonts w:ascii="Times New Roman" w:hAnsi="Times New Roman" w:cs="Times New Roman"/>
          <w:sz w:val="24"/>
          <w:szCs w:val="24"/>
        </w:rPr>
        <w:t>’s</w:t>
      </w:r>
      <w:r w:rsidRPr="00E05A5A">
        <w:rPr>
          <w:rFonts w:ascii="Times New Roman" w:hAnsi="Times New Roman" w:cs="Times New Roman"/>
          <w:sz w:val="24"/>
          <w:szCs w:val="24"/>
        </w:rPr>
        <w:t xml:space="preserve"> operational network and provide the needed interfaces and connectivity. This includes (but not limited to): </w:t>
      </w:r>
    </w:p>
    <w:p w14:paraId="0A80BF51" w14:textId="77777777" w:rsidR="00641AC3" w:rsidRPr="00E05A5A" w:rsidRDefault="00641AC3"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VAS platform</w:t>
      </w:r>
      <w:r w:rsidR="002E19BB" w:rsidRPr="00E05A5A">
        <w:rPr>
          <w:rFonts w:ascii="Times New Roman" w:hAnsi="Times New Roman" w:cs="Times New Roman"/>
          <w:sz w:val="24"/>
          <w:szCs w:val="24"/>
        </w:rPr>
        <w:t>s</w:t>
      </w:r>
    </w:p>
    <w:p w14:paraId="08383915" w14:textId="6B0C7328" w:rsidR="00641AC3" w:rsidRPr="00E05A5A" w:rsidRDefault="00641AC3"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Billing system</w:t>
      </w:r>
      <w:r w:rsidR="00C062CB">
        <w:rPr>
          <w:rFonts w:ascii="Times New Roman" w:hAnsi="Times New Roman" w:cs="Times New Roman"/>
          <w:sz w:val="24"/>
          <w:szCs w:val="24"/>
        </w:rPr>
        <w:t xml:space="preserve"> (NGBSS)</w:t>
      </w:r>
    </w:p>
    <w:p w14:paraId="6FF28603" w14:textId="341A2BBB" w:rsidR="00130D29" w:rsidRPr="00E05A5A" w:rsidRDefault="00130D29" w:rsidP="00C062CB">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Provisioning system (</w:t>
      </w:r>
      <w:r w:rsidR="00C062CB">
        <w:rPr>
          <w:rFonts w:ascii="Times New Roman" w:hAnsi="Times New Roman" w:cs="Times New Roman"/>
          <w:sz w:val="24"/>
          <w:szCs w:val="24"/>
        </w:rPr>
        <w:t>ESB</w:t>
      </w:r>
      <w:r w:rsidRPr="00E05A5A">
        <w:rPr>
          <w:rFonts w:ascii="Times New Roman" w:hAnsi="Times New Roman" w:cs="Times New Roman"/>
          <w:sz w:val="24"/>
          <w:szCs w:val="24"/>
        </w:rPr>
        <w:t>, Web)</w:t>
      </w:r>
    </w:p>
    <w:p w14:paraId="460C0173" w14:textId="77777777" w:rsidR="00707224" w:rsidRPr="00E05A5A" w:rsidRDefault="00707224"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MSC</w:t>
      </w:r>
    </w:p>
    <w:p w14:paraId="55A06308" w14:textId="77777777" w:rsidR="00130D29" w:rsidRPr="00E05A5A" w:rsidRDefault="00130D2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HLRs</w:t>
      </w:r>
    </w:p>
    <w:p w14:paraId="061927AD" w14:textId="77777777" w:rsidR="00130D29" w:rsidRPr="00E05A5A" w:rsidRDefault="00130D29" w:rsidP="006C6AC4">
      <w:pPr>
        <w:pStyle w:val="ListParagraph"/>
        <w:numPr>
          <w:ilvl w:val="0"/>
          <w:numId w:val="4"/>
        </w:numPr>
        <w:tabs>
          <w:tab w:val="left" w:pos="360"/>
        </w:tabs>
        <w:spacing w:after="120"/>
        <w:contextualSpacing w:val="0"/>
        <w:jc w:val="both"/>
        <w:rPr>
          <w:rFonts w:ascii="Times New Roman" w:hAnsi="Times New Roman" w:cs="Times New Roman"/>
          <w:sz w:val="24"/>
          <w:szCs w:val="24"/>
        </w:rPr>
      </w:pPr>
      <w:r w:rsidRPr="00E05A5A">
        <w:rPr>
          <w:rFonts w:ascii="Times New Roman" w:hAnsi="Times New Roman" w:cs="Times New Roman"/>
          <w:sz w:val="24"/>
          <w:szCs w:val="24"/>
        </w:rPr>
        <w:t>Others</w:t>
      </w:r>
    </w:p>
    <w:p w14:paraId="0E13BE84" w14:textId="77777777" w:rsidR="00130D29" w:rsidRPr="00E05A5A" w:rsidRDefault="00130D29" w:rsidP="00C2629D">
      <w:pPr>
        <w:tabs>
          <w:tab w:val="left" w:pos="360"/>
        </w:tabs>
        <w:spacing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provide </w:t>
      </w:r>
      <w:r w:rsidR="004A6E82" w:rsidRPr="00E05A5A">
        <w:rPr>
          <w:rFonts w:ascii="Times New Roman" w:hAnsi="Times New Roman" w:cs="Times New Roman"/>
          <w:sz w:val="24"/>
          <w:szCs w:val="24"/>
        </w:rPr>
        <w:t>integration description documents</w:t>
      </w:r>
      <w:r w:rsidRPr="00E05A5A">
        <w:rPr>
          <w:rFonts w:ascii="Times New Roman" w:hAnsi="Times New Roman" w:cs="Times New Roman"/>
          <w:sz w:val="24"/>
          <w:szCs w:val="24"/>
        </w:rPr>
        <w:t xml:space="preserve"> supporting the above interoperability requirements.</w:t>
      </w:r>
    </w:p>
    <w:p w14:paraId="268076F1" w14:textId="77777777" w:rsidR="00F92B12" w:rsidRPr="00E05A5A" w:rsidRDefault="00F92B12" w:rsidP="00F92B12">
      <w:pPr>
        <w:tabs>
          <w:tab w:val="left" w:pos="360"/>
        </w:tabs>
        <w:spacing w:after="120"/>
        <w:jc w:val="both"/>
        <w:rPr>
          <w:rFonts w:ascii="Times New Roman" w:hAnsi="Times New Roman" w:cs="Times New Roman"/>
          <w:sz w:val="24"/>
          <w:szCs w:val="24"/>
        </w:rPr>
      </w:pPr>
    </w:p>
    <w:p w14:paraId="295FBCBD" w14:textId="77777777" w:rsidR="00AB1C99" w:rsidRPr="00E05A5A" w:rsidRDefault="00AB1C99">
      <w:pPr>
        <w:rPr>
          <w:rFonts w:ascii="Times New Roman" w:hAnsi="Times New Roman" w:cs="Times New Roman"/>
          <w:b/>
          <w:smallCaps/>
          <w:sz w:val="36"/>
          <w:szCs w:val="36"/>
        </w:rPr>
      </w:pPr>
    </w:p>
    <w:p w14:paraId="58D8798C" w14:textId="77777777" w:rsidR="00557331" w:rsidRPr="00E05A5A" w:rsidRDefault="00557331">
      <w:pPr>
        <w:rPr>
          <w:rFonts w:ascii="Times New Roman" w:hAnsi="Times New Roman" w:cs="Times New Roman"/>
          <w:b/>
          <w:smallCaps/>
          <w:sz w:val="36"/>
          <w:szCs w:val="36"/>
        </w:rPr>
      </w:pPr>
    </w:p>
    <w:p w14:paraId="03BBD65E" w14:textId="77777777" w:rsidR="003C25A9" w:rsidRPr="00E05A5A" w:rsidRDefault="003C25A9">
      <w:pPr>
        <w:rPr>
          <w:rFonts w:ascii="Times New Roman" w:hAnsi="Times New Roman" w:cs="Times New Roman"/>
          <w:b/>
          <w:smallCaps/>
          <w:sz w:val="36"/>
          <w:szCs w:val="36"/>
        </w:rPr>
      </w:pPr>
    </w:p>
    <w:p w14:paraId="581B73D8" w14:textId="77777777" w:rsidR="003C25A9" w:rsidRPr="00E05A5A" w:rsidRDefault="003C25A9">
      <w:pPr>
        <w:rPr>
          <w:rFonts w:ascii="Times New Roman" w:hAnsi="Times New Roman" w:cs="Times New Roman"/>
          <w:b/>
          <w:smallCaps/>
          <w:sz w:val="36"/>
          <w:szCs w:val="36"/>
        </w:rPr>
      </w:pPr>
    </w:p>
    <w:p w14:paraId="3037F8F1" w14:textId="77777777" w:rsidR="003C25A9" w:rsidRPr="00E05A5A" w:rsidRDefault="003C25A9">
      <w:pPr>
        <w:rPr>
          <w:rFonts w:ascii="Times New Roman" w:hAnsi="Times New Roman" w:cs="Times New Roman"/>
          <w:b/>
          <w:smallCaps/>
          <w:sz w:val="36"/>
          <w:szCs w:val="36"/>
        </w:rPr>
      </w:pPr>
    </w:p>
    <w:p w14:paraId="6E55F65C" w14:textId="77777777" w:rsidR="003C25A9" w:rsidRPr="00E05A5A" w:rsidRDefault="003C25A9">
      <w:pPr>
        <w:rPr>
          <w:rFonts w:ascii="Times New Roman" w:hAnsi="Times New Roman" w:cs="Times New Roman"/>
          <w:b/>
          <w:smallCaps/>
          <w:sz w:val="36"/>
          <w:szCs w:val="36"/>
        </w:rPr>
      </w:pPr>
    </w:p>
    <w:p w14:paraId="72D92C31" w14:textId="77777777" w:rsidR="003C25A9" w:rsidRPr="00E05A5A" w:rsidRDefault="003C25A9">
      <w:pPr>
        <w:rPr>
          <w:rFonts w:ascii="Times New Roman" w:hAnsi="Times New Roman" w:cs="Times New Roman"/>
          <w:b/>
          <w:smallCaps/>
          <w:sz w:val="36"/>
          <w:szCs w:val="36"/>
        </w:rPr>
      </w:pPr>
    </w:p>
    <w:p w14:paraId="10814EE9" w14:textId="77777777" w:rsidR="003C25A9" w:rsidRPr="00E05A5A" w:rsidRDefault="003C25A9">
      <w:pPr>
        <w:rPr>
          <w:rFonts w:ascii="Times New Roman" w:hAnsi="Times New Roman" w:cs="Times New Roman"/>
          <w:b/>
          <w:smallCaps/>
          <w:sz w:val="36"/>
          <w:szCs w:val="36"/>
        </w:rPr>
      </w:pPr>
    </w:p>
    <w:p w14:paraId="4BBD04E7" w14:textId="77777777" w:rsidR="003C25A9" w:rsidRPr="00E05A5A" w:rsidRDefault="003C25A9">
      <w:pPr>
        <w:rPr>
          <w:rFonts w:ascii="Times New Roman" w:hAnsi="Times New Roman" w:cs="Times New Roman"/>
          <w:b/>
          <w:smallCaps/>
          <w:sz w:val="36"/>
          <w:szCs w:val="36"/>
        </w:rPr>
      </w:pPr>
    </w:p>
    <w:p w14:paraId="2D71FDF7" w14:textId="77777777" w:rsidR="00557331" w:rsidRPr="00E05A5A" w:rsidRDefault="00557331">
      <w:pPr>
        <w:rPr>
          <w:rFonts w:ascii="Times New Roman" w:hAnsi="Times New Roman" w:cs="Times New Roman"/>
          <w:b/>
          <w:smallCaps/>
          <w:sz w:val="36"/>
          <w:szCs w:val="36"/>
        </w:rPr>
      </w:pPr>
    </w:p>
    <w:p w14:paraId="0928C3BA" w14:textId="77777777" w:rsidR="005D512F" w:rsidRPr="00E05A5A" w:rsidRDefault="005D512F" w:rsidP="0057525A">
      <w:pPr>
        <w:pStyle w:val="Heading1"/>
      </w:pPr>
      <w:bookmarkStart w:id="27" w:name="_Toc152242667"/>
      <w:r w:rsidRPr="00E05A5A">
        <w:lastRenderedPageBreak/>
        <w:t>Documentation</w:t>
      </w:r>
      <w:bookmarkEnd w:id="27"/>
    </w:p>
    <w:p w14:paraId="7BE9659F" w14:textId="77777777" w:rsidR="005D512F" w:rsidRPr="00E05A5A" w:rsidRDefault="005D512F" w:rsidP="007902A3">
      <w:pPr>
        <w:tabs>
          <w:tab w:val="left" w:pos="360"/>
        </w:tabs>
        <w:spacing w:before="360" w:after="120"/>
        <w:jc w:val="both"/>
        <w:rPr>
          <w:rFonts w:asciiTheme="majorBidi" w:hAnsiTheme="majorBidi" w:cstheme="majorBidi"/>
          <w:sz w:val="24"/>
          <w:szCs w:val="24"/>
          <w:lang w:val="en-GB"/>
        </w:rPr>
      </w:pPr>
      <w:r w:rsidRPr="00E05A5A">
        <w:rPr>
          <w:rFonts w:asciiTheme="majorBidi" w:hAnsiTheme="majorBidi" w:cstheme="majorBidi"/>
          <w:sz w:val="24"/>
          <w:szCs w:val="24"/>
          <w:lang w:val="en-GB"/>
        </w:rPr>
        <w:t xml:space="preserve">The </w:t>
      </w:r>
      <w:r w:rsidRPr="00E05A5A">
        <w:rPr>
          <w:rFonts w:asciiTheme="majorBidi" w:hAnsiTheme="majorBidi" w:cstheme="majorBidi"/>
          <w:sz w:val="24"/>
          <w:szCs w:val="24"/>
        </w:rPr>
        <w:t>following</w:t>
      </w:r>
      <w:r w:rsidRPr="00E05A5A">
        <w:rPr>
          <w:rFonts w:asciiTheme="majorBidi" w:hAnsiTheme="majorBidi" w:cstheme="majorBidi"/>
          <w:sz w:val="24"/>
          <w:szCs w:val="24"/>
          <w:lang w:val="en-GB"/>
        </w:rPr>
        <w:t xml:space="preserve"> documents shall be provided by the platform solution providers:</w:t>
      </w:r>
    </w:p>
    <w:p w14:paraId="43EC87A9"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Technical solution description </w:t>
      </w:r>
    </w:p>
    <w:p w14:paraId="641D44D2"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System manuals</w:t>
      </w:r>
    </w:p>
    <w:p w14:paraId="51E611BE"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Installation manuals</w:t>
      </w:r>
    </w:p>
    <w:p w14:paraId="02437D9E"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Maintenance and Repair manuals </w:t>
      </w:r>
    </w:p>
    <w:p w14:paraId="7236D6D6"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Features descriptions</w:t>
      </w:r>
    </w:p>
    <w:p w14:paraId="3CDCB1AD"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Training manuals</w:t>
      </w:r>
    </w:p>
    <w:p w14:paraId="799913D5"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Backup and restore documents</w:t>
      </w:r>
    </w:p>
    <w:p w14:paraId="009AD85B"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IOT; Interoperability testing with existing operational entities. </w:t>
      </w:r>
    </w:p>
    <w:p w14:paraId="4F6AC5D8"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Complete acceptance and commissioning test documents </w:t>
      </w:r>
    </w:p>
    <w:p w14:paraId="4E34BE72" w14:textId="77777777" w:rsidR="005D512F" w:rsidRPr="00E05A5A"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Inventory sheets </w:t>
      </w:r>
    </w:p>
    <w:p w14:paraId="7BD469B0" w14:textId="77777777" w:rsidR="00121E21" w:rsidRDefault="005D512F"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E05A5A">
        <w:rPr>
          <w:rFonts w:asciiTheme="majorBidi" w:hAnsiTheme="majorBidi" w:cstheme="majorBidi"/>
          <w:sz w:val="24"/>
          <w:szCs w:val="24"/>
        </w:rPr>
        <w:t xml:space="preserve">Other relevant documents pertaining to the </w:t>
      </w:r>
      <w:r w:rsidR="00E41CBF" w:rsidRPr="00E05A5A">
        <w:rPr>
          <w:rFonts w:asciiTheme="majorBidi" w:hAnsiTheme="majorBidi" w:cstheme="majorBidi"/>
          <w:sz w:val="24"/>
          <w:szCs w:val="24"/>
        </w:rPr>
        <w:t>vendor</w:t>
      </w:r>
      <w:r w:rsidRPr="00E05A5A">
        <w:rPr>
          <w:rFonts w:asciiTheme="majorBidi" w:hAnsiTheme="majorBidi" w:cstheme="majorBidi"/>
          <w:sz w:val="24"/>
          <w:szCs w:val="24"/>
        </w:rPr>
        <w:t xml:space="preserve">’s proposed solution </w:t>
      </w:r>
    </w:p>
    <w:p w14:paraId="20904543" w14:textId="77777777" w:rsidR="00121E21" w:rsidRPr="00C062CB" w:rsidRDefault="00121E21" w:rsidP="006C6AC4">
      <w:pPr>
        <w:pStyle w:val="ListParagraph"/>
        <w:numPr>
          <w:ilvl w:val="0"/>
          <w:numId w:val="4"/>
        </w:numPr>
        <w:tabs>
          <w:tab w:val="left" w:pos="360"/>
        </w:tabs>
        <w:spacing w:after="120"/>
        <w:contextualSpacing w:val="0"/>
        <w:jc w:val="both"/>
        <w:rPr>
          <w:rFonts w:asciiTheme="majorBidi" w:hAnsiTheme="majorBidi" w:cstheme="majorBidi"/>
          <w:color w:val="000000" w:themeColor="text1"/>
          <w:sz w:val="24"/>
          <w:szCs w:val="24"/>
        </w:rPr>
      </w:pPr>
      <w:r w:rsidRPr="00C062CB">
        <w:rPr>
          <w:rFonts w:asciiTheme="majorBidi" w:hAnsiTheme="majorBidi" w:cstheme="majorBidi"/>
          <w:color w:val="000000" w:themeColor="text1"/>
          <w:sz w:val="24"/>
          <w:szCs w:val="24"/>
        </w:rPr>
        <w:t xml:space="preserve">Project plan </w:t>
      </w:r>
    </w:p>
    <w:p w14:paraId="7B4B7FB2" w14:textId="77777777" w:rsidR="00121E21" w:rsidRPr="00C062CB" w:rsidRDefault="00121E21" w:rsidP="006C6AC4">
      <w:pPr>
        <w:pStyle w:val="ListParagraph"/>
        <w:numPr>
          <w:ilvl w:val="0"/>
          <w:numId w:val="4"/>
        </w:numPr>
        <w:tabs>
          <w:tab w:val="left" w:pos="360"/>
        </w:tabs>
        <w:spacing w:after="120"/>
        <w:contextualSpacing w:val="0"/>
        <w:jc w:val="both"/>
        <w:rPr>
          <w:rFonts w:asciiTheme="majorBidi" w:hAnsiTheme="majorBidi" w:cstheme="majorBidi"/>
          <w:color w:val="000000" w:themeColor="text1"/>
          <w:sz w:val="24"/>
          <w:szCs w:val="24"/>
        </w:rPr>
      </w:pPr>
      <w:r w:rsidRPr="00C062CB">
        <w:rPr>
          <w:rFonts w:asciiTheme="majorBidi" w:hAnsiTheme="majorBidi" w:cstheme="majorBidi"/>
          <w:color w:val="000000" w:themeColor="text1"/>
          <w:sz w:val="24"/>
          <w:szCs w:val="24"/>
        </w:rPr>
        <w:t>Acceptance document</w:t>
      </w:r>
    </w:p>
    <w:p w14:paraId="587AEB96" w14:textId="0C9AF535" w:rsidR="005D512F" w:rsidRPr="00E05A5A" w:rsidRDefault="00121E21" w:rsidP="006C6AC4">
      <w:pPr>
        <w:pStyle w:val="ListParagraph"/>
        <w:numPr>
          <w:ilvl w:val="0"/>
          <w:numId w:val="4"/>
        </w:numPr>
        <w:tabs>
          <w:tab w:val="left" w:pos="360"/>
        </w:tabs>
        <w:spacing w:after="120"/>
        <w:contextualSpacing w:val="0"/>
        <w:jc w:val="both"/>
        <w:rPr>
          <w:rFonts w:asciiTheme="majorBidi" w:hAnsiTheme="majorBidi" w:cstheme="majorBidi"/>
          <w:sz w:val="24"/>
          <w:szCs w:val="24"/>
        </w:rPr>
      </w:pPr>
      <w:r w:rsidRPr="00C062CB">
        <w:rPr>
          <w:rFonts w:asciiTheme="majorBidi" w:hAnsiTheme="majorBidi" w:cstheme="majorBidi"/>
          <w:color w:val="000000" w:themeColor="text1"/>
          <w:sz w:val="24"/>
          <w:szCs w:val="24"/>
        </w:rPr>
        <w:t>Roadmap for 3 years</w:t>
      </w:r>
      <w:r w:rsidR="005D512F" w:rsidRPr="00E05A5A">
        <w:rPr>
          <w:rFonts w:ascii="Times New Roman" w:hAnsi="Times New Roman" w:cs="Times New Roman"/>
          <w:b/>
          <w:sz w:val="36"/>
          <w:szCs w:val="36"/>
        </w:rPr>
        <w:br w:type="page"/>
      </w:r>
    </w:p>
    <w:p w14:paraId="7EACC0F7" w14:textId="77777777" w:rsidR="001A3A8A" w:rsidRPr="00E05A5A" w:rsidRDefault="001A3A8A" w:rsidP="00552487">
      <w:pPr>
        <w:pStyle w:val="Heading1"/>
      </w:pPr>
      <w:bookmarkStart w:id="28" w:name="_Toc152242668"/>
      <w:r w:rsidRPr="00E05A5A">
        <w:lastRenderedPageBreak/>
        <w:t>Professional Services</w:t>
      </w:r>
      <w:bookmarkEnd w:id="28"/>
    </w:p>
    <w:p w14:paraId="4473BE03" w14:textId="77777777" w:rsidR="001A3A8A" w:rsidRPr="00E05A5A" w:rsidRDefault="001A3A8A" w:rsidP="00C406CF">
      <w:pPr>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7902A3" w:rsidRPr="00E05A5A">
        <w:rPr>
          <w:rFonts w:ascii="Times New Roman" w:hAnsi="Times New Roman" w:cs="Times New Roman"/>
          <w:sz w:val="24"/>
          <w:szCs w:val="24"/>
        </w:rPr>
        <w:t>v</w:t>
      </w:r>
      <w:r w:rsidR="00E41CBF" w:rsidRPr="00E05A5A">
        <w:rPr>
          <w:rFonts w:ascii="Times New Roman" w:hAnsi="Times New Roman" w:cs="Times New Roman"/>
          <w:sz w:val="24"/>
          <w:szCs w:val="24"/>
        </w:rPr>
        <w:t>endor</w:t>
      </w:r>
      <w:r w:rsidRPr="00E05A5A">
        <w:rPr>
          <w:rFonts w:ascii="Times New Roman" w:hAnsi="Times New Roman" w:cs="Times New Roman"/>
          <w:sz w:val="24"/>
          <w:szCs w:val="24"/>
        </w:rPr>
        <w:t xml:space="preserve"> shall be responsible to deliver the following services:</w:t>
      </w:r>
    </w:p>
    <w:p w14:paraId="274D63B7" w14:textId="77777777" w:rsidR="001A3A8A" w:rsidRPr="00E05A5A" w:rsidRDefault="001A3A8A" w:rsidP="00246311">
      <w:pPr>
        <w:pStyle w:val="Heading2"/>
      </w:pPr>
      <w:bookmarkStart w:id="29" w:name="_Toc152242669"/>
      <w:r w:rsidRPr="00E05A5A">
        <w:t>Delivery</w:t>
      </w:r>
      <w:bookmarkEnd w:id="29"/>
    </w:p>
    <w:p w14:paraId="5EF7292A" w14:textId="77777777" w:rsidR="001A3A8A" w:rsidRPr="00E05A5A" w:rsidRDefault="001A3A8A" w:rsidP="00A13066">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7902A3" w:rsidRPr="00E05A5A">
        <w:rPr>
          <w:rFonts w:ascii="Times New Roman" w:hAnsi="Times New Roman" w:cs="Times New Roman"/>
          <w:sz w:val="24"/>
          <w:szCs w:val="24"/>
        </w:rPr>
        <w:t>v</w:t>
      </w:r>
      <w:r w:rsidR="00E41CBF" w:rsidRPr="00E05A5A">
        <w:rPr>
          <w:rFonts w:ascii="Times New Roman" w:hAnsi="Times New Roman" w:cs="Times New Roman"/>
          <w:sz w:val="24"/>
          <w:szCs w:val="24"/>
        </w:rPr>
        <w:t>endor</w:t>
      </w:r>
      <w:r w:rsidRPr="00E05A5A">
        <w:rPr>
          <w:rFonts w:ascii="Times New Roman" w:hAnsi="Times New Roman" w:cs="Times New Roman"/>
          <w:sz w:val="24"/>
          <w:szCs w:val="24"/>
        </w:rPr>
        <w:t xml:space="preserve"> is responsible for the delivery of equipment based on DDP (Delivery Duty Paid) incoterms</w:t>
      </w:r>
      <w:r w:rsidR="00A13066" w:rsidRPr="00E05A5A">
        <w:rPr>
          <w:rFonts w:ascii="Times New Roman" w:hAnsi="Times New Roman" w:cs="Times New Roman"/>
          <w:sz w:val="24"/>
          <w:szCs w:val="24"/>
        </w:rPr>
        <w:t xml:space="preserve"> including VAT, insurance, transportation, </w:t>
      </w:r>
      <w:r w:rsidR="00C2629D" w:rsidRPr="00E05A5A">
        <w:rPr>
          <w:rFonts w:ascii="Times New Roman" w:hAnsi="Times New Roman" w:cs="Times New Roman"/>
          <w:sz w:val="24"/>
          <w:szCs w:val="24"/>
        </w:rPr>
        <w:t>and insurance</w:t>
      </w:r>
      <w:r w:rsidR="00A13066" w:rsidRPr="00E05A5A">
        <w:rPr>
          <w:rFonts w:ascii="Times New Roman" w:hAnsi="Times New Roman" w:cs="Times New Roman"/>
          <w:sz w:val="24"/>
          <w:szCs w:val="24"/>
        </w:rPr>
        <w:t xml:space="preserve"> during transportation and all related taxes and charges.</w:t>
      </w:r>
    </w:p>
    <w:p w14:paraId="4AF30740" w14:textId="77777777" w:rsidR="001A3A8A" w:rsidRPr="00E05A5A" w:rsidRDefault="001A3A8A" w:rsidP="00246311">
      <w:pPr>
        <w:pStyle w:val="Heading2"/>
      </w:pPr>
      <w:bookmarkStart w:id="30" w:name="_Toc152242670"/>
      <w:r w:rsidRPr="00E05A5A">
        <w:t>Installation</w:t>
      </w:r>
      <w:bookmarkEnd w:id="30"/>
    </w:p>
    <w:p w14:paraId="6869F7AB" w14:textId="57AAB7A5" w:rsidR="001A3A8A" w:rsidRPr="00E05A5A" w:rsidRDefault="007902A3" w:rsidP="00050C72">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The v</w:t>
      </w:r>
      <w:r w:rsidR="00E41CBF" w:rsidRPr="00E05A5A">
        <w:rPr>
          <w:rFonts w:ascii="Times New Roman" w:hAnsi="Times New Roman" w:cs="Times New Roman"/>
          <w:sz w:val="24"/>
          <w:szCs w:val="24"/>
        </w:rPr>
        <w:t>endor</w:t>
      </w:r>
      <w:r w:rsidR="001A3A8A" w:rsidRPr="00E05A5A">
        <w:rPr>
          <w:rFonts w:ascii="Times New Roman" w:hAnsi="Times New Roman" w:cs="Times New Roman"/>
          <w:sz w:val="24"/>
          <w:szCs w:val="24"/>
        </w:rPr>
        <w:t xml:space="preserve"> shall conduct a site survey and provide MIC2 with proposed layout drawings for MIC2</w:t>
      </w:r>
      <w:r w:rsidR="00050C72" w:rsidRPr="00E05A5A">
        <w:rPr>
          <w:rFonts w:ascii="Times New Roman" w:hAnsi="Times New Roman" w:cs="Times New Roman"/>
          <w:sz w:val="24"/>
          <w:szCs w:val="24"/>
        </w:rPr>
        <w:t>’s</w:t>
      </w:r>
      <w:r w:rsidR="001A3A8A" w:rsidRPr="00E05A5A">
        <w:rPr>
          <w:rFonts w:ascii="Times New Roman" w:hAnsi="Times New Roman" w:cs="Times New Roman"/>
          <w:sz w:val="24"/>
          <w:szCs w:val="24"/>
        </w:rPr>
        <w:t xml:space="preserve"> </w:t>
      </w:r>
      <w:r w:rsidR="00861580" w:rsidRPr="00E05A5A">
        <w:rPr>
          <w:rFonts w:ascii="Times New Roman" w:hAnsi="Times New Roman" w:cs="Times New Roman"/>
          <w:sz w:val="24"/>
          <w:szCs w:val="24"/>
        </w:rPr>
        <w:t>approval prior</w:t>
      </w:r>
      <w:r w:rsidR="00050C72" w:rsidRPr="00E05A5A">
        <w:rPr>
          <w:rFonts w:ascii="Times New Roman" w:hAnsi="Times New Roman" w:cs="Times New Roman"/>
          <w:sz w:val="24"/>
          <w:szCs w:val="24"/>
        </w:rPr>
        <w:t xml:space="preserve"> </w:t>
      </w:r>
      <w:r w:rsidR="00861580" w:rsidRPr="00E05A5A">
        <w:rPr>
          <w:rFonts w:ascii="Times New Roman" w:hAnsi="Times New Roman" w:cs="Times New Roman"/>
          <w:sz w:val="24"/>
          <w:szCs w:val="24"/>
        </w:rPr>
        <w:t xml:space="preserve">installation. </w:t>
      </w:r>
      <w:r w:rsidRPr="00E05A5A">
        <w:rPr>
          <w:rFonts w:ascii="Times New Roman" w:hAnsi="Times New Roman" w:cs="Times New Roman"/>
          <w:sz w:val="24"/>
          <w:szCs w:val="24"/>
        </w:rPr>
        <w:t>The v</w:t>
      </w:r>
      <w:r w:rsidR="00E41CBF" w:rsidRPr="00E05A5A">
        <w:rPr>
          <w:rFonts w:ascii="Times New Roman" w:hAnsi="Times New Roman" w:cs="Times New Roman"/>
          <w:sz w:val="24"/>
          <w:szCs w:val="24"/>
        </w:rPr>
        <w:t>endor</w:t>
      </w:r>
      <w:r w:rsidR="001A3A8A" w:rsidRPr="00E05A5A">
        <w:rPr>
          <w:rFonts w:ascii="Times New Roman" w:hAnsi="Times New Roman" w:cs="Times New Roman"/>
          <w:sz w:val="24"/>
          <w:szCs w:val="24"/>
        </w:rPr>
        <w:t xml:space="preserve"> shall allow MIC2</w:t>
      </w:r>
      <w:r w:rsidR="00050C72" w:rsidRPr="00E05A5A">
        <w:rPr>
          <w:rFonts w:ascii="Times New Roman" w:hAnsi="Times New Roman" w:cs="Times New Roman"/>
          <w:sz w:val="24"/>
          <w:szCs w:val="24"/>
        </w:rPr>
        <w:t>’s</w:t>
      </w:r>
      <w:r w:rsidR="001A3A8A" w:rsidRPr="00E05A5A">
        <w:rPr>
          <w:rFonts w:ascii="Times New Roman" w:hAnsi="Times New Roman" w:cs="Times New Roman"/>
          <w:sz w:val="24"/>
          <w:szCs w:val="24"/>
        </w:rPr>
        <w:t xml:space="preserve"> team to participate in his activities.</w:t>
      </w:r>
    </w:p>
    <w:p w14:paraId="444F37A8" w14:textId="77777777" w:rsidR="001A3A8A" w:rsidRPr="00E05A5A" w:rsidRDefault="001A3A8A" w:rsidP="00246311">
      <w:pPr>
        <w:pStyle w:val="Heading2"/>
      </w:pPr>
      <w:bookmarkStart w:id="31" w:name="_Toc152242671"/>
      <w:r w:rsidRPr="00E05A5A">
        <w:t>Implementation</w:t>
      </w:r>
      <w:bookmarkEnd w:id="31"/>
    </w:p>
    <w:p w14:paraId="2E170E62" w14:textId="77777777" w:rsidR="001A3A8A" w:rsidRPr="00E05A5A" w:rsidRDefault="001A3A8A" w:rsidP="001072D1">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implementation of the </w:t>
      </w:r>
      <w:r w:rsidR="00E41CBF" w:rsidRPr="00E05A5A">
        <w:rPr>
          <w:rFonts w:ascii="Times New Roman" w:hAnsi="Times New Roman" w:cs="Times New Roman"/>
          <w:sz w:val="24"/>
          <w:szCs w:val="24"/>
        </w:rPr>
        <w:t>e</w:t>
      </w:r>
      <w:r w:rsidRPr="00E05A5A">
        <w:rPr>
          <w:rFonts w:ascii="Times New Roman" w:hAnsi="Times New Roman" w:cs="Times New Roman"/>
          <w:sz w:val="24"/>
          <w:szCs w:val="24"/>
        </w:rPr>
        <w:t xml:space="preserve">quipment is the responsibility of the </w:t>
      </w:r>
      <w:r w:rsidR="007902A3" w:rsidRPr="00E05A5A">
        <w:rPr>
          <w:rFonts w:ascii="Times New Roman" w:hAnsi="Times New Roman" w:cs="Times New Roman"/>
          <w:sz w:val="24"/>
          <w:szCs w:val="24"/>
        </w:rPr>
        <w:t>v</w:t>
      </w:r>
      <w:r w:rsidR="00E41CBF" w:rsidRPr="00E05A5A">
        <w:rPr>
          <w:rFonts w:ascii="Times New Roman" w:hAnsi="Times New Roman" w:cs="Times New Roman"/>
          <w:sz w:val="24"/>
          <w:szCs w:val="24"/>
        </w:rPr>
        <w:t>endor</w:t>
      </w:r>
      <w:r w:rsidRPr="00E05A5A">
        <w:rPr>
          <w:rFonts w:ascii="Times New Roman" w:hAnsi="Times New Roman" w:cs="Times New Roman"/>
          <w:sz w:val="24"/>
          <w:szCs w:val="24"/>
        </w:rPr>
        <w:t>. Pre-</w:t>
      </w:r>
      <w:r w:rsidR="00E41CBF" w:rsidRPr="00E05A5A">
        <w:rPr>
          <w:rFonts w:ascii="Times New Roman" w:hAnsi="Times New Roman" w:cs="Times New Roman"/>
          <w:sz w:val="24"/>
          <w:szCs w:val="24"/>
        </w:rPr>
        <w:t>i</w:t>
      </w:r>
      <w:r w:rsidRPr="00E05A5A">
        <w:rPr>
          <w:rFonts w:ascii="Times New Roman" w:hAnsi="Times New Roman" w:cs="Times New Roman"/>
          <w:sz w:val="24"/>
          <w:szCs w:val="24"/>
        </w:rPr>
        <w:t xml:space="preserve">mplementation design documents for 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to be provided and reviewed jointly with MIC2.</w:t>
      </w:r>
      <w:r w:rsidR="00CE7250" w:rsidRPr="00E05A5A">
        <w:rPr>
          <w:rFonts w:ascii="Times New Roman" w:hAnsi="Times New Roman" w:cs="Times New Roman"/>
          <w:sz w:val="24"/>
          <w:szCs w:val="24"/>
        </w:rPr>
        <w:t xml:space="preserve"> </w:t>
      </w:r>
    </w:p>
    <w:p w14:paraId="458FA416" w14:textId="77777777" w:rsidR="00CE7250" w:rsidRPr="00E05A5A" w:rsidRDefault="00B62943" w:rsidP="00861580">
      <w:pPr>
        <w:spacing w:before="12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Power consumption including peak and normal operations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provided with the design in addition to environmental limitations including humidity, temperature and heat generation.</w:t>
      </w:r>
    </w:p>
    <w:p w14:paraId="3296BBB5" w14:textId="77777777" w:rsidR="001A3A8A" w:rsidRPr="00E05A5A" w:rsidRDefault="001A3A8A" w:rsidP="00246311">
      <w:pPr>
        <w:pStyle w:val="Heading2"/>
      </w:pPr>
      <w:bookmarkStart w:id="32" w:name="_Toc152242672"/>
      <w:r w:rsidRPr="00E05A5A">
        <w:t>Acceptance Testing</w:t>
      </w:r>
      <w:bookmarkEnd w:id="32"/>
    </w:p>
    <w:p w14:paraId="5BABCED1" w14:textId="77777777" w:rsidR="001A3A8A" w:rsidRPr="00E05A5A" w:rsidRDefault="001A3A8A" w:rsidP="00050C72">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7902A3" w:rsidRPr="00E05A5A">
        <w:rPr>
          <w:rFonts w:ascii="Times New Roman" w:hAnsi="Times New Roman" w:cs="Times New Roman"/>
          <w:sz w:val="24"/>
          <w:szCs w:val="24"/>
        </w:rPr>
        <w:t>v</w:t>
      </w:r>
      <w:r w:rsidR="00E41CBF" w:rsidRPr="00E05A5A">
        <w:rPr>
          <w:rFonts w:ascii="Times New Roman" w:hAnsi="Times New Roman" w:cs="Times New Roman"/>
          <w:sz w:val="24"/>
          <w:szCs w:val="24"/>
        </w:rPr>
        <w:t>endor</w:t>
      </w:r>
      <w:r w:rsidRPr="00E05A5A">
        <w:rPr>
          <w:rFonts w:ascii="Times New Roman" w:hAnsi="Times New Roman" w:cs="Times New Roman"/>
          <w:sz w:val="24"/>
          <w:szCs w:val="24"/>
        </w:rPr>
        <w:t xml:space="preserve"> </w:t>
      </w:r>
      <w:r w:rsidR="00E7434C"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provide acceptance tests for the </w:t>
      </w:r>
      <w:r w:rsidR="00CD7A45" w:rsidRPr="00E05A5A">
        <w:rPr>
          <w:rFonts w:ascii="Times New Roman" w:hAnsi="Times New Roman" w:cs="Times New Roman"/>
          <w:sz w:val="24"/>
          <w:szCs w:val="24"/>
        </w:rPr>
        <w:t>USSD Gateway</w:t>
      </w:r>
      <w:r w:rsidR="00BB6735" w:rsidRPr="00E05A5A">
        <w:rPr>
          <w:rFonts w:ascii="Times New Roman" w:hAnsi="Times New Roman" w:cs="Times New Roman"/>
          <w:sz w:val="24"/>
          <w:szCs w:val="24"/>
        </w:rPr>
        <w:t xml:space="preserve"> including testing of individual nodes as well as the end to end Platform solution</w:t>
      </w:r>
      <w:r w:rsidRPr="00E05A5A">
        <w:rPr>
          <w:rFonts w:ascii="Times New Roman" w:hAnsi="Times New Roman" w:cs="Times New Roman"/>
          <w:sz w:val="24"/>
          <w:szCs w:val="24"/>
        </w:rPr>
        <w:t>, in accord</w:t>
      </w:r>
      <w:r w:rsidR="00E07947" w:rsidRPr="00E05A5A">
        <w:rPr>
          <w:rFonts w:ascii="Times New Roman" w:hAnsi="Times New Roman" w:cs="Times New Roman"/>
          <w:sz w:val="24"/>
          <w:szCs w:val="24"/>
        </w:rPr>
        <w:t>ance with the provisions of the</w:t>
      </w:r>
      <w:r w:rsidR="00AA290B" w:rsidRPr="00E05A5A">
        <w:rPr>
          <w:rFonts w:ascii="Times New Roman" w:hAnsi="Times New Roman" w:cs="Times New Roman"/>
          <w:sz w:val="24"/>
          <w:szCs w:val="24"/>
        </w:rPr>
        <w:t xml:space="preserve"> </w:t>
      </w:r>
      <w:r w:rsidRPr="00E05A5A">
        <w:rPr>
          <w:rFonts w:ascii="Times New Roman" w:hAnsi="Times New Roman" w:cs="Times New Roman"/>
          <w:sz w:val="24"/>
          <w:szCs w:val="24"/>
        </w:rPr>
        <w:t>Contract of Adherence. These tests have to be reviewed and approved by MIC2. MIC2 can add any test to be performed during the acceptance test phase.</w:t>
      </w:r>
      <w:r w:rsidR="000B2A76" w:rsidRPr="00E05A5A">
        <w:rPr>
          <w:rFonts w:ascii="Times New Roman" w:hAnsi="Times New Roman" w:cs="Times New Roman"/>
          <w:sz w:val="24"/>
          <w:szCs w:val="24"/>
        </w:rPr>
        <w:t xml:space="preserve"> </w:t>
      </w:r>
      <w:r w:rsidR="009C45EA" w:rsidRPr="00E05A5A">
        <w:rPr>
          <w:rFonts w:ascii="Times New Roman" w:hAnsi="Times New Roman" w:cs="Times New Roman"/>
          <w:sz w:val="24"/>
          <w:szCs w:val="24"/>
        </w:rPr>
        <w:t xml:space="preserve">Tests </w:t>
      </w:r>
      <w:r w:rsidR="00050C72" w:rsidRPr="00E05A5A">
        <w:rPr>
          <w:rFonts w:ascii="Times New Roman" w:hAnsi="Times New Roman" w:cs="Times New Roman"/>
          <w:sz w:val="24"/>
          <w:szCs w:val="24"/>
        </w:rPr>
        <w:t xml:space="preserve">shall </w:t>
      </w:r>
      <w:r w:rsidR="009C45EA" w:rsidRPr="00E05A5A">
        <w:rPr>
          <w:rFonts w:ascii="Times New Roman" w:hAnsi="Times New Roman" w:cs="Times New Roman"/>
          <w:sz w:val="24"/>
          <w:szCs w:val="24"/>
        </w:rPr>
        <w:t>include all features and functionalities requested in this document.</w:t>
      </w:r>
    </w:p>
    <w:p w14:paraId="692A0D60" w14:textId="77777777" w:rsidR="001A3A8A" w:rsidRPr="00E05A5A" w:rsidRDefault="001A3A8A" w:rsidP="00246311">
      <w:pPr>
        <w:pStyle w:val="Heading2"/>
      </w:pPr>
      <w:bookmarkStart w:id="33" w:name="_Toc152242673"/>
      <w:r w:rsidRPr="00E05A5A">
        <w:t>Quality of Service</w:t>
      </w:r>
      <w:bookmarkEnd w:id="33"/>
    </w:p>
    <w:p w14:paraId="0D5019D5" w14:textId="77777777" w:rsidR="001A3A8A" w:rsidRPr="00E05A5A" w:rsidRDefault="00CA2EBA" w:rsidP="00B5604B">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E41CBF" w:rsidRPr="00E05A5A">
        <w:rPr>
          <w:rFonts w:ascii="Times New Roman" w:hAnsi="Times New Roman" w:cs="Times New Roman"/>
          <w:sz w:val="24"/>
          <w:szCs w:val="24"/>
        </w:rPr>
        <w:t>vendor</w:t>
      </w:r>
      <w:r w:rsidR="001A3A8A" w:rsidRPr="00E05A5A">
        <w:rPr>
          <w:rFonts w:ascii="Times New Roman" w:hAnsi="Times New Roman" w:cs="Times New Roman"/>
          <w:sz w:val="24"/>
          <w:szCs w:val="24"/>
        </w:rPr>
        <w:t xml:space="preserve"> shall ensure zero impact on the network performance during and after the integration and implementation of the </w:t>
      </w:r>
      <w:r w:rsidR="00CD7A45" w:rsidRPr="00E05A5A">
        <w:rPr>
          <w:rFonts w:ascii="Times New Roman" w:hAnsi="Times New Roman" w:cs="Times New Roman"/>
          <w:sz w:val="24"/>
          <w:szCs w:val="24"/>
        </w:rPr>
        <w:t>USSD Gateway</w:t>
      </w:r>
      <w:r w:rsidR="001A3A8A" w:rsidRPr="00E05A5A">
        <w:rPr>
          <w:rFonts w:ascii="Times New Roman" w:hAnsi="Times New Roman" w:cs="Times New Roman"/>
          <w:sz w:val="24"/>
          <w:szCs w:val="24"/>
        </w:rPr>
        <w:t xml:space="preserve">. All activities impacting the quality of service of the existing network </w:t>
      </w:r>
      <w:r w:rsidR="00AA290B" w:rsidRPr="00E05A5A">
        <w:rPr>
          <w:rFonts w:ascii="Times New Roman" w:hAnsi="Times New Roman" w:cs="Times New Roman"/>
          <w:sz w:val="24"/>
          <w:szCs w:val="24"/>
        </w:rPr>
        <w:t>shall</w:t>
      </w:r>
      <w:r w:rsidR="001A3A8A" w:rsidRPr="00E05A5A">
        <w:rPr>
          <w:rFonts w:ascii="Times New Roman" w:hAnsi="Times New Roman" w:cs="Times New Roman"/>
          <w:sz w:val="24"/>
          <w:szCs w:val="24"/>
        </w:rPr>
        <w:t xml:space="preserve"> be subject to MIC2</w:t>
      </w:r>
      <w:r w:rsidR="00050C72" w:rsidRPr="00E05A5A">
        <w:rPr>
          <w:rFonts w:ascii="Times New Roman" w:hAnsi="Times New Roman" w:cs="Times New Roman"/>
          <w:sz w:val="24"/>
          <w:szCs w:val="24"/>
        </w:rPr>
        <w:t>’s</w:t>
      </w:r>
      <w:r w:rsidR="001A3A8A" w:rsidRPr="00E05A5A">
        <w:rPr>
          <w:rFonts w:ascii="Times New Roman" w:hAnsi="Times New Roman" w:cs="Times New Roman"/>
          <w:sz w:val="24"/>
          <w:szCs w:val="24"/>
        </w:rPr>
        <w:t xml:space="preserve"> approval before proceeding with the work.</w:t>
      </w:r>
    </w:p>
    <w:p w14:paraId="54FBC0D1" w14:textId="77777777" w:rsidR="001A3A8A" w:rsidRPr="00E05A5A" w:rsidRDefault="001A3A8A" w:rsidP="00246311">
      <w:pPr>
        <w:pStyle w:val="Heading2"/>
      </w:pPr>
      <w:bookmarkStart w:id="34" w:name="_Toc152242674"/>
      <w:r w:rsidRPr="00E05A5A">
        <w:lastRenderedPageBreak/>
        <w:t>Project Management</w:t>
      </w:r>
      <w:bookmarkEnd w:id="34"/>
    </w:p>
    <w:p w14:paraId="5920F3DB" w14:textId="77777777" w:rsidR="001A3A8A" w:rsidRPr="00E05A5A" w:rsidRDefault="001A3A8A" w:rsidP="009257D9">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benefits of professional project management to the timely and successful completion of </w:t>
      </w:r>
      <w:r w:rsidR="00050C72" w:rsidRPr="00E05A5A">
        <w:rPr>
          <w:rFonts w:ascii="Times New Roman" w:hAnsi="Times New Roman" w:cs="Times New Roman"/>
          <w:sz w:val="24"/>
          <w:szCs w:val="24"/>
        </w:rPr>
        <w:t xml:space="preserve">the </w:t>
      </w:r>
      <w:r w:rsidR="00CD7A45" w:rsidRPr="00E05A5A">
        <w:rPr>
          <w:rFonts w:ascii="Times New Roman" w:hAnsi="Times New Roman" w:cs="Times New Roman"/>
          <w:sz w:val="24"/>
          <w:szCs w:val="24"/>
        </w:rPr>
        <w:t>USSD Gateway</w:t>
      </w:r>
      <w:r w:rsidRPr="00E05A5A">
        <w:rPr>
          <w:rFonts w:ascii="Times New Roman" w:hAnsi="Times New Roman" w:cs="Times New Roman"/>
          <w:sz w:val="24"/>
          <w:szCs w:val="24"/>
        </w:rPr>
        <w:t xml:space="preserve"> platform are paramount. In recognition of those benefits 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shall establish a project organization dedicated to this project. 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shall provide details of its project management organization and shall specifically identify a </w:t>
      </w:r>
      <w:r w:rsidR="00CA2EBA" w:rsidRPr="00E05A5A">
        <w:rPr>
          <w:rFonts w:ascii="Times New Roman" w:hAnsi="Times New Roman" w:cs="Times New Roman"/>
          <w:sz w:val="24"/>
          <w:szCs w:val="24"/>
        </w:rPr>
        <w:t>p</w:t>
      </w:r>
      <w:r w:rsidRPr="00E05A5A">
        <w:rPr>
          <w:rFonts w:ascii="Times New Roman" w:hAnsi="Times New Roman" w:cs="Times New Roman"/>
          <w:sz w:val="24"/>
          <w:szCs w:val="24"/>
        </w:rPr>
        <w:t xml:space="preserve">roject </w:t>
      </w:r>
      <w:r w:rsidR="00CA2EBA" w:rsidRPr="00E05A5A">
        <w:rPr>
          <w:rFonts w:ascii="Times New Roman" w:hAnsi="Times New Roman" w:cs="Times New Roman"/>
          <w:sz w:val="24"/>
          <w:szCs w:val="24"/>
        </w:rPr>
        <w:t>m</w:t>
      </w:r>
      <w:r w:rsidRPr="00E05A5A">
        <w:rPr>
          <w:rFonts w:ascii="Times New Roman" w:hAnsi="Times New Roman" w:cs="Times New Roman"/>
          <w:sz w:val="24"/>
          <w:szCs w:val="24"/>
        </w:rPr>
        <w:t xml:space="preserve">anager who should be the focal point for all project activities. Also, 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should define the </w:t>
      </w:r>
      <w:r w:rsidR="00CA2EBA" w:rsidRPr="00E05A5A">
        <w:rPr>
          <w:rFonts w:ascii="Times New Roman" w:hAnsi="Times New Roman" w:cs="Times New Roman"/>
          <w:sz w:val="24"/>
          <w:szCs w:val="24"/>
        </w:rPr>
        <w:t>p</w:t>
      </w:r>
      <w:r w:rsidRPr="00E05A5A">
        <w:rPr>
          <w:rFonts w:ascii="Times New Roman" w:hAnsi="Times New Roman" w:cs="Times New Roman"/>
          <w:sz w:val="24"/>
          <w:szCs w:val="24"/>
        </w:rPr>
        <w:t xml:space="preserve">roject </w:t>
      </w:r>
      <w:r w:rsidR="00CA2EBA" w:rsidRPr="00E05A5A">
        <w:rPr>
          <w:rFonts w:ascii="Times New Roman" w:hAnsi="Times New Roman" w:cs="Times New Roman"/>
          <w:sz w:val="24"/>
          <w:szCs w:val="24"/>
        </w:rPr>
        <w:t>m</w:t>
      </w:r>
      <w:r w:rsidRPr="00E05A5A">
        <w:rPr>
          <w:rFonts w:ascii="Times New Roman" w:hAnsi="Times New Roman" w:cs="Times New Roman"/>
          <w:sz w:val="24"/>
          <w:szCs w:val="24"/>
        </w:rPr>
        <w:t>anagement methodology approach that will be followe</w:t>
      </w:r>
      <w:r w:rsidR="003A47D4" w:rsidRPr="00E05A5A">
        <w:rPr>
          <w:rFonts w:ascii="Times New Roman" w:hAnsi="Times New Roman" w:cs="Times New Roman"/>
          <w:sz w:val="24"/>
          <w:szCs w:val="24"/>
        </w:rPr>
        <w:t>d during the project execution.</w:t>
      </w:r>
    </w:p>
    <w:p w14:paraId="603801E8" w14:textId="77777777" w:rsidR="001A3A8A" w:rsidRPr="00E05A5A" w:rsidRDefault="001A3A8A" w:rsidP="00246311">
      <w:pPr>
        <w:pStyle w:val="Heading2"/>
      </w:pPr>
      <w:bookmarkStart w:id="35" w:name="_Toc152242675"/>
      <w:r w:rsidRPr="00E05A5A">
        <w:t>Maintenance and Support Services</w:t>
      </w:r>
      <w:bookmarkEnd w:id="35"/>
      <w:r w:rsidRPr="00E05A5A">
        <w:t xml:space="preserve"> </w:t>
      </w:r>
    </w:p>
    <w:p w14:paraId="5FAE09F4" w14:textId="77777777" w:rsidR="001A3A8A" w:rsidRPr="00E05A5A" w:rsidRDefault="001A3A8A" w:rsidP="007902A3">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following shall be included in the MSS Plan (Maintenance and Support Service). </w:t>
      </w:r>
    </w:p>
    <w:p w14:paraId="32C0CC54" w14:textId="77777777" w:rsidR="003A47D4" w:rsidRPr="00E05A5A" w:rsidRDefault="003A47D4" w:rsidP="00DE429D">
      <w:pPr>
        <w:pStyle w:val="ListParagraph"/>
        <w:numPr>
          <w:ilvl w:val="0"/>
          <w:numId w:val="2"/>
        </w:numPr>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Fault management</w:t>
      </w:r>
    </w:p>
    <w:p w14:paraId="296B8191" w14:textId="77777777" w:rsidR="003A47D4" w:rsidRPr="00E05A5A" w:rsidRDefault="001A3A8A" w:rsidP="00DE429D">
      <w:pPr>
        <w:pStyle w:val="ListParagraph"/>
        <w:numPr>
          <w:ilvl w:val="0"/>
          <w:numId w:val="2"/>
        </w:numPr>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Preventative maintenance. </w:t>
      </w:r>
    </w:p>
    <w:p w14:paraId="1C56635B" w14:textId="77777777" w:rsidR="003A47D4" w:rsidRPr="00E05A5A" w:rsidRDefault="003A47D4" w:rsidP="00DE429D">
      <w:pPr>
        <w:pStyle w:val="ListParagraph"/>
        <w:numPr>
          <w:ilvl w:val="0"/>
          <w:numId w:val="2"/>
        </w:numPr>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Service Levels (SL) to be approved by MIC2.</w:t>
      </w:r>
      <w:r w:rsidR="001A3A8A" w:rsidRPr="00E05A5A">
        <w:rPr>
          <w:rFonts w:ascii="Times New Roman" w:hAnsi="Times New Roman" w:cs="Times New Roman"/>
          <w:sz w:val="24"/>
          <w:szCs w:val="24"/>
        </w:rPr>
        <w:t xml:space="preserve"> Service Levels shall include without limitation:</w:t>
      </w:r>
    </w:p>
    <w:p w14:paraId="392E5F11"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Gold level support during /after warranty for the </w:t>
      </w:r>
      <w:r w:rsidR="00CD7A45" w:rsidRPr="00E05A5A">
        <w:rPr>
          <w:rFonts w:ascii="Times New Roman" w:hAnsi="Times New Roman" w:cs="Times New Roman"/>
          <w:sz w:val="24"/>
          <w:szCs w:val="24"/>
        </w:rPr>
        <w:t>USSD Gateway</w:t>
      </w:r>
      <w:r w:rsidR="003A47D4" w:rsidRPr="00E05A5A">
        <w:rPr>
          <w:rFonts w:ascii="Times New Roman" w:hAnsi="Times New Roman" w:cs="Times New Roman"/>
          <w:sz w:val="24"/>
          <w:szCs w:val="24"/>
        </w:rPr>
        <w:t xml:space="preserve"> (Hardware and Software)</w:t>
      </w:r>
    </w:p>
    <w:p w14:paraId="4301F42E"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Repair and return time for Severity 1 – Critical problems: 1 hour</w:t>
      </w:r>
    </w:p>
    <w:p w14:paraId="3D015CDB"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Repair and return time for Severity 2 – Major problems: 5 hours</w:t>
      </w:r>
    </w:p>
    <w:p w14:paraId="785416B8"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Repair and return time for Severity 3 – Minor problems: 8 hours</w:t>
      </w:r>
    </w:p>
    <w:p w14:paraId="4CF896E4"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Repair and return time for Severity 4 – Non Service impact: 24 hours</w:t>
      </w:r>
    </w:p>
    <w:p w14:paraId="77C18104" w14:textId="77777777" w:rsidR="001A3A8A" w:rsidRPr="00E05A5A" w:rsidRDefault="003A47D4"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e</w:t>
      </w:r>
      <w:r w:rsidR="001A3A8A" w:rsidRPr="00E05A5A">
        <w:rPr>
          <w:rFonts w:ascii="Times New Roman" w:hAnsi="Times New Roman" w:cs="Times New Roman"/>
          <w:sz w:val="24"/>
          <w:szCs w:val="24"/>
        </w:rPr>
        <w:t>tc.</w:t>
      </w:r>
    </w:p>
    <w:p w14:paraId="557F6EA3" w14:textId="77777777" w:rsidR="003A47D4" w:rsidRPr="00E05A5A" w:rsidRDefault="003A47D4" w:rsidP="007F27D2">
      <w:pPr>
        <w:pStyle w:val="ListParagraph"/>
        <w:numPr>
          <w:ilvl w:val="0"/>
          <w:numId w:val="2"/>
        </w:numPr>
        <w:spacing w:after="120"/>
        <w:ind w:left="1080"/>
        <w:contextualSpacing w:val="0"/>
        <w:jc w:val="both"/>
        <w:rPr>
          <w:rFonts w:ascii="Times New Roman" w:hAnsi="Times New Roman" w:cs="Times New Roman"/>
          <w:sz w:val="24"/>
          <w:szCs w:val="24"/>
        </w:rPr>
      </w:pPr>
      <w:r w:rsidRPr="00E05A5A">
        <w:rPr>
          <w:rFonts w:ascii="Times New Roman" w:hAnsi="Times New Roman" w:cs="Times New Roman"/>
          <w:sz w:val="24"/>
          <w:szCs w:val="24"/>
        </w:rPr>
        <w:t xml:space="preserve">The offer </w:t>
      </w:r>
      <w:r w:rsidR="001A3A8A" w:rsidRPr="00E05A5A">
        <w:rPr>
          <w:rFonts w:ascii="Times New Roman" w:hAnsi="Times New Roman" w:cs="Times New Roman"/>
          <w:sz w:val="24"/>
          <w:szCs w:val="24"/>
        </w:rPr>
        <w:t>shall include</w:t>
      </w:r>
      <w:r w:rsidR="007F27D2" w:rsidRPr="00E05A5A">
        <w:rPr>
          <w:rFonts w:ascii="Times New Roman" w:hAnsi="Times New Roman" w:cs="Times New Roman"/>
          <w:sz w:val="24"/>
          <w:szCs w:val="24"/>
        </w:rPr>
        <w:t>,</w:t>
      </w:r>
      <w:r w:rsidR="001A3A8A" w:rsidRPr="00E05A5A">
        <w:rPr>
          <w:rFonts w:ascii="Times New Roman" w:hAnsi="Times New Roman" w:cs="Times New Roman"/>
          <w:sz w:val="24"/>
          <w:szCs w:val="24"/>
        </w:rPr>
        <w:t xml:space="preserve"> without limitation</w:t>
      </w:r>
      <w:r w:rsidR="007F27D2" w:rsidRPr="00E05A5A">
        <w:rPr>
          <w:rFonts w:ascii="Times New Roman" w:hAnsi="Times New Roman" w:cs="Times New Roman"/>
          <w:sz w:val="24"/>
          <w:szCs w:val="24"/>
        </w:rPr>
        <w:t>s.</w:t>
      </w:r>
      <w:r w:rsidR="001A3A8A" w:rsidRPr="00E05A5A">
        <w:rPr>
          <w:rFonts w:ascii="Times New Roman" w:hAnsi="Times New Roman" w:cs="Times New Roman"/>
          <w:sz w:val="24"/>
          <w:szCs w:val="24"/>
        </w:rPr>
        <w:t xml:space="preserve"> the following key 24x7 services during and after the implementation, all in accordance with the provisio</w:t>
      </w:r>
      <w:r w:rsidRPr="00E05A5A">
        <w:rPr>
          <w:rFonts w:ascii="Times New Roman" w:hAnsi="Times New Roman" w:cs="Times New Roman"/>
          <w:sz w:val="24"/>
          <w:szCs w:val="24"/>
        </w:rPr>
        <w:t>ns of the Contract of Adherence</w:t>
      </w:r>
    </w:p>
    <w:p w14:paraId="14C44A8B"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Customer Service Desk</w:t>
      </w:r>
    </w:p>
    <w:p w14:paraId="496C7C7B"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Grade of Service</w:t>
      </w:r>
    </w:p>
    <w:p w14:paraId="61F0472F"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Escalation Procedures</w:t>
      </w:r>
    </w:p>
    <w:p w14:paraId="59E7C15F"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Resolution Time</w:t>
      </w:r>
    </w:p>
    <w:p w14:paraId="2AF2378C"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Response Time</w:t>
      </w:r>
    </w:p>
    <w:p w14:paraId="2949CE20"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Spare parts management &amp; replenishment</w:t>
      </w:r>
    </w:p>
    <w:p w14:paraId="0F757A6B"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lastRenderedPageBreak/>
        <w:t>Technical Assistance Centers</w:t>
      </w:r>
    </w:p>
    <w:p w14:paraId="28E617B7"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Service Levels</w:t>
      </w:r>
    </w:p>
    <w:p w14:paraId="1E288DD7" w14:textId="77777777" w:rsidR="003A47D4"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Remote Support</w:t>
      </w:r>
    </w:p>
    <w:p w14:paraId="14D63A17" w14:textId="77777777" w:rsidR="001A3A8A"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Onsite and infield attendance &amp; Support upon need</w:t>
      </w:r>
    </w:p>
    <w:p w14:paraId="797F34AE" w14:textId="77777777" w:rsidR="00C927F5" w:rsidRDefault="001A3A8A" w:rsidP="007D69AD">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The </w:t>
      </w:r>
      <w:r w:rsidR="00B224A2" w:rsidRPr="00E05A5A">
        <w:rPr>
          <w:rFonts w:ascii="Times New Roman" w:hAnsi="Times New Roman" w:cs="Times New Roman"/>
          <w:sz w:val="24"/>
          <w:szCs w:val="24"/>
        </w:rPr>
        <w:t>v</w:t>
      </w:r>
      <w:r w:rsidR="00E41CBF" w:rsidRPr="00E05A5A">
        <w:rPr>
          <w:rFonts w:ascii="Times New Roman" w:hAnsi="Times New Roman" w:cs="Times New Roman"/>
          <w:sz w:val="24"/>
          <w:szCs w:val="24"/>
        </w:rPr>
        <w:t>endor</w:t>
      </w:r>
      <w:r w:rsidRPr="00E05A5A">
        <w:rPr>
          <w:rFonts w:ascii="Times New Roman" w:hAnsi="Times New Roman" w:cs="Times New Roman"/>
          <w:sz w:val="24"/>
          <w:szCs w:val="24"/>
        </w:rPr>
        <w:t xml:space="preserve"> shall be responsible to </w:t>
      </w:r>
      <w:r w:rsidR="00C927F5">
        <w:rPr>
          <w:rFonts w:ascii="Times New Roman" w:hAnsi="Times New Roman" w:cs="Times New Roman"/>
          <w:sz w:val="24"/>
          <w:szCs w:val="24"/>
        </w:rPr>
        <w:t>ensure the continuous availability of spare parts for each HW type to prevent any impact on the service due to a shortage of any HW type.</w:t>
      </w:r>
    </w:p>
    <w:p w14:paraId="2014FD7C" w14:textId="77777777" w:rsidR="001A3A8A" w:rsidRPr="00E05A5A" w:rsidRDefault="00C927F5" w:rsidP="007D69AD">
      <w:pPr>
        <w:spacing w:after="120"/>
        <w:ind w:left="360"/>
        <w:jc w:val="both"/>
        <w:rPr>
          <w:rFonts w:ascii="Times New Roman" w:hAnsi="Times New Roman" w:cs="Times New Roman"/>
          <w:sz w:val="24"/>
          <w:szCs w:val="24"/>
        </w:rPr>
      </w:pPr>
      <w:r>
        <w:rPr>
          <w:rFonts w:ascii="Times New Roman" w:hAnsi="Times New Roman" w:cs="Times New Roman"/>
          <w:sz w:val="24"/>
          <w:szCs w:val="24"/>
        </w:rPr>
        <w:t xml:space="preserve">The vendor shall be responsible to </w:t>
      </w:r>
      <w:r w:rsidR="001A3A8A" w:rsidRPr="00E05A5A">
        <w:rPr>
          <w:rFonts w:ascii="Times New Roman" w:hAnsi="Times New Roman" w:cs="Times New Roman"/>
          <w:sz w:val="24"/>
          <w:szCs w:val="24"/>
        </w:rPr>
        <w:t>deploy efficient processes, reporting procedures and plans for the operation, maintenance and su</w:t>
      </w:r>
      <w:r w:rsidR="00143353" w:rsidRPr="00E05A5A">
        <w:rPr>
          <w:rFonts w:ascii="Times New Roman" w:hAnsi="Times New Roman" w:cs="Times New Roman"/>
          <w:sz w:val="24"/>
          <w:szCs w:val="24"/>
        </w:rPr>
        <w:t>pport activities and reporting.</w:t>
      </w:r>
    </w:p>
    <w:p w14:paraId="604D44B4" w14:textId="77777777" w:rsidR="001A3A8A" w:rsidRPr="00E05A5A" w:rsidRDefault="001A3A8A" w:rsidP="00246311">
      <w:pPr>
        <w:pStyle w:val="Heading2"/>
      </w:pPr>
      <w:bookmarkStart w:id="36" w:name="_Toc152242676"/>
      <w:r w:rsidRPr="00E05A5A">
        <w:t>Operational Review Meetings</w:t>
      </w:r>
      <w:bookmarkEnd w:id="36"/>
    </w:p>
    <w:p w14:paraId="0F51923F" w14:textId="77777777" w:rsidR="001A3A8A" w:rsidRPr="00E05A5A" w:rsidRDefault="001A3A8A" w:rsidP="007A4E11">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Operational review meetings between 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and MIC2 will be held on a weekly basis or as may be otherwise agreed. During the operational meetings the installation activity schedules </w:t>
      </w:r>
      <w:r w:rsidR="007A4E11" w:rsidRPr="00E05A5A">
        <w:rPr>
          <w:rFonts w:ascii="Times New Roman" w:hAnsi="Times New Roman" w:cs="Times New Roman"/>
          <w:sz w:val="24"/>
          <w:szCs w:val="24"/>
        </w:rPr>
        <w:t>shall</w:t>
      </w:r>
      <w:r w:rsidRPr="00E05A5A">
        <w:rPr>
          <w:rFonts w:ascii="Times New Roman" w:hAnsi="Times New Roman" w:cs="Times New Roman"/>
          <w:sz w:val="24"/>
          <w:szCs w:val="24"/>
        </w:rPr>
        <w:t xml:space="preserve"> be discussed as well as other </w:t>
      </w:r>
      <w:r w:rsidR="00D31002" w:rsidRPr="00E05A5A">
        <w:rPr>
          <w:rFonts w:ascii="Times New Roman" w:hAnsi="Times New Roman" w:cs="Times New Roman"/>
          <w:sz w:val="24"/>
          <w:szCs w:val="24"/>
        </w:rPr>
        <w:t>operational and support issues.</w:t>
      </w:r>
    </w:p>
    <w:p w14:paraId="47644118" w14:textId="77777777" w:rsidR="001A3A8A" w:rsidRPr="00E05A5A" w:rsidRDefault="001A3A8A" w:rsidP="004A3FA6">
      <w:pPr>
        <w:pStyle w:val="Heading2"/>
      </w:pPr>
      <w:bookmarkStart w:id="37" w:name="_Toc152242677"/>
      <w:r w:rsidRPr="00E05A5A">
        <w:t>Project Progress Reports</w:t>
      </w:r>
      <w:bookmarkEnd w:id="37"/>
    </w:p>
    <w:p w14:paraId="6C221720" w14:textId="77777777" w:rsidR="00D31002" w:rsidRPr="00E05A5A" w:rsidRDefault="001A3A8A" w:rsidP="006D2F6D">
      <w:pPr>
        <w:spacing w:before="360" w:after="120"/>
        <w:ind w:left="360"/>
        <w:jc w:val="both"/>
        <w:rPr>
          <w:rFonts w:ascii="Times New Roman" w:hAnsi="Times New Roman" w:cs="Times New Roman"/>
          <w:sz w:val="24"/>
          <w:szCs w:val="24"/>
        </w:rPr>
      </w:pPr>
      <w:r w:rsidRPr="00E05A5A">
        <w:rPr>
          <w:rFonts w:ascii="Times New Roman" w:hAnsi="Times New Roman" w:cs="Times New Roman"/>
          <w:sz w:val="24"/>
          <w:szCs w:val="24"/>
        </w:rPr>
        <w:t xml:space="preserve">Formal written progress reports are required, the format and content of these report have to be proposed by the </w:t>
      </w:r>
      <w:r w:rsidR="00E41CBF" w:rsidRPr="00E05A5A">
        <w:rPr>
          <w:rFonts w:ascii="Times New Roman" w:hAnsi="Times New Roman" w:cs="Times New Roman"/>
          <w:sz w:val="24"/>
          <w:szCs w:val="24"/>
        </w:rPr>
        <w:t>Vendor</w:t>
      </w:r>
      <w:r w:rsidRPr="00E05A5A">
        <w:rPr>
          <w:rFonts w:ascii="Times New Roman" w:hAnsi="Times New Roman" w:cs="Times New Roman"/>
          <w:sz w:val="24"/>
          <w:szCs w:val="24"/>
        </w:rPr>
        <w:t xml:space="preserve"> and agreed upon with MIC2 team. The reports shall include the following in conformance with the </w:t>
      </w:r>
      <w:r w:rsidR="006D2F6D" w:rsidRPr="00E05A5A">
        <w:rPr>
          <w:rFonts w:ascii="Times New Roman" w:hAnsi="Times New Roman" w:cs="Times New Roman"/>
          <w:sz w:val="24"/>
          <w:szCs w:val="24"/>
        </w:rPr>
        <w:t xml:space="preserve">attached </w:t>
      </w:r>
      <w:r w:rsidRPr="00E05A5A">
        <w:rPr>
          <w:rFonts w:ascii="Times New Roman" w:hAnsi="Times New Roman" w:cs="Times New Roman"/>
          <w:sz w:val="24"/>
          <w:szCs w:val="24"/>
        </w:rPr>
        <w:t>Contract of Adherence:</w:t>
      </w:r>
    </w:p>
    <w:p w14:paraId="72DE058E" w14:textId="77777777" w:rsidR="001A3A8A"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Contract status (including any amendments to the Contract).</w:t>
      </w:r>
    </w:p>
    <w:p w14:paraId="4A881E2F" w14:textId="77777777" w:rsidR="001A3A8A"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Equipment delivery status.</w:t>
      </w:r>
    </w:p>
    <w:p w14:paraId="62FAC5D1" w14:textId="77777777" w:rsidR="001A3A8A"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Installation status, including activities, problems, acceptance, pending issues, dependencies, etc.</w:t>
      </w:r>
    </w:p>
    <w:p w14:paraId="4983CD79" w14:textId="77777777" w:rsidR="001A3A8A" w:rsidRPr="00E05A5A"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Technical status, covering areas of technical significance only (interfacing, integration, etc).</w:t>
      </w:r>
    </w:p>
    <w:p w14:paraId="606E8009" w14:textId="77777777" w:rsidR="00FF0331" w:rsidRPr="00E05A5A" w:rsidRDefault="00FF0331"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Content availability and content management progress report</w:t>
      </w:r>
      <w:r w:rsidR="006D2F6D" w:rsidRPr="00E05A5A">
        <w:rPr>
          <w:rFonts w:ascii="Times New Roman" w:hAnsi="Times New Roman" w:cs="Times New Roman"/>
          <w:sz w:val="24"/>
          <w:szCs w:val="24"/>
        </w:rPr>
        <w:t>.</w:t>
      </w:r>
    </w:p>
    <w:p w14:paraId="0A32B463" w14:textId="77777777" w:rsidR="006A6031" w:rsidRDefault="001A3A8A" w:rsidP="006C6AC4">
      <w:pPr>
        <w:pStyle w:val="ListParagraph"/>
        <w:numPr>
          <w:ilvl w:val="0"/>
          <w:numId w:val="4"/>
        </w:numPr>
        <w:tabs>
          <w:tab w:val="left" w:pos="360"/>
        </w:tabs>
        <w:spacing w:after="120"/>
        <w:ind w:left="1440"/>
        <w:contextualSpacing w:val="0"/>
        <w:jc w:val="both"/>
        <w:rPr>
          <w:rFonts w:ascii="Times New Roman" w:hAnsi="Times New Roman" w:cs="Times New Roman"/>
          <w:sz w:val="24"/>
          <w:szCs w:val="24"/>
        </w:rPr>
      </w:pPr>
      <w:r w:rsidRPr="00E05A5A">
        <w:rPr>
          <w:rFonts w:ascii="Times New Roman" w:hAnsi="Times New Roman" w:cs="Times New Roman"/>
          <w:sz w:val="24"/>
          <w:szCs w:val="24"/>
        </w:rPr>
        <w:t>Project risks if any.</w:t>
      </w:r>
    </w:p>
    <w:p w14:paraId="4B54275B" w14:textId="77777777" w:rsidR="00C062CB" w:rsidRDefault="00C062CB" w:rsidP="00C062CB">
      <w:pPr>
        <w:tabs>
          <w:tab w:val="left" w:pos="360"/>
        </w:tabs>
        <w:spacing w:after="120"/>
        <w:jc w:val="both"/>
        <w:rPr>
          <w:rFonts w:ascii="Times New Roman" w:hAnsi="Times New Roman" w:cs="Times New Roman"/>
          <w:sz w:val="24"/>
          <w:szCs w:val="24"/>
        </w:rPr>
      </w:pPr>
    </w:p>
    <w:p w14:paraId="16D57CB8" w14:textId="77777777" w:rsidR="00C062CB" w:rsidRDefault="00C062CB" w:rsidP="00C062CB">
      <w:pPr>
        <w:tabs>
          <w:tab w:val="left" w:pos="360"/>
        </w:tabs>
        <w:spacing w:after="120"/>
        <w:jc w:val="both"/>
        <w:rPr>
          <w:rFonts w:ascii="Times New Roman" w:hAnsi="Times New Roman" w:cs="Times New Roman"/>
          <w:sz w:val="24"/>
          <w:szCs w:val="24"/>
        </w:rPr>
      </w:pPr>
    </w:p>
    <w:p w14:paraId="0F8758A1" w14:textId="77777777" w:rsidR="00C062CB" w:rsidRDefault="00C062CB" w:rsidP="00C062CB">
      <w:pPr>
        <w:tabs>
          <w:tab w:val="left" w:pos="360"/>
        </w:tabs>
        <w:spacing w:after="120"/>
        <w:jc w:val="both"/>
        <w:rPr>
          <w:rFonts w:ascii="Times New Roman" w:hAnsi="Times New Roman" w:cs="Times New Roman"/>
          <w:sz w:val="24"/>
          <w:szCs w:val="24"/>
        </w:rPr>
      </w:pPr>
    </w:p>
    <w:p w14:paraId="565FC12C" w14:textId="77777777" w:rsidR="00C062CB" w:rsidRPr="00C062CB" w:rsidRDefault="00C062CB" w:rsidP="00C062CB">
      <w:pPr>
        <w:tabs>
          <w:tab w:val="left" w:pos="360"/>
        </w:tabs>
        <w:spacing w:after="120"/>
        <w:jc w:val="both"/>
        <w:rPr>
          <w:rFonts w:ascii="Times New Roman" w:hAnsi="Times New Roman" w:cs="Times New Roman"/>
          <w:sz w:val="24"/>
          <w:szCs w:val="24"/>
        </w:rPr>
      </w:pPr>
    </w:p>
    <w:p w14:paraId="563EE8A5" w14:textId="77777777" w:rsidR="001A3A8A" w:rsidRPr="00E05A5A" w:rsidRDefault="001A3A8A" w:rsidP="00B224A2">
      <w:pPr>
        <w:pStyle w:val="Heading2"/>
      </w:pPr>
      <w:bookmarkStart w:id="38" w:name="_Toc152242678"/>
      <w:r w:rsidRPr="00E05A5A">
        <w:lastRenderedPageBreak/>
        <w:t>Training</w:t>
      </w:r>
      <w:bookmarkEnd w:id="38"/>
    </w:p>
    <w:p w14:paraId="2B62F782" w14:textId="14099AF6" w:rsidR="00815352" w:rsidRDefault="00815352" w:rsidP="00815352">
      <w:pPr>
        <w:spacing w:after="120"/>
        <w:jc w:val="both"/>
        <w:rPr>
          <w:rFonts w:ascii="Times New Roman" w:hAnsi="Times New Roman" w:cs="Times New Roman"/>
          <w:sz w:val="24"/>
          <w:szCs w:val="24"/>
        </w:rPr>
      </w:pPr>
    </w:p>
    <w:p w14:paraId="094C2645" w14:textId="1AD83FC1" w:rsidR="00815352" w:rsidRDefault="00815352" w:rsidP="00815352">
      <w:pPr>
        <w:spacing w:after="120"/>
        <w:ind w:left="360"/>
        <w:jc w:val="both"/>
        <w:rPr>
          <w:rFonts w:ascii="Times New Roman" w:hAnsi="Times New Roman" w:cs="Times New Roman"/>
          <w:sz w:val="24"/>
          <w:szCs w:val="24"/>
        </w:rPr>
      </w:pPr>
      <w:r w:rsidRPr="00C062CB">
        <w:rPr>
          <w:rFonts w:ascii="Times New Roman" w:hAnsi="Times New Roman" w:cs="Times New Roman"/>
          <w:sz w:val="24"/>
          <w:szCs w:val="24"/>
        </w:rPr>
        <w:t>The bidder shall indicate the necessary duration to cope with all above needed technical skills to be acquired in coordination and agreement with MIC2.</w:t>
      </w:r>
    </w:p>
    <w:p w14:paraId="75128AAE" w14:textId="77777777" w:rsidR="00815352" w:rsidRDefault="00815352" w:rsidP="00815352">
      <w:pPr>
        <w:spacing w:after="120"/>
        <w:ind w:left="360"/>
        <w:jc w:val="both"/>
        <w:rPr>
          <w:rFonts w:ascii="Times New Roman" w:hAnsi="Times New Roman" w:cs="Times New Roman"/>
          <w:sz w:val="24"/>
          <w:szCs w:val="24"/>
        </w:rPr>
      </w:pPr>
    </w:p>
    <w:p w14:paraId="019F4EDE" w14:textId="66CCBD8B" w:rsidR="00815352" w:rsidRDefault="00815352" w:rsidP="00815352">
      <w:pPr>
        <w:spacing w:after="120"/>
        <w:ind w:left="360"/>
        <w:jc w:val="both"/>
        <w:rPr>
          <w:rFonts w:ascii="Times New Roman" w:hAnsi="Times New Roman" w:cs="Times New Roman"/>
          <w:sz w:val="24"/>
          <w:szCs w:val="24"/>
        </w:rPr>
      </w:pPr>
      <w:r w:rsidRPr="00C062CB">
        <w:rPr>
          <w:rFonts w:ascii="Times New Roman" w:hAnsi="Times New Roman" w:cs="Times New Roman"/>
          <w:sz w:val="24"/>
          <w:szCs w:val="24"/>
        </w:rPr>
        <w:t>The bidder shall provide as part of the training actual hands-on session on a testbed system</w:t>
      </w:r>
    </w:p>
    <w:p w14:paraId="57906951" w14:textId="77777777" w:rsidR="00815352" w:rsidRPr="00815352" w:rsidRDefault="00815352" w:rsidP="00815352">
      <w:pPr>
        <w:spacing w:after="120"/>
        <w:ind w:left="360"/>
        <w:jc w:val="both"/>
        <w:rPr>
          <w:rFonts w:ascii="Times New Roman" w:hAnsi="Times New Roman" w:cs="Times New Roman"/>
          <w:sz w:val="24"/>
          <w:szCs w:val="24"/>
        </w:rPr>
      </w:pPr>
    </w:p>
    <w:p w14:paraId="16418955" w14:textId="528153EB" w:rsidR="00815352" w:rsidRDefault="000809D0" w:rsidP="00815352">
      <w:pPr>
        <w:spacing w:after="120"/>
        <w:ind w:left="360"/>
        <w:jc w:val="both"/>
        <w:rPr>
          <w:rFonts w:ascii="Times New Roman" w:hAnsi="Times New Roman" w:cs="Times New Roman"/>
          <w:sz w:val="24"/>
          <w:szCs w:val="24"/>
        </w:rPr>
      </w:pPr>
      <w:r>
        <w:rPr>
          <w:rFonts w:ascii="Times New Roman" w:hAnsi="Times New Roman" w:cs="Times New Roman"/>
          <w:sz w:val="24"/>
          <w:szCs w:val="24"/>
        </w:rPr>
        <w:t>Bidder</w:t>
      </w:r>
      <w:r w:rsidR="00815352" w:rsidRPr="00815352">
        <w:rPr>
          <w:rFonts w:ascii="Times New Roman" w:hAnsi="Times New Roman" w:cs="Times New Roman"/>
          <w:sz w:val="24"/>
          <w:szCs w:val="24"/>
        </w:rPr>
        <w:t xml:space="preserve"> should provide different levels of training on how to use the system efficiently and effectively</w:t>
      </w:r>
    </w:p>
    <w:p w14:paraId="467D2E52" w14:textId="253E70B1" w:rsidR="001E0949" w:rsidRDefault="001E0949" w:rsidP="00815352">
      <w:pPr>
        <w:spacing w:after="120"/>
        <w:ind w:left="360"/>
        <w:jc w:val="both"/>
        <w:rPr>
          <w:rFonts w:ascii="Times New Roman" w:hAnsi="Times New Roman" w:cs="Times New Roman"/>
          <w:sz w:val="24"/>
          <w:szCs w:val="24"/>
        </w:rPr>
      </w:pPr>
    </w:p>
    <w:p w14:paraId="3176DB89" w14:textId="353A6DA4" w:rsidR="001E0949" w:rsidRPr="001E0949" w:rsidRDefault="001E0949" w:rsidP="001E0949">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1E0949">
        <w:rPr>
          <w:rFonts w:ascii="Times New Roman" w:hAnsi="Times New Roman" w:cs="Times New Roman"/>
          <w:sz w:val="24"/>
          <w:szCs w:val="24"/>
        </w:rPr>
        <w:t>The Bidder shall provide workshops and seminars for touch technical team</w:t>
      </w:r>
    </w:p>
    <w:p w14:paraId="7E91B14D" w14:textId="0EE0E252" w:rsidR="00815352" w:rsidRDefault="00815352" w:rsidP="001E0949">
      <w:pPr>
        <w:spacing w:after="120"/>
        <w:jc w:val="both"/>
        <w:rPr>
          <w:rFonts w:ascii="Times New Roman" w:hAnsi="Times New Roman" w:cs="Times New Roman"/>
          <w:sz w:val="24"/>
          <w:szCs w:val="24"/>
        </w:rPr>
      </w:pPr>
    </w:p>
    <w:p w14:paraId="5C9A3B28" w14:textId="08FDEEC9" w:rsidR="00815352" w:rsidRDefault="00815352" w:rsidP="00815352">
      <w:pPr>
        <w:spacing w:after="120"/>
        <w:ind w:left="360"/>
        <w:jc w:val="both"/>
        <w:rPr>
          <w:rFonts w:ascii="Times New Roman" w:hAnsi="Times New Roman" w:cs="Times New Roman"/>
          <w:sz w:val="24"/>
          <w:szCs w:val="24"/>
        </w:rPr>
      </w:pPr>
      <w:r w:rsidRPr="00C062CB">
        <w:rPr>
          <w:rFonts w:ascii="Times New Roman" w:hAnsi="Times New Roman" w:cs="Times New Roman"/>
          <w:sz w:val="24"/>
          <w:szCs w:val="24"/>
        </w:rPr>
        <w:t xml:space="preserve">The advanced </w:t>
      </w:r>
      <w:r>
        <w:rPr>
          <w:rFonts w:ascii="Times New Roman" w:hAnsi="Times New Roman" w:cs="Times New Roman"/>
          <w:sz w:val="24"/>
          <w:szCs w:val="24"/>
        </w:rPr>
        <w:t xml:space="preserve">certified </w:t>
      </w:r>
      <w:r w:rsidRPr="00C062CB">
        <w:rPr>
          <w:rFonts w:ascii="Times New Roman" w:hAnsi="Times New Roman" w:cs="Times New Roman"/>
          <w:sz w:val="24"/>
          <w:szCs w:val="24"/>
        </w:rPr>
        <w:t xml:space="preserve">training shall cover all areas: solution architecture, HW &amp; SW, dimensioning or planning, integration, provisioning, </w:t>
      </w:r>
      <w:r w:rsidR="00DD048C">
        <w:rPr>
          <w:rFonts w:ascii="Times New Roman" w:hAnsi="Times New Roman" w:cs="Times New Roman"/>
          <w:sz w:val="24"/>
          <w:szCs w:val="24"/>
        </w:rPr>
        <w:t>troubleshooting and reporting.</w:t>
      </w:r>
    </w:p>
    <w:p w14:paraId="0B8BD889" w14:textId="77777777" w:rsidR="00815352" w:rsidRPr="00815352" w:rsidRDefault="00815352" w:rsidP="00815352">
      <w:pPr>
        <w:spacing w:after="120"/>
        <w:ind w:left="360"/>
        <w:jc w:val="both"/>
        <w:rPr>
          <w:rFonts w:ascii="Times New Roman" w:hAnsi="Times New Roman" w:cs="Times New Roman"/>
          <w:sz w:val="24"/>
          <w:szCs w:val="24"/>
        </w:rPr>
      </w:pPr>
    </w:p>
    <w:p w14:paraId="78329F1B" w14:textId="3F48E1BF" w:rsidR="00815352" w:rsidRPr="00815352" w:rsidRDefault="00815352" w:rsidP="00143E8C">
      <w:pPr>
        <w:spacing w:after="120"/>
        <w:ind w:left="360"/>
        <w:jc w:val="both"/>
        <w:rPr>
          <w:rFonts w:ascii="Times New Roman" w:hAnsi="Times New Roman" w:cs="Times New Roman"/>
          <w:sz w:val="24"/>
          <w:szCs w:val="24"/>
        </w:rPr>
      </w:pPr>
      <w:r w:rsidRPr="00815352">
        <w:rPr>
          <w:rFonts w:ascii="Times New Roman" w:hAnsi="Times New Roman" w:cs="Times New Roman"/>
          <w:sz w:val="24"/>
          <w:szCs w:val="24"/>
        </w:rPr>
        <w:t>Advanced certified training (outside touch) to include accommodation and travel costs (</w:t>
      </w:r>
      <w:r w:rsidR="00143E8C">
        <w:rPr>
          <w:rFonts w:ascii="Times New Roman" w:hAnsi="Times New Roman" w:cs="Times New Roman"/>
          <w:sz w:val="24"/>
          <w:szCs w:val="24"/>
        </w:rPr>
        <w:t>5</w:t>
      </w:r>
      <w:r w:rsidRPr="00815352">
        <w:rPr>
          <w:rFonts w:ascii="Times New Roman" w:hAnsi="Times New Roman" w:cs="Times New Roman"/>
          <w:sz w:val="24"/>
          <w:szCs w:val="24"/>
        </w:rPr>
        <w:t xml:space="preserve">). </w:t>
      </w:r>
    </w:p>
    <w:p w14:paraId="6C41A1C2" w14:textId="61CD3ADA" w:rsidR="00815352" w:rsidRDefault="00815352" w:rsidP="00815352">
      <w:pPr>
        <w:spacing w:after="120"/>
        <w:ind w:left="360"/>
        <w:jc w:val="both"/>
        <w:rPr>
          <w:rFonts w:ascii="Times New Roman" w:hAnsi="Times New Roman" w:cs="Times New Roman"/>
          <w:sz w:val="24"/>
          <w:szCs w:val="24"/>
        </w:rPr>
      </w:pPr>
      <w:r w:rsidRPr="00815352">
        <w:rPr>
          <w:rFonts w:ascii="Times New Roman" w:hAnsi="Times New Roman" w:cs="Times New Roman"/>
          <w:sz w:val="24"/>
          <w:szCs w:val="24"/>
        </w:rPr>
        <w:t>Vendor to specify training location – duration and courses to be provided</w:t>
      </w:r>
      <w:r>
        <w:rPr>
          <w:rFonts w:ascii="Times New Roman" w:hAnsi="Times New Roman" w:cs="Times New Roman"/>
          <w:sz w:val="24"/>
          <w:szCs w:val="24"/>
        </w:rPr>
        <w:t>.</w:t>
      </w:r>
    </w:p>
    <w:p w14:paraId="6C7B1172" w14:textId="662D1E5F" w:rsidR="000C4EDC" w:rsidRDefault="000C4EDC" w:rsidP="000C4EDC">
      <w:pPr>
        <w:spacing w:after="120"/>
        <w:jc w:val="both"/>
        <w:rPr>
          <w:rFonts w:ascii="Times New Roman" w:hAnsi="Times New Roman" w:cs="Times New Roman"/>
          <w:sz w:val="24"/>
          <w:szCs w:val="24"/>
        </w:rPr>
      </w:pPr>
    </w:p>
    <w:p w14:paraId="058417B5" w14:textId="77C8C6AF" w:rsidR="000C4EDC" w:rsidRPr="000C4EDC" w:rsidRDefault="000C4EDC" w:rsidP="000C4EDC">
      <w:pPr>
        <w:spacing w:after="120"/>
        <w:ind w:left="360"/>
        <w:jc w:val="both"/>
        <w:rPr>
          <w:rFonts w:ascii="Times New Roman" w:hAnsi="Times New Roman" w:cs="Times New Roman"/>
          <w:sz w:val="24"/>
          <w:szCs w:val="24"/>
        </w:rPr>
      </w:pPr>
      <w:r w:rsidRPr="000C4EDC">
        <w:rPr>
          <w:rFonts w:ascii="Times New Roman" w:hAnsi="Times New Roman" w:cs="Times New Roman"/>
          <w:sz w:val="24"/>
          <w:szCs w:val="24"/>
        </w:rPr>
        <w:t>The bidder to specify exactly the training for USSD attendees</w:t>
      </w:r>
    </w:p>
    <w:p w14:paraId="69710C2A" w14:textId="01E8FBF1" w:rsidR="000C4EDC" w:rsidRDefault="000C4EDC" w:rsidP="000C4EDC">
      <w:pPr>
        <w:spacing w:after="120"/>
        <w:jc w:val="both"/>
        <w:rPr>
          <w:rFonts w:ascii="Times New Roman" w:hAnsi="Times New Roman" w:cs="Times New Roman"/>
          <w:sz w:val="24"/>
          <w:szCs w:val="24"/>
        </w:rPr>
      </w:pPr>
    </w:p>
    <w:p w14:paraId="30F4053A" w14:textId="4D419EAC" w:rsidR="00815352" w:rsidRPr="00815352" w:rsidRDefault="00815352" w:rsidP="00815352">
      <w:pPr>
        <w:spacing w:after="120"/>
        <w:ind w:left="360"/>
        <w:jc w:val="both"/>
        <w:rPr>
          <w:rFonts w:ascii="Times New Roman" w:hAnsi="Times New Roman" w:cs="Times New Roman"/>
          <w:sz w:val="24"/>
          <w:szCs w:val="24"/>
        </w:rPr>
      </w:pPr>
      <w:r w:rsidRPr="00815352">
        <w:rPr>
          <w:rFonts w:ascii="Times New Roman" w:hAnsi="Times New Roman" w:cs="Times New Roman"/>
          <w:sz w:val="24"/>
          <w:szCs w:val="24"/>
        </w:rPr>
        <w:t xml:space="preserve">Training material to be provided after each training course and should be clear and complete. </w:t>
      </w:r>
    </w:p>
    <w:p w14:paraId="1855CC45" w14:textId="77777777" w:rsidR="00815352" w:rsidRDefault="00815352" w:rsidP="00815352">
      <w:pPr>
        <w:spacing w:after="120"/>
        <w:ind w:left="360"/>
        <w:jc w:val="both"/>
        <w:rPr>
          <w:rFonts w:ascii="Times New Roman" w:hAnsi="Times New Roman" w:cs="Times New Roman"/>
          <w:sz w:val="24"/>
          <w:szCs w:val="24"/>
        </w:rPr>
      </w:pPr>
    </w:p>
    <w:p w14:paraId="61C8A4DC" w14:textId="79E26819" w:rsidR="00815352" w:rsidRDefault="00815352" w:rsidP="00815352">
      <w:pPr>
        <w:spacing w:after="120"/>
        <w:ind w:left="360"/>
        <w:jc w:val="both"/>
        <w:rPr>
          <w:rFonts w:ascii="Times New Roman" w:hAnsi="Times New Roman" w:cs="Times New Roman"/>
          <w:sz w:val="24"/>
          <w:szCs w:val="24"/>
        </w:rPr>
      </w:pPr>
      <w:r w:rsidRPr="00C062CB">
        <w:rPr>
          <w:rFonts w:ascii="Times New Roman" w:hAnsi="Times New Roman" w:cs="Times New Roman"/>
          <w:sz w:val="24"/>
          <w:szCs w:val="24"/>
        </w:rPr>
        <w:t>The bidder shall provide the needed training material in soft copy.</w:t>
      </w:r>
    </w:p>
    <w:p w14:paraId="7DC0742D" w14:textId="014506C1" w:rsidR="000809D0" w:rsidRDefault="000809D0" w:rsidP="00815352">
      <w:pPr>
        <w:spacing w:after="120"/>
        <w:ind w:left="360"/>
        <w:jc w:val="both"/>
        <w:rPr>
          <w:rFonts w:ascii="Times New Roman" w:hAnsi="Times New Roman" w:cs="Times New Roman"/>
          <w:sz w:val="24"/>
          <w:szCs w:val="24"/>
        </w:rPr>
      </w:pPr>
    </w:p>
    <w:p w14:paraId="0FFD9557" w14:textId="3E1698E4" w:rsidR="000C4EDC" w:rsidRDefault="000809D0" w:rsidP="000C4EDC">
      <w:pPr>
        <w:spacing w:after="120"/>
        <w:ind w:left="360"/>
        <w:jc w:val="both"/>
        <w:rPr>
          <w:rFonts w:ascii="Times New Roman" w:hAnsi="Times New Roman" w:cs="Times New Roman"/>
          <w:sz w:val="24"/>
          <w:szCs w:val="24"/>
        </w:rPr>
      </w:pPr>
      <w:r w:rsidRPr="000809D0">
        <w:rPr>
          <w:rFonts w:ascii="Times New Roman" w:hAnsi="Times New Roman" w:cs="Times New Roman"/>
          <w:sz w:val="24"/>
          <w:szCs w:val="24"/>
        </w:rPr>
        <w:t>The bidder shall describe the training center organization and give the names and qualifications of the trainers</w:t>
      </w:r>
      <w:r w:rsidR="000C4EDC">
        <w:rPr>
          <w:rFonts w:ascii="Times New Roman" w:hAnsi="Times New Roman" w:cs="Times New Roman"/>
          <w:sz w:val="24"/>
          <w:szCs w:val="24"/>
        </w:rPr>
        <w:t xml:space="preserve">. </w:t>
      </w:r>
    </w:p>
    <w:p w14:paraId="03F437A7" w14:textId="77777777" w:rsidR="000C4EDC" w:rsidRPr="000C4EDC" w:rsidRDefault="000C4EDC" w:rsidP="000C4EDC">
      <w:pPr>
        <w:spacing w:after="120"/>
        <w:ind w:left="360"/>
        <w:jc w:val="both"/>
        <w:rPr>
          <w:rFonts w:ascii="Times New Roman" w:hAnsi="Times New Roman" w:cs="Times New Roman"/>
          <w:sz w:val="24"/>
          <w:szCs w:val="24"/>
        </w:rPr>
      </w:pPr>
    </w:p>
    <w:p w14:paraId="51FF5431" w14:textId="21438B60" w:rsidR="000809D0" w:rsidRPr="000809D0" w:rsidRDefault="000809D0" w:rsidP="000809D0">
      <w:pPr>
        <w:spacing w:after="120"/>
        <w:ind w:left="360"/>
        <w:jc w:val="both"/>
        <w:rPr>
          <w:rFonts w:ascii="Times New Roman" w:hAnsi="Times New Roman" w:cs="Times New Roman"/>
          <w:sz w:val="24"/>
          <w:szCs w:val="24"/>
        </w:rPr>
      </w:pPr>
    </w:p>
    <w:p w14:paraId="5020C280" w14:textId="77777777" w:rsidR="000809D0" w:rsidRPr="00C062CB" w:rsidRDefault="000809D0" w:rsidP="00815352">
      <w:pPr>
        <w:spacing w:after="120"/>
        <w:ind w:left="360"/>
        <w:jc w:val="both"/>
        <w:rPr>
          <w:rFonts w:ascii="Times New Roman" w:hAnsi="Times New Roman" w:cs="Times New Roman"/>
          <w:sz w:val="24"/>
          <w:szCs w:val="24"/>
        </w:rPr>
      </w:pPr>
    </w:p>
    <w:p w14:paraId="443F44DB" w14:textId="77777777" w:rsidR="00815352" w:rsidRPr="00D71812" w:rsidRDefault="00815352" w:rsidP="00C062CB">
      <w:pPr>
        <w:spacing w:after="120"/>
        <w:ind w:left="360"/>
        <w:jc w:val="both"/>
        <w:rPr>
          <w:rFonts w:ascii="Times New Roman" w:hAnsi="Times New Roman" w:cs="Times New Roman"/>
          <w:sz w:val="24"/>
          <w:szCs w:val="24"/>
        </w:rPr>
      </w:pPr>
    </w:p>
    <w:p w14:paraId="0E89A6A2" w14:textId="77777777" w:rsidR="0083425F" w:rsidRPr="00C80152" w:rsidRDefault="0083425F" w:rsidP="00815352">
      <w:pPr>
        <w:spacing w:after="120"/>
        <w:jc w:val="both"/>
        <w:rPr>
          <w:rFonts w:ascii="Times New Roman" w:hAnsi="Times New Roman" w:cs="Times New Roman"/>
          <w:color w:val="FF0000"/>
          <w:sz w:val="24"/>
          <w:szCs w:val="24"/>
        </w:rPr>
      </w:pPr>
    </w:p>
    <w:p w14:paraId="58B88B03" w14:textId="77777777" w:rsidR="002A65F3" w:rsidRPr="00E05A5A" w:rsidRDefault="002A65F3" w:rsidP="00BC1DE4">
      <w:pPr>
        <w:spacing w:after="120"/>
        <w:ind w:left="360"/>
        <w:jc w:val="both"/>
        <w:rPr>
          <w:rFonts w:ascii="Times New Roman" w:hAnsi="Times New Roman" w:cs="Times New Roman"/>
          <w:sz w:val="24"/>
          <w:szCs w:val="24"/>
        </w:rPr>
      </w:pPr>
      <w:r w:rsidRPr="00E05A5A">
        <w:rPr>
          <w:rFonts w:ascii="Times New Roman" w:hAnsi="Times New Roman" w:cs="Times New Roman"/>
          <w:sz w:val="24"/>
          <w:szCs w:val="24"/>
        </w:rPr>
        <w:br/>
      </w:r>
    </w:p>
    <w:p w14:paraId="08CACD5B" w14:textId="77777777" w:rsidR="00D7541E" w:rsidRPr="00E05A5A" w:rsidRDefault="00D7541E" w:rsidP="0045061D">
      <w:pPr>
        <w:pStyle w:val="Heading1"/>
        <w:rPr>
          <w:sz w:val="24"/>
          <w:szCs w:val="24"/>
        </w:rPr>
      </w:pPr>
      <w:bookmarkStart w:id="39" w:name="_Toc152242679"/>
      <w:r w:rsidRPr="00E05A5A">
        <w:t>Sufficiency of the Tender</w:t>
      </w:r>
      <w:bookmarkEnd w:id="39"/>
    </w:p>
    <w:p w14:paraId="6734CE09" w14:textId="77777777" w:rsidR="007702CF" w:rsidRPr="00E05A5A" w:rsidRDefault="00D7541E" w:rsidP="007F27D2">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The vendor shall complete </w:t>
      </w:r>
      <w:r w:rsidR="00965D6C" w:rsidRPr="00E05A5A">
        <w:rPr>
          <w:rFonts w:ascii="Times New Roman" w:hAnsi="Times New Roman" w:cs="Times New Roman"/>
          <w:sz w:val="24"/>
          <w:szCs w:val="24"/>
        </w:rPr>
        <w:t>all required</w:t>
      </w:r>
      <w:r w:rsidRPr="00E05A5A">
        <w:rPr>
          <w:rFonts w:ascii="Times New Roman" w:hAnsi="Times New Roman" w:cs="Times New Roman"/>
          <w:sz w:val="24"/>
          <w:szCs w:val="24"/>
        </w:rPr>
        <w:t xml:space="preserve"> information befor</w:t>
      </w:r>
      <w:r w:rsidR="00965D6C" w:rsidRPr="00E05A5A">
        <w:rPr>
          <w:rFonts w:ascii="Times New Roman" w:hAnsi="Times New Roman" w:cs="Times New Roman"/>
          <w:sz w:val="24"/>
          <w:szCs w:val="24"/>
        </w:rPr>
        <w:t>e the submission of his offer.</w:t>
      </w:r>
      <w:r w:rsidR="002A65F3" w:rsidRPr="00E05A5A">
        <w:rPr>
          <w:rFonts w:ascii="Times New Roman" w:hAnsi="Times New Roman" w:cs="Times New Roman"/>
          <w:sz w:val="24"/>
          <w:szCs w:val="24"/>
        </w:rPr>
        <w:t xml:space="preserve"> </w:t>
      </w:r>
      <w:r w:rsidRPr="00E05A5A">
        <w:rPr>
          <w:rFonts w:ascii="Times New Roman" w:hAnsi="Times New Roman" w:cs="Times New Roman"/>
          <w:sz w:val="24"/>
          <w:szCs w:val="24"/>
        </w:rPr>
        <w:t xml:space="preserve">The Vendor shall check that the prices quoted in the BoQ (pricing schedule) and the unit prices are adequate to cover all obligations under the contract </w:t>
      </w:r>
      <w:r w:rsidR="007F27D2" w:rsidRPr="00E05A5A">
        <w:rPr>
          <w:rFonts w:ascii="Times New Roman" w:hAnsi="Times New Roman" w:cs="Times New Roman"/>
          <w:sz w:val="24"/>
          <w:szCs w:val="24"/>
        </w:rPr>
        <w:t xml:space="preserve">plus </w:t>
      </w:r>
      <w:r w:rsidRPr="00E05A5A">
        <w:rPr>
          <w:rFonts w:ascii="Times New Roman" w:hAnsi="Times New Roman" w:cs="Times New Roman"/>
          <w:sz w:val="24"/>
          <w:szCs w:val="24"/>
        </w:rPr>
        <w:t xml:space="preserve">other aspects and items necessary for the proper and sound implementation and operation and maintenance of </w:t>
      </w:r>
      <w:r w:rsidR="007F27D2" w:rsidRPr="00E05A5A">
        <w:rPr>
          <w:rFonts w:ascii="Times New Roman" w:hAnsi="Times New Roman" w:cs="Times New Roman"/>
          <w:sz w:val="24"/>
          <w:szCs w:val="24"/>
        </w:rPr>
        <w:t>the offered solution</w:t>
      </w:r>
      <w:r w:rsidRPr="00E05A5A">
        <w:rPr>
          <w:rFonts w:ascii="Times New Roman" w:hAnsi="Times New Roman" w:cs="Times New Roman"/>
          <w:sz w:val="24"/>
          <w:szCs w:val="24"/>
        </w:rPr>
        <w:t>. If the Vendor confronts during the implementation of the work</w:t>
      </w:r>
      <w:r w:rsidR="007F27D2" w:rsidRPr="00E05A5A">
        <w:rPr>
          <w:rFonts w:ascii="Times New Roman" w:hAnsi="Times New Roman" w:cs="Times New Roman"/>
          <w:sz w:val="24"/>
          <w:szCs w:val="24"/>
        </w:rPr>
        <w:t>s</w:t>
      </w:r>
      <w:r w:rsidRPr="00E05A5A">
        <w:rPr>
          <w:rFonts w:ascii="Times New Roman" w:hAnsi="Times New Roman" w:cs="Times New Roman"/>
          <w:sz w:val="24"/>
          <w:szCs w:val="24"/>
        </w:rPr>
        <w:t xml:space="preserve"> any material difficulty or any abnormal obstacle</w:t>
      </w:r>
      <w:r w:rsidR="007F27D2" w:rsidRPr="00E05A5A">
        <w:rPr>
          <w:rFonts w:ascii="Times New Roman" w:hAnsi="Times New Roman" w:cs="Times New Roman"/>
          <w:sz w:val="24"/>
          <w:szCs w:val="24"/>
        </w:rPr>
        <w:t>s</w:t>
      </w:r>
      <w:r w:rsidRPr="00E05A5A">
        <w:rPr>
          <w:rFonts w:ascii="Times New Roman" w:hAnsi="Times New Roman" w:cs="Times New Roman"/>
          <w:sz w:val="24"/>
          <w:szCs w:val="24"/>
        </w:rPr>
        <w:t xml:space="preserve">, which an experienced vendor is not likely to expect rationally, he shall immediately, within a maximum of ten days, notify </w:t>
      </w:r>
      <w:r w:rsidR="00965D6C" w:rsidRPr="00E05A5A">
        <w:rPr>
          <w:rFonts w:ascii="Times New Roman" w:hAnsi="Times New Roman" w:cs="Times New Roman"/>
          <w:sz w:val="24"/>
          <w:szCs w:val="24"/>
        </w:rPr>
        <w:t>MIC2</w:t>
      </w:r>
      <w:r w:rsidRPr="00E05A5A">
        <w:rPr>
          <w:rFonts w:ascii="Times New Roman" w:hAnsi="Times New Roman" w:cs="Times New Roman"/>
          <w:sz w:val="24"/>
          <w:szCs w:val="24"/>
        </w:rPr>
        <w:t xml:space="preserve"> of such difficulty or obstacle in writing.  If the vendor fails to notify MIC2 within the said ten days and clai</w:t>
      </w:r>
      <w:r w:rsidR="007702CF" w:rsidRPr="00E05A5A">
        <w:rPr>
          <w:rFonts w:ascii="Times New Roman" w:hAnsi="Times New Roman" w:cs="Times New Roman"/>
          <w:sz w:val="24"/>
          <w:szCs w:val="24"/>
        </w:rPr>
        <w:t>ms c</w:t>
      </w:r>
      <w:r w:rsidRPr="00E05A5A">
        <w:rPr>
          <w:rFonts w:ascii="Times New Roman" w:hAnsi="Times New Roman" w:cs="Times New Roman"/>
          <w:sz w:val="24"/>
          <w:szCs w:val="24"/>
        </w:rPr>
        <w:t>ompensation, his right in such compensation shall lapse.</w:t>
      </w:r>
    </w:p>
    <w:p w14:paraId="6FD10F06" w14:textId="77777777" w:rsidR="00806922" w:rsidRPr="00E05A5A" w:rsidRDefault="00806922">
      <w:pPr>
        <w:rPr>
          <w:rFonts w:ascii="Times New Roman" w:hAnsi="Times New Roman" w:cs="Times New Roman"/>
          <w:sz w:val="24"/>
          <w:szCs w:val="24"/>
        </w:rPr>
      </w:pPr>
      <w:r w:rsidRPr="00E05A5A">
        <w:rPr>
          <w:rFonts w:ascii="Times New Roman" w:hAnsi="Times New Roman" w:cs="Times New Roman"/>
          <w:sz w:val="24"/>
          <w:szCs w:val="24"/>
        </w:rPr>
        <w:br w:type="page"/>
      </w:r>
    </w:p>
    <w:p w14:paraId="423A5EA1" w14:textId="77777777" w:rsidR="007702CF" w:rsidRPr="00E05A5A" w:rsidRDefault="007702CF" w:rsidP="007702CF">
      <w:pPr>
        <w:pStyle w:val="Heading1"/>
      </w:pPr>
      <w:bookmarkStart w:id="40" w:name="_Toc152242680"/>
      <w:r w:rsidRPr="00E05A5A">
        <w:lastRenderedPageBreak/>
        <w:t>Consequences for Delay</w:t>
      </w:r>
      <w:bookmarkEnd w:id="40"/>
      <w:r w:rsidRPr="00E05A5A">
        <w:t xml:space="preserve"> </w:t>
      </w:r>
    </w:p>
    <w:p w14:paraId="544D0D4B" w14:textId="77777777" w:rsidR="00806922" w:rsidRPr="00E05A5A" w:rsidRDefault="007702CF" w:rsidP="007F27D2">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If the vendor fails to </w:t>
      </w:r>
      <w:r w:rsidR="007F27D2" w:rsidRPr="00E05A5A">
        <w:rPr>
          <w:rFonts w:ascii="Times New Roman" w:hAnsi="Times New Roman" w:cs="Times New Roman"/>
          <w:sz w:val="24"/>
          <w:szCs w:val="24"/>
        </w:rPr>
        <w:t xml:space="preserve">complete </w:t>
      </w:r>
      <w:r w:rsidRPr="00E05A5A">
        <w:rPr>
          <w:rFonts w:ascii="Times New Roman" w:hAnsi="Times New Roman" w:cs="Times New Roman"/>
          <w:sz w:val="24"/>
          <w:szCs w:val="24"/>
        </w:rPr>
        <w:t>any phase of the Works within the agreed time schedule, then the vendor shall be liable to pay liquidated damages as per the provisions of the Contract of Adherence.</w:t>
      </w:r>
    </w:p>
    <w:p w14:paraId="2B03E90A" w14:textId="77777777" w:rsidR="00806922" w:rsidRPr="00E05A5A" w:rsidRDefault="00806922">
      <w:pPr>
        <w:rPr>
          <w:rFonts w:ascii="Times New Roman" w:hAnsi="Times New Roman" w:cs="Times New Roman"/>
          <w:sz w:val="24"/>
          <w:szCs w:val="24"/>
        </w:rPr>
      </w:pPr>
      <w:r w:rsidRPr="00E05A5A">
        <w:rPr>
          <w:rFonts w:ascii="Times New Roman" w:hAnsi="Times New Roman" w:cs="Times New Roman"/>
          <w:sz w:val="24"/>
          <w:szCs w:val="24"/>
        </w:rPr>
        <w:br w:type="page"/>
      </w:r>
    </w:p>
    <w:p w14:paraId="500FE299" w14:textId="77777777" w:rsidR="007702CF" w:rsidRPr="00E05A5A" w:rsidRDefault="007702CF" w:rsidP="007702CF">
      <w:pPr>
        <w:pStyle w:val="Heading1"/>
      </w:pPr>
      <w:bookmarkStart w:id="41" w:name="_Toc152242681"/>
      <w:r w:rsidRPr="00E05A5A">
        <w:lastRenderedPageBreak/>
        <w:t>Consequences for Failing to Meet Commitments</w:t>
      </w:r>
      <w:bookmarkEnd w:id="41"/>
    </w:p>
    <w:p w14:paraId="0C74E9BE" w14:textId="77777777" w:rsidR="007702CF" w:rsidRPr="00E05A5A" w:rsidRDefault="007702CF" w:rsidP="007702CF">
      <w:pPr>
        <w:tabs>
          <w:tab w:val="left" w:pos="360"/>
        </w:tabs>
        <w:spacing w:before="360" w:after="120"/>
        <w:jc w:val="both"/>
        <w:rPr>
          <w:rFonts w:ascii="Times New Roman" w:hAnsi="Times New Roman" w:cs="Times New Roman"/>
          <w:sz w:val="24"/>
          <w:szCs w:val="24"/>
        </w:rPr>
      </w:pPr>
      <w:r w:rsidRPr="00E05A5A">
        <w:rPr>
          <w:rFonts w:ascii="Times New Roman" w:hAnsi="Times New Roman" w:cs="Times New Roman"/>
          <w:sz w:val="24"/>
          <w:szCs w:val="24"/>
        </w:rPr>
        <w:t xml:space="preserve">If the vendor fails to achieve commitments within the agreed time schedule, then the vendor shall be liable to pay liquidated damages as per as per provisions of the Contract of Adherence. </w:t>
      </w:r>
    </w:p>
    <w:p w14:paraId="7C37CF8C" w14:textId="77777777" w:rsidR="007702CF" w:rsidRPr="00E05A5A" w:rsidRDefault="007702CF" w:rsidP="007702CF">
      <w:pPr>
        <w:tabs>
          <w:tab w:val="left" w:pos="360"/>
        </w:tabs>
        <w:spacing w:before="360" w:after="120"/>
        <w:jc w:val="both"/>
        <w:rPr>
          <w:rFonts w:ascii="Times New Roman" w:hAnsi="Times New Roman" w:cs="Times New Roman"/>
          <w:sz w:val="24"/>
          <w:szCs w:val="24"/>
        </w:rPr>
      </w:pPr>
    </w:p>
    <w:p w14:paraId="0422308A" w14:textId="77777777" w:rsidR="007702CF" w:rsidRPr="00A52D59" w:rsidRDefault="007702CF" w:rsidP="007702CF">
      <w:pPr>
        <w:jc w:val="center"/>
        <w:rPr>
          <w:rFonts w:ascii="Times New Roman" w:hAnsi="Times New Roman" w:cs="Times New Roman"/>
          <w:sz w:val="24"/>
          <w:szCs w:val="24"/>
        </w:rPr>
      </w:pPr>
      <w:r w:rsidRPr="00E05A5A">
        <w:rPr>
          <w:rFonts w:ascii="Times New Roman" w:hAnsi="Times New Roman" w:cs="Times New Roman"/>
          <w:sz w:val="24"/>
          <w:szCs w:val="24"/>
        </w:rPr>
        <w:t>--------------- End of document --------------.</w:t>
      </w:r>
    </w:p>
    <w:p w14:paraId="2EACC938" w14:textId="77777777" w:rsidR="00D7541E" w:rsidRPr="007702CF" w:rsidRDefault="00D7541E" w:rsidP="007702CF">
      <w:pPr>
        <w:tabs>
          <w:tab w:val="left" w:pos="360"/>
        </w:tabs>
        <w:spacing w:before="360" w:after="120"/>
        <w:jc w:val="both"/>
        <w:rPr>
          <w:rFonts w:ascii="Times New Roman" w:hAnsi="Times New Roman" w:cs="Times New Roman"/>
          <w:sz w:val="24"/>
          <w:szCs w:val="24"/>
        </w:rPr>
      </w:pPr>
    </w:p>
    <w:sectPr w:rsidR="00D7541E" w:rsidRPr="007702CF" w:rsidSect="00FC621E">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A23C2" w14:textId="77777777" w:rsidR="002D1176" w:rsidRDefault="002D1176" w:rsidP="008A691E">
      <w:pPr>
        <w:spacing w:after="0" w:line="240" w:lineRule="auto"/>
      </w:pPr>
      <w:r>
        <w:separator/>
      </w:r>
    </w:p>
  </w:endnote>
  <w:endnote w:type="continuationSeparator" w:id="0">
    <w:p w14:paraId="2AD0557C" w14:textId="77777777" w:rsidR="002D1176" w:rsidRDefault="002D1176" w:rsidP="008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avid">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E7E1" w14:textId="77777777" w:rsidR="002D1176" w:rsidRDefault="002D1176">
    <w:pPr>
      <w:pStyle w:val="Footer"/>
      <w:pBdr>
        <w:bottom w:val="single" w:sz="6" w:space="1" w:color="auto"/>
      </w:pBdr>
    </w:pPr>
  </w:p>
  <w:p w14:paraId="3ECC9441" w14:textId="4B832065" w:rsidR="002D1176" w:rsidRDefault="002D1176" w:rsidP="00656920">
    <w:pPr>
      <w:pStyle w:val="Footer"/>
      <w:spacing w:before="120"/>
    </w:pPr>
    <w:r>
      <w:t>October 2025</w:t>
    </w:r>
    <w:r>
      <w:ptab w:relativeTo="margin" w:alignment="center" w:leader="none"/>
    </w:r>
    <w:r>
      <w:rPr>
        <w:sz w:val="18"/>
        <w:szCs w:val="18"/>
      </w:rPr>
      <w:t xml:space="preserve">MIC2 Proprietary and Confidential </w:t>
    </w:r>
    <w:r>
      <w:ptab w:relativeTo="margin" w:alignment="right" w:leader="none"/>
    </w:r>
    <w:r w:rsidRPr="00011553">
      <w:rPr>
        <w:sz w:val="18"/>
        <w:szCs w:val="18"/>
      </w:rPr>
      <w:fldChar w:fldCharType="begin"/>
    </w:r>
    <w:r w:rsidRPr="00011553">
      <w:rPr>
        <w:sz w:val="18"/>
        <w:szCs w:val="18"/>
      </w:rPr>
      <w:instrText xml:space="preserve"> PAGE </w:instrText>
    </w:r>
    <w:r w:rsidRPr="00011553">
      <w:rPr>
        <w:sz w:val="18"/>
        <w:szCs w:val="18"/>
      </w:rPr>
      <w:fldChar w:fldCharType="separate"/>
    </w:r>
    <w:r w:rsidR="00685E41">
      <w:rPr>
        <w:noProof/>
        <w:sz w:val="18"/>
        <w:szCs w:val="18"/>
      </w:rPr>
      <w:t>9</w:t>
    </w:r>
    <w:r w:rsidRPr="00011553">
      <w:rPr>
        <w:sz w:val="18"/>
        <w:szCs w:val="18"/>
      </w:rPr>
      <w:fldChar w:fldCharType="end"/>
    </w:r>
    <w:r w:rsidRPr="00011553">
      <w:rPr>
        <w:sz w:val="18"/>
        <w:szCs w:val="18"/>
      </w:rPr>
      <w:t xml:space="preserve"> of </w:t>
    </w:r>
    <w:r w:rsidRPr="00011553">
      <w:rPr>
        <w:sz w:val="18"/>
        <w:szCs w:val="18"/>
      </w:rPr>
      <w:fldChar w:fldCharType="begin"/>
    </w:r>
    <w:r w:rsidRPr="00011553">
      <w:rPr>
        <w:sz w:val="18"/>
        <w:szCs w:val="18"/>
      </w:rPr>
      <w:instrText xml:space="preserve"> NUMPAGES  </w:instrText>
    </w:r>
    <w:r w:rsidRPr="00011553">
      <w:rPr>
        <w:sz w:val="18"/>
        <w:szCs w:val="18"/>
      </w:rPr>
      <w:fldChar w:fldCharType="separate"/>
    </w:r>
    <w:r w:rsidR="00685E41">
      <w:rPr>
        <w:noProof/>
        <w:sz w:val="18"/>
        <w:szCs w:val="18"/>
      </w:rPr>
      <w:t>41</w:t>
    </w:r>
    <w:r w:rsidRPr="00011553">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026F6" w14:textId="77777777" w:rsidR="002D1176" w:rsidRDefault="002D1176" w:rsidP="008A691E">
      <w:pPr>
        <w:spacing w:after="0" w:line="240" w:lineRule="auto"/>
      </w:pPr>
      <w:r>
        <w:separator/>
      </w:r>
    </w:p>
  </w:footnote>
  <w:footnote w:type="continuationSeparator" w:id="0">
    <w:p w14:paraId="5A767B9C" w14:textId="77777777" w:rsidR="002D1176" w:rsidRDefault="002D1176" w:rsidP="008A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32"/>
        <w:szCs w:val="32"/>
      </w:rPr>
      <w:alias w:val="Title"/>
      <w:id w:val="867258305"/>
      <w:dataBinding w:prefixMappings="xmlns:ns0='http://schemas.openxmlformats.org/package/2006/metadata/core-properties' xmlns:ns1='http://purl.org/dc/elements/1.1/'" w:xpath="/ns0:coreProperties[1]/ns1:title[1]" w:storeItemID="{6C3C8BC8-F283-45AE-878A-BAB7291924A1}"/>
      <w:text/>
    </w:sdtPr>
    <w:sdtEndPr/>
    <w:sdtContent>
      <w:p w14:paraId="7262CCCF" w14:textId="77777777" w:rsidR="002D1176" w:rsidRPr="002D2157" w:rsidRDefault="002D1176" w:rsidP="002D2157">
        <w:pPr>
          <w:pStyle w:val="Header"/>
          <w:pBdr>
            <w:bottom w:val="thickThinSmallGap" w:sz="24" w:space="1" w:color="622423" w:themeColor="accent2" w:themeShade="7F"/>
          </w:pBdr>
          <w:jc w:val="right"/>
          <w:rPr>
            <w:rFonts w:asciiTheme="majorHAnsi" w:eastAsiaTheme="majorEastAsia" w:hAnsiTheme="majorHAnsi" w:cstheme="majorBidi"/>
            <w:i/>
            <w:sz w:val="32"/>
            <w:szCs w:val="32"/>
          </w:rPr>
        </w:pPr>
        <w:r>
          <w:rPr>
            <w:rFonts w:asciiTheme="majorHAnsi" w:eastAsiaTheme="majorEastAsia" w:hAnsiTheme="majorHAnsi" w:cstheme="majorBidi"/>
            <w:i/>
            <w:sz w:val="32"/>
            <w:szCs w:val="32"/>
          </w:rPr>
          <w:t>-  USSD GATEWAY -</w:t>
        </w:r>
      </w:p>
    </w:sdtContent>
  </w:sdt>
  <w:p w14:paraId="53581915" w14:textId="77777777" w:rsidR="002D1176" w:rsidRDefault="002D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5E6"/>
    <w:multiLevelType w:val="hybridMultilevel"/>
    <w:tmpl w:val="A61862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D76D5"/>
    <w:multiLevelType w:val="hybridMultilevel"/>
    <w:tmpl w:val="18969A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A2808"/>
    <w:multiLevelType w:val="hybridMultilevel"/>
    <w:tmpl w:val="E670D66A"/>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8764718"/>
    <w:multiLevelType w:val="hybridMultilevel"/>
    <w:tmpl w:val="6216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57F65"/>
    <w:multiLevelType w:val="hybridMultilevel"/>
    <w:tmpl w:val="CB16B3AA"/>
    <w:lvl w:ilvl="0" w:tplc="E0D63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70F1F"/>
    <w:multiLevelType w:val="hybridMultilevel"/>
    <w:tmpl w:val="8FB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85748"/>
    <w:multiLevelType w:val="hybridMultilevel"/>
    <w:tmpl w:val="40F8B9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53E2A"/>
    <w:multiLevelType w:val="hybridMultilevel"/>
    <w:tmpl w:val="6178C4B8"/>
    <w:lvl w:ilvl="0" w:tplc="5B38E766">
      <w:start w:val="1"/>
      <w:numFmt w:val="upperLetter"/>
      <w:pStyle w:val="Asubsectio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102C7"/>
    <w:multiLevelType w:val="hybridMultilevel"/>
    <w:tmpl w:val="19BA53F0"/>
    <w:lvl w:ilvl="0" w:tplc="3AA681F6">
      <w:start w:val="3"/>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1605"/>
    <w:multiLevelType w:val="hybridMultilevel"/>
    <w:tmpl w:val="4EFE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A1A8D"/>
    <w:multiLevelType w:val="hybridMultilevel"/>
    <w:tmpl w:val="7C7048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A40DD"/>
    <w:multiLevelType w:val="hybridMultilevel"/>
    <w:tmpl w:val="59AEF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F18BC"/>
    <w:multiLevelType w:val="hybridMultilevel"/>
    <w:tmpl w:val="1200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93E2F"/>
    <w:multiLevelType w:val="hybridMultilevel"/>
    <w:tmpl w:val="9B406E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ABE0720"/>
    <w:multiLevelType w:val="hybridMultilevel"/>
    <w:tmpl w:val="FCDE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64271"/>
    <w:multiLevelType w:val="hybridMultilevel"/>
    <w:tmpl w:val="44BA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55948"/>
    <w:multiLevelType w:val="hybridMultilevel"/>
    <w:tmpl w:val="C0C03D42"/>
    <w:lvl w:ilvl="0" w:tplc="E0165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C6838"/>
    <w:multiLevelType w:val="hybridMultilevel"/>
    <w:tmpl w:val="0E7AB160"/>
    <w:lvl w:ilvl="0" w:tplc="861A21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209A2"/>
    <w:multiLevelType w:val="hybridMultilevel"/>
    <w:tmpl w:val="6AAA73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356D22"/>
    <w:multiLevelType w:val="hybridMultilevel"/>
    <w:tmpl w:val="535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56073"/>
    <w:multiLevelType w:val="hybridMultilevel"/>
    <w:tmpl w:val="C8FA91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643E8"/>
    <w:multiLevelType w:val="hybridMultilevel"/>
    <w:tmpl w:val="06E4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66655"/>
    <w:multiLevelType w:val="hybridMultilevel"/>
    <w:tmpl w:val="468010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08C33CE"/>
    <w:multiLevelType w:val="hybridMultilevel"/>
    <w:tmpl w:val="8A8EE61A"/>
    <w:lvl w:ilvl="0" w:tplc="D23012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34F25"/>
    <w:multiLevelType w:val="multilevel"/>
    <w:tmpl w:val="35C2D3E4"/>
    <w:lvl w:ilvl="0">
      <w:start w:val="1"/>
      <w:numFmt w:val="decimal"/>
      <w:pStyle w:val="Heading1"/>
      <w:lvlText w:val="%1."/>
      <w:lvlJc w:val="left"/>
      <w:pPr>
        <w:ind w:left="720" w:hanging="360"/>
      </w:pPr>
      <w:rPr>
        <w:rFonts w:hint="default"/>
        <w:b/>
        <w:sz w:val="36"/>
        <w:szCs w:val="36"/>
      </w:rPr>
    </w:lvl>
    <w:lvl w:ilvl="1">
      <w:start w:val="1"/>
      <w:numFmt w:val="decimal"/>
      <w:pStyle w:val="Heading2"/>
      <w:isLgl/>
      <w:lvlText w:val="%1.%2."/>
      <w:lvlJc w:val="left"/>
      <w:pPr>
        <w:ind w:left="540" w:hanging="36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E70889"/>
    <w:multiLevelType w:val="hybridMultilevel"/>
    <w:tmpl w:val="2E6689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A1142"/>
    <w:multiLevelType w:val="hybridMultilevel"/>
    <w:tmpl w:val="F6EA3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92C97"/>
    <w:multiLevelType w:val="hybridMultilevel"/>
    <w:tmpl w:val="D8EEA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E5F80"/>
    <w:multiLevelType w:val="hybridMultilevel"/>
    <w:tmpl w:val="1A0EE706"/>
    <w:lvl w:ilvl="0" w:tplc="51FEF4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93C67"/>
    <w:multiLevelType w:val="hybridMultilevel"/>
    <w:tmpl w:val="E662E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47277"/>
    <w:multiLevelType w:val="hybridMultilevel"/>
    <w:tmpl w:val="20F6FB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716D6A"/>
    <w:multiLevelType w:val="hybridMultilevel"/>
    <w:tmpl w:val="80FA5E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BD03636"/>
    <w:multiLevelType w:val="hybridMultilevel"/>
    <w:tmpl w:val="E9F2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7"/>
  </w:num>
  <w:num w:numId="4">
    <w:abstractNumId w:val="14"/>
  </w:num>
  <w:num w:numId="5">
    <w:abstractNumId w:val="28"/>
  </w:num>
  <w:num w:numId="6">
    <w:abstractNumId w:val="17"/>
  </w:num>
  <w:num w:numId="7">
    <w:abstractNumId w:val="7"/>
    <w:lvlOverride w:ilvl="0">
      <w:startOverride w:val="1"/>
    </w:lvlOverride>
  </w:num>
  <w:num w:numId="8">
    <w:abstractNumId w:val="16"/>
  </w:num>
  <w:num w:numId="9">
    <w:abstractNumId w:val="27"/>
  </w:num>
  <w:num w:numId="10">
    <w:abstractNumId w:val="12"/>
  </w:num>
  <w:num w:numId="11">
    <w:abstractNumId w:val="3"/>
  </w:num>
  <w:num w:numId="12">
    <w:abstractNumId w:val="0"/>
  </w:num>
  <w:num w:numId="13">
    <w:abstractNumId w:val="1"/>
  </w:num>
  <w:num w:numId="14">
    <w:abstractNumId w:val="18"/>
  </w:num>
  <w:num w:numId="15">
    <w:abstractNumId w:val="30"/>
  </w:num>
  <w:num w:numId="16">
    <w:abstractNumId w:val="10"/>
  </w:num>
  <w:num w:numId="17">
    <w:abstractNumId w:val="29"/>
  </w:num>
  <w:num w:numId="18">
    <w:abstractNumId w:val="2"/>
  </w:num>
  <w:num w:numId="19">
    <w:abstractNumId w:val="25"/>
  </w:num>
  <w:num w:numId="20">
    <w:abstractNumId w:val="13"/>
  </w:num>
  <w:num w:numId="21">
    <w:abstractNumId w:val="22"/>
  </w:num>
  <w:num w:numId="22">
    <w:abstractNumId w:val="8"/>
  </w:num>
  <w:num w:numId="23">
    <w:abstractNumId w:val="30"/>
  </w:num>
  <w:num w:numId="24">
    <w:abstractNumId w:val="31"/>
  </w:num>
  <w:num w:numId="25">
    <w:abstractNumId w:val="11"/>
  </w:num>
  <w:num w:numId="26">
    <w:abstractNumId w:val="23"/>
  </w:num>
  <w:num w:numId="27">
    <w:abstractNumId w:val="5"/>
  </w:num>
  <w:num w:numId="28">
    <w:abstractNumId w:val="32"/>
  </w:num>
  <w:num w:numId="29">
    <w:abstractNumId w:val="9"/>
  </w:num>
  <w:num w:numId="30">
    <w:abstractNumId w:val="15"/>
  </w:num>
  <w:num w:numId="31">
    <w:abstractNumId w:val="21"/>
  </w:num>
  <w:num w:numId="32">
    <w:abstractNumId w:val="19"/>
  </w:num>
  <w:num w:numId="33">
    <w:abstractNumId w:val="26"/>
  </w:num>
  <w:num w:numId="34">
    <w:abstractNumId w:val="6"/>
  </w:num>
  <w:num w:numId="3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CC"/>
    <w:rsid w:val="00010228"/>
    <w:rsid w:val="00011765"/>
    <w:rsid w:val="00022316"/>
    <w:rsid w:val="00022BA9"/>
    <w:rsid w:val="00022D6D"/>
    <w:rsid w:val="000231B2"/>
    <w:rsid w:val="00025B71"/>
    <w:rsid w:val="00032316"/>
    <w:rsid w:val="0003366D"/>
    <w:rsid w:val="00035737"/>
    <w:rsid w:val="000400AA"/>
    <w:rsid w:val="00040C01"/>
    <w:rsid w:val="00043739"/>
    <w:rsid w:val="00043B34"/>
    <w:rsid w:val="00044048"/>
    <w:rsid w:val="000472BE"/>
    <w:rsid w:val="00047969"/>
    <w:rsid w:val="00047B21"/>
    <w:rsid w:val="00050C72"/>
    <w:rsid w:val="0005154F"/>
    <w:rsid w:val="000576B2"/>
    <w:rsid w:val="00061C56"/>
    <w:rsid w:val="0006335E"/>
    <w:rsid w:val="00064E48"/>
    <w:rsid w:val="000657EC"/>
    <w:rsid w:val="0007024C"/>
    <w:rsid w:val="000711A4"/>
    <w:rsid w:val="000742F0"/>
    <w:rsid w:val="000746DF"/>
    <w:rsid w:val="00076CAD"/>
    <w:rsid w:val="000772BB"/>
    <w:rsid w:val="000809D0"/>
    <w:rsid w:val="00082C87"/>
    <w:rsid w:val="00085C15"/>
    <w:rsid w:val="00087086"/>
    <w:rsid w:val="00087CCA"/>
    <w:rsid w:val="00090AE5"/>
    <w:rsid w:val="00090F1D"/>
    <w:rsid w:val="000927E8"/>
    <w:rsid w:val="00094CB5"/>
    <w:rsid w:val="00097BAB"/>
    <w:rsid w:val="000A073A"/>
    <w:rsid w:val="000A162E"/>
    <w:rsid w:val="000A56FD"/>
    <w:rsid w:val="000A5CC1"/>
    <w:rsid w:val="000B2A76"/>
    <w:rsid w:val="000B2D99"/>
    <w:rsid w:val="000B5727"/>
    <w:rsid w:val="000B5741"/>
    <w:rsid w:val="000C0881"/>
    <w:rsid w:val="000C1645"/>
    <w:rsid w:val="000C3648"/>
    <w:rsid w:val="000C4CF4"/>
    <w:rsid w:val="000C4EDC"/>
    <w:rsid w:val="000D180E"/>
    <w:rsid w:val="000D43B1"/>
    <w:rsid w:val="000E180F"/>
    <w:rsid w:val="000E6AEE"/>
    <w:rsid w:val="000F0C94"/>
    <w:rsid w:val="000F2A14"/>
    <w:rsid w:val="000F3667"/>
    <w:rsid w:val="000F5FBB"/>
    <w:rsid w:val="000F6FE7"/>
    <w:rsid w:val="000F7573"/>
    <w:rsid w:val="001020D7"/>
    <w:rsid w:val="001044C1"/>
    <w:rsid w:val="0010715C"/>
    <w:rsid w:val="001072D1"/>
    <w:rsid w:val="00107E03"/>
    <w:rsid w:val="00112DB9"/>
    <w:rsid w:val="00114143"/>
    <w:rsid w:val="00117F5B"/>
    <w:rsid w:val="00121E21"/>
    <w:rsid w:val="00127982"/>
    <w:rsid w:val="00127FF5"/>
    <w:rsid w:val="00130D29"/>
    <w:rsid w:val="001329AB"/>
    <w:rsid w:val="00135E83"/>
    <w:rsid w:val="00140742"/>
    <w:rsid w:val="00141CDD"/>
    <w:rsid w:val="00143353"/>
    <w:rsid w:val="00143E8C"/>
    <w:rsid w:val="00144EAC"/>
    <w:rsid w:val="001450BE"/>
    <w:rsid w:val="00146B3E"/>
    <w:rsid w:val="0014751B"/>
    <w:rsid w:val="00153423"/>
    <w:rsid w:val="00156128"/>
    <w:rsid w:val="00163D6E"/>
    <w:rsid w:val="001735D6"/>
    <w:rsid w:val="00174DA5"/>
    <w:rsid w:val="0017570A"/>
    <w:rsid w:val="0017598E"/>
    <w:rsid w:val="001765F3"/>
    <w:rsid w:val="0018064F"/>
    <w:rsid w:val="0018448D"/>
    <w:rsid w:val="00184ABC"/>
    <w:rsid w:val="00187B80"/>
    <w:rsid w:val="00190B4D"/>
    <w:rsid w:val="0019256A"/>
    <w:rsid w:val="00193001"/>
    <w:rsid w:val="00195110"/>
    <w:rsid w:val="00195AB3"/>
    <w:rsid w:val="001A1096"/>
    <w:rsid w:val="001A1E46"/>
    <w:rsid w:val="001A3A8A"/>
    <w:rsid w:val="001A436F"/>
    <w:rsid w:val="001A4485"/>
    <w:rsid w:val="001A552E"/>
    <w:rsid w:val="001A7C5C"/>
    <w:rsid w:val="001B0CCC"/>
    <w:rsid w:val="001B3635"/>
    <w:rsid w:val="001B5981"/>
    <w:rsid w:val="001B7362"/>
    <w:rsid w:val="001B7F6C"/>
    <w:rsid w:val="001C0FB0"/>
    <w:rsid w:val="001C14FB"/>
    <w:rsid w:val="001C1DB6"/>
    <w:rsid w:val="001C2D20"/>
    <w:rsid w:val="001C3D46"/>
    <w:rsid w:val="001D17D9"/>
    <w:rsid w:val="001D4A38"/>
    <w:rsid w:val="001D514E"/>
    <w:rsid w:val="001D6B3B"/>
    <w:rsid w:val="001E0949"/>
    <w:rsid w:val="001E0B7A"/>
    <w:rsid w:val="001F0ABC"/>
    <w:rsid w:val="001F21FF"/>
    <w:rsid w:val="001F3389"/>
    <w:rsid w:val="00200485"/>
    <w:rsid w:val="00200A39"/>
    <w:rsid w:val="00201FA6"/>
    <w:rsid w:val="002034BB"/>
    <w:rsid w:val="00207FD9"/>
    <w:rsid w:val="00210413"/>
    <w:rsid w:val="00213302"/>
    <w:rsid w:val="00217B92"/>
    <w:rsid w:val="00220D76"/>
    <w:rsid w:val="002214BC"/>
    <w:rsid w:val="00221638"/>
    <w:rsid w:val="00222709"/>
    <w:rsid w:val="0022765B"/>
    <w:rsid w:val="00230264"/>
    <w:rsid w:val="00230FF0"/>
    <w:rsid w:val="00236032"/>
    <w:rsid w:val="00237A7E"/>
    <w:rsid w:val="0024083F"/>
    <w:rsid w:val="00240B55"/>
    <w:rsid w:val="00241043"/>
    <w:rsid w:val="00242DD4"/>
    <w:rsid w:val="00246311"/>
    <w:rsid w:val="00252EB3"/>
    <w:rsid w:val="00253A15"/>
    <w:rsid w:val="00261823"/>
    <w:rsid w:val="00273DCC"/>
    <w:rsid w:val="002748A1"/>
    <w:rsid w:val="002772C4"/>
    <w:rsid w:val="002807A4"/>
    <w:rsid w:val="00282464"/>
    <w:rsid w:val="002858B3"/>
    <w:rsid w:val="002869DE"/>
    <w:rsid w:val="002877B7"/>
    <w:rsid w:val="00287F1F"/>
    <w:rsid w:val="00294B0E"/>
    <w:rsid w:val="00294E5C"/>
    <w:rsid w:val="0029554D"/>
    <w:rsid w:val="002A2095"/>
    <w:rsid w:val="002A65F3"/>
    <w:rsid w:val="002B15F9"/>
    <w:rsid w:val="002B297C"/>
    <w:rsid w:val="002B3C44"/>
    <w:rsid w:val="002B4DAF"/>
    <w:rsid w:val="002B58CD"/>
    <w:rsid w:val="002B64E3"/>
    <w:rsid w:val="002C3376"/>
    <w:rsid w:val="002C5693"/>
    <w:rsid w:val="002C5C3C"/>
    <w:rsid w:val="002D0095"/>
    <w:rsid w:val="002D1176"/>
    <w:rsid w:val="002D1593"/>
    <w:rsid w:val="002D159A"/>
    <w:rsid w:val="002D2157"/>
    <w:rsid w:val="002D739C"/>
    <w:rsid w:val="002E19BB"/>
    <w:rsid w:val="002E2B20"/>
    <w:rsid w:val="002E45D7"/>
    <w:rsid w:val="002E4AF0"/>
    <w:rsid w:val="002F04F6"/>
    <w:rsid w:val="002F15CC"/>
    <w:rsid w:val="002F1815"/>
    <w:rsid w:val="002F20B9"/>
    <w:rsid w:val="002F3984"/>
    <w:rsid w:val="002F4647"/>
    <w:rsid w:val="002F6F94"/>
    <w:rsid w:val="003008BD"/>
    <w:rsid w:val="003015F1"/>
    <w:rsid w:val="00301C5F"/>
    <w:rsid w:val="00302361"/>
    <w:rsid w:val="00304F94"/>
    <w:rsid w:val="003070FE"/>
    <w:rsid w:val="0032088F"/>
    <w:rsid w:val="00322035"/>
    <w:rsid w:val="003275EA"/>
    <w:rsid w:val="0033533C"/>
    <w:rsid w:val="00336501"/>
    <w:rsid w:val="003374EC"/>
    <w:rsid w:val="00343184"/>
    <w:rsid w:val="003458CE"/>
    <w:rsid w:val="00346E95"/>
    <w:rsid w:val="00347B4E"/>
    <w:rsid w:val="003523F6"/>
    <w:rsid w:val="00353079"/>
    <w:rsid w:val="00353B5D"/>
    <w:rsid w:val="00354BC6"/>
    <w:rsid w:val="003550BA"/>
    <w:rsid w:val="00356346"/>
    <w:rsid w:val="00356CDD"/>
    <w:rsid w:val="0035751C"/>
    <w:rsid w:val="00361F87"/>
    <w:rsid w:val="00362FCA"/>
    <w:rsid w:val="00364838"/>
    <w:rsid w:val="0036541E"/>
    <w:rsid w:val="003702D0"/>
    <w:rsid w:val="00370B7B"/>
    <w:rsid w:val="00372840"/>
    <w:rsid w:val="003743C3"/>
    <w:rsid w:val="00376A5C"/>
    <w:rsid w:val="003820D0"/>
    <w:rsid w:val="0038795A"/>
    <w:rsid w:val="00387AFF"/>
    <w:rsid w:val="0039028D"/>
    <w:rsid w:val="00391AC6"/>
    <w:rsid w:val="00392B69"/>
    <w:rsid w:val="0039450D"/>
    <w:rsid w:val="00395280"/>
    <w:rsid w:val="003A0C33"/>
    <w:rsid w:val="003A47D4"/>
    <w:rsid w:val="003A7612"/>
    <w:rsid w:val="003B1449"/>
    <w:rsid w:val="003B239C"/>
    <w:rsid w:val="003B3A3B"/>
    <w:rsid w:val="003B5B93"/>
    <w:rsid w:val="003B626E"/>
    <w:rsid w:val="003B6650"/>
    <w:rsid w:val="003B6784"/>
    <w:rsid w:val="003C03CF"/>
    <w:rsid w:val="003C0CD7"/>
    <w:rsid w:val="003C25A9"/>
    <w:rsid w:val="003C3507"/>
    <w:rsid w:val="003C428E"/>
    <w:rsid w:val="003C6E17"/>
    <w:rsid w:val="003D075D"/>
    <w:rsid w:val="003D6446"/>
    <w:rsid w:val="003D6A27"/>
    <w:rsid w:val="003E14CF"/>
    <w:rsid w:val="003E20E9"/>
    <w:rsid w:val="003E3B42"/>
    <w:rsid w:val="003E59C0"/>
    <w:rsid w:val="003E5AA1"/>
    <w:rsid w:val="003F288C"/>
    <w:rsid w:val="003F46B1"/>
    <w:rsid w:val="003F5896"/>
    <w:rsid w:val="0040088B"/>
    <w:rsid w:val="00401CFB"/>
    <w:rsid w:val="004026A5"/>
    <w:rsid w:val="004047C9"/>
    <w:rsid w:val="00406C9E"/>
    <w:rsid w:val="00407DCE"/>
    <w:rsid w:val="00413E86"/>
    <w:rsid w:val="0041623A"/>
    <w:rsid w:val="0042415C"/>
    <w:rsid w:val="00427D5E"/>
    <w:rsid w:val="00427E92"/>
    <w:rsid w:val="0043111F"/>
    <w:rsid w:val="00436566"/>
    <w:rsid w:val="0043739E"/>
    <w:rsid w:val="004402C8"/>
    <w:rsid w:val="00444207"/>
    <w:rsid w:val="00445136"/>
    <w:rsid w:val="00445AF2"/>
    <w:rsid w:val="00445B7A"/>
    <w:rsid w:val="004500C3"/>
    <w:rsid w:val="0045061D"/>
    <w:rsid w:val="00453077"/>
    <w:rsid w:val="00456DDA"/>
    <w:rsid w:val="00460F81"/>
    <w:rsid w:val="00463D6B"/>
    <w:rsid w:val="00464C86"/>
    <w:rsid w:val="00465E64"/>
    <w:rsid w:val="00466CA4"/>
    <w:rsid w:val="00471232"/>
    <w:rsid w:val="00474BFE"/>
    <w:rsid w:val="00474C12"/>
    <w:rsid w:val="004818BF"/>
    <w:rsid w:val="0048536E"/>
    <w:rsid w:val="00485FBA"/>
    <w:rsid w:val="004868D7"/>
    <w:rsid w:val="00487F1C"/>
    <w:rsid w:val="00490833"/>
    <w:rsid w:val="00492B30"/>
    <w:rsid w:val="00492B63"/>
    <w:rsid w:val="00495BDE"/>
    <w:rsid w:val="004A265F"/>
    <w:rsid w:val="004A2D5B"/>
    <w:rsid w:val="004A3B72"/>
    <w:rsid w:val="004A3FA6"/>
    <w:rsid w:val="004A66F9"/>
    <w:rsid w:val="004A6E82"/>
    <w:rsid w:val="004A7319"/>
    <w:rsid w:val="004B411A"/>
    <w:rsid w:val="004B4953"/>
    <w:rsid w:val="004C0046"/>
    <w:rsid w:val="004C4BE1"/>
    <w:rsid w:val="004C7355"/>
    <w:rsid w:val="004C7DB3"/>
    <w:rsid w:val="004D0975"/>
    <w:rsid w:val="004D4F5E"/>
    <w:rsid w:val="004D6D4C"/>
    <w:rsid w:val="004E2E46"/>
    <w:rsid w:val="004E66CE"/>
    <w:rsid w:val="004F57C7"/>
    <w:rsid w:val="004F634F"/>
    <w:rsid w:val="004F7FEE"/>
    <w:rsid w:val="0050180A"/>
    <w:rsid w:val="00502C41"/>
    <w:rsid w:val="00505DA7"/>
    <w:rsid w:val="00507A25"/>
    <w:rsid w:val="005164DF"/>
    <w:rsid w:val="00524821"/>
    <w:rsid w:val="00526980"/>
    <w:rsid w:val="005301E5"/>
    <w:rsid w:val="00533110"/>
    <w:rsid w:val="005354E5"/>
    <w:rsid w:val="005372B4"/>
    <w:rsid w:val="00543A75"/>
    <w:rsid w:val="00543D0E"/>
    <w:rsid w:val="00543DE5"/>
    <w:rsid w:val="00552487"/>
    <w:rsid w:val="00552780"/>
    <w:rsid w:val="00553194"/>
    <w:rsid w:val="00555CA7"/>
    <w:rsid w:val="00556834"/>
    <w:rsid w:val="00557331"/>
    <w:rsid w:val="00563B5D"/>
    <w:rsid w:val="00565490"/>
    <w:rsid w:val="00572336"/>
    <w:rsid w:val="00572B17"/>
    <w:rsid w:val="00574585"/>
    <w:rsid w:val="00574C1E"/>
    <w:rsid w:val="0057525A"/>
    <w:rsid w:val="005802D3"/>
    <w:rsid w:val="00580968"/>
    <w:rsid w:val="00583B5A"/>
    <w:rsid w:val="00590C11"/>
    <w:rsid w:val="0059247B"/>
    <w:rsid w:val="0059456C"/>
    <w:rsid w:val="005A081A"/>
    <w:rsid w:val="005A153A"/>
    <w:rsid w:val="005A412E"/>
    <w:rsid w:val="005A7F6F"/>
    <w:rsid w:val="005B084A"/>
    <w:rsid w:val="005B291B"/>
    <w:rsid w:val="005B2B8C"/>
    <w:rsid w:val="005B4AE2"/>
    <w:rsid w:val="005B5DD2"/>
    <w:rsid w:val="005B62E6"/>
    <w:rsid w:val="005B73DE"/>
    <w:rsid w:val="005C0C75"/>
    <w:rsid w:val="005C3798"/>
    <w:rsid w:val="005C4134"/>
    <w:rsid w:val="005C451D"/>
    <w:rsid w:val="005C7D3A"/>
    <w:rsid w:val="005D2EF2"/>
    <w:rsid w:val="005D2FE6"/>
    <w:rsid w:val="005D3655"/>
    <w:rsid w:val="005D512F"/>
    <w:rsid w:val="005E07EC"/>
    <w:rsid w:val="005E157B"/>
    <w:rsid w:val="005E15A0"/>
    <w:rsid w:val="005E2366"/>
    <w:rsid w:val="005E34ED"/>
    <w:rsid w:val="005F1E84"/>
    <w:rsid w:val="00605B2D"/>
    <w:rsid w:val="006160D1"/>
    <w:rsid w:val="00623600"/>
    <w:rsid w:val="006274E8"/>
    <w:rsid w:val="0063428E"/>
    <w:rsid w:val="006365B3"/>
    <w:rsid w:val="00640E5E"/>
    <w:rsid w:val="00641AC3"/>
    <w:rsid w:val="00641F6F"/>
    <w:rsid w:val="00643AEC"/>
    <w:rsid w:val="00651E89"/>
    <w:rsid w:val="006529E6"/>
    <w:rsid w:val="00653D84"/>
    <w:rsid w:val="006540B9"/>
    <w:rsid w:val="00654F4A"/>
    <w:rsid w:val="00655058"/>
    <w:rsid w:val="006555EA"/>
    <w:rsid w:val="00655BD4"/>
    <w:rsid w:val="00656920"/>
    <w:rsid w:val="0066533F"/>
    <w:rsid w:val="006661CD"/>
    <w:rsid w:val="00667EA1"/>
    <w:rsid w:val="006703C3"/>
    <w:rsid w:val="0067042D"/>
    <w:rsid w:val="00674036"/>
    <w:rsid w:val="0067510E"/>
    <w:rsid w:val="00675653"/>
    <w:rsid w:val="00675F9B"/>
    <w:rsid w:val="00676463"/>
    <w:rsid w:val="00680812"/>
    <w:rsid w:val="00683B28"/>
    <w:rsid w:val="00685E41"/>
    <w:rsid w:val="006870FC"/>
    <w:rsid w:val="00687FC4"/>
    <w:rsid w:val="006918E8"/>
    <w:rsid w:val="00692B4C"/>
    <w:rsid w:val="00697166"/>
    <w:rsid w:val="006A1993"/>
    <w:rsid w:val="006A317B"/>
    <w:rsid w:val="006A57DE"/>
    <w:rsid w:val="006A5F98"/>
    <w:rsid w:val="006A6031"/>
    <w:rsid w:val="006B11D7"/>
    <w:rsid w:val="006B173E"/>
    <w:rsid w:val="006B1DBA"/>
    <w:rsid w:val="006B1FA3"/>
    <w:rsid w:val="006B2229"/>
    <w:rsid w:val="006B5796"/>
    <w:rsid w:val="006B58F3"/>
    <w:rsid w:val="006B7898"/>
    <w:rsid w:val="006C0850"/>
    <w:rsid w:val="006C4999"/>
    <w:rsid w:val="006C6AC4"/>
    <w:rsid w:val="006D2F6D"/>
    <w:rsid w:val="006E0349"/>
    <w:rsid w:val="006E2DC0"/>
    <w:rsid w:val="006F6667"/>
    <w:rsid w:val="006F6870"/>
    <w:rsid w:val="007041E0"/>
    <w:rsid w:val="007059DC"/>
    <w:rsid w:val="00706F22"/>
    <w:rsid w:val="00707224"/>
    <w:rsid w:val="007076A9"/>
    <w:rsid w:val="00713823"/>
    <w:rsid w:val="00713D98"/>
    <w:rsid w:val="007174E0"/>
    <w:rsid w:val="00717655"/>
    <w:rsid w:val="00721FFF"/>
    <w:rsid w:val="007225DF"/>
    <w:rsid w:val="00722C01"/>
    <w:rsid w:val="00722FE9"/>
    <w:rsid w:val="00723756"/>
    <w:rsid w:val="007260DA"/>
    <w:rsid w:val="007276F1"/>
    <w:rsid w:val="00727AB4"/>
    <w:rsid w:val="00727AD7"/>
    <w:rsid w:val="007309AD"/>
    <w:rsid w:val="00733856"/>
    <w:rsid w:val="007376BF"/>
    <w:rsid w:val="007422F0"/>
    <w:rsid w:val="007424E0"/>
    <w:rsid w:val="007425BE"/>
    <w:rsid w:val="0075002F"/>
    <w:rsid w:val="0075074D"/>
    <w:rsid w:val="00752596"/>
    <w:rsid w:val="00755B45"/>
    <w:rsid w:val="00755BD1"/>
    <w:rsid w:val="00756328"/>
    <w:rsid w:val="0075634C"/>
    <w:rsid w:val="007568B1"/>
    <w:rsid w:val="00757111"/>
    <w:rsid w:val="00757BF6"/>
    <w:rsid w:val="0076157C"/>
    <w:rsid w:val="007637F0"/>
    <w:rsid w:val="007642EE"/>
    <w:rsid w:val="00765E59"/>
    <w:rsid w:val="00766D6C"/>
    <w:rsid w:val="007702CF"/>
    <w:rsid w:val="0077071D"/>
    <w:rsid w:val="00772130"/>
    <w:rsid w:val="00773F63"/>
    <w:rsid w:val="00773F87"/>
    <w:rsid w:val="0077435E"/>
    <w:rsid w:val="00775149"/>
    <w:rsid w:val="0077586B"/>
    <w:rsid w:val="00780605"/>
    <w:rsid w:val="00780B21"/>
    <w:rsid w:val="007815E7"/>
    <w:rsid w:val="007831EC"/>
    <w:rsid w:val="00785246"/>
    <w:rsid w:val="00786C2A"/>
    <w:rsid w:val="007902A3"/>
    <w:rsid w:val="00790709"/>
    <w:rsid w:val="00791D4E"/>
    <w:rsid w:val="00792068"/>
    <w:rsid w:val="00795CF8"/>
    <w:rsid w:val="00796B2F"/>
    <w:rsid w:val="007A070B"/>
    <w:rsid w:val="007A1D4F"/>
    <w:rsid w:val="007A414A"/>
    <w:rsid w:val="007A4E11"/>
    <w:rsid w:val="007B1073"/>
    <w:rsid w:val="007B1777"/>
    <w:rsid w:val="007B2216"/>
    <w:rsid w:val="007B4A09"/>
    <w:rsid w:val="007B5322"/>
    <w:rsid w:val="007C1F21"/>
    <w:rsid w:val="007C2B15"/>
    <w:rsid w:val="007C457E"/>
    <w:rsid w:val="007C4E88"/>
    <w:rsid w:val="007C5325"/>
    <w:rsid w:val="007C557D"/>
    <w:rsid w:val="007C679E"/>
    <w:rsid w:val="007D69AD"/>
    <w:rsid w:val="007E2C8B"/>
    <w:rsid w:val="007E411F"/>
    <w:rsid w:val="007E43E7"/>
    <w:rsid w:val="007E5720"/>
    <w:rsid w:val="007E72BB"/>
    <w:rsid w:val="007F27D2"/>
    <w:rsid w:val="007F4BD5"/>
    <w:rsid w:val="007F50D6"/>
    <w:rsid w:val="007F5275"/>
    <w:rsid w:val="007F5CF8"/>
    <w:rsid w:val="007F7A80"/>
    <w:rsid w:val="008020EC"/>
    <w:rsid w:val="008040F3"/>
    <w:rsid w:val="00806922"/>
    <w:rsid w:val="00811408"/>
    <w:rsid w:val="00811C5A"/>
    <w:rsid w:val="00815352"/>
    <w:rsid w:val="00815763"/>
    <w:rsid w:val="00815CBE"/>
    <w:rsid w:val="00817878"/>
    <w:rsid w:val="00817EB9"/>
    <w:rsid w:val="00824535"/>
    <w:rsid w:val="00827929"/>
    <w:rsid w:val="00831640"/>
    <w:rsid w:val="0083425F"/>
    <w:rsid w:val="00837FA9"/>
    <w:rsid w:val="00843FFF"/>
    <w:rsid w:val="00844DAF"/>
    <w:rsid w:val="00846499"/>
    <w:rsid w:val="00846587"/>
    <w:rsid w:val="00851FE6"/>
    <w:rsid w:val="0085541D"/>
    <w:rsid w:val="008574EF"/>
    <w:rsid w:val="00857603"/>
    <w:rsid w:val="00861580"/>
    <w:rsid w:val="00862165"/>
    <w:rsid w:val="00864981"/>
    <w:rsid w:val="00864D28"/>
    <w:rsid w:val="00870F1A"/>
    <w:rsid w:val="00880B78"/>
    <w:rsid w:val="008818EE"/>
    <w:rsid w:val="00887654"/>
    <w:rsid w:val="008900B5"/>
    <w:rsid w:val="00890871"/>
    <w:rsid w:val="00890C8B"/>
    <w:rsid w:val="008912E8"/>
    <w:rsid w:val="008936EB"/>
    <w:rsid w:val="00897D7D"/>
    <w:rsid w:val="008A24E2"/>
    <w:rsid w:val="008A691E"/>
    <w:rsid w:val="008A772E"/>
    <w:rsid w:val="008B08D6"/>
    <w:rsid w:val="008B475F"/>
    <w:rsid w:val="008B587D"/>
    <w:rsid w:val="008C073E"/>
    <w:rsid w:val="008C26C1"/>
    <w:rsid w:val="008D4F7D"/>
    <w:rsid w:val="008E10D6"/>
    <w:rsid w:val="008E1B5D"/>
    <w:rsid w:val="008E3DE3"/>
    <w:rsid w:val="008E4E77"/>
    <w:rsid w:val="008E58C5"/>
    <w:rsid w:val="008E6321"/>
    <w:rsid w:val="008F0674"/>
    <w:rsid w:val="008F238A"/>
    <w:rsid w:val="008F2F6E"/>
    <w:rsid w:val="008F52C5"/>
    <w:rsid w:val="008F6D78"/>
    <w:rsid w:val="008F778C"/>
    <w:rsid w:val="009009FF"/>
    <w:rsid w:val="00902012"/>
    <w:rsid w:val="0090678B"/>
    <w:rsid w:val="0090769E"/>
    <w:rsid w:val="00907B4C"/>
    <w:rsid w:val="009128EA"/>
    <w:rsid w:val="00916395"/>
    <w:rsid w:val="00917DEC"/>
    <w:rsid w:val="00920F16"/>
    <w:rsid w:val="0092258C"/>
    <w:rsid w:val="00922685"/>
    <w:rsid w:val="0092550E"/>
    <w:rsid w:val="009257D9"/>
    <w:rsid w:val="0093473A"/>
    <w:rsid w:val="00940638"/>
    <w:rsid w:val="0094238B"/>
    <w:rsid w:val="00944983"/>
    <w:rsid w:val="0094711B"/>
    <w:rsid w:val="00951C02"/>
    <w:rsid w:val="0095305E"/>
    <w:rsid w:val="00953EB9"/>
    <w:rsid w:val="009571A6"/>
    <w:rsid w:val="00960400"/>
    <w:rsid w:val="009605D1"/>
    <w:rsid w:val="00960899"/>
    <w:rsid w:val="00961428"/>
    <w:rsid w:val="00962C93"/>
    <w:rsid w:val="009630DD"/>
    <w:rsid w:val="00965D6C"/>
    <w:rsid w:val="00965F25"/>
    <w:rsid w:val="00977255"/>
    <w:rsid w:val="00982E6D"/>
    <w:rsid w:val="00983F64"/>
    <w:rsid w:val="009912E8"/>
    <w:rsid w:val="00993499"/>
    <w:rsid w:val="00996BED"/>
    <w:rsid w:val="009B01B3"/>
    <w:rsid w:val="009B39E2"/>
    <w:rsid w:val="009B6D2D"/>
    <w:rsid w:val="009C45EA"/>
    <w:rsid w:val="009C5B84"/>
    <w:rsid w:val="009D59B5"/>
    <w:rsid w:val="009D759D"/>
    <w:rsid w:val="009D7822"/>
    <w:rsid w:val="009E1A64"/>
    <w:rsid w:val="009E1EC1"/>
    <w:rsid w:val="009E2D65"/>
    <w:rsid w:val="009E5BE9"/>
    <w:rsid w:val="009F0D97"/>
    <w:rsid w:val="009F263E"/>
    <w:rsid w:val="009F2788"/>
    <w:rsid w:val="009F3609"/>
    <w:rsid w:val="009F6B35"/>
    <w:rsid w:val="009F6E48"/>
    <w:rsid w:val="00A051F9"/>
    <w:rsid w:val="00A07B57"/>
    <w:rsid w:val="00A10312"/>
    <w:rsid w:val="00A13066"/>
    <w:rsid w:val="00A161AF"/>
    <w:rsid w:val="00A20DB7"/>
    <w:rsid w:val="00A275B6"/>
    <w:rsid w:val="00A30944"/>
    <w:rsid w:val="00A325BA"/>
    <w:rsid w:val="00A32B56"/>
    <w:rsid w:val="00A336E0"/>
    <w:rsid w:val="00A4083A"/>
    <w:rsid w:val="00A43099"/>
    <w:rsid w:val="00A4383F"/>
    <w:rsid w:val="00A45647"/>
    <w:rsid w:val="00A51991"/>
    <w:rsid w:val="00A51C8C"/>
    <w:rsid w:val="00A52D59"/>
    <w:rsid w:val="00A533A8"/>
    <w:rsid w:val="00A53892"/>
    <w:rsid w:val="00A55402"/>
    <w:rsid w:val="00A55713"/>
    <w:rsid w:val="00A57097"/>
    <w:rsid w:val="00A5750D"/>
    <w:rsid w:val="00A6189E"/>
    <w:rsid w:val="00A64CE5"/>
    <w:rsid w:val="00A65CE1"/>
    <w:rsid w:val="00A66F2D"/>
    <w:rsid w:val="00A6730F"/>
    <w:rsid w:val="00A67E84"/>
    <w:rsid w:val="00A71C9C"/>
    <w:rsid w:val="00A76EDC"/>
    <w:rsid w:val="00A7765E"/>
    <w:rsid w:val="00A846F7"/>
    <w:rsid w:val="00A850EB"/>
    <w:rsid w:val="00A878CD"/>
    <w:rsid w:val="00A944F7"/>
    <w:rsid w:val="00A96078"/>
    <w:rsid w:val="00A978A1"/>
    <w:rsid w:val="00A9797C"/>
    <w:rsid w:val="00AA1759"/>
    <w:rsid w:val="00AA18DD"/>
    <w:rsid w:val="00AA2249"/>
    <w:rsid w:val="00AA290B"/>
    <w:rsid w:val="00AA5DC7"/>
    <w:rsid w:val="00AB138A"/>
    <w:rsid w:val="00AB1C21"/>
    <w:rsid w:val="00AB1C99"/>
    <w:rsid w:val="00AB5282"/>
    <w:rsid w:val="00AB7283"/>
    <w:rsid w:val="00AC07F4"/>
    <w:rsid w:val="00AC1736"/>
    <w:rsid w:val="00AC23E6"/>
    <w:rsid w:val="00AC2DC3"/>
    <w:rsid w:val="00AC5370"/>
    <w:rsid w:val="00AD05BB"/>
    <w:rsid w:val="00AD3200"/>
    <w:rsid w:val="00AE142A"/>
    <w:rsid w:val="00AE35AD"/>
    <w:rsid w:val="00AE3A33"/>
    <w:rsid w:val="00AE639C"/>
    <w:rsid w:val="00AF1DB3"/>
    <w:rsid w:val="00AF1F98"/>
    <w:rsid w:val="00AF2C08"/>
    <w:rsid w:val="00B071D3"/>
    <w:rsid w:val="00B07790"/>
    <w:rsid w:val="00B15700"/>
    <w:rsid w:val="00B20E9D"/>
    <w:rsid w:val="00B224A2"/>
    <w:rsid w:val="00B25D13"/>
    <w:rsid w:val="00B2631A"/>
    <w:rsid w:val="00B31BD0"/>
    <w:rsid w:val="00B31ED2"/>
    <w:rsid w:val="00B33CB2"/>
    <w:rsid w:val="00B3440B"/>
    <w:rsid w:val="00B3666D"/>
    <w:rsid w:val="00B43A58"/>
    <w:rsid w:val="00B4602D"/>
    <w:rsid w:val="00B479C5"/>
    <w:rsid w:val="00B51626"/>
    <w:rsid w:val="00B516E1"/>
    <w:rsid w:val="00B5604B"/>
    <w:rsid w:val="00B60537"/>
    <w:rsid w:val="00B61C82"/>
    <w:rsid w:val="00B61D1E"/>
    <w:rsid w:val="00B62943"/>
    <w:rsid w:val="00B634B3"/>
    <w:rsid w:val="00B64953"/>
    <w:rsid w:val="00B6561C"/>
    <w:rsid w:val="00B656A0"/>
    <w:rsid w:val="00B66215"/>
    <w:rsid w:val="00B70A44"/>
    <w:rsid w:val="00B70DD3"/>
    <w:rsid w:val="00B710F4"/>
    <w:rsid w:val="00B7427D"/>
    <w:rsid w:val="00B746FE"/>
    <w:rsid w:val="00B76756"/>
    <w:rsid w:val="00B77E81"/>
    <w:rsid w:val="00B80942"/>
    <w:rsid w:val="00B85816"/>
    <w:rsid w:val="00B90CC9"/>
    <w:rsid w:val="00B9414C"/>
    <w:rsid w:val="00B97373"/>
    <w:rsid w:val="00BA09EE"/>
    <w:rsid w:val="00BA2C4F"/>
    <w:rsid w:val="00BA2E96"/>
    <w:rsid w:val="00BA3C28"/>
    <w:rsid w:val="00BA4A1C"/>
    <w:rsid w:val="00BA4D38"/>
    <w:rsid w:val="00BA775A"/>
    <w:rsid w:val="00BB3465"/>
    <w:rsid w:val="00BB642D"/>
    <w:rsid w:val="00BB6735"/>
    <w:rsid w:val="00BC0BBD"/>
    <w:rsid w:val="00BC139B"/>
    <w:rsid w:val="00BC1BB6"/>
    <w:rsid w:val="00BC1DE4"/>
    <w:rsid w:val="00BC2355"/>
    <w:rsid w:val="00BC4D8B"/>
    <w:rsid w:val="00BD1F86"/>
    <w:rsid w:val="00BD28A9"/>
    <w:rsid w:val="00BD603C"/>
    <w:rsid w:val="00BE0159"/>
    <w:rsid w:val="00BE10E9"/>
    <w:rsid w:val="00BE6857"/>
    <w:rsid w:val="00BF0029"/>
    <w:rsid w:val="00BF0B2F"/>
    <w:rsid w:val="00BF2CF9"/>
    <w:rsid w:val="00BF3BD9"/>
    <w:rsid w:val="00BF49C1"/>
    <w:rsid w:val="00BF4A96"/>
    <w:rsid w:val="00C00664"/>
    <w:rsid w:val="00C03E14"/>
    <w:rsid w:val="00C04338"/>
    <w:rsid w:val="00C051E2"/>
    <w:rsid w:val="00C05B5D"/>
    <w:rsid w:val="00C05E1B"/>
    <w:rsid w:val="00C062CB"/>
    <w:rsid w:val="00C11586"/>
    <w:rsid w:val="00C12E3C"/>
    <w:rsid w:val="00C14F83"/>
    <w:rsid w:val="00C1553B"/>
    <w:rsid w:val="00C17CF2"/>
    <w:rsid w:val="00C25CBE"/>
    <w:rsid w:val="00C2629D"/>
    <w:rsid w:val="00C30F58"/>
    <w:rsid w:val="00C31359"/>
    <w:rsid w:val="00C328FE"/>
    <w:rsid w:val="00C33162"/>
    <w:rsid w:val="00C4056E"/>
    <w:rsid w:val="00C406CF"/>
    <w:rsid w:val="00C426AB"/>
    <w:rsid w:val="00C4287C"/>
    <w:rsid w:val="00C44CB4"/>
    <w:rsid w:val="00C50327"/>
    <w:rsid w:val="00C53818"/>
    <w:rsid w:val="00C56E18"/>
    <w:rsid w:val="00C62477"/>
    <w:rsid w:val="00C632BA"/>
    <w:rsid w:val="00C667A2"/>
    <w:rsid w:val="00C709CE"/>
    <w:rsid w:val="00C71B1E"/>
    <w:rsid w:val="00C73559"/>
    <w:rsid w:val="00C73650"/>
    <w:rsid w:val="00C77365"/>
    <w:rsid w:val="00C80152"/>
    <w:rsid w:val="00C82A9B"/>
    <w:rsid w:val="00C830E7"/>
    <w:rsid w:val="00C84445"/>
    <w:rsid w:val="00C8667B"/>
    <w:rsid w:val="00C87E74"/>
    <w:rsid w:val="00C90319"/>
    <w:rsid w:val="00C91965"/>
    <w:rsid w:val="00C92601"/>
    <w:rsid w:val="00C927F5"/>
    <w:rsid w:val="00C94B25"/>
    <w:rsid w:val="00C94FE7"/>
    <w:rsid w:val="00C95F63"/>
    <w:rsid w:val="00CA2EBA"/>
    <w:rsid w:val="00CA58AF"/>
    <w:rsid w:val="00CA5E8B"/>
    <w:rsid w:val="00CA74BD"/>
    <w:rsid w:val="00CB0E0C"/>
    <w:rsid w:val="00CB1717"/>
    <w:rsid w:val="00CB230C"/>
    <w:rsid w:val="00CB4F20"/>
    <w:rsid w:val="00CC04AB"/>
    <w:rsid w:val="00CC1152"/>
    <w:rsid w:val="00CC3C36"/>
    <w:rsid w:val="00CC3D01"/>
    <w:rsid w:val="00CD1D05"/>
    <w:rsid w:val="00CD257D"/>
    <w:rsid w:val="00CD2E79"/>
    <w:rsid w:val="00CD3189"/>
    <w:rsid w:val="00CD33E7"/>
    <w:rsid w:val="00CD4137"/>
    <w:rsid w:val="00CD720D"/>
    <w:rsid w:val="00CD7A35"/>
    <w:rsid w:val="00CD7A45"/>
    <w:rsid w:val="00CE44C0"/>
    <w:rsid w:val="00CE7250"/>
    <w:rsid w:val="00CF0AD0"/>
    <w:rsid w:val="00CF65CF"/>
    <w:rsid w:val="00CF6E3E"/>
    <w:rsid w:val="00D00B3F"/>
    <w:rsid w:val="00D02134"/>
    <w:rsid w:val="00D06E35"/>
    <w:rsid w:val="00D13830"/>
    <w:rsid w:val="00D17D83"/>
    <w:rsid w:val="00D2192A"/>
    <w:rsid w:val="00D23178"/>
    <w:rsid w:val="00D23564"/>
    <w:rsid w:val="00D25281"/>
    <w:rsid w:val="00D30AC9"/>
    <w:rsid w:val="00D31002"/>
    <w:rsid w:val="00D3190C"/>
    <w:rsid w:val="00D371B5"/>
    <w:rsid w:val="00D417CA"/>
    <w:rsid w:val="00D41FC2"/>
    <w:rsid w:val="00D4279E"/>
    <w:rsid w:val="00D43FF2"/>
    <w:rsid w:val="00D4417C"/>
    <w:rsid w:val="00D45DE2"/>
    <w:rsid w:val="00D47452"/>
    <w:rsid w:val="00D50969"/>
    <w:rsid w:val="00D524D2"/>
    <w:rsid w:val="00D54061"/>
    <w:rsid w:val="00D572C0"/>
    <w:rsid w:val="00D61126"/>
    <w:rsid w:val="00D63B62"/>
    <w:rsid w:val="00D65AC4"/>
    <w:rsid w:val="00D66791"/>
    <w:rsid w:val="00D70248"/>
    <w:rsid w:val="00D71812"/>
    <w:rsid w:val="00D7541E"/>
    <w:rsid w:val="00D76321"/>
    <w:rsid w:val="00D80A2F"/>
    <w:rsid w:val="00D815CD"/>
    <w:rsid w:val="00D81BA3"/>
    <w:rsid w:val="00D82038"/>
    <w:rsid w:val="00D82A55"/>
    <w:rsid w:val="00D87E27"/>
    <w:rsid w:val="00D87E8B"/>
    <w:rsid w:val="00D90ADD"/>
    <w:rsid w:val="00D93904"/>
    <w:rsid w:val="00D95E2F"/>
    <w:rsid w:val="00DA381C"/>
    <w:rsid w:val="00DB0D48"/>
    <w:rsid w:val="00DC1466"/>
    <w:rsid w:val="00DC4904"/>
    <w:rsid w:val="00DC6DB8"/>
    <w:rsid w:val="00DD048C"/>
    <w:rsid w:val="00DD1092"/>
    <w:rsid w:val="00DD1D66"/>
    <w:rsid w:val="00DE3957"/>
    <w:rsid w:val="00DE429D"/>
    <w:rsid w:val="00DE6A14"/>
    <w:rsid w:val="00DE7E1A"/>
    <w:rsid w:val="00DF254D"/>
    <w:rsid w:val="00DF2573"/>
    <w:rsid w:val="00DF3F00"/>
    <w:rsid w:val="00DF421E"/>
    <w:rsid w:val="00E01472"/>
    <w:rsid w:val="00E01612"/>
    <w:rsid w:val="00E021D5"/>
    <w:rsid w:val="00E04ECE"/>
    <w:rsid w:val="00E05A5A"/>
    <w:rsid w:val="00E07947"/>
    <w:rsid w:val="00E14139"/>
    <w:rsid w:val="00E20F4B"/>
    <w:rsid w:val="00E21517"/>
    <w:rsid w:val="00E2187C"/>
    <w:rsid w:val="00E22D9D"/>
    <w:rsid w:val="00E24B66"/>
    <w:rsid w:val="00E25BD8"/>
    <w:rsid w:val="00E26E20"/>
    <w:rsid w:val="00E34F61"/>
    <w:rsid w:val="00E41CBF"/>
    <w:rsid w:val="00E41F70"/>
    <w:rsid w:val="00E4239E"/>
    <w:rsid w:val="00E43D0F"/>
    <w:rsid w:val="00E447B2"/>
    <w:rsid w:val="00E51587"/>
    <w:rsid w:val="00E51BA2"/>
    <w:rsid w:val="00E51ECD"/>
    <w:rsid w:val="00E52205"/>
    <w:rsid w:val="00E527AC"/>
    <w:rsid w:val="00E529B8"/>
    <w:rsid w:val="00E53262"/>
    <w:rsid w:val="00E53B3D"/>
    <w:rsid w:val="00E56442"/>
    <w:rsid w:val="00E63F25"/>
    <w:rsid w:val="00E67B69"/>
    <w:rsid w:val="00E707CC"/>
    <w:rsid w:val="00E713AC"/>
    <w:rsid w:val="00E729C3"/>
    <w:rsid w:val="00E7434C"/>
    <w:rsid w:val="00E75D0B"/>
    <w:rsid w:val="00E8017C"/>
    <w:rsid w:val="00E8059A"/>
    <w:rsid w:val="00E829BE"/>
    <w:rsid w:val="00E837AD"/>
    <w:rsid w:val="00E83899"/>
    <w:rsid w:val="00E83D36"/>
    <w:rsid w:val="00E84744"/>
    <w:rsid w:val="00E8653E"/>
    <w:rsid w:val="00E90729"/>
    <w:rsid w:val="00E917AE"/>
    <w:rsid w:val="00E91886"/>
    <w:rsid w:val="00E933CA"/>
    <w:rsid w:val="00E94308"/>
    <w:rsid w:val="00E94631"/>
    <w:rsid w:val="00E947DC"/>
    <w:rsid w:val="00E95FA4"/>
    <w:rsid w:val="00EA46C2"/>
    <w:rsid w:val="00EA5CE9"/>
    <w:rsid w:val="00EA7B0E"/>
    <w:rsid w:val="00EA7D17"/>
    <w:rsid w:val="00EA7DDC"/>
    <w:rsid w:val="00EB1F55"/>
    <w:rsid w:val="00EC2786"/>
    <w:rsid w:val="00EC3E19"/>
    <w:rsid w:val="00ED5359"/>
    <w:rsid w:val="00ED545B"/>
    <w:rsid w:val="00ED5A70"/>
    <w:rsid w:val="00EE4D15"/>
    <w:rsid w:val="00EF0D63"/>
    <w:rsid w:val="00EF25EC"/>
    <w:rsid w:val="00EF34A9"/>
    <w:rsid w:val="00EF5DFA"/>
    <w:rsid w:val="00F028BF"/>
    <w:rsid w:val="00F05A86"/>
    <w:rsid w:val="00F06EAF"/>
    <w:rsid w:val="00F07322"/>
    <w:rsid w:val="00F10B0D"/>
    <w:rsid w:val="00F13F9E"/>
    <w:rsid w:val="00F17022"/>
    <w:rsid w:val="00F17DA8"/>
    <w:rsid w:val="00F17FEF"/>
    <w:rsid w:val="00F201C7"/>
    <w:rsid w:val="00F207A1"/>
    <w:rsid w:val="00F23DD6"/>
    <w:rsid w:val="00F25966"/>
    <w:rsid w:val="00F266C5"/>
    <w:rsid w:val="00F31019"/>
    <w:rsid w:val="00F3171E"/>
    <w:rsid w:val="00F32008"/>
    <w:rsid w:val="00F32AC0"/>
    <w:rsid w:val="00F34E15"/>
    <w:rsid w:val="00F403F1"/>
    <w:rsid w:val="00F405EE"/>
    <w:rsid w:val="00F51909"/>
    <w:rsid w:val="00F536BC"/>
    <w:rsid w:val="00F53935"/>
    <w:rsid w:val="00F55715"/>
    <w:rsid w:val="00F5680F"/>
    <w:rsid w:val="00F56F9F"/>
    <w:rsid w:val="00F627F4"/>
    <w:rsid w:val="00F642F8"/>
    <w:rsid w:val="00F65B21"/>
    <w:rsid w:val="00F70481"/>
    <w:rsid w:val="00F718E8"/>
    <w:rsid w:val="00F72E4D"/>
    <w:rsid w:val="00F74B16"/>
    <w:rsid w:val="00F76042"/>
    <w:rsid w:val="00F777C2"/>
    <w:rsid w:val="00F80B98"/>
    <w:rsid w:val="00F81F46"/>
    <w:rsid w:val="00F83124"/>
    <w:rsid w:val="00F92B12"/>
    <w:rsid w:val="00F959FF"/>
    <w:rsid w:val="00FA30C4"/>
    <w:rsid w:val="00FA5127"/>
    <w:rsid w:val="00FA6669"/>
    <w:rsid w:val="00FA66E4"/>
    <w:rsid w:val="00FB2273"/>
    <w:rsid w:val="00FB4866"/>
    <w:rsid w:val="00FB5DC0"/>
    <w:rsid w:val="00FB6135"/>
    <w:rsid w:val="00FC4669"/>
    <w:rsid w:val="00FC621E"/>
    <w:rsid w:val="00FD1143"/>
    <w:rsid w:val="00FD1963"/>
    <w:rsid w:val="00FD2E5B"/>
    <w:rsid w:val="00FD3082"/>
    <w:rsid w:val="00FD4B97"/>
    <w:rsid w:val="00FE163A"/>
    <w:rsid w:val="00FE3A7F"/>
    <w:rsid w:val="00FE4033"/>
    <w:rsid w:val="00FE4EBE"/>
    <w:rsid w:val="00FE5F60"/>
    <w:rsid w:val="00FF0331"/>
    <w:rsid w:val="00FF1956"/>
    <w:rsid w:val="00FF59CF"/>
    <w:rsid w:val="00FF6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B46EEB"/>
  <w15:docId w15:val="{000BBF77-3064-420A-B61D-7F61B4BC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C9"/>
  </w:style>
  <w:style w:type="paragraph" w:styleId="Heading1">
    <w:name w:val="heading 1"/>
    <w:basedOn w:val="ListParagraph"/>
    <w:next w:val="Normal"/>
    <w:link w:val="Heading1Char"/>
    <w:uiPriority w:val="9"/>
    <w:qFormat/>
    <w:rsid w:val="00552487"/>
    <w:pPr>
      <w:numPr>
        <w:numId w:val="1"/>
      </w:numPr>
      <w:ind w:left="360"/>
      <w:jc w:val="both"/>
      <w:outlineLvl w:val="0"/>
    </w:pPr>
    <w:rPr>
      <w:rFonts w:ascii="Times New Roman" w:hAnsi="Times New Roman" w:cs="Times New Roman"/>
      <w:b/>
      <w:smallCaps/>
      <w:sz w:val="36"/>
      <w:szCs w:val="36"/>
    </w:rPr>
  </w:style>
  <w:style w:type="paragraph" w:styleId="Heading2">
    <w:name w:val="heading 2"/>
    <w:basedOn w:val="ListParagraph"/>
    <w:next w:val="Normal"/>
    <w:link w:val="Heading2Char"/>
    <w:uiPriority w:val="9"/>
    <w:unhideWhenUsed/>
    <w:qFormat/>
    <w:rsid w:val="00246311"/>
    <w:pPr>
      <w:numPr>
        <w:ilvl w:val="1"/>
        <w:numId w:val="1"/>
      </w:numPr>
      <w:tabs>
        <w:tab w:val="left" w:pos="990"/>
      </w:tabs>
      <w:spacing w:before="360"/>
      <w:ind w:left="720"/>
      <w:contextualSpacing w:val="0"/>
      <w:jc w:val="both"/>
      <w:outlineLvl w:val="1"/>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YC Bulet"/>
    <w:basedOn w:val="Normal"/>
    <w:link w:val="ListParagraphChar"/>
    <w:uiPriority w:val="34"/>
    <w:qFormat/>
    <w:rsid w:val="00727AD7"/>
    <w:pPr>
      <w:ind w:left="720"/>
      <w:contextualSpacing/>
    </w:pPr>
  </w:style>
  <w:style w:type="paragraph" w:customStyle="1" w:styleId="Default">
    <w:name w:val="Default"/>
    <w:rsid w:val="005D512F"/>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40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0AA"/>
    <w:rPr>
      <w:rFonts w:ascii="Tahoma" w:hAnsi="Tahoma" w:cs="Tahoma"/>
      <w:sz w:val="16"/>
      <w:szCs w:val="16"/>
    </w:rPr>
  </w:style>
  <w:style w:type="character" w:customStyle="1" w:styleId="Heading1Char">
    <w:name w:val="Heading 1 Char"/>
    <w:basedOn w:val="DefaultParagraphFont"/>
    <w:link w:val="Heading1"/>
    <w:uiPriority w:val="9"/>
    <w:rsid w:val="00552487"/>
    <w:rPr>
      <w:rFonts w:ascii="Times New Roman" w:hAnsi="Times New Roman" w:cs="Times New Roman"/>
      <w:b/>
      <w:smallCaps/>
      <w:sz w:val="36"/>
      <w:szCs w:val="36"/>
    </w:rPr>
  </w:style>
  <w:style w:type="paragraph" w:styleId="TOCHeading">
    <w:name w:val="TOC Heading"/>
    <w:basedOn w:val="Heading1"/>
    <w:next w:val="Normal"/>
    <w:uiPriority w:val="39"/>
    <w:semiHidden/>
    <w:unhideWhenUsed/>
    <w:qFormat/>
    <w:rsid w:val="000400AA"/>
    <w:pPr>
      <w:outlineLvl w:val="9"/>
    </w:pPr>
    <w:rPr>
      <w:lang w:eastAsia="ja-JP"/>
    </w:rPr>
  </w:style>
  <w:style w:type="paragraph" w:styleId="TOC1">
    <w:name w:val="toc 1"/>
    <w:basedOn w:val="Normal"/>
    <w:next w:val="Normal"/>
    <w:autoRedefine/>
    <w:uiPriority w:val="39"/>
    <w:unhideWhenUsed/>
    <w:qFormat/>
    <w:rsid w:val="000400AA"/>
    <w:pPr>
      <w:spacing w:after="100"/>
    </w:pPr>
  </w:style>
  <w:style w:type="character" w:styleId="Hyperlink">
    <w:name w:val="Hyperlink"/>
    <w:basedOn w:val="DefaultParagraphFont"/>
    <w:uiPriority w:val="99"/>
    <w:unhideWhenUsed/>
    <w:rsid w:val="000400AA"/>
    <w:rPr>
      <w:color w:val="0000FF" w:themeColor="hyperlink"/>
      <w:u w:val="single"/>
    </w:rPr>
  </w:style>
  <w:style w:type="paragraph" w:styleId="TOC2">
    <w:name w:val="toc 2"/>
    <w:basedOn w:val="Normal"/>
    <w:next w:val="Normal"/>
    <w:autoRedefine/>
    <w:uiPriority w:val="39"/>
    <w:unhideWhenUsed/>
    <w:qFormat/>
    <w:rsid w:val="003B5B93"/>
    <w:pPr>
      <w:spacing w:after="100"/>
      <w:ind w:left="220"/>
    </w:pPr>
  </w:style>
  <w:style w:type="paragraph" w:styleId="TOC3">
    <w:name w:val="toc 3"/>
    <w:basedOn w:val="Normal"/>
    <w:next w:val="Normal"/>
    <w:autoRedefine/>
    <w:uiPriority w:val="39"/>
    <w:semiHidden/>
    <w:unhideWhenUsed/>
    <w:qFormat/>
    <w:rsid w:val="002B297C"/>
    <w:pPr>
      <w:spacing w:after="100"/>
      <w:ind w:left="440"/>
    </w:pPr>
    <w:rPr>
      <w:rFonts w:eastAsiaTheme="minorEastAsia"/>
      <w:lang w:eastAsia="ja-JP"/>
    </w:rPr>
  </w:style>
  <w:style w:type="paragraph" w:styleId="Header">
    <w:name w:val="header"/>
    <w:basedOn w:val="Normal"/>
    <w:link w:val="HeaderChar"/>
    <w:uiPriority w:val="99"/>
    <w:unhideWhenUsed/>
    <w:rsid w:val="008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91E"/>
  </w:style>
  <w:style w:type="paragraph" w:styleId="Footer">
    <w:name w:val="footer"/>
    <w:basedOn w:val="Normal"/>
    <w:link w:val="FooterChar"/>
    <w:uiPriority w:val="99"/>
    <w:unhideWhenUsed/>
    <w:rsid w:val="008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91E"/>
  </w:style>
  <w:style w:type="paragraph" w:styleId="Revision">
    <w:name w:val="Revision"/>
    <w:hidden/>
    <w:uiPriority w:val="99"/>
    <w:semiHidden/>
    <w:rsid w:val="00A850EB"/>
    <w:pPr>
      <w:spacing w:after="0" w:line="240" w:lineRule="auto"/>
    </w:pPr>
  </w:style>
  <w:style w:type="paragraph" w:customStyle="1" w:styleId="TimesNewRoman-Heading1">
    <w:name w:val="Times New Roman - Heading 1"/>
    <w:basedOn w:val="ListParagraph"/>
    <w:link w:val="TimesNewRoman-Heading1Char"/>
    <w:qFormat/>
    <w:rsid w:val="003702D0"/>
    <w:pPr>
      <w:ind w:hanging="360"/>
      <w:jc w:val="both"/>
      <w:outlineLvl w:val="0"/>
    </w:pPr>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246311"/>
    <w:rPr>
      <w:rFonts w:ascii="Times New Roman" w:hAnsi="Times New Roman" w:cs="Times New Roman"/>
      <w:b/>
      <w:sz w:val="32"/>
      <w:szCs w:val="32"/>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qFormat/>
    <w:rsid w:val="003702D0"/>
  </w:style>
  <w:style w:type="character" w:customStyle="1" w:styleId="TimesNewRoman-Heading1Char">
    <w:name w:val="Times New Roman - Heading 1 Char"/>
    <w:basedOn w:val="ListParagraphChar"/>
    <w:link w:val="TimesNewRoman-Heading1"/>
    <w:rsid w:val="003702D0"/>
    <w:rPr>
      <w:rFonts w:ascii="Times New Roman" w:hAnsi="Times New Roman" w:cs="Times New Roman"/>
      <w:b/>
      <w:sz w:val="36"/>
      <w:szCs w:val="36"/>
    </w:rPr>
  </w:style>
  <w:style w:type="paragraph" w:customStyle="1" w:styleId="Asubsection">
    <w:name w:val="A subsection"/>
    <w:basedOn w:val="ListParagraph"/>
    <w:link w:val="AsubsectionChar"/>
    <w:rsid w:val="003550BA"/>
    <w:pPr>
      <w:numPr>
        <w:numId w:val="3"/>
      </w:numPr>
      <w:tabs>
        <w:tab w:val="left" w:pos="1080"/>
      </w:tabs>
      <w:spacing w:before="240"/>
      <w:jc w:val="both"/>
    </w:pPr>
    <w:rPr>
      <w:rFonts w:ascii="Times New Roman" w:hAnsi="Times New Roman" w:cs="Times New Roman"/>
      <w:b/>
      <w:sz w:val="24"/>
      <w:szCs w:val="24"/>
    </w:rPr>
  </w:style>
  <w:style w:type="paragraph" w:styleId="NoSpacing">
    <w:name w:val="No Spacing"/>
    <w:link w:val="NoSpacingChar"/>
    <w:uiPriority w:val="1"/>
    <w:qFormat/>
    <w:rsid w:val="00E527AC"/>
    <w:pPr>
      <w:spacing w:after="0" w:line="240" w:lineRule="auto"/>
    </w:pPr>
    <w:rPr>
      <w:rFonts w:eastAsiaTheme="minorEastAsia"/>
      <w:lang w:eastAsia="ja-JP"/>
    </w:rPr>
  </w:style>
  <w:style w:type="character" w:customStyle="1" w:styleId="AsubsectionChar">
    <w:name w:val="A subsection Char"/>
    <w:basedOn w:val="ListParagraphChar"/>
    <w:link w:val="Asubsection"/>
    <w:rsid w:val="003550BA"/>
    <w:rPr>
      <w:rFonts w:ascii="Times New Roman" w:hAnsi="Times New Roman" w:cs="Times New Roman"/>
      <w:b/>
      <w:sz w:val="24"/>
      <w:szCs w:val="24"/>
    </w:rPr>
  </w:style>
  <w:style w:type="character" w:customStyle="1" w:styleId="NoSpacingChar">
    <w:name w:val="No Spacing Char"/>
    <w:basedOn w:val="DefaultParagraphFont"/>
    <w:link w:val="NoSpacing"/>
    <w:uiPriority w:val="1"/>
    <w:rsid w:val="00E527AC"/>
    <w:rPr>
      <w:rFonts w:eastAsiaTheme="minorEastAsia"/>
      <w:lang w:eastAsia="ja-JP"/>
    </w:rPr>
  </w:style>
  <w:style w:type="paragraph" w:customStyle="1" w:styleId="Body">
    <w:name w:val="Body"/>
    <w:basedOn w:val="Normal"/>
    <w:link w:val="BodyChar"/>
    <w:autoRedefine/>
    <w:rsid w:val="00846587"/>
    <w:pPr>
      <w:spacing w:before="240" w:after="0" w:line="288" w:lineRule="auto"/>
      <w:ind w:left="1259"/>
      <w:jc w:val="both"/>
    </w:pPr>
    <w:rPr>
      <w:rFonts w:ascii="Arial" w:eastAsia="SimSun" w:hAnsi="Arial" w:cs="Times New Roman"/>
      <w:sz w:val="20"/>
      <w:lang w:eastAsia="zh-CN"/>
    </w:rPr>
  </w:style>
  <w:style w:type="character" w:customStyle="1" w:styleId="BodyChar">
    <w:name w:val="Body Char"/>
    <w:basedOn w:val="DefaultParagraphFont"/>
    <w:link w:val="Body"/>
    <w:rsid w:val="00846587"/>
    <w:rPr>
      <w:rFonts w:ascii="Arial" w:eastAsia="SimSun" w:hAnsi="Arial" w:cs="Times New Roman"/>
      <w:sz w:val="20"/>
      <w:lang w:eastAsia="zh-CN"/>
    </w:rPr>
  </w:style>
  <w:style w:type="paragraph" w:styleId="NormalWeb">
    <w:name w:val="Normal (Web)"/>
    <w:basedOn w:val="Normal"/>
    <w:uiPriority w:val="99"/>
    <w:unhideWhenUsed/>
    <w:rsid w:val="00097BAB"/>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5">
    <w:name w:val="Medium Shading 2 Accent 5"/>
    <w:basedOn w:val="TableNormal"/>
    <w:uiPriority w:val="64"/>
    <w:rsid w:val="00097B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E713AC"/>
    <w:rPr>
      <w:sz w:val="16"/>
      <w:szCs w:val="16"/>
    </w:rPr>
  </w:style>
  <w:style w:type="paragraph" w:styleId="CommentText">
    <w:name w:val="annotation text"/>
    <w:basedOn w:val="Normal"/>
    <w:link w:val="CommentTextChar"/>
    <w:uiPriority w:val="99"/>
    <w:semiHidden/>
    <w:unhideWhenUsed/>
    <w:rsid w:val="00E713AC"/>
    <w:pPr>
      <w:spacing w:line="240" w:lineRule="auto"/>
    </w:pPr>
    <w:rPr>
      <w:sz w:val="20"/>
      <w:szCs w:val="20"/>
    </w:rPr>
  </w:style>
  <w:style w:type="character" w:customStyle="1" w:styleId="CommentTextChar">
    <w:name w:val="Comment Text Char"/>
    <w:basedOn w:val="DefaultParagraphFont"/>
    <w:link w:val="CommentText"/>
    <w:uiPriority w:val="99"/>
    <w:semiHidden/>
    <w:rsid w:val="00E713AC"/>
    <w:rPr>
      <w:sz w:val="20"/>
      <w:szCs w:val="20"/>
    </w:rPr>
  </w:style>
  <w:style w:type="paragraph" w:styleId="CommentSubject">
    <w:name w:val="annotation subject"/>
    <w:basedOn w:val="CommentText"/>
    <w:next w:val="CommentText"/>
    <w:link w:val="CommentSubjectChar"/>
    <w:uiPriority w:val="99"/>
    <w:semiHidden/>
    <w:unhideWhenUsed/>
    <w:rsid w:val="00E713AC"/>
    <w:rPr>
      <w:b/>
      <w:bCs/>
    </w:rPr>
  </w:style>
  <w:style w:type="character" w:customStyle="1" w:styleId="CommentSubjectChar">
    <w:name w:val="Comment Subject Char"/>
    <w:basedOn w:val="CommentTextChar"/>
    <w:link w:val="CommentSubject"/>
    <w:uiPriority w:val="99"/>
    <w:semiHidden/>
    <w:rsid w:val="00E713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7625">
      <w:bodyDiv w:val="1"/>
      <w:marLeft w:val="0"/>
      <w:marRight w:val="0"/>
      <w:marTop w:val="0"/>
      <w:marBottom w:val="0"/>
      <w:divBdr>
        <w:top w:val="none" w:sz="0" w:space="0" w:color="auto"/>
        <w:left w:val="none" w:sz="0" w:space="0" w:color="auto"/>
        <w:bottom w:val="none" w:sz="0" w:space="0" w:color="auto"/>
        <w:right w:val="none" w:sz="0" w:space="0" w:color="auto"/>
      </w:divBdr>
    </w:div>
    <w:div w:id="87822022">
      <w:bodyDiv w:val="1"/>
      <w:marLeft w:val="0"/>
      <w:marRight w:val="0"/>
      <w:marTop w:val="0"/>
      <w:marBottom w:val="0"/>
      <w:divBdr>
        <w:top w:val="none" w:sz="0" w:space="0" w:color="auto"/>
        <w:left w:val="none" w:sz="0" w:space="0" w:color="auto"/>
        <w:bottom w:val="none" w:sz="0" w:space="0" w:color="auto"/>
        <w:right w:val="none" w:sz="0" w:space="0" w:color="auto"/>
      </w:divBdr>
      <w:divsChild>
        <w:div w:id="97062683">
          <w:marLeft w:val="0"/>
          <w:marRight w:val="0"/>
          <w:marTop w:val="0"/>
          <w:marBottom w:val="0"/>
          <w:divBdr>
            <w:top w:val="none" w:sz="0" w:space="0" w:color="auto"/>
            <w:left w:val="none" w:sz="0" w:space="0" w:color="auto"/>
            <w:bottom w:val="none" w:sz="0" w:space="0" w:color="auto"/>
            <w:right w:val="none" w:sz="0" w:space="0" w:color="auto"/>
          </w:divBdr>
          <w:divsChild>
            <w:div w:id="292443332">
              <w:marLeft w:val="0"/>
              <w:marRight w:val="0"/>
              <w:marTop w:val="0"/>
              <w:marBottom w:val="0"/>
              <w:divBdr>
                <w:top w:val="none" w:sz="0" w:space="0" w:color="auto"/>
                <w:left w:val="none" w:sz="0" w:space="0" w:color="auto"/>
                <w:bottom w:val="none" w:sz="0" w:space="0" w:color="auto"/>
                <w:right w:val="none" w:sz="0" w:space="0" w:color="auto"/>
              </w:divBdr>
              <w:divsChild>
                <w:div w:id="1806115629">
                  <w:marLeft w:val="0"/>
                  <w:marRight w:val="0"/>
                  <w:marTop w:val="0"/>
                  <w:marBottom w:val="0"/>
                  <w:divBdr>
                    <w:top w:val="none" w:sz="0" w:space="0" w:color="auto"/>
                    <w:left w:val="none" w:sz="0" w:space="0" w:color="auto"/>
                    <w:bottom w:val="none" w:sz="0" w:space="0" w:color="auto"/>
                    <w:right w:val="none" w:sz="0" w:space="0" w:color="auto"/>
                  </w:divBdr>
                  <w:divsChild>
                    <w:div w:id="1963073871">
                      <w:marLeft w:val="0"/>
                      <w:marRight w:val="0"/>
                      <w:marTop w:val="0"/>
                      <w:marBottom w:val="0"/>
                      <w:divBdr>
                        <w:top w:val="none" w:sz="0" w:space="0" w:color="auto"/>
                        <w:left w:val="none" w:sz="0" w:space="0" w:color="auto"/>
                        <w:bottom w:val="none" w:sz="0" w:space="0" w:color="auto"/>
                        <w:right w:val="none" w:sz="0" w:space="0" w:color="auto"/>
                      </w:divBdr>
                      <w:divsChild>
                        <w:div w:id="1478566253">
                          <w:marLeft w:val="0"/>
                          <w:marRight w:val="0"/>
                          <w:marTop w:val="0"/>
                          <w:marBottom w:val="0"/>
                          <w:divBdr>
                            <w:top w:val="none" w:sz="0" w:space="0" w:color="auto"/>
                            <w:left w:val="none" w:sz="0" w:space="0" w:color="auto"/>
                            <w:bottom w:val="none" w:sz="0" w:space="0" w:color="auto"/>
                            <w:right w:val="none" w:sz="0" w:space="0" w:color="auto"/>
                          </w:divBdr>
                          <w:divsChild>
                            <w:div w:id="6793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5831">
      <w:bodyDiv w:val="1"/>
      <w:marLeft w:val="0"/>
      <w:marRight w:val="0"/>
      <w:marTop w:val="0"/>
      <w:marBottom w:val="0"/>
      <w:divBdr>
        <w:top w:val="none" w:sz="0" w:space="0" w:color="auto"/>
        <w:left w:val="none" w:sz="0" w:space="0" w:color="auto"/>
        <w:bottom w:val="none" w:sz="0" w:space="0" w:color="auto"/>
        <w:right w:val="none" w:sz="0" w:space="0" w:color="auto"/>
      </w:divBdr>
      <w:divsChild>
        <w:div w:id="1242182540">
          <w:marLeft w:val="0"/>
          <w:marRight w:val="0"/>
          <w:marTop w:val="0"/>
          <w:marBottom w:val="0"/>
          <w:divBdr>
            <w:top w:val="none" w:sz="0" w:space="0" w:color="auto"/>
            <w:left w:val="none" w:sz="0" w:space="0" w:color="auto"/>
            <w:bottom w:val="none" w:sz="0" w:space="0" w:color="auto"/>
            <w:right w:val="none" w:sz="0" w:space="0" w:color="auto"/>
          </w:divBdr>
          <w:divsChild>
            <w:div w:id="869956295">
              <w:marLeft w:val="0"/>
              <w:marRight w:val="0"/>
              <w:marTop w:val="0"/>
              <w:marBottom w:val="0"/>
              <w:divBdr>
                <w:top w:val="none" w:sz="0" w:space="0" w:color="auto"/>
                <w:left w:val="none" w:sz="0" w:space="0" w:color="auto"/>
                <w:bottom w:val="none" w:sz="0" w:space="0" w:color="auto"/>
                <w:right w:val="none" w:sz="0" w:space="0" w:color="auto"/>
              </w:divBdr>
              <w:divsChild>
                <w:div w:id="2031057092">
                  <w:marLeft w:val="0"/>
                  <w:marRight w:val="0"/>
                  <w:marTop w:val="0"/>
                  <w:marBottom w:val="0"/>
                  <w:divBdr>
                    <w:top w:val="none" w:sz="0" w:space="0" w:color="auto"/>
                    <w:left w:val="none" w:sz="0" w:space="0" w:color="auto"/>
                    <w:bottom w:val="none" w:sz="0" w:space="0" w:color="auto"/>
                    <w:right w:val="none" w:sz="0" w:space="0" w:color="auto"/>
                  </w:divBdr>
                  <w:divsChild>
                    <w:div w:id="651251514">
                      <w:marLeft w:val="0"/>
                      <w:marRight w:val="0"/>
                      <w:marTop w:val="0"/>
                      <w:marBottom w:val="0"/>
                      <w:divBdr>
                        <w:top w:val="none" w:sz="0" w:space="0" w:color="auto"/>
                        <w:left w:val="none" w:sz="0" w:space="0" w:color="auto"/>
                        <w:bottom w:val="none" w:sz="0" w:space="0" w:color="auto"/>
                        <w:right w:val="none" w:sz="0" w:space="0" w:color="auto"/>
                      </w:divBdr>
                      <w:divsChild>
                        <w:div w:id="671756636">
                          <w:marLeft w:val="0"/>
                          <w:marRight w:val="0"/>
                          <w:marTop w:val="0"/>
                          <w:marBottom w:val="0"/>
                          <w:divBdr>
                            <w:top w:val="none" w:sz="0" w:space="0" w:color="auto"/>
                            <w:left w:val="none" w:sz="0" w:space="0" w:color="auto"/>
                            <w:bottom w:val="none" w:sz="0" w:space="0" w:color="auto"/>
                            <w:right w:val="none" w:sz="0" w:space="0" w:color="auto"/>
                          </w:divBdr>
                          <w:divsChild>
                            <w:div w:id="436171992">
                              <w:marLeft w:val="0"/>
                              <w:marRight w:val="0"/>
                              <w:marTop w:val="0"/>
                              <w:marBottom w:val="0"/>
                              <w:divBdr>
                                <w:top w:val="none" w:sz="0" w:space="0" w:color="auto"/>
                                <w:left w:val="none" w:sz="0" w:space="0" w:color="auto"/>
                                <w:bottom w:val="none" w:sz="0" w:space="0" w:color="auto"/>
                                <w:right w:val="none" w:sz="0" w:space="0" w:color="auto"/>
                              </w:divBdr>
                              <w:divsChild>
                                <w:div w:id="380598454">
                                  <w:marLeft w:val="0"/>
                                  <w:marRight w:val="0"/>
                                  <w:marTop w:val="0"/>
                                  <w:marBottom w:val="0"/>
                                  <w:divBdr>
                                    <w:top w:val="none" w:sz="0" w:space="0" w:color="auto"/>
                                    <w:left w:val="none" w:sz="0" w:space="0" w:color="auto"/>
                                    <w:bottom w:val="none" w:sz="0" w:space="0" w:color="auto"/>
                                    <w:right w:val="none" w:sz="0" w:space="0" w:color="auto"/>
                                  </w:divBdr>
                                  <w:divsChild>
                                    <w:div w:id="24062719">
                                      <w:marLeft w:val="0"/>
                                      <w:marRight w:val="0"/>
                                      <w:marTop w:val="0"/>
                                      <w:marBottom w:val="0"/>
                                      <w:divBdr>
                                        <w:top w:val="none" w:sz="0" w:space="0" w:color="auto"/>
                                        <w:left w:val="none" w:sz="0" w:space="0" w:color="auto"/>
                                        <w:bottom w:val="none" w:sz="0" w:space="0" w:color="auto"/>
                                        <w:right w:val="none" w:sz="0" w:space="0" w:color="auto"/>
                                      </w:divBdr>
                                      <w:divsChild>
                                        <w:div w:id="19709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0941">
      <w:bodyDiv w:val="1"/>
      <w:marLeft w:val="0"/>
      <w:marRight w:val="0"/>
      <w:marTop w:val="0"/>
      <w:marBottom w:val="0"/>
      <w:divBdr>
        <w:top w:val="none" w:sz="0" w:space="0" w:color="auto"/>
        <w:left w:val="none" w:sz="0" w:space="0" w:color="auto"/>
        <w:bottom w:val="none" w:sz="0" w:space="0" w:color="auto"/>
        <w:right w:val="none" w:sz="0" w:space="0" w:color="auto"/>
      </w:divBdr>
    </w:div>
    <w:div w:id="209848928">
      <w:bodyDiv w:val="1"/>
      <w:marLeft w:val="0"/>
      <w:marRight w:val="0"/>
      <w:marTop w:val="0"/>
      <w:marBottom w:val="0"/>
      <w:divBdr>
        <w:top w:val="none" w:sz="0" w:space="0" w:color="auto"/>
        <w:left w:val="none" w:sz="0" w:space="0" w:color="auto"/>
        <w:bottom w:val="none" w:sz="0" w:space="0" w:color="auto"/>
        <w:right w:val="none" w:sz="0" w:space="0" w:color="auto"/>
      </w:divBdr>
      <w:divsChild>
        <w:div w:id="1765373380">
          <w:marLeft w:val="0"/>
          <w:marRight w:val="0"/>
          <w:marTop w:val="0"/>
          <w:marBottom w:val="0"/>
          <w:divBdr>
            <w:top w:val="none" w:sz="0" w:space="0" w:color="auto"/>
            <w:left w:val="none" w:sz="0" w:space="0" w:color="auto"/>
            <w:bottom w:val="none" w:sz="0" w:space="0" w:color="auto"/>
            <w:right w:val="none" w:sz="0" w:space="0" w:color="auto"/>
          </w:divBdr>
          <w:divsChild>
            <w:div w:id="154808232">
              <w:marLeft w:val="0"/>
              <w:marRight w:val="0"/>
              <w:marTop w:val="0"/>
              <w:marBottom w:val="0"/>
              <w:divBdr>
                <w:top w:val="none" w:sz="0" w:space="0" w:color="auto"/>
                <w:left w:val="none" w:sz="0" w:space="0" w:color="auto"/>
                <w:bottom w:val="none" w:sz="0" w:space="0" w:color="auto"/>
                <w:right w:val="none" w:sz="0" w:space="0" w:color="auto"/>
              </w:divBdr>
              <w:divsChild>
                <w:div w:id="334573254">
                  <w:marLeft w:val="0"/>
                  <w:marRight w:val="0"/>
                  <w:marTop w:val="0"/>
                  <w:marBottom w:val="0"/>
                  <w:divBdr>
                    <w:top w:val="none" w:sz="0" w:space="0" w:color="auto"/>
                    <w:left w:val="none" w:sz="0" w:space="0" w:color="auto"/>
                    <w:bottom w:val="none" w:sz="0" w:space="0" w:color="auto"/>
                    <w:right w:val="none" w:sz="0" w:space="0" w:color="auto"/>
                  </w:divBdr>
                  <w:divsChild>
                    <w:div w:id="1752458858">
                      <w:marLeft w:val="0"/>
                      <w:marRight w:val="0"/>
                      <w:marTop w:val="0"/>
                      <w:marBottom w:val="0"/>
                      <w:divBdr>
                        <w:top w:val="none" w:sz="0" w:space="0" w:color="auto"/>
                        <w:left w:val="none" w:sz="0" w:space="0" w:color="auto"/>
                        <w:bottom w:val="none" w:sz="0" w:space="0" w:color="auto"/>
                        <w:right w:val="none" w:sz="0" w:space="0" w:color="auto"/>
                      </w:divBdr>
                      <w:divsChild>
                        <w:div w:id="502937496">
                          <w:marLeft w:val="0"/>
                          <w:marRight w:val="0"/>
                          <w:marTop w:val="0"/>
                          <w:marBottom w:val="0"/>
                          <w:divBdr>
                            <w:top w:val="none" w:sz="0" w:space="0" w:color="auto"/>
                            <w:left w:val="none" w:sz="0" w:space="0" w:color="auto"/>
                            <w:bottom w:val="none" w:sz="0" w:space="0" w:color="auto"/>
                            <w:right w:val="none" w:sz="0" w:space="0" w:color="auto"/>
                          </w:divBdr>
                          <w:divsChild>
                            <w:div w:id="68581662">
                              <w:marLeft w:val="0"/>
                              <w:marRight w:val="0"/>
                              <w:marTop w:val="0"/>
                              <w:marBottom w:val="0"/>
                              <w:divBdr>
                                <w:top w:val="none" w:sz="0" w:space="0" w:color="auto"/>
                                <w:left w:val="none" w:sz="0" w:space="0" w:color="auto"/>
                                <w:bottom w:val="none" w:sz="0" w:space="0" w:color="auto"/>
                                <w:right w:val="none" w:sz="0" w:space="0" w:color="auto"/>
                              </w:divBdr>
                              <w:divsChild>
                                <w:div w:id="1766072749">
                                  <w:marLeft w:val="0"/>
                                  <w:marRight w:val="0"/>
                                  <w:marTop w:val="0"/>
                                  <w:marBottom w:val="0"/>
                                  <w:divBdr>
                                    <w:top w:val="none" w:sz="0" w:space="0" w:color="auto"/>
                                    <w:left w:val="none" w:sz="0" w:space="0" w:color="auto"/>
                                    <w:bottom w:val="none" w:sz="0" w:space="0" w:color="auto"/>
                                    <w:right w:val="none" w:sz="0" w:space="0" w:color="auto"/>
                                  </w:divBdr>
                                  <w:divsChild>
                                    <w:div w:id="374500753">
                                      <w:marLeft w:val="0"/>
                                      <w:marRight w:val="0"/>
                                      <w:marTop w:val="0"/>
                                      <w:marBottom w:val="0"/>
                                      <w:divBdr>
                                        <w:top w:val="none" w:sz="0" w:space="0" w:color="auto"/>
                                        <w:left w:val="none" w:sz="0" w:space="0" w:color="auto"/>
                                        <w:bottom w:val="none" w:sz="0" w:space="0" w:color="auto"/>
                                        <w:right w:val="none" w:sz="0" w:space="0" w:color="auto"/>
                                      </w:divBdr>
                                      <w:divsChild>
                                        <w:div w:id="16168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912634">
      <w:bodyDiv w:val="1"/>
      <w:marLeft w:val="0"/>
      <w:marRight w:val="0"/>
      <w:marTop w:val="0"/>
      <w:marBottom w:val="0"/>
      <w:divBdr>
        <w:top w:val="none" w:sz="0" w:space="0" w:color="auto"/>
        <w:left w:val="none" w:sz="0" w:space="0" w:color="auto"/>
        <w:bottom w:val="none" w:sz="0" w:space="0" w:color="auto"/>
        <w:right w:val="none" w:sz="0" w:space="0" w:color="auto"/>
      </w:divBdr>
    </w:div>
    <w:div w:id="264122149">
      <w:bodyDiv w:val="1"/>
      <w:marLeft w:val="0"/>
      <w:marRight w:val="0"/>
      <w:marTop w:val="0"/>
      <w:marBottom w:val="0"/>
      <w:divBdr>
        <w:top w:val="none" w:sz="0" w:space="0" w:color="auto"/>
        <w:left w:val="none" w:sz="0" w:space="0" w:color="auto"/>
        <w:bottom w:val="none" w:sz="0" w:space="0" w:color="auto"/>
        <w:right w:val="none" w:sz="0" w:space="0" w:color="auto"/>
      </w:divBdr>
    </w:div>
    <w:div w:id="322703628">
      <w:bodyDiv w:val="1"/>
      <w:marLeft w:val="0"/>
      <w:marRight w:val="0"/>
      <w:marTop w:val="0"/>
      <w:marBottom w:val="0"/>
      <w:divBdr>
        <w:top w:val="none" w:sz="0" w:space="0" w:color="auto"/>
        <w:left w:val="none" w:sz="0" w:space="0" w:color="auto"/>
        <w:bottom w:val="none" w:sz="0" w:space="0" w:color="auto"/>
        <w:right w:val="none" w:sz="0" w:space="0" w:color="auto"/>
      </w:divBdr>
    </w:div>
    <w:div w:id="451439123">
      <w:bodyDiv w:val="1"/>
      <w:marLeft w:val="0"/>
      <w:marRight w:val="0"/>
      <w:marTop w:val="0"/>
      <w:marBottom w:val="0"/>
      <w:divBdr>
        <w:top w:val="none" w:sz="0" w:space="0" w:color="auto"/>
        <w:left w:val="none" w:sz="0" w:space="0" w:color="auto"/>
        <w:bottom w:val="none" w:sz="0" w:space="0" w:color="auto"/>
        <w:right w:val="none" w:sz="0" w:space="0" w:color="auto"/>
      </w:divBdr>
    </w:div>
    <w:div w:id="650407416">
      <w:bodyDiv w:val="1"/>
      <w:marLeft w:val="0"/>
      <w:marRight w:val="0"/>
      <w:marTop w:val="0"/>
      <w:marBottom w:val="0"/>
      <w:divBdr>
        <w:top w:val="none" w:sz="0" w:space="0" w:color="auto"/>
        <w:left w:val="none" w:sz="0" w:space="0" w:color="auto"/>
        <w:bottom w:val="none" w:sz="0" w:space="0" w:color="auto"/>
        <w:right w:val="none" w:sz="0" w:space="0" w:color="auto"/>
      </w:divBdr>
    </w:div>
    <w:div w:id="744184342">
      <w:bodyDiv w:val="1"/>
      <w:marLeft w:val="0"/>
      <w:marRight w:val="0"/>
      <w:marTop w:val="0"/>
      <w:marBottom w:val="0"/>
      <w:divBdr>
        <w:top w:val="none" w:sz="0" w:space="0" w:color="auto"/>
        <w:left w:val="none" w:sz="0" w:space="0" w:color="auto"/>
        <w:bottom w:val="none" w:sz="0" w:space="0" w:color="auto"/>
        <w:right w:val="none" w:sz="0" w:space="0" w:color="auto"/>
      </w:divBdr>
    </w:div>
    <w:div w:id="764107254">
      <w:bodyDiv w:val="1"/>
      <w:marLeft w:val="0"/>
      <w:marRight w:val="0"/>
      <w:marTop w:val="0"/>
      <w:marBottom w:val="0"/>
      <w:divBdr>
        <w:top w:val="none" w:sz="0" w:space="0" w:color="auto"/>
        <w:left w:val="none" w:sz="0" w:space="0" w:color="auto"/>
        <w:bottom w:val="none" w:sz="0" w:space="0" w:color="auto"/>
        <w:right w:val="none" w:sz="0" w:space="0" w:color="auto"/>
      </w:divBdr>
    </w:div>
    <w:div w:id="871964345">
      <w:bodyDiv w:val="1"/>
      <w:marLeft w:val="0"/>
      <w:marRight w:val="0"/>
      <w:marTop w:val="0"/>
      <w:marBottom w:val="0"/>
      <w:divBdr>
        <w:top w:val="none" w:sz="0" w:space="0" w:color="auto"/>
        <w:left w:val="none" w:sz="0" w:space="0" w:color="auto"/>
        <w:bottom w:val="none" w:sz="0" w:space="0" w:color="auto"/>
        <w:right w:val="none" w:sz="0" w:space="0" w:color="auto"/>
      </w:divBdr>
    </w:div>
    <w:div w:id="907770350">
      <w:bodyDiv w:val="1"/>
      <w:marLeft w:val="0"/>
      <w:marRight w:val="0"/>
      <w:marTop w:val="0"/>
      <w:marBottom w:val="0"/>
      <w:divBdr>
        <w:top w:val="none" w:sz="0" w:space="0" w:color="auto"/>
        <w:left w:val="none" w:sz="0" w:space="0" w:color="auto"/>
        <w:bottom w:val="none" w:sz="0" w:space="0" w:color="auto"/>
        <w:right w:val="none" w:sz="0" w:space="0" w:color="auto"/>
      </w:divBdr>
    </w:div>
    <w:div w:id="970212849">
      <w:bodyDiv w:val="1"/>
      <w:marLeft w:val="0"/>
      <w:marRight w:val="0"/>
      <w:marTop w:val="0"/>
      <w:marBottom w:val="0"/>
      <w:divBdr>
        <w:top w:val="none" w:sz="0" w:space="0" w:color="auto"/>
        <w:left w:val="none" w:sz="0" w:space="0" w:color="auto"/>
        <w:bottom w:val="none" w:sz="0" w:space="0" w:color="auto"/>
        <w:right w:val="none" w:sz="0" w:space="0" w:color="auto"/>
      </w:divBdr>
      <w:divsChild>
        <w:div w:id="1883976993">
          <w:marLeft w:val="0"/>
          <w:marRight w:val="0"/>
          <w:marTop w:val="0"/>
          <w:marBottom w:val="0"/>
          <w:divBdr>
            <w:top w:val="none" w:sz="0" w:space="0" w:color="auto"/>
            <w:left w:val="none" w:sz="0" w:space="0" w:color="auto"/>
            <w:bottom w:val="none" w:sz="0" w:space="0" w:color="auto"/>
            <w:right w:val="none" w:sz="0" w:space="0" w:color="auto"/>
          </w:divBdr>
          <w:divsChild>
            <w:div w:id="1633631943">
              <w:marLeft w:val="0"/>
              <w:marRight w:val="0"/>
              <w:marTop w:val="0"/>
              <w:marBottom w:val="0"/>
              <w:divBdr>
                <w:top w:val="none" w:sz="0" w:space="0" w:color="auto"/>
                <w:left w:val="none" w:sz="0" w:space="0" w:color="auto"/>
                <w:bottom w:val="none" w:sz="0" w:space="0" w:color="auto"/>
                <w:right w:val="none" w:sz="0" w:space="0" w:color="auto"/>
              </w:divBdr>
              <w:divsChild>
                <w:div w:id="1517960816">
                  <w:marLeft w:val="0"/>
                  <w:marRight w:val="0"/>
                  <w:marTop w:val="0"/>
                  <w:marBottom w:val="0"/>
                  <w:divBdr>
                    <w:top w:val="none" w:sz="0" w:space="0" w:color="auto"/>
                    <w:left w:val="none" w:sz="0" w:space="0" w:color="auto"/>
                    <w:bottom w:val="none" w:sz="0" w:space="0" w:color="auto"/>
                    <w:right w:val="none" w:sz="0" w:space="0" w:color="auto"/>
                  </w:divBdr>
                  <w:divsChild>
                    <w:div w:id="1202551735">
                      <w:marLeft w:val="0"/>
                      <w:marRight w:val="0"/>
                      <w:marTop w:val="0"/>
                      <w:marBottom w:val="0"/>
                      <w:divBdr>
                        <w:top w:val="none" w:sz="0" w:space="0" w:color="auto"/>
                        <w:left w:val="none" w:sz="0" w:space="0" w:color="auto"/>
                        <w:bottom w:val="none" w:sz="0" w:space="0" w:color="auto"/>
                        <w:right w:val="none" w:sz="0" w:space="0" w:color="auto"/>
                      </w:divBdr>
                      <w:divsChild>
                        <w:div w:id="1331834208">
                          <w:marLeft w:val="0"/>
                          <w:marRight w:val="0"/>
                          <w:marTop w:val="0"/>
                          <w:marBottom w:val="0"/>
                          <w:divBdr>
                            <w:top w:val="none" w:sz="0" w:space="0" w:color="auto"/>
                            <w:left w:val="none" w:sz="0" w:space="0" w:color="auto"/>
                            <w:bottom w:val="none" w:sz="0" w:space="0" w:color="auto"/>
                            <w:right w:val="none" w:sz="0" w:space="0" w:color="auto"/>
                          </w:divBdr>
                          <w:divsChild>
                            <w:div w:id="1532570766">
                              <w:marLeft w:val="0"/>
                              <w:marRight w:val="0"/>
                              <w:marTop w:val="0"/>
                              <w:marBottom w:val="0"/>
                              <w:divBdr>
                                <w:top w:val="none" w:sz="0" w:space="0" w:color="auto"/>
                                <w:left w:val="none" w:sz="0" w:space="0" w:color="auto"/>
                                <w:bottom w:val="none" w:sz="0" w:space="0" w:color="auto"/>
                                <w:right w:val="none" w:sz="0" w:space="0" w:color="auto"/>
                              </w:divBdr>
                              <w:divsChild>
                                <w:div w:id="315375529">
                                  <w:marLeft w:val="0"/>
                                  <w:marRight w:val="0"/>
                                  <w:marTop w:val="0"/>
                                  <w:marBottom w:val="0"/>
                                  <w:divBdr>
                                    <w:top w:val="none" w:sz="0" w:space="0" w:color="auto"/>
                                    <w:left w:val="none" w:sz="0" w:space="0" w:color="auto"/>
                                    <w:bottom w:val="none" w:sz="0" w:space="0" w:color="auto"/>
                                    <w:right w:val="none" w:sz="0" w:space="0" w:color="auto"/>
                                  </w:divBdr>
                                  <w:divsChild>
                                    <w:div w:id="1051463404">
                                      <w:marLeft w:val="0"/>
                                      <w:marRight w:val="0"/>
                                      <w:marTop w:val="0"/>
                                      <w:marBottom w:val="0"/>
                                      <w:divBdr>
                                        <w:top w:val="none" w:sz="0" w:space="0" w:color="auto"/>
                                        <w:left w:val="none" w:sz="0" w:space="0" w:color="auto"/>
                                        <w:bottom w:val="none" w:sz="0" w:space="0" w:color="auto"/>
                                        <w:right w:val="none" w:sz="0" w:space="0" w:color="auto"/>
                                      </w:divBdr>
                                      <w:divsChild>
                                        <w:div w:id="1045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116353">
      <w:bodyDiv w:val="1"/>
      <w:marLeft w:val="0"/>
      <w:marRight w:val="0"/>
      <w:marTop w:val="0"/>
      <w:marBottom w:val="0"/>
      <w:divBdr>
        <w:top w:val="none" w:sz="0" w:space="0" w:color="auto"/>
        <w:left w:val="none" w:sz="0" w:space="0" w:color="auto"/>
        <w:bottom w:val="none" w:sz="0" w:space="0" w:color="auto"/>
        <w:right w:val="none" w:sz="0" w:space="0" w:color="auto"/>
      </w:divBdr>
    </w:div>
    <w:div w:id="1247615426">
      <w:bodyDiv w:val="1"/>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sChild>
            <w:div w:id="101533631">
              <w:marLeft w:val="0"/>
              <w:marRight w:val="0"/>
              <w:marTop w:val="0"/>
              <w:marBottom w:val="0"/>
              <w:divBdr>
                <w:top w:val="none" w:sz="0" w:space="0" w:color="auto"/>
                <w:left w:val="none" w:sz="0" w:space="0" w:color="auto"/>
                <w:bottom w:val="none" w:sz="0" w:space="0" w:color="auto"/>
                <w:right w:val="none" w:sz="0" w:space="0" w:color="auto"/>
              </w:divBdr>
              <w:divsChild>
                <w:div w:id="613443014">
                  <w:marLeft w:val="0"/>
                  <w:marRight w:val="0"/>
                  <w:marTop w:val="0"/>
                  <w:marBottom w:val="0"/>
                  <w:divBdr>
                    <w:top w:val="none" w:sz="0" w:space="0" w:color="auto"/>
                    <w:left w:val="none" w:sz="0" w:space="0" w:color="auto"/>
                    <w:bottom w:val="none" w:sz="0" w:space="0" w:color="auto"/>
                    <w:right w:val="none" w:sz="0" w:space="0" w:color="auto"/>
                  </w:divBdr>
                  <w:divsChild>
                    <w:div w:id="1983194249">
                      <w:marLeft w:val="0"/>
                      <w:marRight w:val="0"/>
                      <w:marTop w:val="0"/>
                      <w:marBottom w:val="0"/>
                      <w:divBdr>
                        <w:top w:val="none" w:sz="0" w:space="0" w:color="auto"/>
                        <w:left w:val="none" w:sz="0" w:space="0" w:color="auto"/>
                        <w:bottom w:val="none" w:sz="0" w:space="0" w:color="auto"/>
                        <w:right w:val="none" w:sz="0" w:space="0" w:color="auto"/>
                      </w:divBdr>
                      <w:divsChild>
                        <w:div w:id="769083780">
                          <w:marLeft w:val="0"/>
                          <w:marRight w:val="0"/>
                          <w:marTop w:val="0"/>
                          <w:marBottom w:val="0"/>
                          <w:divBdr>
                            <w:top w:val="none" w:sz="0" w:space="0" w:color="auto"/>
                            <w:left w:val="none" w:sz="0" w:space="0" w:color="auto"/>
                            <w:bottom w:val="none" w:sz="0" w:space="0" w:color="auto"/>
                            <w:right w:val="none" w:sz="0" w:space="0" w:color="auto"/>
                          </w:divBdr>
                          <w:divsChild>
                            <w:div w:id="1212041486">
                              <w:marLeft w:val="0"/>
                              <w:marRight w:val="0"/>
                              <w:marTop w:val="0"/>
                              <w:marBottom w:val="0"/>
                              <w:divBdr>
                                <w:top w:val="none" w:sz="0" w:space="0" w:color="auto"/>
                                <w:left w:val="none" w:sz="0" w:space="0" w:color="auto"/>
                                <w:bottom w:val="none" w:sz="0" w:space="0" w:color="auto"/>
                                <w:right w:val="none" w:sz="0" w:space="0" w:color="auto"/>
                              </w:divBdr>
                              <w:divsChild>
                                <w:div w:id="2050763484">
                                  <w:marLeft w:val="0"/>
                                  <w:marRight w:val="0"/>
                                  <w:marTop w:val="0"/>
                                  <w:marBottom w:val="0"/>
                                  <w:divBdr>
                                    <w:top w:val="none" w:sz="0" w:space="0" w:color="auto"/>
                                    <w:left w:val="none" w:sz="0" w:space="0" w:color="auto"/>
                                    <w:bottom w:val="none" w:sz="0" w:space="0" w:color="auto"/>
                                    <w:right w:val="none" w:sz="0" w:space="0" w:color="auto"/>
                                  </w:divBdr>
                                  <w:divsChild>
                                    <w:div w:id="1491827333">
                                      <w:marLeft w:val="0"/>
                                      <w:marRight w:val="0"/>
                                      <w:marTop w:val="0"/>
                                      <w:marBottom w:val="0"/>
                                      <w:divBdr>
                                        <w:top w:val="none" w:sz="0" w:space="0" w:color="auto"/>
                                        <w:left w:val="none" w:sz="0" w:space="0" w:color="auto"/>
                                        <w:bottom w:val="none" w:sz="0" w:space="0" w:color="auto"/>
                                        <w:right w:val="none" w:sz="0" w:space="0" w:color="auto"/>
                                      </w:divBdr>
                                      <w:divsChild>
                                        <w:div w:id="20211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963634">
      <w:bodyDiv w:val="1"/>
      <w:marLeft w:val="0"/>
      <w:marRight w:val="0"/>
      <w:marTop w:val="0"/>
      <w:marBottom w:val="0"/>
      <w:divBdr>
        <w:top w:val="none" w:sz="0" w:space="0" w:color="auto"/>
        <w:left w:val="none" w:sz="0" w:space="0" w:color="auto"/>
        <w:bottom w:val="none" w:sz="0" w:space="0" w:color="auto"/>
        <w:right w:val="none" w:sz="0" w:space="0" w:color="auto"/>
      </w:divBdr>
      <w:divsChild>
        <w:div w:id="199128254">
          <w:marLeft w:val="0"/>
          <w:marRight w:val="0"/>
          <w:marTop w:val="0"/>
          <w:marBottom w:val="0"/>
          <w:divBdr>
            <w:top w:val="none" w:sz="0" w:space="0" w:color="auto"/>
            <w:left w:val="none" w:sz="0" w:space="0" w:color="auto"/>
            <w:bottom w:val="none" w:sz="0" w:space="0" w:color="auto"/>
            <w:right w:val="none" w:sz="0" w:space="0" w:color="auto"/>
          </w:divBdr>
          <w:divsChild>
            <w:div w:id="393626222">
              <w:marLeft w:val="0"/>
              <w:marRight w:val="0"/>
              <w:marTop w:val="0"/>
              <w:marBottom w:val="0"/>
              <w:divBdr>
                <w:top w:val="none" w:sz="0" w:space="0" w:color="auto"/>
                <w:left w:val="none" w:sz="0" w:space="0" w:color="auto"/>
                <w:bottom w:val="none" w:sz="0" w:space="0" w:color="auto"/>
                <w:right w:val="none" w:sz="0" w:space="0" w:color="auto"/>
              </w:divBdr>
              <w:divsChild>
                <w:div w:id="1930893604">
                  <w:marLeft w:val="0"/>
                  <w:marRight w:val="0"/>
                  <w:marTop w:val="0"/>
                  <w:marBottom w:val="0"/>
                  <w:divBdr>
                    <w:top w:val="none" w:sz="0" w:space="0" w:color="auto"/>
                    <w:left w:val="none" w:sz="0" w:space="0" w:color="auto"/>
                    <w:bottom w:val="none" w:sz="0" w:space="0" w:color="auto"/>
                    <w:right w:val="none" w:sz="0" w:space="0" w:color="auto"/>
                  </w:divBdr>
                  <w:divsChild>
                    <w:div w:id="1804997990">
                      <w:marLeft w:val="0"/>
                      <w:marRight w:val="0"/>
                      <w:marTop w:val="0"/>
                      <w:marBottom w:val="0"/>
                      <w:divBdr>
                        <w:top w:val="none" w:sz="0" w:space="0" w:color="auto"/>
                        <w:left w:val="none" w:sz="0" w:space="0" w:color="auto"/>
                        <w:bottom w:val="none" w:sz="0" w:space="0" w:color="auto"/>
                        <w:right w:val="none" w:sz="0" w:space="0" w:color="auto"/>
                      </w:divBdr>
                      <w:divsChild>
                        <w:div w:id="1526137469">
                          <w:marLeft w:val="0"/>
                          <w:marRight w:val="0"/>
                          <w:marTop w:val="0"/>
                          <w:marBottom w:val="0"/>
                          <w:divBdr>
                            <w:top w:val="none" w:sz="0" w:space="0" w:color="auto"/>
                            <w:left w:val="none" w:sz="0" w:space="0" w:color="auto"/>
                            <w:bottom w:val="none" w:sz="0" w:space="0" w:color="auto"/>
                            <w:right w:val="none" w:sz="0" w:space="0" w:color="auto"/>
                          </w:divBdr>
                          <w:divsChild>
                            <w:div w:id="1342974434">
                              <w:marLeft w:val="0"/>
                              <w:marRight w:val="0"/>
                              <w:marTop w:val="0"/>
                              <w:marBottom w:val="0"/>
                              <w:divBdr>
                                <w:top w:val="none" w:sz="0" w:space="0" w:color="auto"/>
                                <w:left w:val="none" w:sz="0" w:space="0" w:color="auto"/>
                                <w:bottom w:val="none" w:sz="0" w:space="0" w:color="auto"/>
                                <w:right w:val="none" w:sz="0" w:space="0" w:color="auto"/>
                              </w:divBdr>
                              <w:divsChild>
                                <w:div w:id="2074885283">
                                  <w:marLeft w:val="0"/>
                                  <w:marRight w:val="0"/>
                                  <w:marTop w:val="0"/>
                                  <w:marBottom w:val="0"/>
                                  <w:divBdr>
                                    <w:top w:val="none" w:sz="0" w:space="0" w:color="auto"/>
                                    <w:left w:val="none" w:sz="0" w:space="0" w:color="auto"/>
                                    <w:bottom w:val="none" w:sz="0" w:space="0" w:color="auto"/>
                                    <w:right w:val="none" w:sz="0" w:space="0" w:color="auto"/>
                                  </w:divBdr>
                                  <w:divsChild>
                                    <w:div w:id="280653721">
                                      <w:marLeft w:val="0"/>
                                      <w:marRight w:val="0"/>
                                      <w:marTop w:val="0"/>
                                      <w:marBottom w:val="0"/>
                                      <w:divBdr>
                                        <w:top w:val="none" w:sz="0" w:space="0" w:color="auto"/>
                                        <w:left w:val="none" w:sz="0" w:space="0" w:color="auto"/>
                                        <w:bottom w:val="none" w:sz="0" w:space="0" w:color="auto"/>
                                        <w:right w:val="none" w:sz="0" w:space="0" w:color="auto"/>
                                      </w:divBdr>
                                      <w:divsChild>
                                        <w:div w:id="14735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86837">
      <w:bodyDiv w:val="1"/>
      <w:marLeft w:val="0"/>
      <w:marRight w:val="0"/>
      <w:marTop w:val="0"/>
      <w:marBottom w:val="0"/>
      <w:divBdr>
        <w:top w:val="none" w:sz="0" w:space="0" w:color="auto"/>
        <w:left w:val="none" w:sz="0" w:space="0" w:color="auto"/>
        <w:bottom w:val="none" w:sz="0" w:space="0" w:color="auto"/>
        <w:right w:val="none" w:sz="0" w:space="0" w:color="auto"/>
      </w:divBdr>
    </w:div>
    <w:div w:id="1306159695">
      <w:bodyDiv w:val="1"/>
      <w:marLeft w:val="0"/>
      <w:marRight w:val="0"/>
      <w:marTop w:val="0"/>
      <w:marBottom w:val="0"/>
      <w:divBdr>
        <w:top w:val="none" w:sz="0" w:space="0" w:color="auto"/>
        <w:left w:val="none" w:sz="0" w:space="0" w:color="auto"/>
        <w:bottom w:val="none" w:sz="0" w:space="0" w:color="auto"/>
        <w:right w:val="none" w:sz="0" w:space="0" w:color="auto"/>
      </w:divBdr>
      <w:divsChild>
        <w:div w:id="274102492">
          <w:marLeft w:val="0"/>
          <w:marRight w:val="0"/>
          <w:marTop w:val="0"/>
          <w:marBottom w:val="0"/>
          <w:divBdr>
            <w:top w:val="none" w:sz="0" w:space="0" w:color="auto"/>
            <w:left w:val="none" w:sz="0" w:space="0" w:color="auto"/>
            <w:bottom w:val="none" w:sz="0" w:space="0" w:color="auto"/>
            <w:right w:val="none" w:sz="0" w:space="0" w:color="auto"/>
          </w:divBdr>
          <w:divsChild>
            <w:div w:id="1011377867">
              <w:marLeft w:val="0"/>
              <w:marRight w:val="0"/>
              <w:marTop w:val="0"/>
              <w:marBottom w:val="0"/>
              <w:divBdr>
                <w:top w:val="none" w:sz="0" w:space="0" w:color="auto"/>
                <w:left w:val="none" w:sz="0" w:space="0" w:color="auto"/>
                <w:bottom w:val="none" w:sz="0" w:space="0" w:color="auto"/>
                <w:right w:val="none" w:sz="0" w:space="0" w:color="auto"/>
              </w:divBdr>
              <w:divsChild>
                <w:div w:id="1338311588">
                  <w:marLeft w:val="0"/>
                  <w:marRight w:val="0"/>
                  <w:marTop w:val="0"/>
                  <w:marBottom w:val="0"/>
                  <w:divBdr>
                    <w:top w:val="none" w:sz="0" w:space="0" w:color="auto"/>
                    <w:left w:val="none" w:sz="0" w:space="0" w:color="auto"/>
                    <w:bottom w:val="none" w:sz="0" w:space="0" w:color="auto"/>
                    <w:right w:val="none" w:sz="0" w:space="0" w:color="auto"/>
                  </w:divBdr>
                  <w:divsChild>
                    <w:div w:id="465588538">
                      <w:marLeft w:val="0"/>
                      <w:marRight w:val="0"/>
                      <w:marTop w:val="0"/>
                      <w:marBottom w:val="0"/>
                      <w:divBdr>
                        <w:top w:val="none" w:sz="0" w:space="0" w:color="auto"/>
                        <w:left w:val="none" w:sz="0" w:space="0" w:color="auto"/>
                        <w:bottom w:val="none" w:sz="0" w:space="0" w:color="auto"/>
                        <w:right w:val="none" w:sz="0" w:space="0" w:color="auto"/>
                      </w:divBdr>
                      <w:divsChild>
                        <w:div w:id="870411619">
                          <w:marLeft w:val="0"/>
                          <w:marRight w:val="0"/>
                          <w:marTop w:val="0"/>
                          <w:marBottom w:val="0"/>
                          <w:divBdr>
                            <w:top w:val="none" w:sz="0" w:space="0" w:color="auto"/>
                            <w:left w:val="none" w:sz="0" w:space="0" w:color="auto"/>
                            <w:bottom w:val="none" w:sz="0" w:space="0" w:color="auto"/>
                            <w:right w:val="none" w:sz="0" w:space="0" w:color="auto"/>
                          </w:divBdr>
                          <w:divsChild>
                            <w:div w:id="1996031882">
                              <w:marLeft w:val="0"/>
                              <w:marRight w:val="0"/>
                              <w:marTop w:val="0"/>
                              <w:marBottom w:val="0"/>
                              <w:divBdr>
                                <w:top w:val="none" w:sz="0" w:space="0" w:color="auto"/>
                                <w:left w:val="none" w:sz="0" w:space="0" w:color="auto"/>
                                <w:bottom w:val="none" w:sz="0" w:space="0" w:color="auto"/>
                                <w:right w:val="none" w:sz="0" w:space="0" w:color="auto"/>
                              </w:divBdr>
                              <w:divsChild>
                                <w:div w:id="1352105272">
                                  <w:marLeft w:val="0"/>
                                  <w:marRight w:val="0"/>
                                  <w:marTop w:val="0"/>
                                  <w:marBottom w:val="0"/>
                                  <w:divBdr>
                                    <w:top w:val="none" w:sz="0" w:space="0" w:color="auto"/>
                                    <w:left w:val="none" w:sz="0" w:space="0" w:color="auto"/>
                                    <w:bottom w:val="none" w:sz="0" w:space="0" w:color="auto"/>
                                    <w:right w:val="none" w:sz="0" w:space="0" w:color="auto"/>
                                  </w:divBdr>
                                  <w:divsChild>
                                    <w:div w:id="1581910526">
                                      <w:marLeft w:val="0"/>
                                      <w:marRight w:val="0"/>
                                      <w:marTop w:val="0"/>
                                      <w:marBottom w:val="0"/>
                                      <w:divBdr>
                                        <w:top w:val="none" w:sz="0" w:space="0" w:color="auto"/>
                                        <w:left w:val="none" w:sz="0" w:space="0" w:color="auto"/>
                                        <w:bottom w:val="none" w:sz="0" w:space="0" w:color="auto"/>
                                        <w:right w:val="none" w:sz="0" w:space="0" w:color="auto"/>
                                      </w:divBdr>
                                      <w:divsChild>
                                        <w:div w:id="8358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92699">
      <w:bodyDiv w:val="1"/>
      <w:marLeft w:val="0"/>
      <w:marRight w:val="0"/>
      <w:marTop w:val="0"/>
      <w:marBottom w:val="0"/>
      <w:divBdr>
        <w:top w:val="none" w:sz="0" w:space="0" w:color="auto"/>
        <w:left w:val="none" w:sz="0" w:space="0" w:color="auto"/>
        <w:bottom w:val="none" w:sz="0" w:space="0" w:color="auto"/>
        <w:right w:val="none" w:sz="0" w:space="0" w:color="auto"/>
      </w:divBdr>
    </w:div>
    <w:div w:id="1590693073">
      <w:bodyDiv w:val="1"/>
      <w:marLeft w:val="0"/>
      <w:marRight w:val="0"/>
      <w:marTop w:val="0"/>
      <w:marBottom w:val="0"/>
      <w:divBdr>
        <w:top w:val="none" w:sz="0" w:space="0" w:color="auto"/>
        <w:left w:val="none" w:sz="0" w:space="0" w:color="auto"/>
        <w:bottom w:val="none" w:sz="0" w:space="0" w:color="auto"/>
        <w:right w:val="none" w:sz="0" w:space="0" w:color="auto"/>
      </w:divBdr>
    </w:div>
    <w:div w:id="1628850165">
      <w:bodyDiv w:val="1"/>
      <w:marLeft w:val="0"/>
      <w:marRight w:val="0"/>
      <w:marTop w:val="0"/>
      <w:marBottom w:val="0"/>
      <w:divBdr>
        <w:top w:val="none" w:sz="0" w:space="0" w:color="auto"/>
        <w:left w:val="none" w:sz="0" w:space="0" w:color="auto"/>
        <w:bottom w:val="none" w:sz="0" w:space="0" w:color="auto"/>
        <w:right w:val="none" w:sz="0" w:space="0" w:color="auto"/>
      </w:divBdr>
    </w:div>
    <w:div w:id="1636176630">
      <w:bodyDiv w:val="1"/>
      <w:marLeft w:val="0"/>
      <w:marRight w:val="0"/>
      <w:marTop w:val="0"/>
      <w:marBottom w:val="0"/>
      <w:divBdr>
        <w:top w:val="none" w:sz="0" w:space="0" w:color="auto"/>
        <w:left w:val="none" w:sz="0" w:space="0" w:color="auto"/>
        <w:bottom w:val="none" w:sz="0" w:space="0" w:color="auto"/>
        <w:right w:val="none" w:sz="0" w:space="0" w:color="auto"/>
      </w:divBdr>
      <w:divsChild>
        <w:div w:id="1681541805">
          <w:marLeft w:val="0"/>
          <w:marRight w:val="0"/>
          <w:marTop w:val="0"/>
          <w:marBottom w:val="0"/>
          <w:divBdr>
            <w:top w:val="none" w:sz="0" w:space="0" w:color="auto"/>
            <w:left w:val="none" w:sz="0" w:space="0" w:color="auto"/>
            <w:bottom w:val="none" w:sz="0" w:space="0" w:color="auto"/>
            <w:right w:val="none" w:sz="0" w:space="0" w:color="auto"/>
          </w:divBdr>
          <w:divsChild>
            <w:div w:id="387611552">
              <w:marLeft w:val="0"/>
              <w:marRight w:val="0"/>
              <w:marTop w:val="0"/>
              <w:marBottom w:val="0"/>
              <w:divBdr>
                <w:top w:val="none" w:sz="0" w:space="0" w:color="auto"/>
                <w:left w:val="none" w:sz="0" w:space="0" w:color="auto"/>
                <w:bottom w:val="none" w:sz="0" w:space="0" w:color="auto"/>
                <w:right w:val="none" w:sz="0" w:space="0" w:color="auto"/>
              </w:divBdr>
              <w:divsChild>
                <w:div w:id="327370160">
                  <w:marLeft w:val="0"/>
                  <w:marRight w:val="0"/>
                  <w:marTop w:val="0"/>
                  <w:marBottom w:val="0"/>
                  <w:divBdr>
                    <w:top w:val="none" w:sz="0" w:space="0" w:color="auto"/>
                    <w:left w:val="none" w:sz="0" w:space="0" w:color="auto"/>
                    <w:bottom w:val="none" w:sz="0" w:space="0" w:color="auto"/>
                    <w:right w:val="none" w:sz="0" w:space="0" w:color="auto"/>
                  </w:divBdr>
                  <w:divsChild>
                    <w:div w:id="828248366">
                      <w:marLeft w:val="0"/>
                      <w:marRight w:val="0"/>
                      <w:marTop w:val="0"/>
                      <w:marBottom w:val="0"/>
                      <w:divBdr>
                        <w:top w:val="none" w:sz="0" w:space="0" w:color="auto"/>
                        <w:left w:val="none" w:sz="0" w:space="0" w:color="auto"/>
                        <w:bottom w:val="none" w:sz="0" w:space="0" w:color="auto"/>
                        <w:right w:val="none" w:sz="0" w:space="0" w:color="auto"/>
                      </w:divBdr>
                      <w:divsChild>
                        <w:div w:id="145904744">
                          <w:marLeft w:val="0"/>
                          <w:marRight w:val="0"/>
                          <w:marTop w:val="0"/>
                          <w:marBottom w:val="0"/>
                          <w:divBdr>
                            <w:top w:val="none" w:sz="0" w:space="0" w:color="auto"/>
                            <w:left w:val="none" w:sz="0" w:space="0" w:color="auto"/>
                            <w:bottom w:val="none" w:sz="0" w:space="0" w:color="auto"/>
                            <w:right w:val="none" w:sz="0" w:space="0" w:color="auto"/>
                          </w:divBdr>
                          <w:divsChild>
                            <w:div w:id="801271946">
                              <w:marLeft w:val="0"/>
                              <w:marRight w:val="0"/>
                              <w:marTop w:val="0"/>
                              <w:marBottom w:val="0"/>
                              <w:divBdr>
                                <w:top w:val="none" w:sz="0" w:space="0" w:color="auto"/>
                                <w:left w:val="none" w:sz="0" w:space="0" w:color="auto"/>
                                <w:bottom w:val="none" w:sz="0" w:space="0" w:color="auto"/>
                                <w:right w:val="none" w:sz="0" w:space="0" w:color="auto"/>
                              </w:divBdr>
                              <w:divsChild>
                                <w:div w:id="558974668">
                                  <w:marLeft w:val="0"/>
                                  <w:marRight w:val="0"/>
                                  <w:marTop w:val="0"/>
                                  <w:marBottom w:val="0"/>
                                  <w:divBdr>
                                    <w:top w:val="none" w:sz="0" w:space="0" w:color="auto"/>
                                    <w:left w:val="none" w:sz="0" w:space="0" w:color="auto"/>
                                    <w:bottom w:val="none" w:sz="0" w:space="0" w:color="auto"/>
                                    <w:right w:val="none" w:sz="0" w:space="0" w:color="auto"/>
                                  </w:divBdr>
                                  <w:divsChild>
                                    <w:div w:id="1187715878">
                                      <w:marLeft w:val="0"/>
                                      <w:marRight w:val="0"/>
                                      <w:marTop w:val="0"/>
                                      <w:marBottom w:val="0"/>
                                      <w:divBdr>
                                        <w:top w:val="none" w:sz="0" w:space="0" w:color="auto"/>
                                        <w:left w:val="none" w:sz="0" w:space="0" w:color="auto"/>
                                        <w:bottom w:val="none" w:sz="0" w:space="0" w:color="auto"/>
                                        <w:right w:val="none" w:sz="0" w:space="0" w:color="auto"/>
                                      </w:divBdr>
                                      <w:divsChild>
                                        <w:div w:id="972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93206">
      <w:bodyDiv w:val="1"/>
      <w:marLeft w:val="0"/>
      <w:marRight w:val="0"/>
      <w:marTop w:val="0"/>
      <w:marBottom w:val="0"/>
      <w:divBdr>
        <w:top w:val="none" w:sz="0" w:space="0" w:color="auto"/>
        <w:left w:val="none" w:sz="0" w:space="0" w:color="auto"/>
        <w:bottom w:val="none" w:sz="0" w:space="0" w:color="auto"/>
        <w:right w:val="none" w:sz="0" w:space="0" w:color="auto"/>
      </w:divBdr>
    </w:div>
    <w:div w:id="1777484852">
      <w:bodyDiv w:val="1"/>
      <w:marLeft w:val="0"/>
      <w:marRight w:val="0"/>
      <w:marTop w:val="0"/>
      <w:marBottom w:val="0"/>
      <w:divBdr>
        <w:top w:val="none" w:sz="0" w:space="0" w:color="auto"/>
        <w:left w:val="none" w:sz="0" w:space="0" w:color="auto"/>
        <w:bottom w:val="none" w:sz="0" w:space="0" w:color="auto"/>
        <w:right w:val="none" w:sz="0" w:space="0" w:color="auto"/>
      </w:divBdr>
      <w:divsChild>
        <w:div w:id="284852192">
          <w:marLeft w:val="0"/>
          <w:marRight w:val="0"/>
          <w:marTop w:val="0"/>
          <w:marBottom w:val="0"/>
          <w:divBdr>
            <w:top w:val="none" w:sz="0" w:space="0" w:color="auto"/>
            <w:left w:val="none" w:sz="0" w:space="0" w:color="auto"/>
            <w:bottom w:val="none" w:sz="0" w:space="0" w:color="auto"/>
            <w:right w:val="none" w:sz="0" w:space="0" w:color="auto"/>
          </w:divBdr>
          <w:divsChild>
            <w:div w:id="1269696283">
              <w:marLeft w:val="0"/>
              <w:marRight w:val="0"/>
              <w:marTop w:val="0"/>
              <w:marBottom w:val="0"/>
              <w:divBdr>
                <w:top w:val="none" w:sz="0" w:space="0" w:color="auto"/>
                <w:left w:val="none" w:sz="0" w:space="0" w:color="auto"/>
                <w:bottom w:val="none" w:sz="0" w:space="0" w:color="auto"/>
                <w:right w:val="none" w:sz="0" w:space="0" w:color="auto"/>
              </w:divBdr>
              <w:divsChild>
                <w:div w:id="1771506247">
                  <w:marLeft w:val="0"/>
                  <w:marRight w:val="0"/>
                  <w:marTop w:val="0"/>
                  <w:marBottom w:val="0"/>
                  <w:divBdr>
                    <w:top w:val="none" w:sz="0" w:space="0" w:color="auto"/>
                    <w:left w:val="none" w:sz="0" w:space="0" w:color="auto"/>
                    <w:bottom w:val="none" w:sz="0" w:space="0" w:color="auto"/>
                    <w:right w:val="none" w:sz="0" w:space="0" w:color="auto"/>
                  </w:divBdr>
                  <w:divsChild>
                    <w:div w:id="2008093850">
                      <w:marLeft w:val="0"/>
                      <w:marRight w:val="0"/>
                      <w:marTop w:val="0"/>
                      <w:marBottom w:val="0"/>
                      <w:divBdr>
                        <w:top w:val="none" w:sz="0" w:space="0" w:color="auto"/>
                        <w:left w:val="none" w:sz="0" w:space="0" w:color="auto"/>
                        <w:bottom w:val="none" w:sz="0" w:space="0" w:color="auto"/>
                        <w:right w:val="none" w:sz="0" w:space="0" w:color="auto"/>
                      </w:divBdr>
                      <w:divsChild>
                        <w:div w:id="812451029">
                          <w:marLeft w:val="0"/>
                          <w:marRight w:val="0"/>
                          <w:marTop w:val="0"/>
                          <w:marBottom w:val="0"/>
                          <w:divBdr>
                            <w:top w:val="none" w:sz="0" w:space="0" w:color="auto"/>
                            <w:left w:val="none" w:sz="0" w:space="0" w:color="auto"/>
                            <w:bottom w:val="none" w:sz="0" w:space="0" w:color="auto"/>
                            <w:right w:val="none" w:sz="0" w:space="0" w:color="auto"/>
                          </w:divBdr>
                          <w:divsChild>
                            <w:div w:id="158816664">
                              <w:marLeft w:val="0"/>
                              <w:marRight w:val="0"/>
                              <w:marTop w:val="0"/>
                              <w:marBottom w:val="0"/>
                              <w:divBdr>
                                <w:top w:val="none" w:sz="0" w:space="0" w:color="auto"/>
                                <w:left w:val="none" w:sz="0" w:space="0" w:color="auto"/>
                                <w:bottom w:val="none" w:sz="0" w:space="0" w:color="auto"/>
                                <w:right w:val="none" w:sz="0" w:space="0" w:color="auto"/>
                              </w:divBdr>
                              <w:divsChild>
                                <w:div w:id="1577015296">
                                  <w:marLeft w:val="0"/>
                                  <w:marRight w:val="0"/>
                                  <w:marTop w:val="0"/>
                                  <w:marBottom w:val="0"/>
                                  <w:divBdr>
                                    <w:top w:val="none" w:sz="0" w:space="0" w:color="auto"/>
                                    <w:left w:val="none" w:sz="0" w:space="0" w:color="auto"/>
                                    <w:bottom w:val="none" w:sz="0" w:space="0" w:color="auto"/>
                                    <w:right w:val="none" w:sz="0" w:space="0" w:color="auto"/>
                                  </w:divBdr>
                                  <w:divsChild>
                                    <w:div w:id="406924170">
                                      <w:marLeft w:val="0"/>
                                      <w:marRight w:val="0"/>
                                      <w:marTop w:val="0"/>
                                      <w:marBottom w:val="0"/>
                                      <w:divBdr>
                                        <w:top w:val="none" w:sz="0" w:space="0" w:color="auto"/>
                                        <w:left w:val="none" w:sz="0" w:space="0" w:color="auto"/>
                                        <w:bottom w:val="none" w:sz="0" w:space="0" w:color="auto"/>
                                        <w:right w:val="none" w:sz="0" w:space="0" w:color="auto"/>
                                      </w:divBdr>
                                      <w:divsChild>
                                        <w:div w:id="9226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630016">
      <w:bodyDiv w:val="1"/>
      <w:marLeft w:val="0"/>
      <w:marRight w:val="0"/>
      <w:marTop w:val="0"/>
      <w:marBottom w:val="0"/>
      <w:divBdr>
        <w:top w:val="none" w:sz="0" w:space="0" w:color="auto"/>
        <w:left w:val="none" w:sz="0" w:space="0" w:color="auto"/>
        <w:bottom w:val="none" w:sz="0" w:space="0" w:color="auto"/>
        <w:right w:val="none" w:sz="0" w:space="0" w:color="auto"/>
      </w:divBdr>
      <w:divsChild>
        <w:div w:id="1010792759">
          <w:marLeft w:val="0"/>
          <w:marRight w:val="0"/>
          <w:marTop w:val="0"/>
          <w:marBottom w:val="0"/>
          <w:divBdr>
            <w:top w:val="none" w:sz="0" w:space="0" w:color="auto"/>
            <w:left w:val="none" w:sz="0" w:space="0" w:color="auto"/>
            <w:bottom w:val="none" w:sz="0" w:space="0" w:color="auto"/>
            <w:right w:val="none" w:sz="0" w:space="0" w:color="auto"/>
          </w:divBdr>
          <w:divsChild>
            <w:div w:id="119539377">
              <w:marLeft w:val="0"/>
              <w:marRight w:val="0"/>
              <w:marTop w:val="0"/>
              <w:marBottom w:val="0"/>
              <w:divBdr>
                <w:top w:val="none" w:sz="0" w:space="0" w:color="auto"/>
                <w:left w:val="none" w:sz="0" w:space="0" w:color="auto"/>
                <w:bottom w:val="none" w:sz="0" w:space="0" w:color="auto"/>
                <w:right w:val="none" w:sz="0" w:space="0" w:color="auto"/>
              </w:divBdr>
              <w:divsChild>
                <w:div w:id="448545984">
                  <w:marLeft w:val="0"/>
                  <w:marRight w:val="0"/>
                  <w:marTop w:val="0"/>
                  <w:marBottom w:val="0"/>
                  <w:divBdr>
                    <w:top w:val="none" w:sz="0" w:space="0" w:color="auto"/>
                    <w:left w:val="none" w:sz="0" w:space="0" w:color="auto"/>
                    <w:bottom w:val="none" w:sz="0" w:space="0" w:color="auto"/>
                    <w:right w:val="none" w:sz="0" w:space="0" w:color="auto"/>
                  </w:divBdr>
                  <w:divsChild>
                    <w:div w:id="1756245042">
                      <w:marLeft w:val="0"/>
                      <w:marRight w:val="0"/>
                      <w:marTop w:val="0"/>
                      <w:marBottom w:val="0"/>
                      <w:divBdr>
                        <w:top w:val="none" w:sz="0" w:space="0" w:color="auto"/>
                        <w:left w:val="none" w:sz="0" w:space="0" w:color="auto"/>
                        <w:bottom w:val="none" w:sz="0" w:space="0" w:color="auto"/>
                        <w:right w:val="none" w:sz="0" w:space="0" w:color="auto"/>
                      </w:divBdr>
                      <w:divsChild>
                        <w:div w:id="643124385">
                          <w:marLeft w:val="0"/>
                          <w:marRight w:val="0"/>
                          <w:marTop w:val="0"/>
                          <w:marBottom w:val="0"/>
                          <w:divBdr>
                            <w:top w:val="none" w:sz="0" w:space="0" w:color="auto"/>
                            <w:left w:val="none" w:sz="0" w:space="0" w:color="auto"/>
                            <w:bottom w:val="none" w:sz="0" w:space="0" w:color="auto"/>
                            <w:right w:val="none" w:sz="0" w:space="0" w:color="auto"/>
                          </w:divBdr>
                          <w:divsChild>
                            <w:div w:id="920287919">
                              <w:marLeft w:val="0"/>
                              <w:marRight w:val="0"/>
                              <w:marTop w:val="0"/>
                              <w:marBottom w:val="0"/>
                              <w:divBdr>
                                <w:top w:val="none" w:sz="0" w:space="0" w:color="auto"/>
                                <w:left w:val="none" w:sz="0" w:space="0" w:color="auto"/>
                                <w:bottom w:val="none" w:sz="0" w:space="0" w:color="auto"/>
                                <w:right w:val="none" w:sz="0" w:space="0" w:color="auto"/>
                              </w:divBdr>
                              <w:divsChild>
                                <w:div w:id="1703431538">
                                  <w:marLeft w:val="0"/>
                                  <w:marRight w:val="0"/>
                                  <w:marTop w:val="0"/>
                                  <w:marBottom w:val="0"/>
                                  <w:divBdr>
                                    <w:top w:val="none" w:sz="0" w:space="0" w:color="auto"/>
                                    <w:left w:val="none" w:sz="0" w:space="0" w:color="auto"/>
                                    <w:bottom w:val="none" w:sz="0" w:space="0" w:color="auto"/>
                                    <w:right w:val="none" w:sz="0" w:space="0" w:color="auto"/>
                                  </w:divBdr>
                                  <w:divsChild>
                                    <w:div w:id="1343170455">
                                      <w:marLeft w:val="0"/>
                                      <w:marRight w:val="0"/>
                                      <w:marTop w:val="0"/>
                                      <w:marBottom w:val="0"/>
                                      <w:divBdr>
                                        <w:top w:val="none" w:sz="0" w:space="0" w:color="auto"/>
                                        <w:left w:val="none" w:sz="0" w:space="0" w:color="auto"/>
                                        <w:bottom w:val="none" w:sz="0" w:space="0" w:color="auto"/>
                                        <w:right w:val="none" w:sz="0" w:space="0" w:color="auto"/>
                                      </w:divBdr>
                                      <w:divsChild>
                                        <w:div w:id="250435407">
                                          <w:marLeft w:val="0"/>
                                          <w:marRight w:val="0"/>
                                          <w:marTop w:val="0"/>
                                          <w:marBottom w:val="0"/>
                                          <w:divBdr>
                                            <w:top w:val="none" w:sz="0" w:space="0" w:color="auto"/>
                                            <w:left w:val="none" w:sz="0" w:space="0" w:color="auto"/>
                                            <w:bottom w:val="none" w:sz="0" w:space="0" w:color="auto"/>
                                            <w:right w:val="none" w:sz="0" w:space="0" w:color="auto"/>
                                          </w:divBdr>
                                        </w:div>
                                        <w:div w:id="2004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833232">
      <w:bodyDiv w:val="1"/>
      <w:marLeft w:val="0"/>
      <w:marRight w:val="0"/>
      <w:marTop w:val="0"/>
      <w:marBottom w:val="0"/>
      <w:divBdr>
        <w:top w:val="none" w:sz="0" w:space="0" w:color="auto"/>
        <w:left w:val="none" w:sz="0" w:space="0" w:color="auto"/>
        <w:bottom w:val="none" w:sz="0" w:space="0" w:color="auto"/>
        <w:right w:val="none" w:sz="0" w:space="0" w:color="auto"/>
      </w:divBdr>
    </w:div>
    <w:div w:id="2034112006">
      <w:bodyDiv w:val="1"/>
      <w:marLeft w:val="0"/>
      <w:marRight w:val="0"/>
      <w:marTop w:val="0"/>
      <w:marBottom w:val="0"/>
      <w:divBdr>
        <w:top w:val="none" w:sz="0" w:space="0" w:color="auto"/>
        <w:left w:val="none" w:sz="0" w:space="0" w:color="auto"/>
        <w:bottom w:val="none" w:sz="0" w:space="0" w:color="auto"/>
        <w:right w:val="none" w:sz="0" w:space="0" w:color="auto"/>
      </w:divBdr>
    </w:div>
    <w:div w:id="2064718239">
      <w:bodyDiv w:val="1"/>
      <w:marLeft w:val="0"/>
      <w:marRight w:val="0"/>
      <w:marTop w:val="0"/>
      <w:marBottom w:val="0"/>
      <w:divBdr>
        <w:top w:val="none" w:sz="0" w:space="0" w:color="auto"/>
        <w:left w:val="none" w:sz="0" w:space="0" w:color="auto"/>
        <w:bottom w:val="none" w:sz="0" w:space="0" w:color="auto"/>
        <w:right w:val="none" w:sz="0" w:space="0" w:color="auto"/>
      </w:divBdr>
    </w:div>
    <w:div w:id="20689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APPENDIX 1</PublishDate>
  <Abstract>Technical Specifications Document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EEE2E-6CE7-4136-96A4-E6C89A62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41</Pages>
  <Words>9708</Words>
  <Characters>55342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USSD GATEWAY -</vt:lpstr>
    </vt:vector>
  </TitlesOfParts>
  <Company>Mobile Interim Company No.2 S.A.L. (MIC2)</Company>
  <LinksUpToDate>false</LinksUpToDate>
  <CharactersWithSpaces>64921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USSD GATEWAY -</dc:title>
  <dc:creator>MOTUser</dc:creator>
  <cp:lastModifiedBy>IT</cp:lastModifiedBy>
  <cp:revision>16</cp:revision>
  <cp:lastPrinted>2012-06-05T08:15:00Z</cp:lastPrinted>
  <dcterms:created xsi:type="dcterms:W3CDTF">2025-09-19T07:36:00Z</dcterms:created>
  <dcterms:modified xsi:type="dcterms:W3CDTF">2025-10-29T12:49:00Z</dcterms:modified>
</cp:coreProperties>
</file>