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5FF0B654" w:rsidR="006D1333" w:rsidRPr="000E6476" w:rsidRDefault="00680E41" w:rsidP="00680E41">
      <w:pPr>
        <w:pStyle w:val="NoSpacing"/>
        <w:bidi/>
        <w:jc w:val="center"/>
        <w:rPr>
          <w:rFonts w:ascii="Arial" w:hAnsi="Arial" w:cs="Arial"/>
          <w:sz w:val="33"/>
          <w:szCs w:val="33"/>
          <w:rtl/>
          <w:lang w:bidi="ar-LB"/>
        </w:rPr>
      </w:pPr>
      <w:r w:rsidRPr="00680E41">
        <w:rPr>
          <w:rFonts w:ascii="Calibri" w:eastAsia="Calibri" w:hAnsi="Calibri" w:cs="Arial"/>
          <w:b/>
          <w:bCs/>
          <w:sz w:val="40"/>
          <w:szCs w:val="40"/>
          <w:rtl/>
          <w:lang w:bidi="ar-LB"/>
        </w:rPr>
        <w:t xml:space="preserve">ترميم مبنى بلدية </w:t>
      </w:r>
      <w:proofErr w:type="spellStart"/>
      <w:r w:rsidRPr="00680E41">
        <w:rPr>
          <w:rFonts w:ascii="Calibri" w:eastAsia="Calibri" w:hAnsi="Calibri" w:cs="Arial"/>
          <w:b/>
          <w:bCs/>
          <w:sz w:val="40"/>
          <w:szCs w:val="40"/>
          <w:rtl/>
          <w:lang w:bidi="ar-LB"/>
        </w:rPr>
        <w:t>العدوسية</w:t>
      </w:r>
      <w:proofErr w:type="spellEnd"/>
      <w:r w:rsidRPr="00680E41">
        <w:rPr>
          <w:rFonts w:ascii="Calibri" w:eastAsia="Calibri" w:hAnsi="Calibri" w:cs="Arial"/>
          <w:b/>
          <w:bCs/>
          <w:sz w:val="40"/>
          <w:szCs w:val="40"/>
          <w:rtl/>
          <w:lang w:bidi="ar-LB"/>
        </w:rPr>
        <w:t xml:space="preserve"> ومركز الدعم المدرسي في بلدة </w:t>
      </w:r>
      <w:proofErr w:type="spellStart"/>
      <w:r w:rsidRPr="00680E41">
        <w:rPr>
          <w:rFonts w:ascii="Calibri" w:eastAsia="Calibri" w:hAnsi="Calibri" w:cs="Arial"/>
          <w:b/>
          <w:bCs/>
          <w:sz w:val="40"/>
          <w:szCs w:val="40"/>
          <w:rtl/>
          <w:lang w:bidi="ar-LB"/>
        </w:rPr>
        <w:t>العدوسية</w:t>
      </w:r>
      <w:proofErr w:type="spellEnd"/>
      <w:r w:rsidRPr="00680E41">
        <w:rPr>
          <w:rFonts w:ascii="Calibri" w:eastAsia="Calibri" w:hAnsi="Calibri" w:cs="Arial"/>
          <w:b/>
          <w:bCs/>
          <w:sz w:val="40"/>
          <w:szCs w:val="40"/>
          <w:rtl/>
          <w:lang w:bidi="ar-LB"/>
        </w:rPr>
        <w:t xml:space="preserve"> - قضاء صيدا</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159859BA" w:rsidR="00FC0818" w:rsidRPr="00325BA1" w:rsidRDefault="00680E41" w:rsidP="00442EBF">
            <w:pPr>
              <w:spacing w:after="160" w:line="259" w:lineRule="auto"/>
              <w:jc w:val="left"/>
              <w:rPr>
                <w:rFonts w:asciiTheme="majorBidi" w:hAnsiTheme="majorBidi" w:cs="Times New Roman"/>
                <w:b/>
                <w:bCs/>
                <w:color w:val="000000" w:themeColor="text1"/>
                <w:sz w:val="36"/>
                <w:szCs w:val="36"/>
                <w:rtl/>
                <w:lang w:bidi="ar-LB"/>
              </w:rPr>
            </w:pPr>
            <w:r w:rsidRPr="00680E41">
              <w:rPr>
                <w:rFonts w:ascii="Arial" w:eastAsiaTheme="minorHAnsi" w:hAnsi="Arial" w:cs="Arial"/>
                <w:b/>
                <w:bCs/>
                <w:sz w:val="32"/>
                <w:szCs w:val="32"/>
                <w:rtl/>
                <w:lang w:bidi="ar-LB"/>
              </w:rPr>
              <w:t xml:space="preserve">ترميم مبنى بلدية </w:t>
            </w:r>
            <w:proofErr w:type="spellStart"/>
            <w:r w:rsidRPr="00680E41">
              <w:rPr>
                <w:rFonts w:ascii="Arial" w:eastAsiaTheme="minorHAnsi" w:hAnsi="Arial" w:cs="Arial"/>
                <w:b/>
                <w:bCs/>
                <w:sz w:val="32"/>
                <w:szCs w:val="32"/>
                <w:rtl/>
                <w:lang w:bidi="ar-LB"/>
              </w:rPr>
              <w:t>العدوسية</w:t>
            </w:r>
            <w:proofErr w:type="spellEnd"/>
            <w:r w:rsidRPr="00680E41">
              <w:rPr>
                <w:rFonts w:ascii="Arial" w:eastAsiaTheme="minorHAnsi" w:hAnsi="Arial" w:cs="Arial"/>
                <w:b/>
                <w:bCs/>
                <w:sz w:val="32"/>
                <w:szCs w:val="32"/>
                <w:rtl/>
                <w:lang w:bidi="ar-LB"/>
              </w:rPr>
              <w:t xml:space="preserve"> ومركز الدعم المدرسي في بلدة </w:t>
            </w:r>
            <w:proofErr w:type="spellStart"/>
            <w:r w:rsidRPr="00680E41">
              <w:rPr>
                <w:rFonts w:ascii="Arial" w:eastAsiaTheme="minorHAnsi" w:hAnsi="Arial" w:cs="Arial"/>
                <w:b/>
                <w:bCs/>
                <w:sz w:val="32"/>
                <w:szCs w:val="32"/>
                <w:rtl/>
                <w:lang w:bidi="ar-LB"/>
              </w:rPr>
              <w:t>العدوسية</w:t>
            </w:r>
            <w:proofErr w:type="spellEnd"/>
            <w:r w:rsidRPr="00680E41">
              <w:rPr>
                <w:rFonts w:ascii="Arial" w:eastAsiaTheme="minorHAnsi" w:hAnsi="Arial" w:cs="Arial"/>
                <w:b/>
                <w:bCs/>
                <w:sz w:val="32"/>
                <w:szCs w:val="32"/>
                <w:rtl/>
                <w:lang w:bidi="ar-LB"/>
              </w:rPr>
              <w:t xml:space="preserve"> - قضاء صيدا</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373436ED"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2D4EBA">
              <w:rPr>
                <w:rFonts w:asciiTheme="majorBidi" w:hAnsiTheme="majorBidi" w:cstheme="majorBidi" w:hint="cs"/>
                <w:b/>
                <w:bCs/>
                <w:color w:val="000000" w:themeColor="text1"/>
                <w:sz w:val="32"/>
                <w:szCs w:val="32"/>
                <w:u w:val="single"/>
                <w:rtl/>
                <w:lang w:bidi="ar-LB"/>
              </w:rPr>
              <w:t>290</w:t>
            </w:r>
            <w:r w:rsidR="00680E41" w:rsidRPr="00680E41">
              <w:rPr>
                <w:rFonts w:asciiTheme="majorBidi" w:hAnsiTheme="majorBidi" w:cstheme="majorBidi" w:hint="cs"/>
                <w:b/>
                <w:bCs/>
                <w:color w:val="000000" w:themeColor="text1"/>
                <w:sz w:val="32"/>
                <w:szCs w:val="32"/>
                <w:u w:val="single"/>
                <w:rtl/>
                <w:lang w:bidi="ar-LB"/>
              </w:rPr>
              <w:t>.000.000</w:t>
            </w:r>
            <w:r w:rsidRPr="00E97C54">
              <w:rPr>
                <w:rFonts w:asciiTheme="majorBidi" w:hAnsiTheme="majorBidi" w:cstheme="majorBidi"/>
                <w:b/>
                <w:bCs/>
                <w:color w:val="000000" w:themeColor="text1"/>
                <w:sz w:val="32"/>
                <w:szCs w:val="32"/>
                <w:u w:val="single"/>
                <w:rtl/>
                <w:lang w:bidi="ar-LB"/>
              </w:rPr>
              <w:t>/ل.ل.</w:t>
            </w:r>
          </w:p>
          <w:p w14:paraId="7435D277" w14:textId="7D99DB06"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680E41">
              <w:rPr>
                <w:rFonts w:asciiTheme="majorBidi" w:hAnsiTheme="majorBidi" w:cstheme="majorBidi" w:hint="cs"/>
                <w:b/>
                <w:bCs/>
                <w:color w:val="000000" w:themeColor="text1"/>
                <w:sz w:val="32"/>
                <w:szCs w:val="32"/>
                <w:u w:val="single"/>
                <w:rtl/>
                <w:lang w:bidi="ar-LB"/>
              </w:rPr>
              <w:t xml:space="preserve">مئتان </w:t>
            </w:r>
            <w:r w:rsidR="002D4EBA">
              <w:rPr>
                <w:rFonts w:asciiTheme="majorBidi" w:hAnsiTheme="majorBidi" w:cstheme="majorBidi" w:hint="cs"/>
                <w:b/>
                <w:bCs/>
                <w:color w:val="000000" w:themeColor="text1"/>
                <w:sz w:val="32"/>
                <w:szCs w:val="32"/>
                <w:u w:val="single"/>
                <w:rtl/>
                <w:lang w:bidi="ar-LB"/>
              </w:rPr>
              <w:t>و تسعون</w:t>
            </w:r>
            <w:r w:rsidR="00680E41">
              <w:rPr>
                <w:rFonts w:asciiTheme="majorBidi" w:hAnsiTheme="majorBidi" w:cstheme="majorBidi" w:hint="cs"/>
                <w:b/>
                <w:bCs/>
                <w:color w:val="000000" w:themeColor="text1"/>
                <w:sz w:val="32"/>
                <w:szCs w:val="32"/>
                <w:u w:val="single"/>
                <w:rtl/>
                <w:lang w:bidi="ar-LB"/>
              </w:rPr>
              <w:t xml:space="preserve">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0A0DBFDC" w:rsidR="00A47130" w:rsidRPr="000A655C" w:rsidRDefault="00680E41"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75518C9A"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680E41" w:rsidRPr="00680E41">
        <w:rPr>
          <w:rFonts w:asciiTheme="majorBidi" w:hAnsiTheme="majorBidi" w:cs="Times New Roman"/>
          <w:color w:val="000000" w:themeColor="text1"/>
          <w:sz w:val="28"/>
          <w:szCs w:val="28"/>
          <w:rtl/>
        </w:rPr>
        <w:t xml:space="preserve">ترميم مبنى بلدية </w:t>
      </w:r>
      <w:proofErr w:type="spellStart"/>
      <w:r w:rsidR="00680E41" w:rsidRPr="00680E41">
        <w:rPr>
          <w:rFonts w:asciiTheme="majorBidi" w:hAnsiTheme="majorBidi" w:cs="Times New Roman"/>
          <w:color w:val="000000" w:themeColor="text1"/>
          <w:sz w:val="28"/>
          <w:szCs w:val="28"/>
          <w:rtl/>
        </w:rPr>
        <w:t>العدوسية</w:t>
      </w:r>
      <w:proofErr w:type="spellEnd"/>
      <w:r w:rsidR="00680E41" w:rsidRPr="00680E41">
        <w:rPr>
          <w:rFonts w:asciiTheme="majorBidi" w:hAnsiTheme="majorBidi" w:cs="Times New Roman"/>
          <w:color w:val="000000" w:themeColor="text1"/>
          <w:sz w:val="28"/>
          <w:szCs w:val="28"/>
          <w:rtl/>
        </w:rPr>
        <w:t xml:space="preserve"> ومركز الدعم المدرسي في بلدة </w:t>
      </w:r>
      <w:proofErr w:type="spellStart"/>
      <w:r w:rsidR="00680E41" w:rsidRPr="00680E41">
        <w:rPr>
          <w:rFonts w:asciiTheme="majorBidi" w:hAnsiTheme="majorBidi" w:cs="Times New Roman"/>
          <w:color w:val="000000" w:themeColor="text1"/>
          <w:sz w:val="28"/>
          <w:szCs w:val="28"/>
          <w:rtl/>
        </w:rPr>
        <w:t>العدوسية</w:t>
      </w:r>
      <w:proofErr w:type="spellEnd"/>
      <w:r w:rsidR="00680E41" w:rsidRPr="00680E41">
        <w:rPr>
          <w:rFonts w:asciiTheme="majorBidi" w:hAnsiTheme="majorBidi" w:cs="Times New Roman"/>
          <w:color w:val="000000" w:themeColor="text1"/>
          <w:sz w:val="28"/>
          <w:szCs w:val="28"/>
          <w:rtl/>
        </w:rPr>
        <w:t xml:space="preserve"> - قضاء صيدا</w:t>
      </w:r>
      <w:r w:rsidR="00680E41">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r w:rsidR="00DA5BB0" w:rsidRPr="006D79A1">
        <w:rPr>
          <w:rFonts w:hint="cs"/>
          <w:sz w:val="31"/>
          <w:szCs w:val="31"/>
          <w:rtl/>
          <w:lang w:bidi="ar-LB"/>
        </w:rPr>
        <w:t>خاضعاً</w:t>
      </w:r>
      <w:r w:rsidRPr="006D79A1">
        <w:rPr>
          <w:rFonts w:hint="cs"/>
          <w:sz w:val="31"/>
          <w:szCs w:val="31"/>
          <w:rtl/>
          <w:lang w:bidi="ar-LB"/>
        </w:rPr>
        <w:t>،وفي</w:t>
      </w:r>
      <w:proofErr w:type="spell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r w:rsidRPr="00B27796">
        <w:rPr>
          <w:rFonts w:ascii="Arial" w:hAnsi="Arial" w:cs="Arial" w:hint="cs"/>
          <w:b/>
          <w:bCs/>
          <w:sz w:val="32"/>
          <w:szCs w:val="32"/>
          <w:rtl/>
          <w:lang w:bidi="ar-LB"/>
        </w:rPr>
        <w:t xml:space="preserve">ملاحظة :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كاملة </w:t>
      </w:r>
      <w:r w:rsidR="001C6490" w:rsidRPr="00B27796">
        <w:rPr>
          <w:rFonts w:ascii="Arial" w:hAnsi="Arial" w:cs="Arial" w:hint="cs"/>
          <w:b/>
          <w:bCs/>
          <w:sz w:val="32"/>
          <w:szCs w:val="32"/>
          <w:rtl/>
          <w:lang w:bidi="ar-LB"/>
        </w:rPr>
        <w:t xml:space="preserve"> من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صلاحية </w:t>
      </w:r>
      <w:r w:rsidRPr="00B27796">
        <w:rPr>
          <w:rFonts w:ascii="Arial" w:hAnsi="Arial" w:cs="Arial" w:hint="cs"/>
          <w:b/>
          <w:bCs/>
          <w:sz w:val="32"/>
          <w:szCs w:val="32"/>
          <w:rtl/>
          <w:lang w:bidi="ar-LB"/>
        </w:rPr>
        <w:t>.</w:t>
      </w:r>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r w:rsidRPr="00F226EB">
        <w:rPr>
          <w:rFonts w:ascii="Arial" w:hAnsi="Arial" w:cs="Arial"/>
          <w:color w:val="000000"/>
          <w:sz w:val="30"/>
          <w:szCs w:val="30"/>
          <w:rtl/>
        </w:rPr>
        <w:t>فيه،وذلك</w:t>
      </w:r>
      <w:proofErr w:type="spell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F44DAA"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61B34B45" w14:textId="77777777" w:rsidR="00F44DAA" w:rsidRPr="001619D2" w:rsidRDefault="00F44DAA" w:rsidP="00F44DAA">
      <w:pPr>
        <w:pBdr>
          <w:top w:val="nil"/>
          <w:left w:val="nil"/>
          <w:bottom w:val="nil"/>
          <w:right w:val="nil"/>
          <w:between w:val="nil"/>
        </w:pBdr>
        <w:tabs>
          <w:tab w:val="right" w:pos="-244"/>
          <w:tab w:val="right" w:pos="-154"/>
          <w:tab w:val="right" w:pos="206"/>
        </w:tabs>
        <w:spacing w:line="276" w:lineRule="auto"/>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7141F683" w:rsidR="00515A09" w:rsidRDefault="009E73D7" w:rsidP="00F44DAA">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r w:rsidRPr="006D79A1">
        <w:rPr>
          <w:rFonts w:ascii="Arial" w:hAnsi="Arial" w:cs="Arial"/>
          <w:sz w:val="31"/>
          <w:szCs w:val="31"/>
          <w:rtl/>
          <w:lang w:bidi="ar-LB"/>
        </w:rPr>
        <w:t>العروض،وعلى</w:t>
      </w:r>
      <w:proofErr w:type="spell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r w:rsidRPr="006D79A1">
        <w:rPr>
          <w:rFonts w:ascii="Arial" w:hAnsi="Arial" w:cs="Arial"/>
          <w:sz w:val="31"/>
          <w:szCs w:val="31"/>
          <w:rtl/>
          <w:lang w:bidi="ar-LB"/>
        </w:rPr>
        <w:t>نفسه،وأن</w:t>
      </w:r>
      <w:proofErr w:type="spell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r w:rsidRPr="0033778E">
        <w:rPr>
          <w:rFonts w:ascii="Arial" w:hAnsi="Arial" w:cs="Arial"/>
          <w:sz w:val="32"/>
          <w:szCs w:val="32"/>
          <w:rtl/>
          <w:lang w:bidi="ar-LB"/>
        </w:rPr>
        <w:t>التلزيم،وما</w:t>
      </w:r>
      <w:proofErr w:type="spell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r w:rsidRPr="0033778E">
        <w:rPr>
          <w:rFonts w:ascii="Arial" w:hAnsi="Arial" w:cs="Arial"/>
          <w:sz w:val="32"/>
          <w:szCs w:val="32"/>
          <w:rtl/>
          <w:lang w:bidi="ar-LB"/>
        </w:rPr>
        <w:t>الطلبات،ويبلغ</w:t>
      </w:r>
      <w:proofErr w:type="spellEnd"/>
      <w:r w:rsidRPr="0033778E">
        <w:rPr>
          <w:rFonts w:ascii="Arial" w:hAnsi="Arial" w:cs="Arial"/>
          <w:sz w:val="32"/>
          <w:szCs w:val="32"/>
          <w:rtl/>
          <w:lang w:bidi="ar-LB"/>
        </w:rPr>
        <w:t xml:space="preserve"> المحضر لجميع العارضين الذين زودهم مجلس الجنوب بدفتر </w:t>
      </w:r>
      <w:proofErr w:type="spellStart"/>
      <w:r w:rsidRPr="0033778E">
        <w:rPr>
          <w:rFonts w:ascii="Arial" w:hAnsi="Arial" w:cs="Arial"/>
          <w:sz w:val="32"/>
          <w:szCs w:val="32"/>
          <w:rtl/>
          <w:lang w:bidi="ar-LB"/>
        </w:rPr>
        <w:t>الشروط،وذلك</w:t>
      </w:r>
      <w:proofErr w:type="spell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r w:rsidR="009E73D7" w:rsidRPr="0033778E">
        <w:rPr>
          <w:rFonts w:ascii="Arial" w:hAnsi="Arial" w:cs="Arial"/>
          <w:sz w:val="32"/>
          <w:szCs w:val="32"/>
          <w:rtl/>
          <w:lang w:bidi="ar-LB"/>
        </w:rPr>
        <w:t>التلزيم،أن</w:t>
      </w:r>
      <w:proofErr w:type="spell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r w:rsidRPr="0033778E">
        <w:rPr>
          <w:rFonts w:ascii="Arial" w:hAnsi="Arial" w:cs="Arial"/>
          <w:sz w:val="32"/>
          <w:szCs w:val="32"/>
          <w:rtl/>
          <w:lang w:bidi="ar-LB"/>
        </w:rPr>
        <w:t>محدّدة.ويُمكن</w:t>
      </w:r>
      <w:proofErr w:type="spell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r w:rsidRPr="0033778E">
        <w:rPr>
          <w:rFonts w:ascii="Arial" w:hAnsi="Arial" w:cs="Arial"/>
          <w:sz w:val="32"/>
          <w:szCs w:val="32"/>
          <w:rtl/>
          <w:lang w:bidi="ar-LB"/>
        </w:rPr>
        <w:t>العروض،أوأن</w:t>
      </w:r>
      <w:proofErr w:type="spell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3FF8E603"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680E41">
        <w:rPr>
          <w:rFonts w:asciiTheme="majorBidi" w:hAnsiTheme="majorBidi" w:cstheme="majorBidi" w:hint="cs"/>
          <w:b/>
          <w:bCs/>
          <w:color w:val="000000" w:themeColor="text1"/>
          <w:sz w:val="32"/>
          <w:szCs w:val="32"/>
          <w:u w:val="single"/>
          <w:rtl/>
          <w:lang w:bidi="ar-LB"/>
        </w:rPr>
        <w:t xml:space="preserve">مئتان </w:t>
      </w:r>
      <w:r w:rsidR="002D4EBA">
        <w:rPr>
          <w:rFonts w:asciiTheme="majorBidi" w:hAnsiTheme="majorBidi" w:cstheme="majorBidi" w:hint="cs"/>
          <w:b/>
          <w:bCs/>
          <w:color w:val="000000" w:themeColor="text1"/>
          <w:sz w:val="32"/>
          <w:szCs w:val="32"/>
          <w:u w:val="single"/>
          <w:rtl/>
          <w:lang w:bidi="ar-LB"/>
        </w:rPr>
        <w:t>و تسعون</w:t>
      </w:r>
      <w:r w:rsidR="00680E41">
        <w:rPr>
          <w:rFonts w:asciiTheme="majorBidi" w:hAnsiTheme="majorBidi" w:cstheme="majorBidi" w:hint="cs"/>
          <w:b/>
          <w:bCs/>
          <w:color w:val="000000" w:themeColor="text1"/>
          <w:sz w:val="32"/>
          <w:szCs w:val="32"/>
          <w:u w:val="single"/>
          <w:rtl/>
          <w:lang w:bidi="ar-LB"/>
        </w:rPr>
        <w:t xml:space="preserve"> مليونا</w:t>
      </w:r>
      <w:r w:rsidR="00680E41" w:rsidRPr="0033778E">
        <w:rPr>
          <w:rFonts w:ascii="Arial" w:hAnsi="Arial" w:cs="Arial"/>
          <w:sz w:val="32"/>
          <w:szCs w:val="32"/>
          <w:rtl/>
          <w:lang w:bidi="ar-LB"/>
        </w:rPr>
        <w:t xml:space="preserve"> </w:t>
      </w:r>
      <w:r w:rsidRPr="0033778E">
        <w:rPr>
          <w:rFonts w:ascii="Arial" w:hAnsi="Arial" w:cs="Arial"/>
          <w:sz w:val="32"/>
          <w:szCs w:val="32"/>
          <w:rtl/>
          <w:lang w:bidi="ar-LB"/>
        </w:rPr>
        <w:t xml:space="preserve">/ليرة لبنانية فقط لا </w:t>
      </w:r>
      <w:proofErr w:type="spellStart"/>
      <w:r w:rsidRPr="0033778E">
        <w:rPr>
          <w:rFonts w:ascii="Arial" w:hAnsi="Arial" w:cs="Arial"/>
          <w:sz w:val="32"/>
          <w:szCs w:val="32"/>
          <w:rtl/>
          <w:lang w:bidi="ar-LB"/>
        </w:rPr>
        <w:t>غير،تقدم</w:t>
      </w:r>
      <w:proofErr w:type="spell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r w:rsidRPr="005F64BC">
        <w:rPr>
          <w:rFonts w:ascii="Arial" w:hAnsi="Arial" w:cs="Arial"/>
          <w:sz w:val="31"/>
          <w:szCs w:val="31"/>
          <w:rtl/>
          <w:lang w:bidi="ar-LB"/>
        </w:rPr>
        <w:t>الإلتزام،عليه</w:t>
      </w:r>
      <w:proofErr w:type="spell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r w:rsidRPr="005F64BC">
        <w:rPr>
          <w:rFonts w:ascii="Arial" w:hAnsi="Arial" w:cs="Arial"/>
          <w:sz w:val="31"/>
          <w:szCs w:val="31"/>
          <w:rtl/>
          <w:lang w:bidi="ar-LB"/>
        </w:rPr>
        <w:t>العرض،وقدره</w:t>
      </w:r>
      <w:proofErr w:type="spell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r w:rsidRPr="005F64BC">
        <w:rPr>
          <w:rFonts w:ascii="Arial" w:hAnsi="Arial" w:cs="Arial"/>
          <w:sz w:val="31"/>
          <w:szCs w:val="31"/>
          <w:rtl/>
          <w:lang w:bidi="ar-LB"/>
        </w:rPr>
        <w:t>الصفقة،يعاد</w:t>
      </w:r>
      <w:proofErr w:type="spell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r w:rsidRPr="005F64BC">
        <w:rPr>
          <w:rFonts w:ascii="Arial" w:hAnsi="Arial" w:cs="Arial"/>
          <w:sz w:val="31"/>
          <w:szCs w:val="31"/>
          <w:rtl/>
          <w:lang w:bidi="ar-LB"/>
        </w:rPr>
        <w:t>الإنذار،وإذا</w:t>
      </w:r>
      <w:proofErr w:type="spell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r w:rsidRPr="005F64BC">
        <w:rPr>
          <w:rFonts w:ascii="Arial" w:hAnsi="Arial" w:cs="Arial"/>
          <w:sz w:val="31"/>
          <w:szCs w:val="31"/>
          <w:rtl/>
          <w:lang w:bidi="ar-LB"/>
        </w:rPr>
        <w:t>بالأمانة.وإذا</w:t>
      </w:r>
      <w:proofErr w:type="spell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r w:rsidRPr="005F64BC">
        <w:rPr>
          <w:rFonts w:ascii="Arial" w:hAnsi="Arial" w:cs="Arial"/>
          <w:sz w:val="31"/>
          <w:szCs w:val="31"/>
          <w:rtl/>
          <w:lang w:bidi="ar-LB"/>
        </w:rPr>
        <w:t>الجنوب،واما</w:t>
      </w:r>
      <w:proofErr w:type="spell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r w:rsidRPr="009066A5">
        <w:rPr>
          <w:rFonts w:ascii="Arial" w:hAnsi="Arial" w:cs="Arial"/>
          <w:color w:val="000000"/>
          <w:sz w:val="31"/>
          <w:szCs w:val="31"/>
          <w:rtl/>
        </w:rPr>
        <w:t>العقد،وعلى</w:t>
      </w:r>
      <w:proofErr w:type="spell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r w:rsidRPr="0033778E">
        <w:rPr>
          <w:rFonts w:ascii="Arial" w:hAnsi="Arial" w:cs="Arial"/>
          <w:sz w:val="32"/>
          <w:szCs w:val="32"/>
          <w:rtl/>
          <w:lang w:bidi="ar-LB"/>
        </w:rPr>
        <w:t>الأشغال.كما</w:t>
      </w:r>
      <w:proofErr w:type="spell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r w:rsidRPr="0033778E">
        <w:rPr>
          <w:rFonts w:ascii="Arial" w:hAnsi="Arial" w:cs="Arial"/>
          <w:sz w:val="32"/>
          <w:szCs w:val="32"/>
          <w:rtl/>
          <w:lang w:bidi="ar-LB"/>
        </w:rPr>
        <w:t>الموجودة،على</w:t>
      </w:r>
      <w:proofErr w:type="spell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r w:rsidRPr="0033778E">
        <w:rPr>
          <w:rFonts w:ascii="Arial" w:hAnsi="Arial" w:cs="Arial"/>
          <w:sz w:val="32"/>
          <w:szCs w:val="32"/>
          <w:rtl/>
          <w:lang w:bidi="ar-LB"/>
        </w:rPr>
        <w:t>الفنية،سواء</w:t>
      </w:r>
      <w:proofErr w:type="spell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r w:rsidRPr="0033778E">
        <w:rPr>
          <w:rFonts w:ascii="Arial" w:hAnsi="Arial" w:cs="Arial"/>
          <w:sz w:val="32"/>
          <w:szCs w:val="32"/>
          <w:rtl/>
          <w:lang w:bidi="ar-LB"/>
        </w:rPr>
        <w:t xml:space="preserve"> يوافق عليها مهندس الإدارة وضمن مهلة </w:t>
      </w:r>
      <w:proofErr w:type="spell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2E0C5A39"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680E41">
        <w:rPr>
          <w:rFonts w:ascii="Arial" w:hAnsi="Arial" w:cs="Arial" w:hint="cs"/>
          <w:sz w:val="30"/>
          <w:szCs w:val="30"/>
          <w:rtl/>
          <w:lang w:bidi="ar-LB"/>
        </w:rPr>
        <w:t xml:space="preserve"> </w:t>
      </w:r>
      <w:r w:rsidR="00680E41" w:rsidRPr="00680E41">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r w:rsidRPr="0033778E">
        <w:rPr>
          <w:rFonts w:ascii="Arial" w:hAnsi="Arial" w:cs="Arial"/>
          <w:sz w:val="32"/>
          <w:szCs w:val="32"/>
          <w:rtl/>
          <w:lang w:bidi="ar-LB"/>
        </w:rPr>
        <w:t>الإلتزام،وينظّم</w:t>
      </w:r>
      <w:proofErr w:type="spell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r w:rsidRPr="0033778E">
        <w:rPr>
          <w:rFonts w:ascii="Arial" w:hAnsi="Arial" w:cs="Arial"/>
          <w:sz w:val="32"/>
          <w:szCs w:val="32"/>
          <w:rtl/>
          <w:lang w:bidi="ar-LB"/>
        </w:rPr>
        <w:t>العمل،تقوم</w:t>
      </w:r>
      <w:proofErr w:type="spell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r w:rsidRPr="0033778E">
        <w:rPr>
          <w:rFonts w:ascii="Arial" w:hAnsi="Arial" w:cs="Arial"/>
          <w:sz w:val="32"/>
          <w:szCs w:val="32"/>
          <w:rtl/>
          <w:lang w:bidi="ar-LB"/>
        </w:rPr>
        <w:t>مسؤوليته،ويصبح</w:t>
      </w:r>
      <w:proofErr w:type="spell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r w:rsidRPr="0033778E">
        <w:rPr>
          <w:rFonts w:ascii="Arial" w:hAnsi="Arial" w:cs="Arial"/>
          <w:sz w:val="32"/>
          <w:szCs w:val="32"/>
          <w:rtl/>
          <w:lang w:bidi="ar-LB"/>
        </w:rPr>
        <w:t>النش،وسنة</w:t>
      </w:r>
      <w:proofErr w:type="spell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r w:rsidRPr="0033778E">
        <w:rPr>
          <w:rFonts w:ascii="Arial" w:hAnsi="Arial" w:cs="Arial"/>
          <w:sz w:val="32"/>
          <w:szCs w:val="32"/>
          <w:rtl/>
          <w:lang w:bidi="ar-LB"/>
        </w:rPr>
        <w:t>وكيله.تسجل</w:t>
      </w:r>
      <w:proofErr w:type="spellEnd"/>
      <w:r w:rsidRPr="0033778E">
        <w:rPr>
          <w:rFonts w:ascii="Arial" w:hAnsi="Arial" w:cs="Arial"/>
          <w:sz w:val="32"/>
          <w:szCs w:val="32"/>
          <w:rtl/>
          <w:lang w:bidi="ar-LB"/>
        </w:rPr>
        <w:t xml:space="preserve"> الكيول في دفتر القياسات ويوقع عليها من قبل </w:t>
      </w:r>
      <w:proofErr w:type="spellStart"/>
      <w:r w:rsidRPr="0033778E">
        <w:rPr>
          <w:rFonts w:ascii="Arial" w:hAnsi="Arial" w:cs="Arial"/>
          <w:sz w:val="32"/>
          <w:szCs w:val="32"/>
          <w:rtl/>
          <w:lang w:bidi="ar-LB"/>
        </w:rPr>
        <w:t>الطرفين،فإذا</w:t>
      </w:r>
      <w:proofErr w:type="spell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r w:rsidRPr="0033778E">
        <w:rPr>
          <w:rFonts w:ascii="Arial" w:hAnsi="Arial" w:cs="Arial"/>
          <w:sz w:val="32"/>
          <w:szCs w:val="32"/>
          <w:rtl/>
          <w:lang w:bidi="ar-LB"/>
        </w:rPr>
        <w:t>الأشغال،ويكون</w:t>
      </w:r>
      <w:proofErr w:type="spell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r>
        <w:rPr>
          <w:rFonts w:cs="Times New Roman" w:hint="cs"/>
          <w:sz w:val="32"/>
          <w:szCs w:val="32"/>
          <w:rtl/>
          <w:lang w:bidi="ar-LB"/>
        </w:rPr>
        <w:t>آخر،فيتقدم</w:t>
      </w:r>
      <w:proofErr w:type="spell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r w:rsidRPr="0033778E">
        <w:rPr>
          <w:rFonts w:ascii="Arial" w:hAnsi="Arial" w:cs="Arial"/>
          <w:sz w:val="32"/>
          <w:szCs w:val="32"/>
          <w:rtl/>
          <w:lang w:bidi="ar-LB"/>
        </w:rPr>
        <w:t>لإلتزامه،وأن</w:t>
      </w:r>
      <w:proofErr w:type="spellEnd"/>
      <w:r w:rsidRPr="0033778E">
        <w:rPr>
          <w:rFonts w:ascii="Arial" w:hAnsi="Arial" w:cs="Arial"/>
          <w:sz w:val="32"/>
          <w:szCs w:val="32"/>
          <w:rtl/>
          <w:lang w:bidi="ar-LB"/>
        </w:rPr>
        <w:t xml:space="preserve"> يقدّم خطياً ملاحظاته إلى الإدارة خلال مهلة أسبوع قبل بدء </w:t>
      </w:r>
      <w:proofErr w:type="spellStart"/>
      <w:r w:rsidRPr="0033778E">
        <w:rPr>
          <w:rFonts w:ascii="Arial" w:hAnsi="Arial" w:cs="Arial"/>
          <w:sz w:val="32"/>
          <w:szCs w:val="32"/>
          <w:rtl/>
          <w:lang w:bidi="ar-LB"/>
        </w:rPr>
        <w:t>التنفيذ.وما</w:t>
      </w:r>
      <w:proofErr w:type="spell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r w:rsidRPr="0033778E">
        <w:rPr>
          <w:rFonts w:ascii="Arial" w:hAnsi="Arial" w:cs="Arial"/>
          <w:sz w:val="32"/>
          <w:szCs w:val="32"/>
          <w:rtl/>
          <w:lang w:bidi="ar-LB"/>
        </w:rPr>
        <w:t>المستندات،على</w:t>
      </w:r>
      <w:proofErr w:type="spell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r w:rsidRPr="008E55F7">
        <w:rPr>
          <w:rFonts w:ascii="Arial" w:hAnsi="Arial" w:cs="Arial"/>
          <w:sz w:val="31"/>
          <w:szCs w:val="31"/>
          <w:rtl/>
          <w:lang w:bidi="ar-LB"/>
        </w:rPr>
        <w:t>المتعهد،فور</w:t>
      </w:r>
      <w:proofErr w:type="spellEnd"/>
      <w:r w:rsidRPr="008E55F7">
        <w:rPr>
          <w:rFonts w:ascii="Arial" w:hAnsi="Arial" w:cs="Arial"/>
          <w:sz w:val="31"/>
          <w:szCs w:val="31"/>
          <w:rtl/>
          <w:lang w:bidi="ar-LB"/>
        </w:rPr>
        <w:t xml:space="preserve"> تسليمه مواقع </w:t>
      </w:r>
      <w:proofErr w:type="spellStart"/>
      <w:r w:rsidRPr="008E55F7">
        <w:rPr>
          <w:rFonts w:ascii="Arial" w:hAnsi="Arial" w:cs="Arial"/>
          <w:sz w:val="31"/>
          <w:szCs w:val="31"/>
          <w:rtl/>
          <w:lang w:bidi="ar-LB"/>
        </w:rPr>
        <w:t>العمل،أن</w:t>
      </w:r>
      <w:proofErr w:type="spell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r w:rsidRPr="0033778E">
        <w:rPr>
          <w:rFonts w:ascii="Arial" w:hAnsi="Arial" w:cs="Arial"/>
          <w:sz w:val="32"/>
          <w:szCs w:val="32"/>
          <w:rtl/>
          <w:lang w:bidi="ar-LB"/>
        </w:rPr>
        <w:t>آخرين،أشغال</w:t>
      </w:r>
      <w:proofErr w:type="spell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r w:rsidRPr="000A655C">
        <w:rPr>
          <w:rFonts w:ascii="Arial" w:hAnsi="Arial" w:cs="Arial"/>
          <w:sz w:val="31"/>
          <w:szCs w:val="31"/>
          <w:rtl/>
          <w:lang w:bidi="ar-LB"/>
        </w:rPr>
        <w:t>بالعمل.ويبقى</w:t>
      </w:r>
      <w:proofErr w:type="spell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r w:rsidRPr="0033778E">
        <w:rPr>
          <w:rFonts w:ascii="Arial" w:hAnsi="Arial" w:cs="Arial"/>
          <w:sz w:val="32"/>
          <w:szCs w:val="32"/>
          <w:rtl/>
          <w:lang w:bidi="ar-LB"/>
        </w:rPr>
        <w:t>الإلتزام،والتي</w:t>
      </w:r>
      <w:proofErr w:type="spell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r w:rsidRPr="009066A5">
        <w:rPr>
          <w:rFonts w:ascii="Arial" w:hAnsi="Arial" w:cs="Arial"/>
          <w:sz w:val="31"/>
          <w:szCs w:val="31"/>
          <w:rtl/>
          <w:lang w:bidi="ar-LB"/>
        </w:rPr>
        <w:t>الأسعار،وتبقى</w:t>
      </w:r>
      <w:proofErr w:type="spell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الأشغال،وقبل</w:t>
      </w:r>
      <w:proofErr w:type="spell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المؤقت،يقوم</w:t>
      </w:r>
      <w:proofErr w:type="spell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7DDDA48" w14:textId="77777777" w:rsidR="00F44DAA" w:rsidRPr="0033778E" w:rsidRDefault="00F44DAA" w:rsidP="00F44DAA">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r w:rsidR="009E73D7" w:rsidRPr="0033778E">
        <w:rPr>
          <w:rFonts w:ascii="Arial" w:hAnsi="Arial" w:cs="Arial"/>
          <w:sz w:val="32"/>
          <w:szCs w:val="32"/>
          <w:rtl/>
          <w:lang w:bidi="ar-LB"/>
        </w:rPr>
        <w:t>التنفيذية،وله</w:t>
      </w:r>
      <w:proofErr w:type="spell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r w:rsidR="009E73D7" w:rsidRPr="0033778E">
        <w:rPr>
          <w:rFonts w:ascii="Arial" w:hAnsi="Arial" w:cs="Arial"/>
          <w:sz w:val="32"/>
          <w:szCs w:val="32"/>
          <w:rtl/>
          <w:lang w:bidi="ar-LB"/>
        </w:rPr>
        <w:t>المنفذة،وعلى</w:t>
      </w:r>
      <w:proofErr w:type="spellEnd"/>
      <w:r w:rsidR="009E73D7" w:rsidRPr="0033778E">
        <w:rPr>
          <w:rFonts w:ascii="Arial" w:hAnsi="Arial" w:cs="Arial"/>
          <w:sz w:val="32"/>
          <w:szCs w:val="32"/>
          <w:rtl/>
          <w:lang w:bidi="ar-LB"/>
        </w:rPr>
        <w:t xml:space="preserve"> المتعهد الرجوع إليه في طريقة تفسير </w:t>
      </w:r>
      <w:proofErr w:type="spellStart"/>
      <w:r w:rsidR="009E73D7" w:rsidRPr="0033778E">
        <w:rPr>
          <w:rFonts w:ascii="Arial" w:hAnsi="Arial" w:cs="Arial"/>
          <w:sz w:val="32"/>
          <w:szCs w:val="32"/>
          <w:rtl/>
          <w:lang w:bidi="ar-LB"/>
        </w:rPr>
        <w:t>المواصفات،وتكون</w:t>
      </w:r>
      <w:proofErr w:type="spell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r w:rsidRPr="0033778E">
        <w:rPr>
          <w:rFonts w:ascii="Arial" w:hAnsi="Arial" w:cs="Arial"/>
          <w:sz w:val="32"/>
          <w:szCs w:val="32"/>
          <w:rtl/>
          <w:lang w:bidi="ar-LB"/>
        </w:rPr>
        <w:t>عنه،ويتوجب</w:t>
      </w:r>
      <w:proofErr w:type="spell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r w:rsidRPr="0033778E">
        <w:rPr>
          <w:rFonts w:ascii="Arial" w:hAnsi="Arial" w:cs="Arial"/>
          <w:sz w:val="32"/>
          <w:szCs w:val="32"/>
          <w:rtl/>
          <w:lang w:bidi="ar-LB"/>
        </w:rPr>
        <w:t>الفنية.مع</w:t>
      </w:r>
      <w:proofErr w:type="spell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r w:rsidRPr="0033778E">
        <w:rPr>
          <w:rFonts w:ascii="Arial" w:hAnsi="Arial" w:cs="Arial"/>
          <w:sz w:val="32"/>
          <w:szCs w:val="32"/>
          <w:rtl/>
          <w:lang w:bidi="ar-LB"/>
        </w:rPr>
        <w:t>الإستلام.وفي</w:t>
      </w:r>
      <w:proofErr w:type="spell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r w:rsidRPr="0033778E">
        <w:rPr>
          <w:rFonts w:ascii="Arial" w:hAnsi="Arial" w:cs="Arial"/>
          <w:sz w:val="32"/>
          <w:szCs w:val="32"/>
          <w:rtl/>
          <w:lang w:bidi="ar-LB"/>
        </w:rPr>
        <w:t>العشرية.وعلى</w:t>
      </w:r>
      <w:proofErr w:type="spell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r w:rsidRPr="0033778E">
        <w:rPr>
          <w:rFonts w:ascii="Arial" w:hAnsi="Arial" w:cs="Arial"/>
          <w:sz w:val="32"/>
          <w:szCs w:val="32"/>
          <w:rtl/>
          <w:lang w:bidi="ar-LB"/>
        </w:rPr>
        <w:t>العامة،مع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الإقتضاء.ويعرض</w:t>
      </w:r>
      <w:proofErr w:type="spellEnd"/>
      <w:r w:rsidRPr="0033778E">
        <w:rPr>
          <w:rFonts w:ascii="Arial" w:hAnsi="Arial" w:cs="Arial"/>
          <w:sz w:val="32"/>
          <w:szCs w:val="32"/>
          <w:rtl/>
          <w:lang w:bidi="ar-LB"/>
        </w:rPr>
        <w:t xml:space="preserve"> الخلاف على </w:t>
      </w:r>
      <w:proofErr w:type="spellStart"/>
      <w:r w:rsidRPr="0033778E">
        <w:rPr>
          <w:rFonts w:ascii="Arial" w:hAnsi="Arial" w:cs="Arial"/>
          <w:sz w:val="32"/>
          <w:szCs w:val="32"/>
          <w:rtl/>
          <w:lang w:bidi="ar-LB"/>
        </w:rPr>
        <w:t>الإدارة،وفي</w:t>
      </w:r>
      <w:proofErr w:type="spell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D0E93" w14:textId="77777777" w:rsidR="00D63B6F" w:rsidRDefault="00D63B6F" w:rsidP="00262387">
      <w:r>
        <w:separator/>
      </w:r>
    </w:p>
  </w:endnote>
  <w:endnote w:type="continuationSeparator" w:id="0">
    <w:p w14:paraId="131FE9D2" w14:textId="77777777" w:rsidR="00D63B6F" w:rsidRDefault="00D63B6F"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2CD19" w14:textId="77777777" w:rsidR="00D63B6F" w:rsidRDefault="00D63B6F" w:rsidP="00262387">
      <w:r>
        <w:separator/>
      </w:r>
    </w:p>
  </w:footnote>
  <w:footnote w:type="continuationSeparator" w:id="0">
    <w:p w14:paraId="39F44AC3" w14:textId="77777777" w:rsidR="00D63B6F" w:rsidRDefault="00D63B6F"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BA"/>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01C"/>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06B18"/>
    <w:rsid w:val="0051402A"/>
    <w:rsid w:val="00515A09"/>
    <w:rsid w:val="00521B4B"/>
    <w:rsid w:val="00524727"/>
    <w:rsid w:val="00534BA1"/>
    <w:rsid w:val="00537242"/>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0E4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767AF"/>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AF6CF8"/>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6EE"/>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3B6F"/>
    <w:rsid w:val="00D642F2"/>
    <w:rsid w:val="00D64BA0"/>
    <w:rsid w:val="00D66686"/>
    <w:rsid w:val="00D6781C"/>
    <w:rsid w:val="00D7023C"/>
    <w:rsid w:val="00D7165F"/>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359E"/>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4DAA"/>
    <w:rsid w:val="00F458F4"/>
    <w:rsid w:val="00F50425"/>
    <w:rsid w:val="00F53842"/>
    <w:rsid w:val="00F54A70"/>
    <w:rsid w:val="00F55B86"/>
    <w:rsid w:val="00F5649C"/>
    <w:rsid w:val="00F5748E"/>
    <w:rsid w:val="00F63922"/>
    <w:rsid w:val="00F6643B"/>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21</Pages>
  <Words>5749</Words>
  <Characters>32771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101</cp:revision>
  <cp:lastPrinted>2026-08-11T06:12:00Z</cp:lastPrinted>
  <dcterms:created xsi:type="dcterms:W3CDTF">2024-12-19T10:15:00Z</dcterms:created>
  <dcterms:modified xsi:type="dcterms:W3CDTF">2026-08-11T06:12:00Z</dcterms:modified>
</cp:coreProperties>
</file>