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3101F67" w:rsidR="00B235FD" w:rsidRPr="00027D3B" w:rsidRDefault="00996711" w:rsidP="00B542D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43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B19BFF8" w:rsidR="00B235FD" w:rsidRPr="00027D3B" w:rsidRDefault="00B542D8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B542D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شراء محروقات (بنزين ومازوت) لزوم آليات ومولدات المصلحة الوطنية لنهر الليطاني في مراكزها المختلفة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6BD2D11" w:rsidR="00996711" w:rsidRPr="00027D3B" w:rsidRDefault="00B542D8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B542D8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هو تأمين مادة البنزين والمازوت الأخضر للمصلحة الوطنية لنهر الليطاني حتى نهاية عام 2025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2DC575" w:rsidR="00B235FD" w:rsidRPr="00027D3B" w:rsidRDefault="00B542D8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0FCEFD3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ضمن اتفاق اطاري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08BC0574" w:rsidR="009A3962" w:rsidRPr="00027D3B" w:rsidRDefault="00B542D8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54534">
              <w:rPr>
                <w:rFonts w:ascii="Simplified Arabic" w:hAnsi="Simplified Arabic" w:hint="cs"/>
                <w:sz w:val="26"/>
                <w:szCs w:val="26"/>
                <w:rtl/>
              </w:rPr>
              <w:t>التنزيل المئوي الأعلى</w:t>
            </w:r>
            <w:r>
              <w:rPr>
                <w:rFonts w:ascii="Simplified Arabic" w:hAnsi="Simplified Arabic" w:hint="cs"/>
                <w:sz w:val="26"/>
                <w:szCs w:val="26"/>
                <w:rtl/>
                <w:lang w:bidi="ar-LB"/>
              </w:rPr>
              <w:t xml:space="preserve"> عن الاسعار </w:t>
            </w:r>
            <w:r w:rsidRPr="004835BD">
              <w:rPr>
                <w:rFonts w:ascii="Simplified Arabic" w:hAnsi="Simplified Arabic" w:hint="cs"/>
                <w:sz w:val="26"/>
                <w:szCs w:val="26"/>
                <w:rtl/>
                <w:lang w:bidi="ar-LB"/>
              </w:rPr>
              <w:t>الصادرة عن وزارة الطاقة والمياه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7C2C8121" w:rsidR="00027D3B" w:rsidRPr="00027D3B" w:rsidRDefault="00B542D8" w:rsidP="00B542D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تان (مجموعة للبنزين ومجموعة للمازوت)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495BC69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66418214" w:rsidR="00027D3B" w:rsidRPr="00027D3B" w:rsidRDefault="00027D3B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؛ //25,000,000//ل.ل لكل مجموعة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42C17512" w:rsidR="007B6BDC" w:rsidRPr="00027D3B" w:rsidRDefault="007B6BDC" w:rsidP="00C6081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C6081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اثنين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C6081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="00C6081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9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/2025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72FFE4A6" w:rsidR="007B6BDC" w:rsidRPr="00027D3B" w:rsidRDefault="00C6081B" w:rsidP="00C6081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الاثنين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09</w:t>
            </w:r>
            <w:bookmarkStart w:id="0" w:name="_GoBack"/>
            <w:bookmarkEnd w:id="0"/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81B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81B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542D8"/>
    <w:rsid w:val="00B907AE"/>
    <w:rsid w:val="00B971FD"/>
    <w:rsid w:val="00BD491E"/>
    <w:rsid w:val="00C04D5C"/>
    <w:rsid w:val="00C07FFD"/>
    <w:rsid w:val="00C23DB5"/>
    <w:rsid w:val="00C33606"/>
    <w:rsid w:val="00C45470"/>
    <w:rsid w:val="00C6081B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16</cp:revision>
  <cp:lastPrinted>2025-05-22T09:45:00Z</cp:lastPrinted>
  <dcterms:created xsi:type="dcterms:W3CDTF">2024-08-14T07:54:00Z</dcterms:created>
  <dcterms:modified xsi:type="dcterms:W3CDTF">2025-08-20T07:57:00Z</dcterms:modified>
</cp:coreProperties>
</file>