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1E4D091A" w14:textId="77777777" w:rsidR="007E72E5" w:rsidRDefault="007E72E5" w:rsidP="007E72E5">
      <w:pPr>
        <w:pStyle w:val="NoSpacing"/>
        <w:bidi/>
        <w:jc w:val="center"/>
        <w:rPr>
          <w:rFonts w:ascii="Calibri" w:eastAsia="Calibri" w:hAnsi="Calibri" w:cs="Arial"/>
          <w:b/>
          <w:bCs/>
          <w:sz w:val="40"/>
          <w:szCs w:val="40"/>
          <w:rtl/>
          <w:lang w:bidi="ar-LB"/>
        </w:rPr>
      </w:pPr>
      <w:r w:rsidRPr="007E72E5">
        <w:rPr>
          <w:rFonts w:ascii="Calibri" w:eastAsia="Calibri" w:hAnsi="Calibri" w:cs="Arial"/>
          <w:b/>
          <w:bCs/>
          <w:sz w:val="40"/>
          <w:szCs w:val="40"/>
          <w:rtl/>
          <w:lang w:bidi="ar-LB"/>
        </w:rPr>
        <w:t>ترميم ملعب النادي الثقافي الرياضي في بلدة روم</w:t>
      </w:r>
    </w:p>
    <w:p w14:paraId="5F446E17" w14:textId="6B8D1434" w:rsidR="006D1333" w:rsidRPr="000E6476" w:rsidRDefault="007E72E5" w:rsidP="007E72E5">
      <w:pPr>
        <w:pStyle w:val="NoSpacing"/>
        <w:bidi/>
        <w:jc w:val="center"/>
        <w:rPr>
          <w:rFonts w:ascii="Arial" w:hAnsi="Arial" w:cs="Arial"/>
          <w:sz w:val="33"/>
          <w:szCs w:val="33"/>
          <w:rtl/>
          <w:lang w:bidi="ar-LB"/>
        </w:rPr>
      </w:pPr>
      <w:r w:rsidRPr="007E72E5">
        <w:rPr>
          <w:rFonts w:ascii="Calibri" w:eastAsia="Calibri" w:hAnsi="Calibri" w:cs="Arial"/>
          <w:b/>
          <w:bCs/>
          <w:sz w:val="40"/>
          <w:szCs w:val="40"/>
          <w:rtl/>
          <w:lang w:bidi="ar-LB"/>
        </w:rPr>
        <w:t xml:space="preserve">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3025CAE" w:rsidR="00FC0818" w:rsidRPr="00325BA1" w:rsidRDefault="007E72E5" w:rsidP="00442EBF">
            <w:pPr>
              <w:spacing w:after="160" w:line="259" w:lineRule="auto"/>
              <w:jc w:val="left"/>
              <w:rPr>
                <w:rFonts w:asciiTheme="majorBidi" w:hAnsiTheme="majorBidi" w:cs="Times New Roman"/>
                <w:b/>
                <w:bCs/>
                <w:color w:val="000000" w:themeColor="text1"/>
                <w:sz w:val="36"/>
                <w:szCs w:val="36"/>
                <w:rtl/>
                <w:lang w:bidi="ar-LB"/>
              </w:rPr>
            </w:pPr>
            <w:r w:rsidRPr="007E72E5">
              <w:rPr>
                <w:rFonts w:ascii="Calibri" w:eastAsia="Calibri" w:hAnsi="Calibri" w:cs="Arial"/>
                <w:b/>
                <w:bCs/>
                <w:sz w:val="40"/>
                <w:szCs w:val="40"/>
                <w:rtl/>
                <w:lang w:bidi="ar-LB"/>
              </w:rPr>
              <w:t>ترميم ملعب النادي الثقافي الرياضي في بلدة روم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942082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7E72E5">
              <w:rPr>
                <w:rFonts w:asciiTheme="majorBidi" w:hAnsiTheme="majorBidi" w:cstheme="majorBidi" w:hint="cs"/>
                <w:color w:val="000000" w:themeColor="text1"/>
                <w:sz w:val="32"/>
                <w:szCs w:val="32"/>
                <w:u w:val="single"/>
                <w:rtl/>
                <w:lang w:bidi="ar-LB"/>
              </w:rPr>
              <w:t>60.000.000</w:t>
            </w:r>
            <w:r w:rsidRPr="00E97C54">
              <w:rPr>
                <w:rFonts w:asciiTheme="majorBidi" w:hAnsiTheme="majorBidi" w:cstheme="majorBidi"/>
                <w:b/>
                <w:bCs/>
                <w:color w:val="000000" w:themeColor="text1"/>
                <w:sz w:val="32"/>
                <w:szCs w:val="32"/>
                <w:u w:val="single"/>
                <w:rtl/>
                <w:lang w:bidi="ar-LB"/>
              </w:rPr>
              <w:t>/ل.ل.</w:t>
            </w:r>
          </w:p>
          <w:p w14:paraId="7435D277" w14:textId="2C0D24B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E72E5">
              <w:rPr>
                <w:rFonts w:asciiTheme="majorBidi" w:hAnsiTheme="majorBidi" w:cstheme="majorBidi" w:hint="cs"/>
                <w:b/>
                <w:bCs/>
                <w:color w:val="000000" w:themeColor="text1"/>
                <w:sz w:val="32"/>
                <w:szCs w:val="32"/>
                <w:u w:val="single"/>
                <w:rtl/>
                <w:lang w:bidi="ar-LB"/>
              </w:rPr>
              <w:t>ستون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7E72E5" w:rsidRDefault="00A47130" w:rsidP="006D1333">
            <w:pPr>
              <w:pStyle w:val="NoSpacing"/>
              <w:bidi/>
              <w:spacing w:line="600" w:lineRule="auto"/>
              <w:jc w:val="both"/>
              <w:rPr>
                <w:rFonts w:ascii="Arial" w:hAnsi="Arial" w:cs="Arial"/>
                <w:b/>
                <w:bCs/>
                <w:sz w:val="32"/>
                <w:szCs w:val="32"/>
                <w:rtl/>
                <w:lang w:bidi="ar-LB"/>
              </w:rPr>
            </w:pPr>
            <w:r w:rsidRPr="007E72E5">
              <w:rPr>
                <w:rFonts w:ascii="Arial" w:hAnsi="Arial" w:cs="Arial"/>
                <w:b/>
                <w:bCs/>
                <w:sz w:val="32"/>
                <w:szCs w:val="32"/>
                <w:rtl/>
                <w:lang w:bidi="ar-LB"/>
              </w:rPr>
              <w:t>مهلة التنفيذ</w:t>
            </w:r>
          </w:p>
        </w:tc>
        <w:tc>
          <w:tcPr>
            <w:tcW w:w="237" w:type="dxa"/>
          </w:tcPr>
          <w:p w14:paraId="195C4663" w14:textId="77777777" w:rsidR="00A47130" w:rsidRPr="007E72E5" w:rsidRDefault="00A47130" w:rsidP="006D1333">
            <w:pPr>
              <w:pStyle w:val="NoSpacing"/>
              <w:bidi/>
              <w:spacing w:line="600" w:lineRule="auto"/>
              <w:jc w:val="both"/>
              <w:rPr>
                <w:rFonts w:ascii="Arial" w:hAnsi="Arial" w:cs="Arial"/>
                <w:b/>
                <w:bCs/>
                <w:sz w:val="32"/>
                <w:szCs w:val="32"/>
                <w:rtl/>
                <w:lang w:bidi="ar-LB"/>
              </w:rPr>
            </w:pPr>
            <w:r w:rsidRPr="007E72E5">
              <w:rPr>
                <w:rFonts w:ascii="Arial" w:hAnsi="Arial" w:cs="Arial"/>
                <w:b/>
                <w:bCs/>
                <w:sz w:val="32"/>
                <w:szCs w:val="32"/>
                <w:rtl/>
                <w:lang w:bidi="ar-LB"/>
              </w:rPr>
              <w:t>:</w:t>
            </w:r>
          </w:p>
        </w:tc>
        <w:tc>
          <w:tcPr>
            <w:tcW w:w="6173" w:type="dxa"/>
          </w:tcPr>
          <w:p w14:paraId="0404F905" w14:textId="006BA9C7" w:rsidR="00A47130" w:rsidRPr="007E72E5" w:rsidRDefault="007E72E5" w:rsidP="00FC0511">
            <w:pPr>
              <w:pStyle w:val="NoSpacing"/>
              <w:bidi/>
              <w:spacing w:line="600" w:lineRule="auto"/>
              <w:rPr>
                <w:rFonts w:ascii="Arial" w:hAnsi="Arial" w:cs="Arial"/>
                <w:b/>
                <w:bCs/>
                <w:sz w:val="32"/>
                <w:szCs w:val="32"/>
                <w:rtl/>
                <w:lang w:bidi="ar-LB"/>
              </w:rPr>
            </w:pPr>
            <w:r w:rsidRPr="007E72E5">
              <w:rPr>
                <w:rFonts w:ascii="Arial" w:hAnsi="Arial" w:cs="Arial" w:hint="cs"/>
                <w:b/>
                <w:bCs/>
                <w:sz w:val="32"/>
                <w:szCs w:val="32"/>
                <w:rtl/>
                <w:lang w:bidi="ar-LB"/>
              </w:rPr>
              <w:t>ثلاثة اشهر</w:t>
            </w:r>
            <w:r w:rsidR="004D423D" w:rsidRPr="007E72E5">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714C8A1" w:rsidR="009E73D7" w:rsidRPr="007E72E5" w:rsidRDefault="009E73D7" w:rsidP="008B0DB7">
      <w:pPr>
        <w:pStyle w:val="NoSpacing"/>
        <w:jc w:val="right"/>
        <w:rPr>
          <w:rFonts w:ascii="Arabic Transparent" w:hAnsi="Arabic Transparent" w:cs="Arabic Transparent"/>
          <w:sz w:val="28"/>
          <w:szCs w:val="28"/>
          <w:u w:val="single"/>
          <w:lang w:bidi="ar-LB"/>
        </w:rPr>
      </w:pPr>
      <w:r w:rsidRPr="007E72E5">
        <w:rPr>
          <w:rFonts w:ascii="Arial" w:hAnsi="Arial" w:cs="Arial"/>
          <w:sz w:val="28"/>
          <w:szCs w:val="28"/>
          <w:rtl/>
          <w:lang w:bidi="ar-LB"/>
        </w:rPr>
        <w:t>يُجري مجلس الجنوب وفقاً لأحكام قانون الشراء العام وبطريقة الظرف المختوم</w:t>
      </w:r>
      <w:r w:rsidR="00FC0511" w:rsidRPr="007E72E5">
        <w:rPr>
          <w:rFonts w:ascii="Arial" w:hAnsi="Arial" w:cs="Arial" w:hint="cs"/>
          <w:sz w:val="28"/>
          <w:szCs w:val="28"/>
          <w:rtl/>
          <w:lang w:bidi="ar-LB"/>
        </w:rPr>
        <w:t xml:space="preserve"> </w:t>
      </w:r>
      <w:r w:rsidR="00B25DBD" w:rsidRPr="007E72E5">
        <w:rPr>
          <w:rFonts w:ascii="Arial" w:hAnsi="Arial" w:cs="Arial" w:hint="cs"/>
          <w:sz w:val="28"/>
          <w:szCs w:val="28"/>
          <w:rtl/>
          <w:lang w:bidi="ar-LB"/>
        </w:rPr>
        <w:t>طلب</w:t>
      </w:r>
      <w:r w:rsidR="00FC0511" w:rsidRPr="007E72E5">
        <w:rPr>
          <w:rFonts w:ascii="Arial" w:hAnsi="Arial" w:cs="Arial" w:hint="cs"/>
          <w:sz w:val="28"/>
          <w:szCs w:val="28"/>
          <w:rtl/>
          <w:lang w:bidi="ar-LB"/>
        </w:rPr>
        <w:t xml:space="preserve"> </w:t>
      </w:r>
      <w:r w:rsidR="00B25DBD" w:rsidRPr="007E72E5">
        <w:rPr>
          <w:rFonts w:ascii="Arial" w:hAnsi="Arial" w:cs="Arial" w:hint="cs"/>
          <w:sz w:val="28"/>
          <w:szCs w:val="28"/>
          <w:rtl/>
          <w:lang w:bidi="ar-LB"/>
        </w:rPr>
        <w:t>عروض</w:t>
      </w:r>
      <w:r w:rsidR="00FC0511" w:rsidRPr="007E72E5">
        <w:rPr>
          <w:rFonts w:ascii="Arial" w:hAnsi="Arial" w:cs="Arial" w:hint="cs"/>
          <w:sz w:val="28"/>
          <w:szCs w:val="28"/>
          <w:rtl/>
          <w:lang w:bidi="ar-LB"/>
        </w:rPr>
        <w:t xml:space="preserve"> </w:t>
      </w:r>
      <w:r w:rsidR="00B25DBD" w:rsidRPr="007E72E5">
        <w:rPr>
          <w:rFonts w:ascii="Arial" w:hAnsi="Arial" w:cs="Arial" w:hint="cs"/>
          <w:sz w:val="28"/>
          <w:szCs w:val="28"/>
          <w:rtl/>
          <w:lang w:bidi="ar-LB"/>
        </w:rPr>
        <w:t xml:space="preserve">على اساس </w:t>
      </w:r>
      <w:r w:rsidR="0060657A" w:rsidRPr="007E72E5">
        <w:rPr>
          <w:rFonts w:ascii="Arial" w:hAnsi="Arial" w:cs="Arial" w:hint="cs"/>
          <w:sz w:val="28"/>
          <w:szCs w:val="28"/>
          <w:rtl/>
          <w:lang w:bidi="ar-LB"/>
        </w:rPr>
        <w:t xml:space="preserve">التنزيل المئوي </w:t>
      </w:r>
      <w:r w:rsidR="00505E88" w:rsidRPr="007E72E5">
        <w:rPr>
          <w:rFonts w:ascii="Arial" w:hAnsi="Arial" w:cs="Arial" w:hint="cs"/>
          <w:sz w:val="28"/>
          <w:szCs w:val="28"/>
          <w:rtl/>
          <w:lang w:bidi="ar-LB"/>
        </w:rPr>
        <w:t>لأشغال:</w:t>
      </w:r>
      <w:r w:rsidR="007E72E5" w:rsidRPr="007E72E5">
        <w:rPr>
          <w:sz w:val="28"/>
          <w:szCs w:val="28"/>
          <w:rtl/>
        </w:rPr>
        <w:t xml:space="preserve"> </w:t>
      </w:r>
      <w:r w:rsidR="007E72E5" w:rsidRPr="007E72E5">
        <w:rPr>
          <w:rFonts w:cs="Arial"/>
          <w:sz w:val="28"/>
          <w:szCs w:val="28"/>
          <w:rtl/>
        </w:rPr>
        <w:t>ترميم ملعب النادي الثقافي الرياضي في بلدة روم  قضاء جزين</w:t>
      </w:r>
      <w:r w:rsidR="007E72E5" w:rsidRPr="007E72E5">
        <w:rPr>
          <w:rFonts w:cs="Arial" w:hint="cs"/>
          <w:sz w:val="28"/>
          <w:szCs w:val="28"/>
          <w:rtl/>
        </w:rPr>
        <w:t xml:space="preserve"> </w:t>
      </w:r>
      <w:r w:rsidRPr="007E72E5">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6453B8ED" w14:textId="77777777" w:rsidR="007E72E5" w:rsidRDefault="007E72E5" w:rsidP="007E72E5">
      <w:pPr>
        <w:pStyle w:val="NoSpacing"/>
        <w:bidi/>
        <w:spacing w:line="276" w:lineRule="auto"/>
        <w:jc w:val="both"/>
        <w:rPr>
          <w:rFonts w:ascii="Arial" w:hAnsi="Arial" w:cs="Arial"/>
          <w:sz w:val="32"/>
          <w:szCs w:val="32"/>
          <w:rtl/>
          <w:lang w:val="en-GB" w:bidi="ar-LB"/>
        </w:rPr>
      </w:pPr>
    </w:p>
    <w:p w14:paraId="063DE8B3" w14:textId="77777777" w:rsidR="007E72E5" w:rsidRDefault="007E72E5" w:rsidP="007E72E5">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F309CD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E72E5" w:rsidRPr="007E72E5">
        <w:rPr>
          <w:rFonts w:asciiTheme="majorBidi" w:hAnsiTheme="majorBidi" w:cs="Times New Roman" w:hint="cs"/>
          <w:b/>
          <w:bCs/>
          <w:color w:val="000000" w:themeColor="text1"/>
          <w:sz w:val="28"/>
          <w:szCs w:val="28"/>
          <w:rtl/>
          <w:lang w:bidi="ar-LB"/>
        </w:rPr>
        <w:t>ستون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B3483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الصفقة،يعاد إلى المتعهد بعد إجراء إستلام الأشغال إستلاماً </w:t>
      </w:r>
      <w:r w:rsidR="00270537">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AEC11F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مدة </w:t>
      </w:r>
      <w:r w:rsidR="007E72E5">
        <w:rPr>
          <w:rFonts w:ascii="Arial" w:hAnsi="Arial" w:cs="Arial" w:hint="cs"/>
          <w:sz w:val="30"/>
          <w:szCs w:val="30"/>
          <w:rtl/>
          <w:lang w:bidi="ar-LB"/>
        </w:rPr>
        <w:t xml:space="preserve">/ثلاثة اشهر/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019FEE63"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w:t>
      </w:r>
      <w:r w:rsidR="005D73FA">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A31CB0" w:rsidRDefault="00ED19C8" w:rsidP="00DA0615">
            <w:pPr>
              <w:pStyle w:val="NoSpacing"/>
              <w:bidi/>
              <w:spacing w:line="360" w:lineRule="auto"/>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w:t>
            </w:r>
            <w:r w:rsidR="001325A7"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نظّمه </w:t>
            </w:r>
          </w:p>
          <w:p w14:paraId="7D6335B0" w14:textId="622DAA86"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1A561B"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م.</w:t>
            </w:r>
            <w:r w:rsidR="00DA0615" w:rsidRPr="00A31CB0">
              <w:rPr>
                <w:rFonts w:asciiTheme="majorBidi" w:hAnsiTheme="majorBidi" w:cstheme="majorBidi"/>
                <w:sz w:val="32"/>
                <w:szCs w:val="32"/>
                <w:rtl/>
                <w:lang w:bidi="ar-LB"/>
              </w:rPr>
              <w:t xml:space="preserve"> </w:t>
            </w:r>
            <w:r w:rsidR="00E771FD" w:rsidRPr="00A31CB0">
              <w:rPr>
                <w:rFonts w:asciiTheme="majorBidi" w:hAnsiTheme="majorBidi" w:cstheme="majorBidi"/>
                <w:sz w:val="32"/>
                <w:szCs w:val="32"/>
                <w:rtl/>
                <w:lang w:bidi="ar-LB"/>
              </w:rPr>
              <w:t>هاني اسماعيل</w:t>
            </w:r>
          </w:p>
          <w:p w14:paraId="620FA0FD" w14:textId="1267EE8D" w:rsidR="00ED19C8" w:rsidRPr="00A31CB0" w:rsidRDefault="00ED19C8" w:rsidP="00DA0615">
            <w:pPr>
              <w:pStyle w:val="NoSpacing"/>
              <w:bidi/>
              <w:spacing w:line="360" w:lineRule="auto"/>
              <w:rPr>
                <w:rFonts w:asciiTheme="majorBidi" w:hAnsiTheme="majorBidi" w:cstheme="majorBidi"/>
                <w:sz w:val="32"/>
                <w:szCs w:val="32"/>
                <w:rtl/>
                <w:lang w:bidi="ar-LB"/>
              </w:rPr>
            </w:pPr>
          </w:p>
          <w:p w14:paraId="0C9FF416"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2E8B46A4" w14:textId="77777777" w:rsidR="00A31CB0" w:rsidRPr="00A31CB0" w:rsidRDefault="00A31CB0" w:rsidP="00A31CB0">
            <w:pPr>
              <w:pStyle w:val="NoSpacing"/>
              <w:bidi/>
              <w:spacing w:line="360" w:lineRule="auto"/>
              <w:rPr>
                <w:rFonts w:asciiTheme="majorBidi" w:hAnsiTheme="majorBidi" w:cstheme="majorBidi"/>
                <w:sz w:val="32"/>
                <w:szCs w:val="32"/>
                <w:rtl/>
                <w:lang w:bidi="ar-LB"/>
              </w:rPr>
            </w:pPr>
          </w:p>
          <w:p w14:paraId="6F63B23A" w14:textId="77777777" w:rsidR="00ED19C8" w:rsidRPr="00A31CB0" w:rsidRDefault="00ED19C8" w:rsidP="00DA0615">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رفعه</w:t>
            </w:r>
          </w:p>
          <w:p w14:paraId="5EB94AC9" w14:textId="50C1621C"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ED19C8" w:rsidRPr="00A31CB0">
              <w:rPr>
                <w:rFonts w:asciiTheme="majorBidi" w:hAnsiTheme="majorBidi" w:cstheme="majorBidi"/>
                <w:sz w:val="32"/>
                <w:szCs w:val="32"/>
                <w:rtl/>
                <w:lang w:bidi="ar-LB"/>
              </w:rPr>
              <w:t>رئيس المصلحة الفنية بالتكليف</w:t>
            </w:r>
          </w:p>
          <w:p w14:paraId="0576FAA2"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4079C4C3" w14:textId="77777777" w:rsidR="00ED19C8" w:rsidRPr="00A31CB0" w:rsidRDefault="00ED19C8" w:rsidP="00DA0615">
            <w:pPr>
              <w:pStyle w:val="NoSpacing"/>
              <w:bidi/>
              <w:spacing w:line="360" w:lineRule="auto"/>
              <w:ind w:left="77"/>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المهندس رضوان إبراهيم</w:t>
            </w:r>
          </w:p>
          <w:p w14:paraId="1A7E3141"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763437DE"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tc>
        <w:tc>
          <w:tcPr>
            <w:tcW w:w="5121" w:type="dxa"/>
          </w:tcPr>
          <w:p w14:paraId="4C5034C3" w14:textId="622FB570"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دققه</w:t>
            </w:r>
          </w:p>
          <w:p w14:paraId="3C04F315" w14:textId="5B5076DB" w:rsidR="00ED19C8" w:rsidRPr="00A31CB0" w:rsidRDefault="00ED19C8" w:rsidP="00A31CB0">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دائرة الدروس بالتكليف</w:t>
            </w:r>
          </w:p>
          <w:p w14:paraId="255FD746" w14:textId="77777777" w:rsidR="00A31CB0" w:rsidRDefault="00A31CB0" w:rsidP="00A31CB0">
            <w:pPr>
              <w:pStyle w:val="NoSpacing"/>
              <w:bidi/>
              <w:spacing w:line="360" w:lineRule="auto"/>
              <w:ind w:left="1536"/>
              <w:rPr>
                <w:rFonts w:asciiTheme="majorBidi" w:hAnsiTheme="majorBidi" w:cstheme="majorBidi"/>
                <w:sz w:val="32"/>
                <w:szCs w:val="32"/>
                <w:rtl/>
                <w:lang w:bidi="ar-LB"/>
              </w:rPr>
            </w:pPr>
          </w:p>
          <w:p w14:paraId="24EE4918" w14:textId="68D25F76" w:rsidR="00ED19C8" w:rsidRPr="00A31CB0" w:rsidRDefault="00A31CB0" w:rsidP="00A31CB0">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م.حسين ابراهيم</w:t>
            </w:r>
          </w:p>
          <w:p w14:paraId="53B0AAD9" w14:textId="77777777" w:rsidR="00A31CB0" w:rsidRPr="00A31CB0" w:rsidRDefault="00A31CB0" w:rsidP="00A31CB0">
            <w:pPr>
              <w:pStyle w:val="NoSpacing"/>
              <w:bidi/>
              <w:spacing w:line="360" w:lineRule="auto"/>
              <w:jc w:val="center"/>
              <w:rPr>
                <w:rFonts w:asciiTheme="majorBidi" w:hAnsiTheme="majorBidi" w:cstheme="majorBidi"/>
                <w:sz w:val="32"/>
                <w:szCs w:val="32"/>
                <w:rtl/>
                <w:lang w:bidi="ar-LB"/>
              </w:rPr>
            </w:pPr>
          </w:p>
          <w:p w14:paraId="3E18F344" w14:textId="38ECA25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صدق</w:t>
            </w:r>
          </w:p>
          <w:p w14:paraId="5E39530A" w14:textId="691D14A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رئيس مجلس الإدارة</w:t>
            </w:r>
          </w:p>
          <w:p w14:paraId="58339095" w14:textId="77777777"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p>
          <w:p w14:paraId="4D3E77D3" w14:textId="1BAE798E"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198DE" w14:textId="77777777" w:rsidR="0046337F" w:rsidRDefault="0046337F" w:rsidP="00262387">
      <w:r>
        <w:separator/>
      </w:r>
    </w:p>
  </w:endnote>
  <w:endnote w:type="continuationSeparator" w:id="0">
    <w:p w14:paraId="4A72CB23" w14:textId="77777777" w:rsidR="0046337F" w:rsidRDefault="0046337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99BC" w14:textId="77777777" w:rsidR="0046337F" w:rsidRDefault="0046337F" w:rsidP="00262387">
      <w:r>
        <w:separator/>
      </w:r>
    </w:p>
  </w:footnote>
  <w:footnote w:type="continuationSeparator" w:id="0">
    <w:p w14:paraId="4458F6B9" w14:textId="77777777" w:rsidR="0046337F" w:rsidRDefault="0046337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37F"/>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2C3D"/>
    <w:rsid w:val="005A47DD"/>
    <w:rsid w:val="005B1135"/>
    <w:rsid w:val="005B6B31"/>
    <w:rsid w:val="005C6666"/>
    <w:rsid w:val="005D1A08"/>
    <w:rsid w:val="005D2B67"/>
    <w:rsid w:val="005D5FFC"/>
    <w:rsid w:val="005D73FA"/>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2E5"/>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556C"/>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3D7B"/>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5702</Words>
  <Characters>32506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2026-02-25T10:51:00Z</cp:lastPrinted>
  <dcterms:created xsi:type="dcterms:W3CDTF">2024-12-19T10:15:00Z</dcterms:created>
  <dcterms:modified xsi:type="dcterms:W3CDTF">2026-09-23T10:14:00Z</dcterms:modified>
</cp:coreProperties>
</file>